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7308F" w:rsidRDefault="0077308F" w:rsidP="0077308F">
      <w:pPr>
        <w:jc w:val="center"/>
      </w:pPr>
    </w:p>
    <w:p w:rsidR="0077308F" w:rsidRDefault="0077308F" w:rsidP="0077308F">
      <w:pPr>
        <w:jc w:val="center"/>
      </w:pPr>
    </w:p>
    <w:p w:rsidR="0077308F" w:rsidRDefault="0077308F" w:rsidP="0077308F">
      <w:pPr>
        <w:jc w:val="center"/>
      </w:pPr>
    </w:p>
    <w:p w:rsidR="0077308F" w:rsidRDefault="0077308F" w:rsidP="0077308F">
      <w:pPr>
        <w:jc w:val="center"/>
      </w:pPr>
    </w:p>
    <w:p w:rsidR="0077308F" w:rsidRDefault="0077308F" w:rsidP="0077308F">
      <w:pPr>
        <w:jc w:val="center"/>
      </w:pPr>
    </w:p>
    <w:p w:rsidR="0077308F" w:rsidRDefault="0077308F" w:rsidP="0077308F">
      <w:pPr>
        <w:jc w:val="center"/>
      </w:pPr>
    </w:p>
    <w:p w:rsidR="0077308F" w:rsidRDefault="0077308F" w:rsidP="0077308F">
      <w:pPr>
        <w:jc w:val="center"/>
      </w:pPr>
    </w:p>
    <w:p w:rsidR="0077308F" w:rsidRDefault="0077308F" w:rsidP="0077308F">
      <w:pPr>
        <w:jc w:val="center"/>
      </w:pPr>
    </w:p>
    <w:p w:rsidR="0077308F" w:rsidRDefault="0077308F" w:rsidP="0077308F">
      <w:pPr>
        <w:jc w:val="center"/>
      </w:pPr>
    </w:p>
    <w:p w:rsidR="0077308F" w:rsidRDefault="0077308F" w:rsidP="0077308F">
      <w:pPr>
        <w:jc w:val="center"/>
      </w:pPr>
    </w:p>
    <w:p w:rsidR="0077308F" w:rsidRPr="00BD2254" w:rsidRDefault="0077308F" w:rsidP="0077308F">
      <w:pPr>
        <w:pStyle w:val="Title"/>
        <w:jc w:val="center"/>
        <w:rPr>
          <w:rFonts w:cs="Arial"/>
          <w:i/>
          <w:sz w:val="48"/>
          <w:szCs w:val="48"/>
        </w:rPr>
      </w:pPr>
      <w:r w:rsidRPr="00BD2254">
        <w:rPr>
          <w:rFonts w:cs="Arial"/>
          <w:i/>
          <w:sz w:val="48"/>
          <w:szCs w:val="48"/>
        </w:rPr>
        <w:t>UNIT 2:</w:t>
      </w:r>
    </w:p>
    <w:p w:rsidR="0077308F" w:rsidRPr="0056215D" w:rsidRDefault="0077308F" w:rsidP="0077308F">
      <w:pPr>
        <w:pStyle w:val="Title"/>
        <w:jc w:val="center"/>
        <w:rPr>
          <w:rFonts w:cs="Arial"/>
          <w:i/>
          <w:sz w:val="48"/>
          <w:szCs w:val="48"/>
        </w:rPr>
      </w:pPr>
      <w:r w:rsidRPr="00BD2254">
        <w:rPr>
          <w:rFonts w:cs="Arial"/>
          <w:i/>
          <w:sz w:val="48"/>
          <w:szCs w:val="48"/>
        </w:rPr>
        <w:t>PROGRAM DEVELOPMENT</w:t>
      </w:r>
    </w:p>
    <w:p w:rsidR="0077308F" w:rsidRDefault="0077308F" w:rsidP="0077308F"/>
    <w:p w:rsidR="0077308F" w:rsidRDefault="0077308F" w:rsidP="0077308F"/>
    <w:p w:rsidR="0077308F" w:rsidRPr="00EC0F03" w:rsidRDefault="0077308F" w:rsidP="0077308F"/>
    <w:p w:rsidR="0077308F" w:rsidRPr="0056215D" w:rsidRDefault="0077308F" w:rsidP="0077308F">
      <w:pPr>
        <w:pStyle w:val="Subtitle1"/>
        <w:rPr>
          <w:i/>
        </w:rPr>
      </w:pPr>
      <w:r w:rsidRPr="0056215D">
        <w:rPr>
          <w:i/>
        </w:rPr>
        <w:t>terminal objective</w:t>
      </w:r>
    </w:p>
    <w:p w:rsidR="0077308F" w:rsidRPr="0056215D" w:rsidRDefault="0077308F" w:rsidP="0077308F">
      <w:pPr>
        <w:rPr>
          <w:sz w:val="20"/>
          <w:szCs w:val="20"/>
        </w:rPr>
      </w:pPr>
    </w:p>
    <w:p w:rsidR="0077308F" w:rsidRPr="0056215D" w:rsidRDefault="0077308F" w:rsidP="0077308F">
      <w:pPr>
        <w:ind w:left="720" w:hanging="720"/>
        <w:jc w:val="both"/>
        <w:rPr>
          <w:i/>
          <w:sz w:val="20"/>
          <w:szCs w:val="20"/>
        </w:rPr>
      </w:pPr>
      <w:r>
        <w:rPr>
          <w:i/>
          <w:sz w:val="20"/>
          <w:szCs w:val="20"/>
        </w:rPr>
        <w:t>2.1</w:t>
      </w:r>
      <w:r>
        <w:rPr>
          <w:i/>
          <w:sz w:val="20"/>
          <w:szCs w:val="20"/>
        </w:rPr>
        <w:tab/>
      </w:r>
      <w:r w:rsidRPr="0056215D">
        <w:rPr>
          <w:i/>
          <w:sz w:val="20"/>
          <w:szCs w:val="20"/>
        </w:rPr>
        <w:t xml:space="preserve">The students will be able to </w:t>
      </w:r>
      <w:r w:rsidRPr="00BD2254">
        <w:rPr>
          <w:i/>
          <w:sz w:val="20"/>
          <w:szCs w:val="20"/>
        </w:rPr>
        <w:t xml:space="preserve">develop a Youth Firesetting Prevention and Intervention </w:t>
      </w:r>
      <w:r>
        <w:rPr>
          <w:i/>
          <w:sz w:val="20"/>
          <w:szCs w:val="20"/>
        </w:rPr>
        <w:t xml:space="preserve">(YFPI) </w:t>
      </w:r>
      <w:r w:rsidRPr="00BD2254">
        <w:rPr>
          <w:i/>
          <w:sz w:val="20"/>
          <w:szCs w:val="20"/>
        </w:rPr>
        <w:t>program in their home community</w:t>
      </w:r>
      <w:r>
        <w:rPr>
          <w:i/>
          <w:sz w:val="20"/>
          <w:szCs w:val="20"/>
        </w:rPr>
        <w:t>.</w:t>
      </w:r>
    </w:p>
    <w:p w:rsidR="0077308F" w:rsidRPr="0056215D" w:rsidRDefault="0077308F" w:rsidP="0077308F">
      <w:pPr>
        <w:rPr>
          <w:sz w:val="20"/>
          <w:szCs w:val="20"/>
        </w:rPr>
      </w:pPr>
    </w:p>
    <w:p w:rsidR="0077308F" w:rsidRPr="0056215D" w:rsidRDefault="0077308F" w:rsidP="0077308F">
      <w:pPr>
        <w:rPr>
          <w:sz w:val="20"/>
          <w:szCs w:val="20"/>
        </w:rPr>
      </w:pPr>
    </w:p>
    <w:p w:rsidR="0077308F" w:rsidRPr="0056215D" w:rsidRDefault="0077308F" w:rsidP="0077308F">
      <w:pPr>
        <w:pStyle w:val="Subtitle1"/>
        <w:rPr>
          <w:i/>
        </w:rPr>
      </w:pPr>
      <w:r w:rsidRPr="0056215D">
        <w:rPr>
          <w:i/>
        </w:rPr>
        <w:t>enabling objectives</w:t>
      </w:r>
    </w:p>
    <w:p w:rsidR="0077308F" w:rsidRPr="0056215D" w:rsidRDefault="0077308F" w:rsidP="0077308F">
      <w:pPr>
        <w:rPr>
          <w:sz w:val="20"/>
          <w:szCs w:val="20"/>
        </w:rPr>
      </w:pPr>
    </w:p>
    <w:p w:rsidR="0077308F" w:rsidRPr="0056215D" w:rsidRDefault="0077308F" w:rsidP="0077308F">
      <w:pPr>
        <w:jc w:val="both"/>
        <w:rPr>
          <w:i/>
          <w:sz w:val="20"/>
          <w:szCs w:val="20"/>
        </w:rPr>
      </w:pPr>
      <w:r w:rsidRPr="0056215D">
        <w:rPr>
          <w:i/>
          <w:sz w:val="20"/>
          <w:szCs w:val="20"/>
        </w:rPr>
        <w:t>The students will be able to:</w:t>
      </w:r>
    </w:p>
    <w:p w:rsidR="0077308F" w:rsidRPr="0056215D" w:rsidRDefault="0077308F" w:rsidP="0077308F">
      <w:pPr>
        <w:jc w:val="both"/>
        <w:rPr>
          <w:i/>
          <w:sz w:val="20"/>
          <w:szCs w:val="20"/>
        </w:rPr>
      </w:pPr>
    </w:p>
    <w:p w:rsidR="0077308F" w:rsidRPr="0056215D" w:rsidRDefault="0077308F" w:rsidP="0077308F">
      <w:pPr>
        <w:ind w:left="720" w:hanging="720"/>
        <w:jc w:val="both"/>
        <w:rPr>
          <w:i/>
          <w:sz w:val="20"/>
          <w:szCs w:val="20"/>
        </w:rPr>
      </w:pPr>
      <w:r>
        <w:rPr>
          <w:i/>
          <w:sz w:val="20"/>
          <w:szCs w:val="20"/>
        </w:rPr>
        <w:t>2.1</w:t>
      </w:r>
      <w:r>
        <w:rPr>
          <w:i/>
          <w:sz w:val="20"/>
          <w:szCs w:val="20"/>
        </w:rPr>
        <w:tab/>
      </w:r>
      <w:r w:rsidRPr="00BD2254">
        <w:rPr>
          <w:i/>
          <w:sz w:val="20"/>
          <w:szCs w:val="20"/>
        </w:rPr>
        <w:t>Analyze their department</w:t>
      </w:r>
      <w:r>
        <w:rPr>
          <w:i/>
          <w:sz w:val="20"/>
          <w:szCs w:val="20"/>
        </w:rPr>
        <w:t>’s</w:t>
      </w:r>
      <w:r w:rsidRPr="00BD2254">
        <w:rPr>
          <w:i/>
          <w:sz w:val="20"/>
          <w:szCs w:val="20"/>
        </w:rPr>
        <w:t xml:space="preserve"> or agency</w:t>
      </w:r>
      <w:r>
        <w:rPr>
          <w:i/>
          <w:sz w:val="20"/>
          <w:szCs w:val="20"/>
        </w:rPr>
        <w:t>’</w:t>
      </w:r>
      <w:r w:rsidRPr="00BD2254">
        <w:rPr>
          <w:i/>
          <w:sz w:val="20"/>
          <w:szCs w:val="20"/>
        </w:rPr>
        <w:t>s mission to see if it supports a YFPI program.</w:t>
      </w:r>
    </w:p>
    <w:p w:rsidR="0077308F" w:rsidRPr="0056215D" w:rsidRDefault="0077308F" w:rsidP="0077308F">
      <w:pPr>
        <w:jc w:val="both"/>
        <w:rPr>
          <w:i/>
          <w:sz w:val="20"/>
          <w:szCs w:val="20"/>
        </w:rPr>
      </w:pPr>
    </w:p>
    <w:p w:rsidR="0077308F" w:rsidRPr="0056215D" w:rsidRDefault="0077308F" w:rsidP="0077308F">
      <w:pPr>
        <w:jc w:val="both"/>
        <w:rPr>
          <w:i/>
          <w:sz w:val="20"/>
          <w:szCs w:val="20"/>
        </w:rPr>
      </w:pPr>
      <w:r>
        <w:rPr>
          <w:i/>
          <w:sz w:val="20"/>
          <w:szCs w:val="20"/>
        </w:rPr>
        <w:t>2.2</w:t>
      </w:r>
      <w:r>
        <w:rPr>
          <w:i/>
          <w:sz w:val="20"/>
          <w:szCs w:val="20"/>
        </w:rPr>
        <w:tab/>
      </w:r>
      <w:r w:rsidRPr="00BD2254">
        <w:rPr>
          <w:i/>
          <w:sz w:val="20"/>
          <w:szCs w:val="20"/>
        </w:rPr>
        <w:t>Select potential partners and interagency task force members.</w:t>
      </w:r>
    </w:p>
    <w:p w:rsidR="0077308F" w:rsidRPr="0056215D" w:rsidRDefault="0077308F" w:rsidP="0077308F">
      <w:pPr>
        <w:jc w:val="both"/>
        <w:rPr>
          <w:i/>
          <w:sz w:val="20"/>
          <w:szCs w:val="20"/>
        </w:rPr>
      </w:pPr>
    </w:p>
    <w:p w:rsidR="0077308F" w:rsidRPr="0056215D" w:rsidRDefault="0077308F" w:rsidP="0077308F">
      <w:pPr>
        <w:jc w:val="both"/>
        <w:rPr>
          <w:i/>
          <w:sz w:val="20"/>
          <w:szCs w:val="20"/>
        </w:rPr>
      </w:pPr>
      <w:r>
        <w:rPr>
          <w:i/>
          <w:sz w:val="20"/>
          <w:szCs w:val="20"/>
        </w:rPr>
        <w:t>2.3</w:t>
      </w:r>
      <w:r>
        <w:rPr>
          <w:i/>
          <w:sz w:val="20"/>
          <w:szCs w:val="20"/>
        </w:rPr>
        <w:tab/>
      </w:r>
      <w:r w:rsidRPr="00BD2254">
        <w:rPr>
          <w:i/>
          <w:sz w:val="20"/>
          <w:szCs w:val="20"/>
        </w:rPr>
        <w:t>Describe the roles of the coordinating agency and interagency task force.</w:t>
      </w:r>
    </w:p>
    <w:p w:rsidR="0077308F" w:rsidRPr="0056215D" w:rsidRDefault="0077308F" w:rsidP="0077308F">
      <w:pPr>
        <w:jc w:val="both"/>
        <w:rPr>
          <w:i/>
          <w:sz w:val="20"/>
          <w:szCs w:val="20"/>
        </w:rPr>
      </w:pPr>
    </w:p>
    <w:p w:rsidR="0077308F" w:rsidRDefault="0077308F" w:rsidP="0077308F">
      <w:pPr>
        <w:ind w:left="720" w:hanging="720"/>
        <w:jc w:val="both"/>
        <w:rPr>
          <w:i/>
          <w:sz w:val="20"/>
          <w:szCs w:val="20"/>
        </w:rPr>
      </w:pPr>
      <w:r>
        <w:rPr>
          <w:i/>
          <w:sz w:val="20"/>
          <w:szCs w:val="20"/>
        </w:rPr>
        <w:t>2.4</w:t>
      </w:r>
      <w:r>
        <w:rPr>
          <w:i/>
          <w:sz w:val="20"/>
          <w:szCs w:val="20"/>
        </w:rPr>
        <w:tab/>
      </w:r>
      <w:r w:rsidRPr="00BD2254">
        <w:rPr>
          <w:i/>
          <w:sz w:val="20"/>
          <w:szCs w:val="20"/>
        </w:rPr>
        <w:t>Determine the administrative and program tools required to operate a successful YFPI program.</w:t>
      </w:r>
    </w:p>
    <w:p w:rsidR="0077308F" w:rsidRDefault="0077308F" w:rsidP="0077308F">
      <w:pPr>
        <w:ind w:left="720" w:hanging="720"/>
        <w:jc w:val="both"/>
        <w:rPr>
          <w:i/>
          <w:sz w:val="20"/>
          <w:szCs w:val="20"/>
        </w:rPr>
      </w:pPr>
    </w:p>
    <w:p w:rsidR="0077308F" w:rsidRPr="0056215D" w:rsidRDefault="0077308F" w:rsidP="0077308F">
      <w:pPr>
        <w:ind w:left="720" w:hanging="720"/>
        <w:jc w:val="both"/>
        <w:rPr>
          <w:i/>
          <w:sz w:val="20"/>
          <w:szCs w:val="20"/>
        </w:rPr>
      </w:pPr>
      <w:r>
        <w:rPr>
          <w:i/>
          <w:sz w:val="20"/>
          <w:szCs w:val="20"/>
        </w:rPr>
        <w:t>2.5</w:t>
      </w:r>
      <w:r>
        <w:rPr>
          <w:i/>
          <w:sz w:val="20"/>
          <w:szCs w:val="20"/>
        </w:rPr>
        <w:tab/>
      </w:r>
      <w:r w:rsidRPr="00BD2254">
        <w:rPr>
          <w:i/>
          <w:sz w:val="20"/>
          <w:szCs w:val="20"/>
        </w:rPr>
        <w:t xml:space="preserve">Develop </w:t>
      </w:r>
      <w:r>
        <w:rPr>
          <w:i/>
          <w:sz w:val="20"/>
          <w:szCs w:val="20"/>
        </w:rPr>
        <w:t>a draft of</w:t>
      </w:r>
      <w:r w:rsidRPr="00BD2254">
        <w:rPr>
          <w:i/>
          <w:sz w:val="20"/>
          <w:szCs w:val="20"/>
        </w:rPr>
        <w:t xml:space="preserve"> YF</w:t>
      </w:r>
      <w:r>
        <w:rPr>
          <w:i/>
          <w:sz w:val="20"/>
          <w:szCs w:val="20"/>
        </w:rPr>
        <w:t>P</w:t>
      </w:r>
      <w:r w:rsidRPr="00BD2254">
        <w:rPr>
          <w:i/>
          <w:sz w:val="20"/>
          <w:szCs w:val="20"/>
        </w:rPr>
        <w:t>I program operating procedures.</w:t>
      </w:r>
    </w:p>
    <w:p w:rsidR="002703C8" w:rsidRDefault="002703C8" w:rsidP="002703C8"/>
    <w:p w:rsidR="002703C8" w:rsidRDefault="002703C8" w:rsidP="002703C8">
      <w:pPr>
        <w:sectPr w:rsidR="002703C8" w:rsidSect="002703C8">
          <w:headerReference w:type="even" r:id="rId9"/>
          <w:headerReference w:type="default" r:id="rId10"/>
          <w:footerReference w:type="even" r:id="rId11"/>
          <w:footerReference w:type="default" r:id="rId12"/>
          <w:headerReference w:type="first" r:id="rId13"/>
          <w:footerReference w:type="first" r:id="rId14"/>
          <w:pgSz w:w="12240" w:h="15840"/>
          <w:pgMar w:top="1440" w:right="1080" w:bottom="1440" w:left="1800" w:header="720" w:footer="720" w:gutter="0"/>
          <w:cols w:space="720"/>
          <w:titlePg/>
          <w:docGrid w:linePitch="360"/>
        </w:sectPr>
      </w:pPr>
    </w:p>
    <w:p w:rsidR="002703C8" w:rsidRDefault="002703C8" w:rsidP="002703C8">
      <w:pPr>
        <w:jc w:val="center"/>
      </w:pPr>
    </w:p>
    <w:p w:rsidR="002703C8" w:rsidRDefault="002703C8" w:rsidP="002703C8">
      <w:pPr>
        <w:jc w:val="center"/>
      </w:pPr>
    </w:p>
    <w:p w:rsidR="002703C8" w:rsidRDefault="002703C8" w:rsidP="002703C8">
      <w:pPr>
        <w:jc w:val="center"/>
      </w:pPr>
    </w:p>
    <w:p w:rsidR="002703C8" w:rsidRDefault="002703C8" w:rsidP="002703C8">
      <w:pPr>
        <w:jc w:val="center"/>
      </w:pPr>
    </w:p>
    <w:p w:rsidR="002703C8" w:rsidRDefault="002703C8" w:rsidP="002703C8">
      <w:pPr>
        <w:jc w:val="center"/>
      </w:pPr>
    </w:p>
    <w:p w:rsidR="002703C8" w:rsidRDefault="002703C8" w:rsidP="002703C8">
      <w:pPr>
        <w:jc w:val="center"/>
      </w:pPr>
    </w:p>
    <w:p w:rsidR="002703C8" w:rsidRDefault="002703C8" w:rsidP="002703C8">
      <w:pPr>
        <w:jc w:val="center"/>
      </w:pPr>
    </w:p>
    <w:p w:rsidR="002703C8" w:rsidRDefault="002703C8" w:rsidP="002703C8">
      <w:pPr>
        <w:jc w:val="center"/>
      </w:pPr>
    </w:p>
    <w:p w:rsidR="002703C8" w:rsidRDefault="002703C8" w:rsidP="002703C8">
      <w:pPr>
        <w:jc w:val="center"/>
      </w:pPr>
    </w:p>
    <w:p w:rsidR="002703C8" w:rsidRDefault="002703C8" w:rsidP="002703C8">
      <w:pPr>
        <w:jc w:val="center"/>
      </w:pPr>
    </w:p>
    <w:p w:rsidR="002703C8" w:rsidRDefault="002703C8" w:rsidP="002703C8">
      <w:pPr>
        <w:jc w:val="center"/>
      </w:pPr>
    </w:p>
    <w:p w:rsidR="002703C8" w:rsidRDefault="002703C8" w:rsidP="002703C8">
      <w:pPr>
        <w:jc w:val="center"/>
      </w:pPr>
    </w:p>
    <w:p w:rsidR="002703C8" w:rsidRDefault="002703C8" w:rsidP="002703C8">
      <w:pPr>
        <w:jc w:val="center"/>
      </w:pPr>
    </w:p>
    <w:p w:rsidR="002703C8" w:rsidRDefault="002703C8" w:rsidP="002703C8">
      <w:pPr>
        <w:jc w:val="center"/>
      </w:pPr>
    </w:p>
    <w:p w:rsidR="002703C8" w:rsidRDefault="002703C8" w:rsidP="002703C8">
      <w:pPr>
        <w:jc w:val="center"/>
      </w:pPr>
    </w:p>
    <w:p w:rsidR="002703C8" w:rsidRDefault="002703C8" w:rsidP="002703C8">
      <w:pPr>
        <w:jc w:val="center"/>
      </w:pPr>
    </w:p>
    <w:p w:rsidR="002703C8" w:rsidRDefault="002703C8" w:rsidP="002703C8">
      <w:pPr>
        <w:jc w:val="center"/>
      </w:pPr>
    </w:p>
    <w:p w:rsidR="002703C8" w:rsidRDefault="002703C8" w:rsidP="002703C8">
      <w:pPr>
        <w:jc w:val="center"/>
      </w:pPr>
    </w:p>
    <w:p w:rsidR="002703C8" w:rsidRDefault="002703C8" w:rsidP="002703C8">
      <w:pPr>
        <w:jc w:val="center"/>
      </w:pPr>
    </w:p>
    <w:p w:rsidR="002703C8" w:rsidRDefault="002703C8" w:rsidP="002703C8">
      <w:pPr>
        <w:jc w:val="center"/>
      </w:pPr>
    </w:p>
    <w:p w:rsidR="002703C8" w:rsidRDefault="002703C8" w:rsidP="002703C8">
      <w:pPr>
        <w:jc w:val="center"/>
      </w:pPr>
    </w:p>
    <w:p w:rsidR="002703C8" w:rsidRDefault="002703C8" w:rsidP="002703C8">
      <w:pPr>
        <w:jc w:val="center"/>
      </w:pPr>
    </w:p>
    <w:p w:rsidR="002703C8" w:rsidRDefault="002703C8" w:rsidP="002703C8">
      <w:pPr>
        <w:jc w:val="center"/>
      </w:pPr>
    </w:p>
    <w:p w:rsidR="002703C8" w:rsidRDefault="002703C8" w:rsidP="002703C8">
      <w:pPr>
        <w:jc w:val="center"/>
      </w:pPr>
      <w:r>
        <w:t>This page intentionally left blank.</w:t>
      </w:r>
    </w:p>
    <w:p w:rsidR="002703C8" w:rsidRDefault="002703C8" w:rsidP="002703C8">
      <w:pPr>
        <w:jc w:val="center"/>
      </w:pPr>
    </w:p>
    <w:p w:rsidR="002703C8" w:rsidRDefault="002703C8">
      <w:pPr>
        <w:spacing w:after="200" w:line="276" w:lineRule="auto"/>
      </w:pPr>
      <w:r>
        <w:br w:type="page"/>
      </w:r>
    </w:p>
    <w:tbl>
      <w:tblPr>
        <w:tblW w:w="9090" w:type="dxa"/>
        <w:tblInd w:w="378" w:type="dxa"/>
        <w:tblLayout w:type="fixed"/>
        <w:tblLook w:val="01E0" w:firstRow="1" w:lastRow="1" w:firstColumn="1" w:lastColumn="1" w:noHBand="0" w:noVBand="0"/>
      </w:tblPr>
      <w:tblGrid>
        <w:gridCol w:w="4998"/>
        <w:gridCol w:w="236"/>
        <w:gridCol w:w="3856"/>
      </w:tblGrid>
      <w:tr w:rsidR="00B84B0E" w:rsidRPr="00375DBF" w:rsidTr="00170E94">
        <w:tc>
          <w:tcPr>
            <w:tcW w:w="5040" w:type="dxa"/>
            <w:vMerge w:val="restart"/>
            <w:shd w:val="clear" w:color="auto" w:fill="auto"/>
          </w:tcPr>
          <w:p w:rsidR="00B84B0E" w:rsidRPr="003B5975" w:rsidRDefault="001E50F7" w:rsidP="00170E94">
            <w:pPr>
              <w:ind w:right="-150"/>
            </w:pPr>
            <w:r>
              <w:object w:dxaOrig="4815" w:dyaOrig="36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0.75pt;height:180pt" o:ole="" o:bordertopcolor="this" o:borderleftcolor="this" o:borderbottomcolor="this" o:borderrightcolor="this">
                  <v:imagedata r:id="rId15" o:title=""/>
                  <o:lock v:ext="edit" aspectratio="f"/>
                  <w10:bordertop type="single" width="4" shadow="t"/>
                  <w10:borderleft type="single" width="4" shadow="t"/>
                  <w10:borderbottom type="single" width="4" shadow="t"/>
                  <w10:borderright type="single" width="4" shadow="t"/>
                </v:shape>
                <o:OLEObject Type="Embed" ProgID="PowerPoint.Slide.12" ShapeID="_x0000_i1025" DrawAspect="Content" ObjectID="_1439116244" r:id="rId16"/>
              </w:object>
            </w:r>
          </w:p>
        </w:tc>
        <w:tc>
          <w:tcPr>
            <w:tcW w:w="144" w:type="dxa"/>
            <w:shd w:val="clear" w:color="auto" w:fill="auto"/>
          </w:tcPr>
          <w:p w:rsidR="00B84B0E" w:rsidRDefault="00B84B0E" w:rsidP="00170E94"/>
        </w:tc>
        <w:tc>
          <w:tcPr>
            <w:tcW w:w="3888" w:type="dxa"/>
            <w:tcBorders>
              <w:top w:val="nil"/>
              <w:left w:val="nil"/>
              <w:bottom w:val="single" w:sz="4" w:space="0" w:color="auto"/>
              <w:right w:val="nil"/>
            </w:tcBorders>
            <w:shd w:val="clear" w:color="auto" w:fill="auto"/>
          </w:tcPr>
          <w:p w:rsidR="00B84B0E" w:rsidRPr="003B5975" w:rsidRDefault="00B84B0E" w:rsidP="00170E94">
            <w:pPr>
              <w:rPr>
                <w:sz w:val="28"/>
                <w:szCs w:val="28"/>
              </w:rPr>
            </w:pPr>
          </w:p>
        </w:tc>
      </w:tr>
      <w:tr w:rsidR="00B84B0E" w:rsidRPr="00375DBF" w:rsidTr="00170E94">
        <w:tc>
          <w:tcPr>
            <w:tcW w:w="5040" w:type="dxa"/>
            <w:vMerge/>
            <w:shd w:val="clear" w:color="auto" w:fill="auto"/>
            <w:vAlign w:val="center"/>
          </w:tcPr>
          <w:p w:rsidR="00B84B0E" w:rsidRDefault="00B84B0E" w:rsidP="00170E94"/>
        </w:tc>
        <w:tc>
          <w:tcPr>
            <w:tcW w:w="144" w:type="dxa"/>
            <w:shd w:val="clear" w:color="auto" w:fill="auto"/>
          </w:tcPr>
          <w:p w:rsidR="00B84B0E" w:rsidRDefault="00B84B0E" w:rsidP="00170E94"/>
        </w:tc>
        <w:tc>
          <w:tcPr>
            <w:tcW w:w="3888" w:type="dxa"/>
            <w:tcBorders>
              <w:top w:val="single" w:sz="4" w:space="0" w:color="auto"/>
              <w:left w:val="nil"/>
              <w:bottom w:val="single" w:sz="4" w:space="0" w:color="auto"/>
              <w:right w:val="nil"/>
            </w:tcBorders>
            <w:shd w:val="clear" w:color="auto" w:fill="auto"/>
          </w:tcPr>
          <w:p w:rsidR="00B84B0E" w:rsidRPr="003B5975" w:rsidRDefault="00B84B0E" w:rsidP="00170E94">
            <w:pPr>
              <w:rPr>
                <w:sz w:val="28"/>
                <w:szCs w:val="28"/>
              </w:rPr>
            </w:pPr>
          </w:p>
        </w:tc>
      </w:tr>
      <w:tr w:rsidR="00B84B0E" w:rsidRPr="00375DBF" w:rsidTr="00170E94">
        <w:tc>
          <w:tcPr>
            <w:tcW w:w="5040" w:type="dxa"/>
            <w:vMerge/>
            <w:shd w:val="clear" w:color="auto" w:fill="auto"/>
            <w:vAlign w:val="center"/>
          </w:tcPr>
          <w:p w:rsidR="00B84B0E" w:rsidRDefault="00B84B0E" w:rsidP="00170E94"/>
        </w:tc>
        <w:tc>
          <w:tcPr>
            <w:tcW w:w="144" w:type="dxa"/>
            <w:shd w:val="clear" w:color="auto" w:fill="auto"/>
          </w:tcPr>
          <w:p w:rsidR="00B84B0E" w:rsidRDefault="00B84B0E" w:rsidP="00170E94"/>
        </w:tc>
        <w:tc>
          <w:tcPr>
            <w:tcW w:w="3888" w:type="dxa"/>
            <w:tcBorders>
              <w:top w:val="single" w:sz="4" w:space="0" w:color="auto"/>
              <w:left w:val="nil"/>
              <w:bottom w:val="single" w:sz="4" w:space="0" w:color="auto"/>
              <w:right w:val="nil"/>
            </w:tcBorders>
            <w:shd w:val="clear" w:color="auto" w:fill="auto"/>
          </w:tcPr>
          <w:p w:rsidR="00B84B0E" w:rsidRPr="003B5975" w:rsidRDefault="00B84B0E" w:rsidP="00170E94">
            <w:pPr>
              <w:rPr>
                <w:sz w:val="28"/>
                <w:szCs w:val="28"/>
              </w:rPr>
            </w:pPr>
          </w:p>
        </w:tc>
      </w:tr>
      <w:tr w:rsidR="00B84B0E" w:rsidRPr="00375DBF" w:rsidTr="00170E94">
        <w:tc>
          <w:tcPr>
            <w:tcW w:w="5040" w:type="dxa"/>
            <w:vMerge/>
            <w:shd w:val="clear" w:color="auto" w:fill="auto"/>
            <w:vAlign w:val="center"/>
          </w:tcPr>
          <w:p w:rsidR="00B84B0E" w:rsidRDefault="00B84B0E" w:rsidP="00170E94"/>
        </w:tc>
        <w:tc>
          <w:tcPr>
            <w:tcW w:w="144" w:type="dxa"/>
            <w:shd w:val="clear" w:color="auto" w:fill="auto"/>
          </w:tcPr>
          <w:p w:rsidR="00B84B0E" w:rsidRDefault="00B84B0E" w:rsidP="00170E94"/>
        </w:tc>
        <w:tc>
          <w:tcPr>
            <w:tcW w:w="3888" w:type="dxa"/>
            <w:tcBorders>
              <w:top w:val="single" w:sz="4" w:space="0" w:color="auto"/>
              <w:left w:val="nil"/>
              <w:bottom w:val="single" w:sz="4" w:space="0" w:color="auto"/>
              <w:right w:val="nil"/>
            </w:tcBorders>
            <w:shd w:val="clear" w:color="auto" w:fill="auto"/>
          </w:tcPr>
          <w:p w:rsidR="00B84B0E" w:rsidRPr="003B5975" w:rsidRDefault="00B84B0E" w:rsidP="00170E94">
            <w:pPr>
              <w:rPr>
                <w:sz w:val="28"/>
                <w:szCs w:val="28"/>
              </w:rPr>
            </w:pPr>
          </w:p>
        </w:tc>
      </w:tr>
      <w:tr w:rsidR="00B84B0E" w:rsidRPr="00375DBF" w:rsidTr="00170E94">
        <w:tc>
          <w:tcPr>
            <w:tcW w:w="5040" w:type="dxa"/>
            <w:vMerge/>
            <w:shd w:val="clear" w:color="auto" w:fill="auto"/>
            <w:vAlign w:val="center"/>
          </w:tcPr>
          <w:p w:rsidR="00B84B0E" w:rsidRDefault="00B84B0E" w:rsidP="00170E94"/>
        </w:tc>
        <w:tc>
          <w:tcPr>
            <w:tcW w:w="144" w:type="dxa"/>
            <w:shd w:val="clear" w:color="auto" w:fill="auto"/>
          </w:tcPr>
          <w:p w:rsidR="00B84B0E" w:rsidRDefault="00B84B0E" w:rsidP="00170E94"/>
        </w:tc>
        <w:tc>
          <w:tcPr>
            <w:tcW w:w="3888" w:type="dxa"/>
            <w:tcBorders>
              <w:top w:val="single" w:sz="4" w:space="0" w:color="auto"/>
              <w:left w:val="nil"/>
              <w:bottom w:val="single" w:sz="4" w:space="0" w:color="auto"/>
              <w:right w:val="nil"/>
            </w:tcBorders>
            <w:shd w:val="clear" w:color="auto" w:fill="auto"/>
          </w:tcPr>
          <w:p w:rsidR="00B84B0E" w:rsidRPr="003B5975" w:rsidRDefault="00B84B0E" w:rsidP="00170E94">
            <w:pPr>
              <w:rPr>
                <w:sz w:val="28"/>
                <w:szCs w:val="28"/>
              </w:rPr>
            </w:pPr>
          </w:p>
        </w:tc>
      </w:tr>
      <w:tr w:rsidR="00B84B0E" w:rsidRPr="00375DBF" w:rsidTr="00170E94">
        <w:tc>
          <w:tcPr>
            <w:tcW w:w="5040" w:type="dxa"/>
            <w:vMerge/>
            <w:shd w:val="clear" w:color="auto" w:fill="auto"/>
            <w:vAlign w:val="center"/>
          </w:tcPr>
          <w:p w:rsidR="00B84B0E" w:rsidRDefault="00B84B0E" w:rsidP="00170E94"/>
        </w:tc>
        <w:tc>
          <w:tcPr>
            <w:tcW w:w="144" w:type="dxa"/>
            <w:shd w:val="clear" w:color="auto" w:fill="auto"/>
          </w:tcPr>
          <w:p w:rsidR="00B84B0E" w:rsidRDefault="00B84B0E" w:rsidP="00170E94"/>
        </w:tc>
        <w:tc>
          <w:tcPr>
            <w:tcW w:w="3888" w:type="dxa"/>
            <w:tcBorders>
              <w:top w:val="single" w:sz="4" w:space="0" w:color="auto"/>
              <w:left w:val="nil"/>
              <w:bottom w:val="single" w:sz="4" w:space="0" w:color="auto"/>
              <w:right w:val="nil"/>
            </w:tcBorders>
            <w:shd w:val="clear" w:color="auto" w:fill="auto"/>
          </w:tcPr>
          <w:p w:rsidR="00B84B0E" w:rsidRPr="003B5975" w:rsidRDefault="00B84B0E" w:rsidP="00170E94">
            <w:pPr>
              <w:rPr>
                <w:sz w:val="28"/>
                <w:szCs w:val="28"/>
              </w:rPr>
            </w:pPr>
          </w:p>
        </w:tc>
      </w:tr>
      <w:tr w:rsidR="00B84B0E" w:rsidRPr="00375DBF" w:rsidTr="00170E94">
        <w:tc>
          <w:tcPr>
            <w:tcW w:w="5040" w:type="dxa"/>
            <w:vMerge/>
            <w:shd w:val="clear" w:color="auto" w:fill="auto"/>
            <w:vAlign w:val="center"/>
          </w:tcPr>
          <w:p w:rsidR="00B84B0E" w:rsidRDefault="00B84B0E" w:rsidP="00170E94"/>
        </w:tc>
        <w:tc>
          <w:tcPr>
            <w:tcW w:w="144" w:type="dxa"/>
            <w:shd w:val="clear" w:color="auto" w:fill="auto"/>
          </w:tcPr>
          <w:p w:rsidR="00B84B0E" w:rsidRDefault="00B84B0E" w:rsidP="00170E94"/>
        </w:tc>
        <w:tc>
          <w:tcPr>
            <w:tcW w:w="3888" w:type="dxa"/>
            <w:tcBorders>
              <w:top w:val="single" w:sz="4" w:space="0" w:color="auto"/>
              <w:left w:val="nil"/>
              <w:bottom w:val="single" w:sz="4" w:space="0" w:color="auto"/>
              <w:right w:val="nil"/>
            </w:tcBorders>
            <w:shd w:val="clear" w:color="auto" w:fill="auto"/>
          </w:tcPr>
          <w:p w:rsidR="00B84B0E" w:rsidRPr="003B5975" w:rsidRDefault="00B84B0E" w:rsidP="00170E94">
            <w:pPr>
              <w:rPr>
                <w:sz w:val="28"/>
                <w:szCs w:val="28"/>
              </w:rPr>
            </w:pPr>
          </w:p>
        </w:tc>
      </w:tr>
      <w:tr w:rsidR="00B84B0E" w:rsidRPr="00375DBF" w:rsidTr="00170E94">
        <w:tc>
          <w:tcPr>
            <w:tcW w:w="5040" w:type="dxa"/>
            <w:vMerge/>
            <w:shd w:val="clear" w:color="auto" w:fill="auto"/>
            <w:vAlign w:val="center"/>
          </w:tcPr>
          <w:p w:rsidR="00B84B0E" w:rsidRDefault="00B84B0E" w:rsidP="00170E94"/>
        </w:tc>
        <w:tc>
          <w:tcPr>
            <w:tcW w:w="144" w:type="dxa"/>
            <w:shd w:val="clear" w:color="auto" w:fill="auto"/>
          </w:tcPr>
          <w:p w:rsidR="00B84B0E" w:rsidRDefault="00B84B0E" w:rsidP="00170E94"/>
        </w:tc>
        <w:tc>
          <w:tcPr>
            <w:tcW w:w="3888" w:type="dxa"/>
            <w:tcBorders>
              <w:top w:val="single" w:sz="4" w:space="0" w:color="auto"/>
              <w:left w:val="nil"/>
              <w:bottom w:val="single" w:sz="4" w:space="0" w:color="auto"/>
              <w:right w:val="nil"/>
            </w:tcBorders>
            <w:shd w:val="clear" w:color="auto" w:fill="auto"/>
          </w:tcPr>
          <w:p w:rsidR="00B84B0E" w:rsidRPr="003B5975" w:rsidRDefault="00B84B0E" w:rsidP="00170E94">
            <w:pPr>
              <w:rPr>
                <w:sz w:val="28"/>
                <w:szCs w:val="28"/>
              </w:rPr>
            </w:pPr>
          </w:p>
        </w:tc>
      </w:tr>
      <w:tr w:rsidR="00B84B0E" w:rsidRPr="00375DBF" w:rsidTr="00170E94">
        <w:tc>
          <w:tcPr>
            <w:tcW w:w="5040" w:type="dxa"/>
            <w:vMerge/>
            <w:shd w:val="clear" w:color="auto" w:fill="auto"/>
            <w:vAlign w:val="center"/>
          </w:tcPr>
          <w:p w:rsidR="00B84B0E" w:rsidRDefault="00B84B0E" w:rsidP="00170E94"/>
        </w:tc>
        <w:tc>
          <w:tcPr>
            <w:tcW w:w="144" w:type="dxa"/>
            <w:shd w:val="clear" w:color="auto" w:fill="auto"/>
          </w:tcPr>
          <w:p w:rsidR="00B84B0E" w:rsidRDefault="00B84B0E" w:rsidP="00170E94"/>
        </w:tc>
        <w:tc>
          <w:tcPr>
            <w:tcW w:w="3888" w:type="dxa"/>
            <w:tcBorders>
              <w:top w:val="single" w:sz="4" w:space="0" w:color="auto"/>
              <w:left w:val="nil"/>
              <w:bottom w:val="single" w:sz="4" w:space="0" w:color="auto"/>
              <w:right w:val="nil"/>
            </w:tcBorders>
            <w:shd w:val="clear" w:color="auto" w:fill="auto"/>
          </w:tcPr>
          <w:p w:rsidR="00B84B0E" w:rsidRPr="003B5975" w:rsidRDefault="00B84B0E" w:rsidP="00170E94">
            <w:pPr>
              <w:rPr>
                <w:sz w:val="28"/>
                <w:szCs w:val="28"/>
              </w:rPr>
            </w:pPr>
          </w:p>
        </w:tc>
      </w:tr>
      <w:tr w:rsidR="00B84B0E" w:rsidRPr="00375DBF" w:rsidTr="00170E94">
        <w:tc>
          <w:tcPr>
            <w:tcW w:w="5040" w:type="dxa"/>
            <w:vMerge/>
            <w:shd w:val="clear" w:color="auto" w:fill="auto"/>
            <w:vAlign w:val="center"/>
          </w:tcPr>
          <w:p w:rsidR="00B84B0E" w:rsidRDefault="00B84B0E" w:rsidP="00170E94"/>
        </w:tc>
        <w:tc>
          <w:tcPr>
            <w:tcW w:w="144" w:type="dxa"/>
            <w:shd w:val="clear" w:color="auto" w:fill="auto"/>
          </w:tcPr>
          <w:p w:rsidR="00B84B0E" w:rsidRDefault="00B84B0E" w:rsidP="00170E94"/>
        </w:tc>
        <w:tc>
          <w:tcPr>
            <w:tcW w:w="3888" w:type="dxa"/>
            <w:tcBorders>
              <w:top w:val="single" w:sz="4" w:space="0" w:color="auto"/>
              <w:left w:val="nil"/>
              <w:bottom w:val="single" w:sz="4" w:space="0" w:color="auto"/>
              <w:right w:val="nil"/>
            </w:tcBorders>
            <w:shd w:val="clear" w:color="auto" w:fill="auto"/>
          </w:tcPr>
          <w:p w:rsidR="00B84B0E" w:rsidRPr="003B5975" w:rsidRDefault="00B84B0E" w:rsidP="00170E94">
            <w:pPr>
              <w:rPr>
                <w:sz w:val="28"/>
                <w:szCs w:val="28"/>
              </w:rPr>
            </w:pPr>
          </w:p>
        </w:tc>
      </w:tr>
      <w:tr w:rsidR="00B84B0E" w:rsidRPr="00375DBF" w:rsidTr="00170E94">
        <w:tc>
          <w:tcPr>
            <w:tcW w:w="5040" w:type="dxa"/>
            <w:vMerge/>
            <w:shd w:val="clear" w:color="auto" w:fill="auto"/>
            <w:vAlign w:val="center"/>
          </w:tcPr>
          <w:p w:rsidR="00B84B0E" w:rsidRDefault="00B84B0E" w:rsidP="00170E94"/>
        </w:tc>
        <w:tc>
          <w:tcPr>
            <w:tcW w:w="144" w:type="dxa"/>
            <w:shd w:val="clear" w:color="auto" w:fill="auto"/>
          </w:tcPr>
          <w:p w:rsidR="00B84B0E" w:rsidRDefault="00B84B0E" w:rsidP="00170E94"/>
        </w:tc>
        <w:tc>
          <w:tcPr>
            <w:tcW w:w="3888" w:type="dxa"/>
            <w:tcBorders>
              <w:top w:val="single" w:sz="4" w:space="0" w:color="auto"/>
              <w:left w:val="nil"/>
              <w:bottom w:val="single" w:sz="4" w:space="0" w:color="auto"/>
              <w:right w:val="nil"/>
            </w:tcBorders>
            <w:shd w:val="clear" w:color="auto" w:fill="auto"/>
          </w:tcPr>
          <w:p w:rsidR="00B84B0E" w:rsidRPr="003B5975" w:rsidRDefault="00B84B0E" w:rsidP="00170E94">
            <w:pPr>
              <w:rPr>
                <w:sz w:val="28"/>
                <w:szCs w:val="28"/>
              </w:rPr>
            </w:pPr>
          </w:p>
        </w:tc>
      </w:tr>
    </w:tbl>
    <w:p w:rsidR="00B84B0E" w:rsidRDefault="00B84B0E" w:rsidP="00352572"/>
    <w:tbl>
      <w:tblPr>
        <w:tblW w:w="9090" w:type="dxa"/>
        <w:tblInd w:w="378" w:type="dxa"/>
        <w:tblLayout w:type="fixed"/>
        <w:tblLook w:val="01E0" w:firstRow="1" w:lastRow="1" w:firstColumn="1" w:lastColumn="1" w:noHBand="0" w:noVBand="0"/>
      </w:tblPr>
      <w:tblGrid>
        <w:gridCol w:w="4998"/>
        <w:gridCol w:w="236"/>
        <w:gridCol w:w="3856"/>
      </w:tblGrid>
      <w:tr w:rsidR="00B84B0E" w:rsidRPr="00375DBF" w:rsidTr="00170E94">
        <w:tc>
          <w:tcPr>
            <w:tcW w:w="5040" w:type="dxa"/>
            <w:vMerge w:val="restart"/>
            <w:shd w:val="clear" w:color="auto" w:fill="auto"/>
          </w:tcPr>
          <w:p w:rsidR="00B84B0E" w:rsidRPr="003B5975" w:rsidRDefault="001E50F7" w:rsidP="00170E94">
            <w:pPr>
              <w:ind w:right="-150"/>
            </w:pPr>
            <w:r>
              <w:object w:dxaOrig="4815" w:dyaOrig="3600">
                <v:shape id="_x0000_i1026" type="#_x0000_t75" style="width:240.75pt;height:180pt" o:ole="" o:bordertopcolor="this" o:borderleftcolor="this" o:borderbottomcolor="this" o:borderrightcolor="this">
                  <v:imagedata r:id="rId17" o:title=""/>
                  <o:lock v:ext="edit" aspectratio="f"/>
                  <w10:bordertop type="single" width="4" shadow="t"/>
                  <w10:borderleft type="single" width="4" shadow="t"/>
                  <w10:borderbottom type="single" width="4" shadow="t"/>
                  <w10:borderright type="single" width="4" shadow="t"/>
                </v:shape>
                <o:OLEObject Type="Embed" ProgID="PowerPoint.Slide.12" ShapeID="_x0000_i1026" DrawAspect="Content" ObjectID="_1439116245" r:id="rId18"/>
              </w:object>
            </w:r>
          </w:p>
        </w:tc>
        <w:tc>
          <w:tcPr>
            <w:tcW w:w="144" w:type="dxa"/>
            <w:shd w:val="clear" w:color="auto" w:fill="auto"/>
          </w:tcPr>
          <w:p w:rsidR="00B84B0E" w:rsidRDefault="00B84B0E" w:rsidP="00170E94"/>
        </w:tc>
        <w:tc>
          <w:tcPr>
            <w:tcW w:w="3888" w:type="dxa"/>
            <w:tcBorders>
              <w:top w:val="nil"/>
              <w:left w:val="nil"/>
              <w:bottom w:val="single" w:sz="4" w:space="0" w:color="auto"/>
              <w:right w:val="nil"/>
            </w:tcBorders>
            <w:shd w:val="clear" w:color="auto" w:fill="auto"/>
          </w:tcPr>
          <w:p w:rsidR="00B84B0E" w:rsidRPr="003B5975" w:rsidRDefault="00B84B0E" w:rsidP="00170E94">
            <w:pPr>
              <w:rPr>
                <w:sz w:val="28"/>
                <w:szCs w:val="28"/>
              </w:rPr>
            </w:pPr>
          </w:p>
        </w:tc>
      </w:tr>
      <w:tr w:rsidR="00B84B0E" w:rsidRPr="00375DBF" w:rsidTr="00170E94">
        <w:tc>
          <w:tcPr>
            <w:tcW w:w="5040" w:type="dxa"/>
            <w:vMerge/>
            <w:shd w:val="clear" w:color="auto" w:fill="auto"/>
            <w:vAlign w:val="center"/>
          </w:tcPr>
          <w:p w:rsidR="00B84B0E" w:rsidRDefault="00B84B0E" w:rsidP="00170E94"/>
        </w:tc>
        <w:tc>
          <w:tcPr>
            <w:tcW w:w="144" w:type="dxa"/>
            <w:shd w:val="clear" w:color="auto" w:fill="auto"/>
          </w:tcPr>
          <w:p w:rsidR="00B84B0E" w:rsidRDefault="00B84B0E" w:rsidP="00170E94"/>
        </w:tc>
        <w:tc>
          <w:tcPr>
            <w:tcW w:w="3888" w:type="dxa"/>
            <w:tcBorders>
              <w:top w:val="single" w:sz="4" w:space="0" w:color="auto"/>
              <w:left w:val="nil"/>
              <w:bottom w:val="single" w:sz="4" w:space="0" w:color="auto"/>
              <w:right w:val="nil"/>
            </w:tcBorders>
            <w:shd w:val="clear" w:color="auto" w:fill="auto"/>
          </w:tcPr>
          <w:p w:rsidR="00B84B0E" w:rsidRPr="003B5975" w:rsidRDefault="00B84B0E" w:rsidP="00170E94">
            <w:pPr>
              <w:rPr>
                <w:sz w:val="28"/>
                <w:szCs w:val="28"/>
              </w:rPr>
            </w:pPr>
          </w:p>
        </w:tc>
      </w:tr>
      <w:tr w:rsidR="00B84B0E" w:rsidRPr="00375DBF" w:rsidTr="00170E94">
        <w:tc>
          <w:tcPr>
            <w:tcW w:w="5040" w:type="dxa"/>
            <w:vMerge/>
            <w:shd w:val="clear" w:color="auto" w:fill="auto"/>
            <w:vAlign w:val="center"/>
          </w:tcPr>
          <w:p w:rsidR="00B84B0E" w:rsidRDefault="00B84B0E" w:rsidP="00170E94"/>
        </w:tc>
        <w:tc>
          <w:tcPr>
            <w:tcW w:w="144" w:type="dxa"/>
            <w:shd w:val="clear" w:color="auto" w:fill="auto"/>
          </w:tcPr>
          <w:p w:rsidR="00B84B0E" w:rsidRDefault="00B84B0E" w:rsidP="00170E94"/>
        </w:tc>
        <w:tc>
          <w:tcPr>
            <w:tcW w:w="3888" w:type="dxa"/>
            <w:tcBorders>
              <w:top w:val="single" w:sz="4" w:space="0" w:color="auto"/>
              <w:left w:val="nil"/>
              <w:bottom w:val="single" w:sz="4" w:space="0" w:color="auto"/>
              <w:right w:val="nil"/>
            </w:tcBorders>
            <w:shd w:val="clear" w:color="auto" w:fill="auto"/>
          </w:tcPr>
          <w:p w:rsidR="00B84B0E" w:rsidRPr="003B5975" w:rsidRDefault="00B84B0E" w:rsidP="00170E94">
            <w:pPr>
              <w:rPr>
                <w:sz w:val="28"/>
                <w:szCs w:val="28"/>
              </w:rPr>
            </w:pPr>
          </w:p>
        </w:tc>
      </w:tr>
      <w:tr w:rsidR="00B84B0E" w:rsidRPr="00375DBF" w:rsidTr="00170E94">
        <w:tc>
          <w:tcPr>
            <w:tcW w:w="5040" w:type="dxa"/>
            <w:vMerge/>
            <w:shd w:val="clear" w:color="auto" w:fill="auto"/>
            <w:vAlign w:val="center"/>
          </w:tcPr>
          <w:p w:rsidR="00B84B0E" w:rsidRDefault="00B84B0E" w:rsidP="00170E94"/>
        </w:tc>
        <w:tc>
          <w:tcPr>
            <w:tcW w:w="144" w:type="dxa"/>
            <w:shd w:val="clear" w:color="auto" w:fill="auto"/>
          </w:tcPr>
          <w:p w:rsidR="00B84B0E" w:rsidRDefault="00B84B0E" w:rsidP="00170E94"/>
        </w:tc>
        <w:tc>
          <w:tcPr>
            <w:tcW w:w="3888" w:type="dxa"/>
            <w:tcBorders>
              <w:top w:val="single" w:sz="4" w:space="0" w:color="auto"/>
              <w:left w:val="nil"/>
              <w:bottom w:val="single" w:sz="4" w:space="0" w:color="auto"/>
              <w:right w:val="nil"/>
            </w:tcBorders>
            <w:shd w:val="clear" w:color="auto" w:fill="auto"/>
          </w:tcPr>
          <w:p w:rsidR="00B84B0E" w:rsidRPr="003B5975" w:rsidRDefault="00B84B0E" w:rsidP="00170E94">
            <w:pPr>
              <w:rPr>
                <w:sz w:val="28"/>
                <w:szCs w:val="28"/>
              </w:rPr>
            </w:pPr>
          </w:p>
        </w:tc>
      </w:tr>
      <w:tr w:rsidR="00B84B0E" w:rsidRPr="00375DBF" w:rsidTr="00170E94">
        <w:tc>
          <w:tcPr>
            <w:tcW w:w="5040" w:type="dxa"/>
            <w:vMerge/>
            <w:shd w:val="clear" w:color="auto" w:fill="auto"/>
            <w:vAlign w:val="center"/>
          </w:tcPr>
          <w:p w:rsidR="00B84B0E" w:rsidRDefault="00B84B0E" w:rsidP="00170E94"/>
        </w:tc>
        <w:tc>
          <w:tcPr>
            <w:tcW w:w="144" w:type="dxa"/>
            <w:shd w:val="clear" w:color="auto" w:fill="auto"/>
          </w:tcPr>
          <w:p w:rsidR="00B84B0E" w:rsidRDefault="00B84B0E" w:rsidP="00170E94"/>
        </w:tc>
        <w:tc>
          <w:tcPr>
            <w:tcW w:w="3888" w:type="dxa"/>
            <w:tcBorders>
              <w:top w:val="single" w:sz="4" w:space="0" w:color="auto"/>
              <w:left w:val="nil"/>
              <w:bottom w:val="single" w:sz="4" w:space="0" w:color="auto"/>
              <w:right w:val="nil"/>
            </w:tcBorders>
            <w:shd w:val="clear" w:color="auto" w:fill="auto"/>
          </w:tcPr>
          <w:p w:rsidR="00B84B0E" w:rsidRPr="003B5975" w:rsidRDefault="00B84B0E" w:rsidP="00170E94">
            <w:pPr>
              <w:rPr>
                <w:sz w:val="28"/>
                <w:szCs w:val="28"/>
              </w:rPr>
            </w:pPr>
          </w:p>
        </w:tc>
      </w:tr>
      <w:tr w:rsidR="00B84B0E" w:rsidRPr="00375DBF" w:rsidTr="00170E94">
        <w:tc>
          <w:tcPr>
            <w:tcW w:w="5040" w:type="dxa"/>
            <w:vMerge/>
            <w:shd w:val="clear" w:color="auto" w:fill="auto"/>
            <w:vAlign w:val="center"/>
          </w:tcPr>
          <w:p w:rsidR="00B84B0E" w:rsidRDefault="00B84B0E" w:rsidP="00170E94"/>
        </w:tc>
        <w:tc>
          <w:tcPr>
            <w:tcW w:w="144" w:type="dxa"/>
            <w:shd w:val="clear" w:color="auto" w:fill="auto"/>
          </w:tcPr>
          <w:p w:rsidR="00B84B0E" w:rsidRDefault="00B84B0E" w:rsidP="00170E94"/>
        </w:tc>
        <w:tc>
          <w:tcPr>
            <w:tcW w:w="3888" w:type="dxa"/>
            <w:tcBorders>
              <w:top w:val="single" w:sz="4" w:space="0" w:color="auto"/>
              <w:left w:val="nil"/>
              <w:bottom w:val="single" w:sz="4" w:space="0" w:color="auto"/>
              <w:right w:val="nil"/>
            </w:tcBorders>
            <w:shd w:val="clear" w:color="auto" w:fill="auto"/>
          </w:tcPr>
          <w:p w:rsidR="00B84B0E" w:rsidRPr="003B5975" w:rsidRDefault="00B84B0E" w:rsidP="00170E94">
            <w:pPr>
              <w:rPr>
                <w:sz w:val="28"/>
                <w:szCs w:val="28"/>
              </w:rPr>
            </w:pPr>
          </w:p>
        </w:tc>
      </w:tr>
      <w:tr w:rsidR="00B84B0E" w:rsidRPr="00375DBF" w:rsidTr="00170E94">
        <w:tc>
          <w:tcPr>
            <w:tcW w:w="5040" w:type="dxa"/>
            <w:vMerge/>
            <w:shd w:val="clear" w:color="auto" w:fill="auto"/>
            <w:vAlign w:val="center"/>
          </w:tcPr>
          <w:p w:rsidR="00B84B0E" w:rsidRDefault="00B84B0E" w:rsidP="00170E94"/>
        </w:tc>
        <w:tc>
          <w:tcPr>
            <w:tcW w:w="144" w:type="dxa"/>
            <w:shd w:val="clear" w:color="auto" w:fill="auto"/>
          </w:tcPr>
          <w:p w:rsidR="00B84B0E" w:rsidRDefault="00B84B0E" w:rsidP="00170E94"/>
        </w:tc>
        <w:tc>
          <w:tcPr>
            <w:tcW w:w="3888" w:type="dxa"/>
            <w:tcBorders>
              <w:top w:val="single" w:sz="4" w:space="0" w:color="auto"/>
              <w:left w:val="nil"/>
              <w:bottom w:val="single" w:sz="4" w:space="0" w:color="auto"/>
              <w:right w:val="nil"/>
            </w:tcBorders>
            <w:shd w:val="clear" w:color="auto" w:fill="auto"/>
          </w:tcPr>
          <w:p w:rsidR="00B84B0E" w:rsidRPr="003B5975" w:rsidRDefault="00B84B0E" w:rsidP="00170E94">
            <w:pPr>
              <w:rPr>
                <w:sz w:val="28"/>
                <w:szCs w:val="28"/>
              </w:rPr>
            </w:pPr>
          </w:p>
        </w:tc>
      </w:tr>
      <w:tr w:rsidR="00B84B0E" w:rsidRPr="00375DBF" w:rsidTr="00170E94">
        <w:tc>
          <w:tcPr>
            <w:tcW w:w="5040" w:type="dxa"/>
            <w:vMerge/>
            <w:shd w:val="clear" w:color="auto" w:fill="auto"/>
            <w:vAlign w:val="center"/>
          </w:tcPr>
          <w:p w:rsidR="00B84B0E" w:rsidRDefault="00B84B0E" w:rsidP="00170E94"/>
        </w:tc>
        <w:tc>
          <w:tcPr>
            <w:tcW w:w="144" w:type="dxa"/>
            <w:shd w:val="clear" w:color="auto" w:fill="auto"/>
          </w:tcPr>
          <w:p w:rsidR="00B84B0E" w:rsidRDefault="00B84B0E" w:rsidP="00170E94"/>
        </w:tc>
        <w:tc>
          <w:tcPr>
            <w:tcW w:w="3888" w:type="dxa"/>
            <w:tcBorders>
              <w:top w:val="single" w:sz="4" w:space="0" w:color="auto"/>
              <w:left w:val="nil"/>
              <w:bottom w:val="single" w:sz="4" w:space="0" w:color="auto"/>
              <w:right w:val="nil"/>
            </w:tcBorders>
            <w:shd w:val="clear" w:color="auto" w:fill="auto"/>
          </w:tcPr>
          <w:p w:rsidR="00B84B0E" w:rsidRPr="003B5975" w:rsidRDefault="00B84B0E" w:rsidP="00170E94">
            <w:pPr>
              <w:rPr>
                <w:sz w:val="28"/>
                <w:szCs w:val="28"/>
              </w:rPr>
            </w:pPr>
          </w:p>
        </w:tc>
      </w:tr>
      <w:tr w:rsidR="00B84B0E" w:rsidRPr="00375DBF" w:rsidTr="00170E94">
        <w:tc>
          <w:tcPr>
            <w:tcW w:w="5040" w:type="dxa"/>
            <w:vMerge/>
            <w:shd w:val="clear" w:color="auto" w:fill="auto"/>
            <w:vAlign w:val="center"/>
          </w:tcPr>
          <w:p w:rsidR="00B84B0E" w:rsidRDefault="00B84B0E" w:rsidP="00170E94"/>
        </w:tc>
        <w:tc>
          <w:tcPr>
            <w:tcW w:w="144" w:type="dxa"/>
            <w:shd w:val="clear" w:color="auto" w:fill="auto"/>
          </w:tcPr>
          <w:p w:rsidR="00B84B0E" w:rsidRDefault="00B84B0E" w:rsidP="00170E94"/>
        </w:tc>
        <w:tc>
          <w:tcPr>
            <w:tcW w:w="3888" w:type="dxa"/>
            <w:tcBorders>
              <w:top w:val="single" w:sz="4" w:space="0" w:color="auto"/>
              <w:left w:val="nil"/>
              <w:bottom w:val="single" w:sz="4" w:space="0" w:color="auto"/>
              <w:right w:val="nil"/>
            </w:tcBorders>
            <w:shd w:val="clear" w:color="auto" w:fill="auto"/>
          </w:tcPr>
          <w:p w:rsidR="00B84B0E" w:rsidRPr="003B5975" w:rsidRDefault="00B84B0E" w:rsidP="00170E94">
            <w:pPr>
              <w:rPr>
                <w:sz w:val="28"/>
                <w:szCs w:val="28"/>
              </w:rPr>
            </w:pPr>
          </w:p>
        </w:tc>
      </w:tr>
      <w:tr w:rsidR="00B84B0E" w:rsidRPr="00375DBF" w:rsidTr="00170E94">
        <w:tc>
          <w:tcPr>
            <w:tcW w:w="5040" w:type="dxa"/>
            <w:vMerge/>
            <w:shd w:val="clear" w:color="auto" w:fill="auto"/>
            <w:vAlign w:val="center"/>
          </w:tcPr>
          <w:p w:rsidR="00B84B0E" w:rsidRDefault="00B84B0E" w:rsidP="00170E94"/>
        </w:tc>
        <w:tc>
          <w:tcPr>
            <w:tcW w:w="144" w:type="dxa"/>
            <w:shd w:val="clear" w:color="auto" w:fill="auto"/>
          </w:tcPr>
          <w:p w:rsidR="00B84B0E" w:rsidRDefault="00B84B0E" w:rsidP="00170E94"/>
        </w:tc>
        <w:tc>
          <w:tcPr>
            <w:tcW w:w="3888" w:type="dxa"/>
            <w:tcBorders>
              <w:top w:val="single" w:sz="4" w:space="0" w:color="auto"/>
              <w:left w:val="nil"/>
              <w:bottom w:val="single" w:sz="4" w:space="0" w:color="auto"/>
              <w:right w:val="nil"/>
            </w:tcBorders>
            <w:shd w:val="clear" w:color="auto" w:fill="auto"/>
          </w:tcPr>
          <w:p w:rsidR="00B84B0E" w:rsidRPr="003B5975" w:rsidRDefault="00B84B0E" w:rsidP="00170E94">
            <w:pPr>
              <w:rPr>
                <w:sz w:val="28"/>
                <w:szCs w:val="28"/>
              </w:rPr>
            </w:pPr>
          </w:p>
        </w:tc>
      </w:tr>
      <w:tr w:rsidR="00B84B0E" w:rsidRPr="00375DBF" w:rsidTr="00170E94">
        <w:tc>
          <w:tcPr>
            <w:tcW w:w="5040" w:type="dxa"/>
            <w:vMerge/>
            <w:shd w:val="clear" w:color="auto" w:fill="auto"/>
            <w:vAlign w:val="center"/>
          </w:tcPr>
          <w:p w:rsidR="00B84B0E" w:rsidRDefault="00B84B0E" w:rsidP="00170E94"/>
        </w:tc>
        <w:tc>
          <w:tcPr>
            <w:tcW w:w="144" w:type="dxa"/>
            <w:shd w:val="clear" w:color="auto" w:fill="auto"/>
          </w:tcPr>
          <w:p w:rsidR="00B84B0E" w:rsidRDefault="00B84B0E" w:rsidP="00170E94"/>
        </w:tc>
        <w:tc>
          <w:tcPr>
            <w:tcW w:w="3888" w:type="dxa"/>
            <w:tcBorders>
              <w:top w:val="single" w:sz="4" w:space="0" w:color="auto"/>
              <w:left w:val="nil"/>
              <w:bottom w:val="single" w:sz="4" w:space="0" w:color="auto"/>
              <w:right w:val="nil"/>
            </w:tcBorders>
            <w:shd w:val="clear" w:color="auto" w:fill="auto"/>
          </w:tcPr>
          <w:p w:rsidR="00B84B0E" w:rsidRPr="003B5975" w:rsidRDefault="00B84B0E" w:rsidP="00170E94">
            <w:pPr>
              <w:rPr>
                <w:sz w:val="28"/>
                <w:szCs w:val="28"/>
              </w:rPr>
            </w:pPr>
          </w:p>
        </w:tc>
      </w:tr>
    </w:tbl>
    <w:p w:rsidR="00B84B0E" w:rsidRDefault="00B84B0E" w:rsidP="00352572"/>
    <w:tbl>
      <w:tblPr>
        <w:tblW w:w="9090" w:type="dxa"/>
        <w:tblInd w:w="378" w:type="dxa"/>
        <w:tblLayout w:type="fixed"/>
        <w:tblLook w:val="01E0" w:firstRow="1" w:lastRow="1" w:firstColumn="1" w:lastColumn="1" w:noHBand="0" w:noVBand="0"/>
      </w:tblPr>
      <w:tblGrid>
        <w:gridCol w:w="4998"/>
        <w:gridCol w:w="236"/>
        <w:gridCol w:w="3856"/>
      </w:tblGrid>
      <w:tr w:rsidR="00170E94" w:rsidRPr="00375DBF" w:rsidTr="00170E94">
        <w:tc>
          <w:tcPr>
            <w:tcW w:w="5040" w:type="dxa"/>
            <w:vMerge w:val="restart"/>
            <w:shd w:val="clear" w:color="auto" w:fill="auto"/>
          </w:tcPr>
          <w:p w:rsidR="00170E94" w:rsidRPr="003B5975" w:rsidRDefault="001E50F7" w:rsidP="00170E94">
            <w:pPr>
              <w:ind w:right="-150"/>
            </w:pPr>
            <w:r>
              <w:object w:dxaOrig="4815" w:dyaOrig="3600">
                <v:shape id="_x0000_i1027" type="#_x0000_t75" style="width:240.75pt;height:180pt" o:ole="" o:bordertopcolor="this" o:borderleftcolor="this" o:borderbottomcolor="this" o:borderrightcolor="this">
                  <v:imagedata r:id="rId19" o:title=""/>
                  <o:lock v:ext="edit" aspectratio="f"/>
                  <w10:bordertop type="single" width="4" shadow="t"/>
                  <w10:borderleft type="single" width="4" shadow="t"/>
                  <w10:borderbottom type="single" width="4" shadow="t"/>
                  <w10:borderright type="single" width="4" shadow="t"/>
                </v:shape>
                <o:OLEObject Type="Embed" ProgID="PowerPoint.Slide.12" ShapeID="_x0000_i1027" DrawAspect="Content" ObjectID="_1439116246" r:id="rId20"/>
              </w:object>
            </w:r>
          </w:p>
        </w:tc>
        <w:tc>
          <w:tcPr>
            <w:tcW w:w="144" w:type="dxa"/>
            <w:shd w:val="clear" w:color="auto" w:fill="auto"/>
          </w:tcPr>
          <w:p w:rsidR="00170E94" w:rsidRDefault="00170E94" w:rsidP="00170E94"/>
        </w:tc>
        <w:tc>
          <w:tcPr>
            <w:tcW w:w="3888" w:type="dxa"/>
            <w:tcBorders>
              <w:top w:val="nil"/>
              <w:left w:val="nil"/>
              <w:bottom w:val="single" w:sz="4" w:space="0" w:color="auto"/>
              <w:right w:val="nil"/>
            </w:tcBorders>
            <w:shd w:val="clear" w:color="auto" w:fill="auto"/>
          </w:tcPr>
          <w:p w:rsidR="00170E94" w:rsidRPr="003B5975" w:rsidRDefault="00170E94" w:rsidP="00170E94">
            <w:pPr>
              <w:rPr>
                <w:sz w:val="28"/>
                <w:szCs w:val="28"/>
              </w:rPr>
            </w:pPr>
          </w:p>
        </w:tc>
      </w:tr>
      <w:tr w:rsidR="00170E94" w:rsidRPr="00375DBF" w:rsidTr="00170E94">
        <w:tc>
          <w:tcPr>
            <w:tcW w:w="5040" w:type="dxa"/>
            <w:vMerge/>
            <w:shd w:val="clear" w:color="auto" w:fill="auto"/>
            <w:vAlign w:val="center"/>
          </w:tcPr>
          <w:p w:rsidR="00170E94" w:rsidRDefault="00170E94" w:rsidP="00170E94"/>
        </w:tc>
        <w:tc>
          <w:tcPr>
            <w:tcW w:w="144" w:type="dxa"/>
            <w:shd w:val="clear" w:color="auto" w:fill="auto"/>
          </w:tcPr>
          <w:p w:rsidR="00170E94" w:rsidRDefault="00170E94" w:rsidP="00170E94"/>
        </w:tc>
        <w:tc>
          <w:tcPr>
            <w:tcW w:w="3888" w:type="dxa"/>
            <w:tcBorders>
              <w:top w:val="single" w:sz="4" w:space="0" w:color="auto"/>
              <w:left w:val="nil"/>
              <w:bottom w:val="single" w:sz="4" w:space="0" w:color="auto"/>
              <w:right w:val="nil"/>
            </w:tcBorders>
            <w:shd w:val="clear" w:color="auto" w:fill="auto"/>
          </w:tcPr>
          <w:p w:rsidR="00170E94" w:rsidRPr="003B5975" w:rsidRDefault="00170E94" w:rsidP="00170E94">
            <w:pPr>
              <w:rPr>
                <w:sz w:val="28"/>
                <w:szCs w:val="28"/>
              </w:rPr>
            </w:pPr>
          </w:p>
        </w:tc>
      </w:tr>
      <w:tr w:rsidR="00170E94" w:rsidRPr="00375DBF" w:rsidTr="00170E94">
        <w:tc>
          <w:tcPr>
            <w:tcW w:w="5040" w:type="dxa"/>
            <w:vMerge/>
            <w:shd w:val="clear" w:color="auto" w:fill="auto"/>
            <w:vAlign w:val="center"/>
          </w:tcPr>
          <w:p w:rsidR="00170E94" w:rsidRDefault="00170E94" w:rsidP="00170E94"/>
        </w:tc>
        <w:tc>
          <w:tcPr>
            <w:tcW w:w="144" w:type="dxa"/>
            <w:shd w:val="clear" w:color="auto" w:fill="auto"/>
          </w:tcPr>
          <w:p w:rsidR="00170E94" w:rsidRDefault="00170E94" w:rsidP="00170E94"/>
        </w:tc>
        <w:tc>
          <w:tcPr>
            <w:tcW w:w="3888" w:type="dxa"/>
            <w:tcBorders>
              <w:top w:val="single" w:sz="4" w:space="0" w:color="auto"/>
              <w:left w:val="nil"/>
              <w:bottom w:val="single" w:sz="4" w:space="0" w:color="auto"/>
              <w:right w:val="nil"/>
            </w:tcBorders>
            <w:shd w:val="clear" w:color="auto" w:fill="auto"/>
          </w:tcPr>
          <w:p w:rsidR="00170E94" w:rsidRPr="003B5975" w:rsidRDefault="00170E94" w:rsidP="00170E94">
            <w:pPr>
              <w:rPr>
                <w:sz w:val="28"/>
                <w:szCs w:val="28"/>
              </w:rPr>
            </w:pPr>
          </w:p>
        </w:tc>
      </w:tr>
      <w:tr w:rsidR="00170E94" w:rsidRPr="00375DBF" w:rsidTr="00170E94">
        <w:tc>
          <w:tcPr>
            <w:tcW w:w="5040" w:type="dxa"/>
            <w:vMerge/>
            <w:shd w:val="clear" w:color="auto" w:fill="auto"/>
            <w:vAlign w:val="center"/>
          </w:tcPr>
          <w:p w:rsidR="00170E94" w:rsidRDefault="00170E94" w:rsidP="00170E94"/>
        </w:tc>
        <w:tc>
          <w:tcPr>
            <w:tcW w:w="144" w:type="dxa"/>
            <w:shd w:val="clear" w:color="auto" w:fill="auto"/>
          </w:tcPr>
          <w:p w:rsidR="00170E94" w:rsidRDefault="00170E94" w:rsidP="00170E94"/>
        </w:tc>
        <w:tc>
          <w:tcPr>
            <w:tcW w:w="3888" w:type="dxa"/>
            <w:tcBorders>
              <w:top w:val="single" w:sz="4" w:space="0" w:color="auto"/>
              <w:left w:val="nil"/>
              <w:bottom w:val="single" w:sz="4" w:space="0" w:color="auto"/>
              <w:right w:val="nil"/>
            </w:tcBorders>
            <w:shd w:val="clear" w:color="auto" w:fill="auto"/>
          </w:tcPr>
          <w:p w:rsidR="00170E94" w:rsidRPr="003B5975" w:rsidRDefault="00170E94" w:rsidP="00170E94">
            <w:pPr>
              <w:rPr>
                <w:sz w:val="28"/>
                <w:szCs w:val="28"/>
              </w:rPr>
            </w:pPr>
          </w:p>
        </w:tc>
      </w:tr>
      <w:tr w:rsidR="00170E94" w:rsidRPr="00375DBF" w:rsidTr="00170E94">
        <w:tc>
          <w:tcPr>
            <w:tcW w:w="5040" w:type="dxa"/>
            <w:vMerge/>
            <w:shd w:val="clear" w:color="auto" w:fill="auto"/>
            <w:vAlign w:val="center"/>
          </w:tcPr>
          <w:p w:rsidR="00170E94" w:rsidRDefault="00170E94" w:rsidP="00170E94"/>
        </w:tc>
        <w:tc>
          <w:tcPr>
            <w:tcW w:w="144" w:type="dxa"/>
            <w:shd w:val="clear" w:color="auto" w:fill="auto"/>
          </w:tcPr>
          <w:p w:rsidR="00170E94" w:rsidRDefault="00170E94" w:rsidP="00170E94"/>
        </w:tc>
        <w:tc>
          <w:tcPr>
            <w:tcW w:w="3888" w:type="dxa"/>
            <w:tcBorders>
              <w:top w:val="single" w:sz="4" w:space="0" w:color="auto"/>
              <w:left w:val="nil"/>
              <w:bottom w:val="single" w:sz="4" w:space="0" w:color="auto"/>
              <w:right w:val="nil"/>
            </w:tcBorders>
            <w:shd w:val="clear" w:color="auto" w:fill="auto"/>
          </w:tcPr>
          <w:p w:rsidR="00170E94" w:rsidRPr="003B5975" w:rsidRDefault="00170E94" w:rsidP="00170E94">
            <w:pPr>
              <w:rPr>
                <w:sz w:val="28"/>
                <w:szCs w:val="28"/>
              </w:rPr>
            </w:pPr>
          </w:p>
        </w:tc>
      </w:tr>
      <w:tr w:rsidR="00170E94" w:rsidRPr="00375DBF" w:rsidTr="00170E94">
        <w:tc>
          <w:tcPr>
            <w:tcW w:w="5040" w:type="dxa"/>
            <w:vMerge/>
            <w:shd w:val="clear" w:color="auto" w:fill="auto"/>
            <w:vAlign w:val="center"/>
          </w:tcPr>
          <w:p w:rsidR="00170E94" w:rsidRDefault="00170E94" w:rsidP="00170E94"/>
        </w:tc>
        <w:tc>
          <w:tcPr>
            <w:tcW w:w="144" w:type="dxa"/>
            <w:shd w:val="clear" w:color="auto" w:fill="auto"/>
          </w:tcPr>
          <w:p w:rsidR="00170E94" w:rsidRDefault="00170E94" w:rsidP="00170E94"/>
        </w:tc>
        <w:tc>
          <w:tcPr>
            <w:tcW w:w="3888" w:type="dxa"/>
            <w:tcBorders>
              <w:top w:val="single" w:sz="4" w:space="0" w:color="auto"/>
              <w:left w:val="nil"/>
              <w:bottom w:val="single" w:sz="4" w:space="0" w:color="auto"/>
              <w:right w:val="nil"/>
            </w:tcBorders>
            <w:shd w:val="clear" w:color="auto" w:fill="auto"/>
          </w:tcPr>
          <w:p w:rsidR="00170E94" w:rsidRPr="003B5975" w:rsidRDefault="00170E94" w:rsidP="00170E94">
            <w:pPr>
              <w:rPr>
                <w:sz w:val="28"/>
                <w:szCs w:val="28"/>
              </w:rPr>
            </w:pPr>
          </w:p>
        </w:tc>
      </w:tr>
      <w:tr w:rsidR="00170E94" w:rsidRPr="00375DBF" w:rsidTr="00170E94">
        <w:tc>
          <w:tcPr>
            <w:tcW w:w="5040" w:type="dxa"/>
            <w:vMerge/>
            <w:shd w:val="clear" w:color="auto" w:fill="auto"/>
            <w:vAlign w:val="center"/>
          </w:tcPr>
          <w:p w:rsidR="00170E94" w:rsidRDefault="00170E94" w:rsidP="00170E94"/>
        </w:tc>
        <w:tc>
          <w:tcPr>
            <w:tcW w:w="144" w:type="dxa"/>
            <w:shd w:val="clear" w:color="auto" w:fill="auto"/>
          </w:tcPr>
          <w:p w:rsidR="00170E94" w:rsidRDefault="00170E94" w:rsidP="00170E94"/>
        </w:tc>
        <w:tc>
          <w:tcPr>
            <w:tcW w:w="3888" w:type="dxa"/>
            <w:tcBorders>
              <w:top w:val="single" w:sz="4" w:space="0" w:color="auto"/>
              <w:left w:val="nil"/>
              <w:bottom w:val="single" w:sz="4" w:space="0" w:color="auto"/>
              <w:right w:val="nil"/>
            </w:tcBorders>
            <w:shd w:val="clear" w:color="auto" w:fill="auto"/>
          </w:tcPr>
          <w:p w:rsidR="00170E94" w:rsidRPr="003B5975" w:rsidRDefault="00170E94" w:rsidP="00170E94">
            <w:pPr>
              <w:rPr>
                <w:sz w:val="28"/>
                <w:szCs w:val="28"/>
              </w:rPr>
            </w:pPr>
          </w:p>
        </w:tc>
      </w:tr>
      <w:tr w:rsidR="00170E94" w:rsidRPr="00375DBF" w:rsidTr="00170E94">
        <w:tc>
          <w:tcPr>
            <w:tcW w:w="5040" w:type="dxa"/>
            <w:vMerge/>
            <w:shd w:val="clear" w:color="auto" w:fill="auto"/>
            <w:vAlign w:val="center"/>
          </w:tcPr>
          <w:p w:rsidR="00170E94" w:rsidRDefault="00170E94" w:rsidP="00170E94"/>
        </w:tc>
        <w:tc>
          <w:tcPr>
            <w:tcW w:w="144" w:type="dxa"/>
            <w:shd w:val="clear" w:color="auto" w:fill="auto"/>
          </w:tcPr>
          <w:p w:rsidR="00170E94" w:rsidRDefault="00170E94" w:rsidP="00170E94"/>
        </w:tc>
        <w:tc>
          <w:tcPr>
            <w:tcW w:w="3888" w:type="dxa"/>
            <w:tcBorders>
              <w:top w:val="single" w:sz="4" w:space="0" w:color="auto"/>
              <w:left w:val="nil"/>
              <w:bottom w:val="single" w:sz="4" w:space="0" w:color="auto"/>
              <w:right w:val="nil"/>
            </w:tcBorders>
            <w:shd w:val="clear" w:color="auto" w:fill="auto"/>
          </w:tcPr>
          <w:p w:rsidR="00170E94" w:rsidRPr="003B5975" w:rsidRDefault="00170E94" w:rsidP="00170E94">
            <w:pPr>
              <w:rPr>
                <w:sz w:val="28"/>
                <w:szCs w:val="28"/>
              </w:rPr>
            </w:pPr>
          </w:p>
        </w:tc>
      </w:tr>
      <w:tr w:rsidR="00170E94" w:rsidRPr="00375DBF" w:rsidTr="00170E94">
        <w:tc>
          <w:tcPr>
            <w:tcW w:w="5040" w:type="dxa"/>
            <w:vMerge/>
            <w:shd w:val="clear" w:color="auto" w:fill="auto"/>
            <w:vAlign w:val="center"/>
          </w:tcPr>
          <w:p w:rsidR="00170E94" w:rsidRDefault="00170E94" w:rsidP="00170E94"/>
        </w:tc>
        <w:tc>
          <w:tcPr>
            <w:tcW w:w="144" w:type="dxa"/>
            <w:shd w:val="clear" w:color="auto" w:fill="auto"/>
          </w:tcPr>
          <w:p w:rsidR="00170E94" w:rsidRDefault="00170E94" w:rsidP="00170E94"/>
        </w:tc>
        <w:tc>
          <w:tcPr>
            <w:tcW w:w="3888" w:type="dxa"/>
            <w:tcBorders>
              <w:top w:val="single" w:sz="4" w:space="0" w:color="auto"/>
              <w:left w:val="nil"/>
              <w:bottom w:val="single" w:sz="4" w:space="0" w:color="auto"/>
              <w:right w:val="nil"/>
            </w:tcBorders>
            <w:shd w:val="clear" w:color="auto" w:fill="auto"/>
          </w:tcPr>
          <w:p w:rsidR="00170E94" w:rsidRPr="003B5975" w:rsidRDefault="00170E94" w:rsidP="00170E94">
            <w:pPr>
              <w:rPr>
                <w:sz w:val="28"/>
                <w:szCs w:val="28"/>
              </w:rPr>
            </w:pPr>
          </w:p>
        </w:tc>
      </w:tr>
      <w:tr w:rsidR="00170E94" w:rsidRPr="00375DBF" w:rsidTr="00170E94">
        <w:tc>
          <w:tcPr>
            <w:tcW w:w="5040" w:type="dxa"/>
            <w:vMerge/>
            <w:shd w:val="clear" w:color="auto" w:fill="auto"/>
            <w:vAlign w:val="center"/>
          </w:tcPr>
          <w:p w:rsidR="00170E94" w:rsidRDefault="00170E94" w:rsidP="00170E94"/>
        </w:tc>
        <w:tc>
          <w:tcPr>
            <w:tcW w:w="144" w:type="dxa"/>
            <w:shd w:val="clear" w:color="auto" w:fill="auto"/>
          </w:tcPr>
          <w:p w:rsidR="00170E94" w:rsidRDefault="00170E94" w:rsidP="00170E94"/>
        </w:tc>
        <w:tc>
          <w:tcPr>
            <w:tcW w:w="3888" w:type="dxa"/>
            <w:tcBorders>
              <w:top w:val="single" w:sz="4" w:space="0" w:color="auto"/>
              <w:left w:val="nil"/>
              <w:bottom w:val="single" w:sz="4" w:space="0" w:color="auto"/>
              <w:right w:val="nil"/>
            </w:tcBorders>
            <w:shd w:val="clear" w:color="auto" w:fill="auto"/>
          </w:tcPr>
          <w:p w:rsidR="00170E94" w:rsidRPr="003B5975" w:rsidRDefault="00170E94" w:rsidP="00170E94">
            <w:pPr>
              <w:rPr>
                <w:sz w:val="28"/>
                <w:szCs w:val="28"/>
              </w:rPr>
            </w:pPr>
          </w:p>
        </w:tc>
      </w:tr>
      <w:tr w:rsidR="00170E94" w:rsidRPr="00375DBF" w:rsidTr="00170E94">
        <w:tc>
          <w:tcPr>
            <w:tcW w:w="5040" w:type="dxa"/>
            <w:vMerge/>
            <w:shd w:val="clear" w:color="auto" w:fill="auto"/>
            <w:vAlign w:val="center"/>
          </w:tcPr>
          <w:p w:rsidR="00170E94" w:rsidRDefault="00170E94" w:rsidP="00170E94"/>
        </w:tc>
        <w:tc>
          <w:tcPr>
            <w:tcW w:w="144" w:type="dxa"/>
            <w:shd w:val="clear" w:color="auto" w:fill="auto"/>
          </w:tcPr>
          <w:p w:rsidR="00170E94" w:rsidRDefault="00170E94" w:rsidP="00170E94"/>
        </w:tc>
        <w:tc>
          <w:tcPr>
            <w:tcW w:w="3888" w:type="dxa"/>
            <w:tcBorders>
              <w:top w:val="single" w:sz="4" w:space="0" w:color="auto"/>
              <w:left w:val="nil"/>
              <w:bottom w:val="single" w:sz="4" w:space="0" w:color="auto"/>
              <w:right w:val="nil"/>
            </w:tcBorders>
            <w:shd w:val="clear" w:color="auto" w:fill="auto"/>
          </w:tcPr>
          <w:p w:rsidR="00170E94" w:rsidRPr="003B5975" w:rsidRDefault="00170E94" w:rsidP="00170E94">
            <w:pPr>
              <w:rPr>
                <w:sz w:val="28"/>
                <w:szCs w:val="28"/>
              </w:rPr>
            </w:pPr>
          </w:p>
        </w:tc>
      </w:tr>
    </w:tbl>
    <w:p w:rsidR="00170E94" w:rsidRDefault="00170E94" w:rsidP="00352572"/>
    <w:p w:rsidR="00170E94" w:rsidRDefault="00170E94">
      <w:pPr>
        <w:spacing w:after="200" w:line="276" w:lineRule="auto"/>
      </w:pPr>
      <w:r>
        <w:br w:type="page"/>
      </w:r>
    </w:p>
    <w:p w:rsidR="00170E94" w:rsidRDefault="00A11A0F" w:rsidP="00A11A0F">
      <w:pPr>
        <w:pStyle w:val="Title"/>
      </w:pPr>
      <w:r>
        <w:lastRenderedPageBreak/>
        <w:t>I.</w:t>
      </w:r>
      <w:r>
        <w:tab/>
      </w:r>
      <w:r w:rsidRPr="00ED327E">
        <w:t>O</w:t>
      </w:r>
      <w:r>
        <w:t>RGANIZATIONAL MISSION STATEMENT</w:t>
      </w:r>
    </w:p>
    <w:p w:rsidR="00A11A0F" w:rsidRDefault="00A11A0F" w:rsidP="00352572"/>
    <w:tbl>
      <w:tblPr>
        <w:tblW w:w="9090" w:type="dxa"/>
        <w:tblInd w:w="378" w:type="dxa"/>
        <w:tblLayout w:type="fixed"/>
        <w:tblLook w:val="01E0" w:firstRow="1" w:lastRow="1" w:firstColumn="1" w:lastColumn="1" w:noHBand="0" w:noVBand="0"/>
      </w:tblPr>
      <w:tblGrid>
        <w:gridCol w:w="4998"/>
        <w:gridCol w:w="236"/>
        <w:gridCol w:w="3856"/>
      </w:tblGrid>
      <w:tr w:rsidR="00170E94" w:rsidRPr="00375DBF" w:rsidTr="00170E94">
        <w:tc>
          <w:tcPr>
            <w:tcW w:w="5040" w:type="dxa"/>
            <w:vMerge w:val="restart"/>
            <w:shd w:val="clear" w:color="auto" w:fill="auto"/>
          </w:tcPr>
          <w:p w:rsidR="00170E94" w:rsidRPr="003B5975" w:rsidRDefault="001E50F7" w:rsidP="00170E94">
            <w:pPr>
              <w:ind w:right="-150"/>
            </w:pPr>
            <w:r>
              <w:object w:dxaOrig="4815" w:dyaOrig="3600">
                <v:shape id="_x0000_i1028" type="#_x0000_t75" style="width:240.75pt;height:180pt" o:ole="" o:bordertopcolor="this" o:borderleftcolor="this" o:borderbottomcolor="this" o:borderrightcolor="this">
                  <v:imagedata r:id="rId21" o:title=""/>
                  <o:lock v:ext="edit" aspectratio="f"/>
                  <w10:bordertop type="single" width="4" shadow="t"/>
                  <w10:borderleft type="single" width="4" shadow="t"/>
                  <w10:borderbottom type="single" width="4" shadow="t"/>
                  <w10:borderright type="single" width="4" shadow="t"/>
                </v:shape>
                <o:OLEObject Type="Embed" ProgID="PowerPoint.Slide.12" ShapeID="_x0000_i1028" DrawAspect="Content" ObjectID="_1439116247" r:id="rId22"/>
              </w:object>
            </w:r>
          </w:p>
        </w:tc>
        <w:tc>
          <w:tcPr>
            <w:tcW w:w="144" w:type="dxa"/>
            <w:shd w:val="clear" w:color="auto" w:fill="auto"/>
          </w:tcPr>
          <w:p w:rsidR="00170E94" w:rsidRDefault="00170E94" w:rsidP="00170E94"/>
        </w:tc>
        <w:tc>
          <w:tcPr>
            <w:tcW w:w="3888" w:type="dxa"/>
            <w:tcBorders>
              <w:top w:val="nil"/>
              <w:left w:val="nil"/>
              <w:bottom w:val="single" w:sz="4" w:space="0" w:color="auto"/>
              <w:right w:val="nil"/>
            </w:tcBorders>
            <w:shd w:val="clear" w:color="auto" w:fill="auto"/>
          </w:tcPr>
          <w:p w:rsidR="00170E94" w:rsidRPr="003B5975" w:rsidRDefault="00170E94" w:rsidP="00170E94">
            <w:pPr>
              <w:rPr>
                <w:sz w:val="28"/>
                <w:szCs w:val="28"/>
              </w:rPr>
            </w:pPr>
          </w:p>
        </w:tc>
      </w:tr>
      <w:tr w:rsidR="00170E94" w:rsidRPr="00375DBF" w:rsidTr="00170E94">
        <w:tc>
          <w:tcPr>
            <w:tcW w:w="5040" w:type="dxa"/>
            <w:vMerge/>
            <w:shd w:val="clear" w:color="auto" w:fill="auto"/>
            <w:vAlign w:val="center"/>
          </w:tcPr>
          <w:p w:rsidR="00170E94" w:rsidRDefault="00170E94" w:rsidP="00170E94"/>
        </w:tc>
        <w:tc>
          <w:tcPr>
            <w:tcW w:w="144" w:type="dxa"/>
            <w:shd w:val="clear" w:color="auto" w:fill="auto"/>
          </w:tcPr>
          <w:p w:rsidR="00170E94" w:rsidRDefault="00170E94" w:rsidP="00170E94"/>
        </w:tc>
        <w:tc>
          <w:tcPr>
            <w:tcW w:w="3888" w:type="dxa"/>
            <w:tcBorders>
              <w:top w:val="single" w:sz="4" w:space="0" w:color="auto"/>
              <w:left w:val="nil"/>
              <w:bottom w:val="single" w:sz="4" w:space="0" w:color="auto"/>
              <w:right w:val="nil"/>
            </w:tcBorders>
            <w:shd w:val="clear" w:color="auto" w:fill="auto"/>
          </w:tcPr>
          <w:p w:rsidR="00170E94" w:rsidRPr="003B5975" w:rsidRDefault="00170E94" w:rsidP="00170E94">
            <w:pPr>
              <w:rPr>
                <w:sz w:val="28"/>
                <w:szCs w:val="28"/>
              </w:rPr>
            </w:pPr>
          </w:p>
        </w:tc>
      </w:tr>
      <w:tr w:rsidR="00170E94" w:rsidRPr="00375DBF" w:rsidTr="00170E94">
        <w:tc>
          <w:tcPr>
            <w:tcW w:w="5040" w:type="dxa"/>
            <w:vMerge/>
            <w:shd w:val="clear" w:color="auto" w:fill="auto"/>
            <w:vAlign w:val="center"/>
          </w:tcPr>
          <w:p w:rsidR="00170E94" w:rsidRDefault="00170E94" w:rsidP="00170E94"/>
        </w:tc>
        <w:tc>
          <w:tcPr>
            <w:tcW w:w="144" w:type="dxa"/>
            <w:shd w:val="clear" w:color="auto" w:fill="auto"/>
          </w:tcPr>
          <w:p w:rsidR="00170E94" w:rsidRDefault="00170E94" w:rsidP="00170E94"/>
        </w:tc>
        <w:tc>
          <w:tcPr>
            <w:tcW w:w="3888" w:type="dxa"/>
            <w:tcBorders>
              <w:top w:val="single" w:sz="4" w:space="0" w:color="auto"/>
              <w:left w:val="nil"/>
              <w:bottom w:val="single" w:sz="4" w:space="0" w:color="auto"/>
              <w:right w:val="nil"/>
            </w:tcBorders>
            <w:shd w:val="clear" w:color="auto" w:fill="auto"/>
          </w:tcPr>
          <w:p w:rsidR="00170E94" w:rsidRPr="003B5975" w:rsidRDefault="00170E94" w:rsidP="00170E94">
            <w:pPr>
              <w:rPr>
                <w:sz w:val="28"/>
                <w:szCs w:val="28"/>
              </w:rPr>
            </w:pPr>
          </w:p>
        </w:tc>
      </w:tr>
      <w:tr w:rsidR="00170E94" w:rsidRPr="00375DBF" w:rsidTr="00170E94">
        <w:tc>
          <w:tcPr>
            <w:tcW w:w="5040" w:type="dxa"/>
            <w:vMerge/>
            <w:shd w:val="clear" w:color="auto" w:fill="auto"/>
            <w:vAlign w:val="center"/>
          </w:tcPr>
          <w:p w:rsidR="00170E94" w:rsidRDefault="00170E94" w:rsidP="00170E94"/>
        </w:tc>
        <w:tc>
          <w:tcPr>
            <w:tcW w:w="144" w:type="dxa"/>
            <w:shd w:val="clear" w:color="auto" w:fill="auto"/>
          </w:tcPr>
          <w:p w:rsidR="00170E94" w:rsidRDefault="00170E94" w:rsidP="00170E94"/>
        </w:tc>
        <w:tc>
          <w:tcPr>
            <w:tcW w:w="3888" w:type="dxa"/>
            <w:tcBorders>
              <w:top w:val="single" w:sz="4" w:space="0" w:color="auto"/>
              <w:left w:val="nil"/>
              <w:bottom w:val="single" w:sz="4" w:space="0" w:color="auto"/>
              <w:right w:val="nil"/>
            </w:tcBorders>
            <w:shd w:val="clear" w:color="auto" w:fill="auto"/>
          </w:tcPr>
          <w:p w:rsidR="00170E94" w:rsidRPr="003B5975" w:rsidRDefault="00170E94" w:rsidP="00170E94">
            <w:pPr>
              <w:rPr>
                <w:sz w:val="28"/>
                <w:szCs w:val="28"/>
              </w:rPr>
            </w:pPr>
          </w:p>
        </w:tc>
      </w:tr>
      <w:tr w:rsidR="00170E94" w:rsidRPr="00375DBF" w:rsidTr="00170E94">
        <w:tc>
          <w:tcPr>
            <w:tcW w:w="5040" w:type="dxa"/>
            <w:vMerge/>
            <w:shd w:val="clear" w:color="auto" w:fill="auto"/>
            <w:vAlign w:val="center"/>
          </w:tcPr>
          <w:p w:rsidR="00170E94" w:rsidRDefault="00170E94" w:rsidP="00170E94"/>
        </w:tc>
        <w:tc>
          <w:tcPr>
            <w:tcW w:w="144" w:type="dxa"/>
            <w:shd w:val="clear" w:color="auto" w:fill="auto"/>
          </w:tcPr>
          <w:p w:rsidR="00170E94" w:rsidRDefault="00170E94" w:rsidP="00170E94"/>
        </w:tc>
        <w:tc>
          <w:tcPr>
            <w:tcW w:w="3888" w:type="dxa"/>
            <w:tcBorders>
              <w:top w:val="single" w:sz="4" w:space="0" w:color="auto"/>
              <w:left w:val="nil"/>
              <w:bottom w:val="single" w:sz="4" w:space="0" w:color="auto"/>
              <w:right w:val="nil"/>
            </w:tcBorders>
            <w:shd w:val="clear" w:color="auto" w:fill="auto"/>
          </w:tcPr>
          <w:p w:rsidR="00170E94" w:rsidRPr="003B5975" w:rsidRDefault="00170E94" w:rsidP="00170E94">
            <w:pPr>
              <w:rPr>
                <w:sz w:val="28"/>
                <w:szCs w:val="28"/>
              </w:rPr>
            </w:pPr>
          </w:p>
        </w:tc>
      </w:tr>
      <w:tr w:rsidR="00170E94" w:rsidRPr="00375DBF" w:rsidTr="00170E94">
        <w:tc>
          <w:tcPr>
            <w:tcW w:w="5040" w:type="dxa"/>
            <w:vMerge/>
            <w:shd w:val="clear" w:color="auto" w:fill="auto"/>
            <w:vAlign w:val="center"/>
          </w:tcPr>
          <w:p w:rsidR="00170E94" w:rsidRDefault="00170E94" w:rsidP="00170E94"/>
        </w:tc>
        <w:tc>
          <w:tcPr>
            <w:tcW w:w="144" w:type="dxa"/>
            <w:shd w:val="clear" w:color="auto" w:fill="auto"/>
          </w:tcPr>
          <w:p w:rsidR="00170E94" w:rsidRDefault="00170E94" w:rsidP="00170E94"/>
        </w:tc>
        <w:tc>
          <w:tcPr>
            <w:tcW w:w="3888" w:type="dxa"/>
            <w:tcBorders>
              <w:top w:val="single" w:sz="4" w:space="0" w:color="auto"/>
              <w:left w:val="nil"/>
              <w:bottom w:val="single" w:sz="4" w:space="0" w:color="auto"/>
              <w:right w:val="nil"/>
            </w:tcBorders>
            <w:shd w:val="clear" w:color="auto" w:fill="auto"/>
          </w:tcPr>
          <w:p w:rsidR="00170E94" w:rsidRPr="003B5975" w:rsidRDefault="00170E94" w:rsidP="00170E94">
            <w:pPr>
              <w:rPr>
                <w:sz w:val="28"/>
                <w:szCs w:val="28"/>
              </w:rPr>
            </w:pPr>
          </w:p>
        </w:tc>
      </w:tr>
      <w:tr w:rsidR="00170E94" w:rsidRPr="00375DBF" w:rsidTr="00170E94">
        <w:tc>
          <w:tcPr>
            <w:tcW w:w="5040" w:type="dxa"/>
            <w:vMerge/>
            <w:shd w:val="clear" w:color="auto" w:fill="auto"/>
            <w:vAlign w:val="center"/>
          </w:tcPr>
          <w:p w:rsidR="00170E94" w:rsidRDefault="00170E94" w:rsidP="00170E94"/>
        </w:tc>
        <w:tc>
          <w:tcPr>
            <w:tcW w:w="144" w:type="dxa"/>
            <w:shd w:val="clear" w:color="auto" w:fill="auto"/>
          </w:tcPr>
          <w:p w:rsidR="00170E94" w:rsidRDefault="00170E94" w:rsidP="00170E94"/>
        </w:tc>
        <w:tc>
          <w:tcPr>
            <w:tcW w:w="3888" w:type="dxa"/>
            <w:tcBorders>
              <w:top w:val="single" w:sz="4" w:space="0" w:color="auto"/>
              <w:left w:val="nil"/>
              <w:bottom w:val="single" w:sz="4" w:space="0" w:color="auto"/>
              <w:right w:val="nil"/>
            </w:tcBorders>
            <w:shd w:val="clear" w:color="auto" w:fill="auto"/>
          </w:tcPr>
          <w:p w:rsidR="00170E94" w:rsidRPr="003B5975" w:rsidRDefault="00170E94" w:rsidP="00170E94">
            <w:pPr>
              <w:rPr>
                <w:sz w:val="28"/>
                <w:szCs w:val="28"/>
              </w:rPr>
            </w:pPr>
          </w:p>
        </w:tc>
      </w:tr>
      <w:tr w:rsidR="00170E94" w:rsidRPr="00375DBF" w:rsidTr="00170E94">
        <w:tc>
          <w:tcPr>
            <w:tcW w:w="5040" w:type="dxa"/>
            <w:vMerge/>
            <w:shd w:val="clear" w:color="auto" w:fill="auto"/>
            <w:vAlign w:val="center"/>
          </w:tcPr>
          <w:p w:rsidR="00170E94" w:rsidRDefault="00170E94" w:rsidP="00170E94"/>
        </w:tc>
        <w:tc>
          <w:tcPr>
            <w:tcW w:w="144" w:type="dxa"/>
            <w:shd w:val="clear" w:color="auto" w:fill="auto"/>
          </w:tcPr>
          <w:p w:rsidR="00170E94" w:rsidRDefault="00170E94" w:rsidP="00170E94"/>
        </w:tc>
        <w:tc>
          <w:tcPr>
            <w:tcW w:w="3888" w:type="dxa"/>
            <w:tcBorders>
              <w:top w:val="single" w:sz="4" w:space="0" w:color="auto"/>
              <w:left w:val="nil"/>
              <w:bottom w:val="single" w:sz="4" w:space="0" w:color="auto"/>
              <w:right w:val="nil"/>
            </w:tcBorders>
            <w:shd w:val="clear" w:color="auto" w:fill="auto"/>
          </w:tcPr>
          <w:p w:rsidR="00170E94" w:rsidRPr="003B5975" w:rsidRDefault="00170E94" w:rsidP="00170E94">
            <w:pPr>
              <w:rPr>
                <w:sz w:val="28"/>
                <w:szCs w:val="28"/>
              </w:rPr>
            </w:pPr>
          </w:p>
        </w:tc>
      </w:tr>
      <w:tr w:rsidR="00170E94" w:rsidRPr="00375DBF" w:rsidTr="00170E94">
        <w:tc>
          <w:tcPr>
            <w:tcW w:w="5040" w:type="dxa"/>
            <w:vMerge/>
            <w:shd w:val="clear" w:color="auto" w:fill="auto"/>
            <w:vAlign w:val="center"/>
          </w:tcPr>
          <w:p w:rsidR="00170E94" w:rsidRDefault="00170E94" w:rsidP="00170E94"/>
        </w:tc>
        <w:tc>
          <w:tcPr>
            <w:tcW w:w="144" w:type="dxa"/>
            <w:shd w:val="clear" w:color="auto" w:fill="auto"/>
          </w:tcPr>
          <w:p w:rsidR="00170E94" w:rsidRDefault="00170E94" w:rsidP="00170E94"/>
        </w:tc>
        <w:tc>
          <w:tcPr>
            <w:tcW w:w="3888" w:type="dxa"/>
            <w:tcBorders>
              <w:top w:val="single" w:sz="4" w:space="0" w:color="auto"/>
              <w:left w:val="nil"/>
              <w:bottom w:val="single" w:sz="4" w:space="0" w:color="auto"/>
              <w:right w:val="nil"/>
            </w:tcBorders>
            <w:shd w:val="clear" w:color="auto" w:fill="auto"/>
          </w:tcPr>
          <w:p w:rsidR="00170E94" w:rsidRPr="003B5975" w:rsidRDefault="00170E94" w:rsidP="00170E94">
            <w:pPr>
              <w:rPr>
                <w:sz w:val="28"/>
                <w:szCs w:val="28"/>
              </w:rPr>
            </w:pPr>
          </w:p>
        </w:tc>
      </w:tr>
      <w:tr w:rsidR="00170E94" w:rsidRPr="00375DBF" w:rsidTr="00170E94">
        <w:tc>
          <w:tcPr>
            <w:tcW w:w="5040" w:type="dxa"/>
            <w:vMerge/>
            <w:shd w:val="clear" w:color="auto" w:fill="auto"/>
            <w:vAlign w:val="center"/>
          </w:tcPr>
          <w:p w:rsidR="00170E94" w:rsidRDefault="00170E94" w:rsidP="00170E94"/>
        </w:tc>
        <w:tc>
          <w:tcPr>
            <w:tcW w:w="144" w:type="dxa"/>
            <w:shd w:val="clear" w:color="auto" w:fill="auto"/>
          </w:tcPr>
          <w:p w:rsidR="00170E94" w:rsidRDefault="00170E94" w:rsidP="00170E94"/>
        </w:tc>
        <w:tc>
          <w:tcPr>
            <w:tcW w:w="3888" w:type="dxa"/>
            <w:tcBorders>
              <w:top w:val="single" w:sz="4" w:space="0" w:color="auto"/>
              <w:left w:val="nil"/>
              <w:bottom w:val="single" w:sz="4" w:space="0" w:color="auto"/>
              <w:right w:val="nil"/>
            </w:tcBorders>
            <w:shd w:val="clear" w:color="auto" w:fill="auto"/>
          </w:tcPr>
          <w:p w:rsidR="00170E94" w:rsidRPr="003B5975" w:rsidRDefault="00170E94" w:rsidP="00170E94">
            <w:pPr>
              <w:rPr>
                <w:sz w:val="28"/>
                <w:szCs w:val="28"/>
              </w:rPr>
            </w:pPr>
          </w:p>
        </w:tc>
      </w:tr>
      <w:tr w:rsidR="00170E94" w:rsidRPr="00375DBF" w:rsidTr="00170E94">
        <w:tc>
          <w:tcPr>
            <w:tcW w:w="5040" w:type="dxa"/>
            <w:vMerge/>
            <w:shd w:val="clear" w:color="auto" w:fill="auto"/>
            <w:vAlign w:val="center"/>
          </w:tcPr>
          <w:p w:rsidR="00170E94" w:rsidRDefault="00170E94" w:rsidP="00170E94"/>
        </w:tc>
        <w:tc>
          <w:tcPr>
            <w:tcW w:w="144" w:type="dxa"/>
            <w:shd w:val="clear" w:color="auto" w:fill="auto"/>
          </w:tcPr>
          <w:p w:rsidR="00170E94" w:rsidRDefault="00170E94" w:rsidP="00170E94"/>
        </w:tc>
        <w:tc>
          <w:tcPr>
            <w:tcW w:w="3888" w:type="dxa"/>
            <w:tcBorders>
              <w:top w:val="single" w:sz="4" w:space="0" w:color="auto"/>
              <w:left w:val="nil"/>
              <w:bottom w:val="single" w:sz="4" w:space="0" w:color="auto"/>
              <w:right w:val="nil"/>
            </w:tcBorders>
            <w:shd w:val="clear" w:color="auto" w:fill="auto"/>
          </w:tcPr>
          <w:p w:rsidR="00170E94" w:rsidRPr="003B5975" w:rsidRDefault="00170E94" w:rsidP="00170E94">
            <w:pPr>
              <w:rPr>
                <w:sz w:val="28"/>
                <w:szCs w:val="28"/>
              </w:rPr>
            </w:pPr>
          </w:p>
        </w:tc>
      </w:tr>
    </w:tbl>
    <w:p w:rsidR="00956153" w:rsidRDefault="00956153" w:rsidP="00A11A0F"/>
    <w:p w:rsidR="00A11A0F" w:rsidRPr="00D3452D" w:rsidRDefault="00A11A0F" w:rsidP="00A11A0F">
      <w:pPr>
        <w:ind w:left="1440" w:hanging="720"/>
        <w:jc w:val="both"/>
      </w:pPr>
      <w:r>
        <w:t>A.</w:t>
      </w:r>
      <w:r>
        <w:tab/>
      </w:r>
      <w:r w:rsidRPr="00ED327E">
        <w:t>Most fire departments have a mission statement that drives the goals, objectives and services delivered by their organization.</w:t>
      </w:r>
    </w:p>
    <w:p w:rsidR="00A11A0F" w:rsidRPr="00D3452D" w:rsidRDefault="00A11A0F" w:rsidP="00A11A0F">
      <w:pPr>
        <w:ind w:left="720"/>
        <w:jc w:val="both"/>
      </w:pPr>
    </w:p>
    <w:p w:rsidR="00A11A0F" w:rsidRPr="00D3452D" w:rsidRDefault="00A11A0F" w:rsidP="00A11A0F">
      <w:pPr>
        <w:ind w:left="1440" w:hanging="720"/>
        <w:jc w:val="both"/>
      </w:pPr>
      <w:r>
        <w:t>B.</w:t>
      </w:r>
      <w:r>
        <w:tab/>
      </w:r>
      <w:r w:rsidRPr="00ED327E">
        <w:t>If prevention is an institutionalized value of an organization, it will be included in the mission statement and</w:t>
      </w:r>
      <w:r>
        <w:t xml:space="preserve"> supported by the department at </w:t>
      </w:r>
      <w:r w:rsidRPr="00ED327E">
        <w:t>large.</w:t>
      </w:r>
    </w:p>
    <w:p w:rsidR="00A11A0F" w:rsidRPr="00D3452D" w:rsidRDefault="00A11A0F" w:rsidP="00A11A0F">
      <w:pPr>
        <w:ind w:left="720"/>
        <w:jc w:val="both"/>
      </w:pPr>
    </w:p>
    <w:p w:rsidR="00A11A0F" w:rsidRPr="00D3452D" w:rsidRDefault="00A11A0F" w:rsidP="00A11A0F">
      <w:pPr>
        <w:ind w:left="1440" w:hanging="720"/>
        <w:jc w:val="both"/>
      </w:pPr>
      <w:r>
        <w:t>C.</w:t>
      </w:r>
      <w:r>
        <w:tab/>
      </w:r>
      <w:r w:rsidRPr="00ED327E">
        <w:t>Institutionalized support for risk reduction means that an organization provides substantive resources in the form of time, attention, people and funding.</w:t>
      </w:r>
    </w:p>
    <w:p w:rsidR="00A11A0F" w:rsidRPr="00D3452D" w:rsidRDefault="00A11A0F" w:rsidP="00A11A0F">
      <w:pPr>
        <w:ind w:left="720"/>
        <w:jc w:val="both"/>
      </w:pPr>
    </w:p>
    <w:p w:rsidR="00A11A0F" w:rsidRPr="00D3452D" w:rsidRDefault="00A11A0F" w:rsidP="00A11A0F">
      <w:pPr>
        <w:ind w:left="1440" w:hanging="720"/>
        <w:jc w:val="both"/>
      </w:pPr>
      <w:r>
        <w:t>D.</w:t>
      </w:r>
      <w:r>
        <w:tab/>
      </w:r>
      <w:r w:rsidRPr="00ED327E">
        <w:t>While it may not be specifically mentioned, youth firesetting intervention should be a component of the prevention strategies offered by an organization.</w:t>
      </w:r>
    </w:p>
    <w:p w:rsidR="00A11A0F" w:rsidRPr="00FE0615" w:rsidRDefault="00A11A0F" w:rsidP="00A11A0F">
      <w:pPr>
        <w:ind w:left="1440" w:hanging="720"/>
        <w:jc w:val="both"/>
        <w:rPr>
          <w:sz w:val="22"/>
          <w:szCs w:val="22"/>
        </w:rPr>
      </w:pPr>
    </w:p>
    <w:p w:rsidR="00A11A0F" w:rsidRPr="00D3452D" w:rsidRDefault="00A11A0F" w:rsidP="00A11A0F">
      <w:pPr>
        <w:ind w:left="1440" w:hanging="720"/>
        <w:jc w:val="both"/>
      </w:pPr>
      <w:r>
        <w:t>E.</w:t>
      </w:r>
      <w:r>
        <w:tab/>
        <w:t>Developers of a Youth F</w:t>
      </w:r>
      <w:r w:rsidRPr="00ED327E">
        <w:t>iresetti</w:t>
      </w:r>
      <w:r>
        <w:t>ng Prevention and Intervention</w:t>
      </w:r>
      <w:r w:rsidRPr="00ED327E">
        <w:t xml:space="preserve"> (YFPI) </w:t>
      </w:r>
      <w:r>
        <w:t xml:space="preserve">program </w:t>
      </w:r>
      <w:r w:rsidRPr="00ED327E">
        <w:t xml:space="preserve">should ensure </w:t>
      </w:r>
      <w:r>
        <w:t xml:space="preserve">that </w:t>
      </w:r>
      <w:r w:rsidRPr="00ED327E">
        <w:t>it corresponds with the mission of the organization.</w:t>
      </w:r>
    </w:p>
    <w:p w:rsidR="00A11A0F" w:rsidRDefault="00A11A0F" w:rsidP="00A11A0F">
      <w:pPr>
        <w:ind w:left="720"/>
      </w:pPr>
    </w:p>
    <w:p w:rsidR="00A11A0F" w:rsidRDefault="00A11A0F" w:rsidP="00A11A0F">
      <w:pPr>
        <w:ind w:left="1440" w:hanging="720"/>
        <w:jc w:val="both"/>
      </w:pPr>
      <w:r>
        <w:t>F.</w:t>
      </w:r>
      <w:r>
        <w:tab/>
      </w:r>
      <w:r w:rsidRPr="00ED327E">
        <w:t>If a YFPI program corresponds with the organization</w:t>
      </w:r>
      <w:r>
        <w:t>’</w:t>
      </w:r>
      <w:r w:rsidRPr="00ED327E">
        <w:t>s mission, it is more likely to be supported by all levels of the fire department and receive the support it requires.</w:t>
      </w:r>
    </w:p>
    <w:p w:rsidR="00A11A0F" w:rsidRDefault="00A11A0F" w:rsidP="00A11A0F"/>
    <w:p w:rsidR="00A11A0F" w:rsidRDefault="00A11A0F" w:rsidP="00A11A0F"/>
    <w:p w:rsidR="00A11A0F" w:rsidRDefault="00A11A0F">
      <w:pPr>
        <w:spacing w:after="200" w:line="276" w:lineRule="auto"/>
        <w:rPr>
          <w:rFonts w:ascii="Arial" w:hAnsi="Arial"/>
          <w:b/>
          <w:bCs/>
        </w:rPr>
      </w:pPr>
      <w:r>
        <w:br w:type="page"/>
      </w:r>
    </w:p>
    <w:p w:rsidR="00A11A0F" w:rsidRDefault="00A11A0F" w:rsidP="00A11A0F">
      <w:pPr>
        <w:pStyle w:val="Title"/>
      </w:pPr>
      <w:r>
        <w:lastRenderedPageBreak/>
        <w:t>II.</w:t>
      </w:r>
      <w:r>
        <w:tab/>
        <w:t>DEVELOP A TASK FORCE</w:t>
      </w:r>
    </w:p>
    <w:p w:rsidR="00A11A0F" w:rsidRDefault="00A11A0F" w:rsidP="00A11A0F"/>
    <w:tbl>
      <w:tblPr>
        <w:tblW w:w="9090" w:type="dxa"/>
        <w:tblInd w:w="378" w:type="dxa"/>
        <w:tblLayout w:type="fixed"/>
        <w:tblLook w:val="01E0" w:firstRow="1" w:lastRow="1" w:firstColumn="1" w:lastColumn="1" w:noHBand="0" w:noVBand="0"/>
      </w:tblPr>
      <w:tblGrid>
        <w:gridCol w:w="4998"/>
        <w:gridCol w:w="236"/>
        <w:gridCol w:w="3856"/>
      </w:tblGrid>
      <w:tr w:rsidR="00A11A0F" w:rsidRPr="00375DBF" w:rsidTr="00A11A0F">
        <w:tc>
          <w:tcPr>
            <w:tcW w:w="5040" w:type="dxa"/>
            <w:vMerge w:val="restart"/>
            <w:shd w:val="clear" w:color="auto" w:fill="auto"/>
          </w:tcPr>
          <w:p w:rsidR="00A11A0F" w:rsidRPr="003B5975" w:rsidRDefault="001E50F7" w:rsidP="00A11A0F">
            <w:pPr>
              <w:ind w:right="-150"/>
            </w:pPr>
            <w:r>
              <w:object w:dxaOrig="4815" w:dyaOrig="3600">
                <v:shape id="_x0000_i1029" type="#_x0000_t75" style="width:240.75pt;height:180pt" o:ole="" o:bordertopcolor="this" o:borderleftcolor="this" o:borderbottomcolor="this" o:borderrightcolor="this">
                  <v:imagedata r:id="rId23" o:title=""/>
                  <o:lock v:ext="edit" aspectratio="f"/>
                  <w10:bordertop type="single" width="4" shadow="t"/>
                  <w10:borderleft type="single" width="4" shadow="t"/>
                  <w10:borderbottom type="single" width="4" shadow="t"/>
                  <w10:borderright type="single" width="4" shadow="t"/>
                </v:shape>
                <o:OLEObject Type="Embed" ProgID="PowerPoint.Slide.12" ShapeID="_x0000_i1029" DrawAspect="Content" ObjectID="_1439116248" r:id="rId24"/>
              </w:object>
            </w:r>
          </w:p>
        </w:tc>
        <w:tc>
          <w:tcPr>
            <w:tcW w:w="144" w:type="dxa"/>
            <w:shd w:val="clear" w:color="auto" w:fill="auto"/>
          </w:tcPr>
          <w:p w:rsidR="00A11A0F" w:rsidRDefault="00A11A0F" w:rsidP="00A11A0F"/>
        </w:tc>
        <w:tc>
          <w:tcPr>
            <w:tcW w:w="3888" w:type="dxa"/>
            <w:tcBorders>
              <w:top w:val="nil"/>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bl>
    <w:p w:rsidR="00A11A0F" w:rsidRDefault="00A11A0F" w:rsidP="00A11A0F"/>
    <w:p w:rsidR="00A11A0F" w:rsidRDefault="00A11A0F" w:rsidP="00A11A0F">
      <w:pPr>
        <w:ind w:left="1440" w:hanging="720"/>
        <w:jc w:val="both"/>
      </w:pPr>
      <w:r>
        <w:t>A.</w:t>
      </w:r>
      <w:r>
        <w:tab/>
        <w:t>National Fire Protection Association (</w:t>
      </w:r>
      <w:r w:rsidRPr="00ED327E">
        <w:t>NFPA</w:t>
      </w:r>
      <w:r>
        <w:t>)</w:t>
      </w:r>
      <w:r w:rsidRPr="00ED327E">
        <w:t xml:space="preserve"> Standard 1035</w:t>
      </w:r>
      <w:r>
        <w:t xml:space="preserve">, </w:t>
      </w:r>
      <w:r>
        <w:rPr>
          <w:i/>
        </w:rPr>
        <w:t>Standard for Professional Qualifications for Fire and Life Safety Educator, Public Information Officer, and Juvenile Firesetter Intervention</w:t>
      </w:r>
      <w:r>
        <w:t>,</w:t>
      </w:r>
      <w:r w:rsidRPr="00ED327E">
        <w:t xml:space="preserve"> calls for a YFPI program manager to exhibit proficiency at leading the development of a YFPI program.</w:t>
      </w:r>
    </w:p>
    <w:p w:rsidR="00A11A0F" w:rsidRDefault="00A11A0F" w:rsidP="00A11A0F"/>
    <w:tbl>
      <w:tblPr>
        <w:tblW w:w="9090" w:type="dxa"/>
        <w:tblInd w:w="378" w:type="dxa"/>
        <w:tblLayout w:type="fixed"/>
        <w:tblLook w:val="01E0" w:firstRow="1" w:lastRow="1" w:firstColumn="1" w:lastColumn="1" w:noHBand="0" w:noVBand="0"/>
      </w:tblPr>
      <w:tblGrid>
        <w:gridCol w:w="4998"/>
        <w:gridCol w:w="236"/>
        <w:gridCol w:w="3856"/>
      </w:tblGrid>
      <w:tr w:rsidR="00A11A0F" w:rsidRPr="00375DBF" w:rsidTr="00A11A0F">
        <w:tc>
          <w:tcPr>
            <w:tcW w:w="5040" w:type="dxa"/>
            <w:vMerge w:val="restart"/>
            <w:shd w:val="clear" w:color="auto" w:fill="auto"/>
          </w:tcPr>
          <w:p w:rsidR="00A11A0F" w:rsidRPr="003B5975" w:rsidRDefault="001E50F7" w:rsidP="00A11A0F">
            <w:pPr>
              <w:ind w:right="-150"/>
            </w:pPr>
            <w:r>
              <w:object w:dxaOrig="4815" w:dyaOrig="3600">
                <v:shape id="_x0000_i1030" type="#_x0000_t75" style="width:240.75pt;height:180pt" o:ole="" o:bordertopcolor="this" o:borderleftcolor="this" o:borderbottomcolor="this" o:borderrightcolor="this">
                  <v:imagedata r:id="rId25" o:title=""/>
                  <o:lock v:ext="edit" aspectratio="f"/>
                  <w10:bordertop type="single" width="4" shadow="t"/>
                  <w10:borderleft type="single" width="4" shadow="t"/>
                  <w10:borderbottom type="single" width="4" shadow="t"/>
                  <w10:borderright type="single" width="4" shadow="t"/>
                </v:shape>
                <o:OLEObject Type="Embed" ProgID="PowerPoint.Slide.12" ShapeID="_x0000_i1030" DrawAspect="Content" ObjectID="_1439116249" r:id="rId26"/>
              </w:object>
            </w:r>
          </w:p>
        </w:tc>
        <w:tc>
          <w:tcPr>
            <w:tcW w:w="144" w:type="dxa"/>
            <w:shd w:val="clear" w:color="auto" w:fill="auto"/>
          </w:tcPr>
          <w:p w:rsidR="00A11A0F" w:rsidRDefault="00A11A0F" w:rsidP="00A11A0F"/>
        </w:tc>
        <w:tc>
          <w:tcPr>
            <w:tcW w:w="3888" w:type="dxa"/>
            <w:tcBorders>
              <w:top w:val="nil"/>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bl>
    <w:p w:rsidR="00A11A0F" w:rsidRDefault="00A11A0F" w:rsidP="00A11A0F"/>
    <w:p w:rsidR="00A11A0F" w:rsidRDefault="00A11A0F" w:rsidP="00A11A0F">
      <w:pPr>
        <w:ind w:left="1440" w:hanging="720"/>
        <w:jc w:val="both"/>
      </w:pPr>
      <w:r>
        <w:t>B.</w:t>
      </w:r>
      <w:r>
        <w:tab/>
      </w:r>
      <w:r w:rsidRPr="00ED327E">
        <w:t>The leader must</w:t>
      </w:r>
      <w:r>
        <w:t xml:space="preserve"> understand how a YFPI program </w:t>
      </w:r>
      <w:r w:rsidRPr="00ED327E">
        <w:t>is developed, implemented, operated and evaluated. The process is displayed in the following graphic:</w:t>
      </w:r>
    </w:p>
    <w:p w:rsidR="00A11A0F" w:rsidRDefault="00A11A0F" w:rsidP="00A11A0F"/>
    <w:p w:rsidR="00A11A0F" w:rsidRDefault="00A11A0F">
      <w:pPr>
        <w:spacing w:after="200" w:line="276" w:lineRule="auto"/>
      </w:pPr>
      <w:r>
        <w:br w:type="page"/>
      </w:r>
    </w:p>
    <w:p w:rsidR="00A11A0F" w:rsidRDefault="00A11A0F" w:rsidP="00A11A0F">
      <w:r>
        <w:rPr>
          <w:noProof/>
        </w:rPr>
        <w:lastRenderedPageBreak/>
        <w:drawing>
          <wp:inline distT="0" distB="0" distL="0" distR="0" wp14:anchorId="16CC185A" wp14:editId="2ECEF596">
            <wp:extent cx="5962257" cy="4610100"/>
            <wp:effectExtent l="0" t="0" r="635" b="0"/>
            <wp:docPr id="40" name="Picture 40" descr="Life Cycle of YFPI Pro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email">
                      <a:grayscl/>
                      <a:extLst>
                        <a:ext uri="{28A0092B-C50C-407E-A947-70E740481C1C}">
                          <a14:useLocalDpi xmlns:a14="http://schemas.microsoft.com/office/drawing/2010/main" val="0"/>
                        </a:ext>
                      </a:extLst>
                    </a:blip>
                    <a:srcRect/>
                    <a:stretch>
                      <a:fillRect/>
                    </a:stretch>
                  </pic:blipFill>
                  <pic:spPr bwMode="auto">
                    <a:xfrm>
                      <a:off x="0" y="0"/>
                      <a:ext cx="5985880" cy="4628365"/>
                    </a:xfrm>
                    <a:prstGeom prst="rect">
                      <a:avLst/>
                    </a:prstGeom>
                    <a:noFill/>
                  </pic:spPr>
                </pic:pic>
              </a:graphicData>
            </a:graphic>
          </wp:inline>
        </w:drawing>
      </w:r>
    </w:p>
    <w:p w:rsidR="00A11A0F" w:rsidRDefault="00A11A0F" w:rsidP="00A11A0F"/>
    <w:p w:rsidR="00A11A0F" w:rsidRDefault="00A11A0F" w:rsidP="00A11A0F"/>
    <w:tbl>
      <w:tblPr>
        <w:tblW w:w="9090" w:type="dxa"/>
        <w:tblInd w:w="378" w:type="dxa"/>
        <w:tblLayout w:type="fixed"/>
        <w:tblLook w:val="01E0" w:firstRow="1" w:lastRow="1" w:firstColumn="1" w:lastColumn="1" w:noHBand="0" w:noVBand="0"/>
      </w:tblPr>
      <w:tblGrid>
        <w:gridCol w:w="4998"/>
        <w:gridCol w:w="236"/>
        <w:gridCol w:w="3856"/>
      </w:tblGrid>
      <w:tr w:rsidR="00A11A0F" w:rsidRPr="00375DBF" w:rsidTr="00A11A0F">
        <w:tc>
          <w:tcPr>
            <w:tcW w:w="5040" w:type="dxa"/>
            <w:vMerge w:val="restart"/>
            <w:shd w:val="clear" w:color="auto" w:fill="auto"/>
          </w:tcPr>
          <w:p w:rsidR="00A11A0F" w:rsidRPr="003B5975" w:rsidRDefault="001E50F7" w:rsidP="00A11A0F">
            <w:pPr>
              <w:ind w:right="-150"/>
            </w:pPr>
            <w:r>
              <w:object w:dxaOrig="4815" w:dyaOrig="3600">
                <v:shape id="_x0000_i1031" type="#_x0000_t75" style="width:240.75pt;height:180pt" o:ole="" o:bordertopcolor="this" o:borderleftcolor="this" o:borderbottomcolor="this" o:borderrightcolor="this">
                  <v:imagedata r:id="rId28" o:title=""/>
                  <o:lock v:ext="edit" aspectratio="f"/>
                  <w10:bordertop type="single" width="4" shadow="t"/>
                  <w10:borderleft type="single" width="4" shadow="t"/>
                  <w10:borderbottom type="single" width="4" shadow="t"/>
                  <w10:borderright type="single" width="4" shadow="t"/>
                </v:shape>
                <o:OLEObject Type="Embed" ProgID="PowerPoint.Slide.12" ShapeID="_x0000_i1031" DrawAspect="Content" ObjectID="_1439116250" r:id="rId29"/>
              </w:object>
            </w:r>
          </w:p>
        </w:tc>
        <w:tc>
          <w:tcPr>
            <w:tcW w:w="144" w:type="dxa"/>
            <w:shd w:val="clear" w:color="auto" w:fill="auto"/>
          </w:tcPr>
          <w:p w:rsidR="00A11A0F" w:rsidRDefault="00A11A0F" w:rsidP="00A11A0F"/>
        </w:tc>
        <w:tc>
          <w:tcPr>
            <w:tcW w:w="3888" w:type="dxa"/>
            <w:tcBorders>
              <w:top w:val="nil"/>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bl>
    <w:p w:rsidR="00A11A0F" w:rsidRDefault="00A11A0F" w:rsidP="00A11A0F"/>
    <w:p w:rsidR="00A11A0F" w:rsidRDefault="00A11A0F" w:rsidP="00A11A0F">
      <w:pPr>
        <w:ind w:left="1440" w:hanging="720"/>
        <w:jc w:val="both"/>
      </w:pPr>
      <w:r>
        <w:rPr>
          <w:noProof/>
        </w:rPr>
        <w:t>C.</w:t>
      </w:r>
      <w:r>
        <w:rPr>
          <w:noProof/>
        </w:rPr>
        <w:tab/>
      </w:r>
      <w:r w:rsidRPr="00ED327E">
        <w:rPr>
          <w:noProof/>
        </w:rPr>
        <w:t xml:space="preserve">Risk assessment </w:t>
      </w:r>
      <w:r w:rsidRPr="00ED327E">
        <w:t xml:space="preserve">is the first and most important step toward identifying the scope of a local </w:t>
      </w:r>
      <w:r>
        <w:t>youth firesetting</w:t>
      </w:r>
      <w:r w:rsidRPr="00ED327E">
        <w:t xml:space="preserve"> problem.</w:t>
      </w:r>
    </w:p>
    <w:p w:rsidR="00A11A0F" w:rsidRDefault="00A11A0F">
      <w:pPr>
        <w:spacing w:after="200" w:line="276" w:lineRule="auto"/>
      </w:pPr>
      <w:r>
        <w:br w:type="page"/>
      </w:r>
    </w:p>
    <w:tbl>
      <w:tblPr>
        <w:tblW w:w="9090" w:type="dxa"/>
        <w:tblInd w:w="378" w:type="dxa"/>
        <w:tblLayout w:type="fixed"/>
        <w:tblLook w:val="01E0" w:firstRow="1" w:lastRow="1" w:firstColumn="1" w:lastColumn="1" w:noHBand="0" w:noVBand="0"/>
      </w:tblPr>
      <w:tblGrid>
        <w:gridCol w:w="4998"/>
        <w:gridCol w:w="236"/>
        <w:gridCol w:w="3856"/>
      </w:tblGrid>
      <w:tr w:rsidR="00A11A0F" w:rsidRPr="00375DBF" w:rsidTr="00A11A0F">
        <w:tc>
          <w:tcPr>
            <w:tcW w:w="5040" w:type="dxa"/>
            <w:vMerge w:val="restart"/>
            <w:shd w:val="clear" w:color="auto" w:fill="auto"/>
          </w:tcPr>
          <w:p w:rsidR="00A11A0F" w:rsidRPr="003B5975" w:rsidRDefault="001E50F7" w:rsidP="00A11A0F">
            <w:pPr>
              <w:ind w:right="-150"/>
            </w:pPr>
            <w:r>
              <w:object w:dxaOrig="4815" w:dyaOrig="3600">
                <v:shape id="_x0000_i1032" type="#_x0000_t75" style="width:240.75pt;height:180pt" o:ole="" o:bordertopcolor="this" o:borderleftcolor="this" o:borderbottomcolor="this" o:borderrightcolor="this">
                  <v:imagedata r:id="rId30" o:title=""/>
                  <o:lock v:ext="edit" aspectratio="f"/>
                  <w10:bordertop type="single" width="4" shadow="t"/>
                  <w10:borderleft type="single" width="4" shadow="t"/>
                  <w10:borderbottom type="single" width="4" shadow="t"/>
                  <w10:borderright type="single" width="4" shadow="t"/>
                </v:shape>
                <o:OLEObject Type="Embed" ProgID="PowerPoint.Slide.12" ShapeID="_x0000_i1032" DrawAspect="Content" ObjectID="_1439116251" r:id="rId31"/>
              </w:object>
            </w:r>
          </w:p>
        </w:tc>
        <w:tc>
          <w:tcPr>
            <w:tcW w:w="144" w:type="dxa"/>
            <w:shd w:val="clear" w:color="auto" w:fill="auto"/>
          </w:tcPr>
          <w:p w:rsidR="00A11A0F" w:rsidRDefault="00A11A0F" w:rsidP="00A11A0F"/>
        </w:tc>
        <w:tc>
          <w:tcPr>
            <w:tcW w:w="3888" w:type="dxa"/>
            <w:tcBorders>
              <w:top w:val="nil"/>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bl>
    <w:p w:rsidR="00A11A0F" w:rsidRPr="00A11A0F" w:rsidRDefault="00A11A0F" w:rsidP="00A11A0F"/>
    <w:p w:rsidR="00A11A0F" w:rsidRPr="00A11A0F" w:rsidRDefault="00A11A0F" w:rsidP="00A11A0F">
      <w:pPr>
        <w:ind w:left="1440"/>
        <w:jc w:val="both"/>
      </w:pPr>
      <w:r w:rsidRPr="00A11A0F">
        <w:t>A good assessment will help:</w:t>
      </w:r>
    </w:p>
    <w:p w:rsidR="00A11A0F" w:rsidRPr="00A11A0F" w:rsidRDefault="00A11A0F" w:rsidP="00A11A0F">
      <w:pPr>
        <w:ind w:left="2160" w:hanging="720"/>
        <w:jc w:val="both"/>
      </w:pPr>
    </w:p>
    <w:p w:rsidR="00A11A0F" w:rsidRPr="00A11A0F" w:rsidRDefault="00A11A0F" w:rsidP="00A11A0F">
      <w:pPr>
        <w:ind w:left="2160" w:hanging="720"/>
        <w:jc w:val="both"/>
      </w:pPr>
      <w:r w:rsidRPr="00A11A0F">
        <w:t>1.</w:t>
      </w:r>
      <w:r w:rsidRPr="00A11A0F">
        <w:tab/>
        <w:t>Identify who is setting fires, how, where and why.</w:t>
      </w:r>
    </w:p>
    <w:p w:rsidR="00A11A0F" w:rsidRPr="00A11A0F" w:rsidRDefault="00A11A0F" w:rsidP="00A11A0F">
      <w:pPr>
        <w:ind w:left="2160" w:hanging="720"/>
        <w:jc w:val="both"/>
      </w:pPr>
    </w:p>
    <w:p w:rsidR="00A11A0F" w:rsidRPr="00A11A0F" w:rsidRDefault="00A11A0F" w:rsidP="00A11A0F">
      <w:pPr>
        <w:ind w:left="2160" w:hanging="720"/>
        <w:jc w:val="both"/>
      </w:pPr>
      <w:r w:rsidRPr="00A11A0F">
        <w:t>2.</w:t>
      </w:r>
      <w:r w:rsidRPr="00A11A0F">
        <w:tab/>
        <w:t>Identify logical target populations to receive services.</w:t>
      </w:r>
    </w:p>
    <w:p w:rsidR="00A11A0F" w:rsidRPr="00A11A0F" w:rsidRDefault="00A11A0F" w:rsidP="00A11A0F">
      <w:pPr>
        <w:ind w:left="2160" w:hanging="720"/>
        <w:jc w:val="both"/>
      </w:pPr>
    </w:p>
    <w:p w:rsidR="00A11A0F" w:rsidRPr="00A11A0F" w:rsidRDefault="00A11A0F" w:rsidP="00A11A0F">
      <w:pPr>
        <w:ind w:left="2160" w:hanging="720"/>
        <w:jc w:val="both"/>
      </w:pPr>
      <w:r w:rsidRPr="00A11A0F">
        <w:t>3.</w:t>
      </w:r>
      <w:r w:rsidRPr="00A11A0F">
        <w:tab/>
        <w:t>Locate hidden, hard to reach or underserved populations.</w:t>
      </w:r>
    </w:p>
    <w:p w:rsidR="00A11A0F" w:rsidRPr="00A11A0F" w:rsidRDefault="00A11A0F" w:rsidP="00A11A0F">
      <w:pPr>
        <w:ind w:left="2160" w:hanging="720"/>
        <w:jc w:val="both"/>
      </w:pPr>
    </w:p>
    <w:p w:rsidR="00A11A0F" w:rsidRPr="00A11A0F" w:rsidRDefault="00A11A0F" w:rsidP="00A11A0F">
      <w:pPr>
        <w:ind w:left="2160" w:hanging="720"/>
        <w:jc w:val="both"/>
      </w:pPr>
      <w:r w:rsidRPr="00A11A0F">
        <w:t>4.</w:t>
      </w:r>
      <w:r w:rsidRPr="00A11A0F">
        <w:tab/>
        <w:t>Identify high-risk occupancies, populations and neighborhoods.</w:t>
      </w:r>
    </w:p>
    <w:p w:rsidR="00A11A0F" w:rsidRPr="00A11A0F" w:rsidRDefault="00A11A0F" w:rsidP="00A11A0F">
      <w:pPr>
        <w:ind w:left="2160" w:hanging="720"/>
        <w:jc w:val="both"/>
      </w:pPr>
    </w:p>
    <w:p w:rsidR="00A11A0F" w:rsidRPr="00A11A0F" w:rsidRDefault="00A11A0F" w:rsidP="00A11A0F">
      <w:pPr>
        <w:ind w:left="2160" w:hanging="720"/>
        <w:jc w:val="both"/>
      </w:pPr>
      <w:r w:rsidRPr="00A11A0F">
        <w:t>5.</w:t>
      </w:r>
      <w:r w:rsidRPr="00A11A0F">
        <w:tab/>
        <w:t>Build a foundation to suggest use of integrated prevention interventions (five E’s).</w:t>
      </w:r>
    </w:p>
    <w:p w:rsidR="00A11A0F" w:rsidRPr="00A11A0F" w:rsidRDefault="00A11A0F" w:rsidP="00A11A0F">
      <w:pPr>
        <w:ind w:left="720" w:hanging="720"/>
        <w:jc w:val="both"/>
      </w:pPr>
    </w:p>
    <w:p w:rsidR="00A11A0F" w:rsidRPr="00A11A0F" w:rsidRDefault="00A11A0F" w:rsidP="00A11A0F">
      <w:pPr>
        <w:ind w:left="1440" w:hanging="720"/>
        <w:jc w:val="both"/>
      </w:pPr>
      <w:r w:rsidRPr="00A11A0F">
        <w:t>D.</w:t>
      </w:r>
      <w:r w:rsidRPr="00A11A0F">
        <w:tab/>
        <w:t>A community risk assessment explores problem- and people-related data.</w:t>
      </w:r>
    </w:p>
    <w:p w:rsidR="00A11A0F" w:rsidRDefault="00A11A0F" w:rsidP="00A11A0F"/>
    <w:tbl>
      <w:tblPr>
        <w:tblW w:w="9090" w:type="dxa"/>
        <w:tblInd w:w="378" w:type="dxa"/>
        <w:tblLayout w:type="fixed"/>
        <w:tblLook w:val="01E0" w:firstRow="1" w:lastRow="1" w:firstColumn="1" w:lastColumn="1" w:noHBand="0" w:noVBand="0"/>
      </w:tblPr>
      <w:tblGrid>
        <w:gridCol w:w="4998"/>
        <w:gridCol w:w="236"/>
        <w:gridCol w:w="3856"/>
      </w:tblGrid>
      <w:tr w:rsidR="00A11A0F" w:rsidRPr="00375DBF" w:rsidTr="00A11A0F">
        <w:tc>
          <w:tcPr>
            <w:tcW w:w="5040" w:type="dxa"/>
            <w:vMerge w:val="restart"/>
            <w:shd w:val="clear" w:color="auto" w:fill="auto"/>
          </w:tcPr>
          <w:p w:rsidR="00A11A0F" w:rsidRPr="003B5975" w:rsidRDefault="001E50F7" w:rsidP="00A11A0F">
            <w:pPr>
              <w:ind w:right="-150"/>
            </w:pPr>
            <w:r>
              <w:object w:dxaOrig="4815" w:dyaOrig="3600">
                <v:shape id="_x0000_i1033" type="#_x0000_t75" style="width:240.75pt;height:180pt" o:ole="" o:bordertopcolor="this" o:borderleftcolor="this" o:borderbottomcolor="this" o:borderrightcolor="this">
                  <v:imagedata r:id="rId32" o:title=""/>
                  <o:lock v:ext="edit" aspectratio="f"/>
                  <w10:bordertop type="single" width="4" shadow="t"/>
                  <w10:borderleft type="single" width="4" shadow="t"/>
                  <w10:borderbottom type="single" width="4" shadow="t"/>
                  <w10:borderright type="single" width="4" shadow="t"/>
                </v:shape>
                <o:OLEObject Type="Embed" ProgID="PowerPoint.Slide.12" ShapeID="_x0000_i1033" DrawAspect="Content" ObjectID="_1439116252" r:id="rId33"/>
              </w:object>
            </w:r>
          </w:p>
        </w:tc>
        <w:tc>
          <w:tcPr>
            <w:tcW w:w="144" w:type="dxa"/>
            <w:shd w:val="clear" w:color="auto" w:fill="auto"/>
          </w:tcPr>
          <w:p w:rsidR="00A11A0F" w:rsidRDefault="00A11A0F" w:rsidP="00A11A0F"/>
        </w:tc>
        <w:tc>
          <w:tcPr>
            <w:tcW w:w="3888" w:type="dxa"/>
            <w:tcBorders>
              <w:top w:val="nil"/>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bl>
    <w:p w:rsidR="00A11A0F" w:rsidRDefault="00A11A0F" w:rsidP="00A11A0F"/>
    <w:p w:rsidR="00A11A0F" w:rsidRDefault="00A11A0F">
      <w:pPr>
        <w:spacing w:after="200" w:line="276" w:lineRule="auto"/>
      </w:pPr>
      <w:r>
        <w:br w:type="page"/>
      </w:r>
    </w:p>
    <w:tbl>
      <w:tblPr>
        <w:tblW w:w="9090" w:type="dxa"/>
        <w:tblInd w:w="378" w:type="dxa"/>
        <w:tblLayout w:type="fixed"/>
        <w:tblLook w:val="01E0" w:firstRow="1" w:lastRow="1" w:firstColumn="1" w:lastColumn="1" w:noHBand="0" w:noVBand="0"/>
      </w:tblPr>
      <w:tblGrid>
        <w:gridCol w:w="4998"/>
        <w:gridCol w:w="236"/>
        <w:gridCol w:w="3856"/>
      </w:tblGrid>
      <w:tr w:rsidR="00A11A0F" w:rsidRPr="00375DBF" w:rsidTr="00A11A0F">
        <w:tc>
          <w:tcPr>
            <w:tcW w:w="5040" w:type="dxa"/>
            <w:vMerge w:val="restart"/>
            <w:shd w:val="clear" w:color="auto" w:fill="auto"/>
          </w:tcPr>
          <w:p w:rsidR="00A11A0F" w:rsidRPr="003B5975" w:rsidRDefault="001E50F7" w:rsidP="00A11A0F">
            <w:pPr>
              <w:ind w:right="-150"/>
            </w:pPr>
            <w:r>
              <w:object w:dxaOrig="4815" w:dyaOrig="3600">
                <v:shape id="_x0000_i1034" type="#_x0000_t75" style="width:240.75pt;height:180pt" o:ole="" o:bordertopcolor="this" o:borderleftcolor="this" o:borderbottomcolor="this" o:borderrightcolor="this">
                  <v:imagedata r:id="rId34" o:title=""/>
                  <o:lock v:ext="edit" aspectratio="f"/>
                  <w10:bordertop type="single" width="4" shadow="t"/>
                  <w10:borderleft type="single" width="4" shadow="t"/>
                  <w10:borderbottom type="single" width="4" shadow="t"/>
                  <w10:borderright type="single" width="4" shadow="t"/>
                </v:shape>
                <o:OLEObject Type="Embed" ProgID="PowerPoint.Slide.12" ShapeID="_x0000_i1034" DrawAspect="Content" ObjectID="_1439116253" r:id="rId35"/>
              </w:object>
            </w:r>
          </w:p>
        </w:tc>
        <w:tc>
          <w:tcPr>
            <w:tcW w:w="144" w:type="dxa"/>
            <w:shd w:val="clear" w:color="auto" w:fill="auto"/>
          </w:tcPr>
          <w:p w:rsidR="00A11A0F" w:rsidRDefault="00A11A0F" w:rsidP="00A11A0F"/>
        </w:tc>
        <w:tc>
          <w:tcPr>
            <w:tcW w:w="3888" w:type="dxa"/>
            <w:tcBorders>
              <w:top w:val="nil"/>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bl>
    <w:p w:rsidR="00A11A0F" w:rsidRPr="00A11A0F" w:rsidRDefault="00A11A0F" w:rsidP="00A11A0F"/>
    <w:p w:rsidR="00A11A0F" w:rsidRPr="00A11A0F" w:rsidRDefault="00A11A0F" w:rsidP="00A11A0F">
      <w:pPr>
        <w:ind w:left="2160" w:hanging="720"/>
        <w:jc w:val="both"/>
      </w:pPr>
      <w:r w:rsidRPr="00A11A0F">
        <w:t>1.</w:t>
      </w:r>
      <w:r w:rsidRPr="00A11A0F">
        <w:tab/>
        <w:t>Problem-related data evaluation examines the occurrence of incidents.</w:t>
      </w:r>
    </w:p>
    <w:p w:rsidR="00A11A0F" w:rsidRPr="00A11A0F" w:rsidRDefault="00A11A0F" w:rsidP="00A11A0F">
      <w:pPr>
        <w:ind w:left="2880" w:hanging="720"/>
        <w:jc w:val="both"/>
      </w:pPr>
    </w:p>
    <w:p w:rsidR="00A11A0F" w:rsidRPr="00A11A0F" w:rsidRDefault="00A11A0F" w:rsidP="00A11A0F">
      <w:pPr>
        <w:ind w:left="2880" w:hanging="720"/>
        <w:jc w:val="both"/>
      </w:pPr>
      <w:r w:rsidRPr="00A11A0F">
        <w:t>a.</w:t>
      </w:r>
      <w:r w:rsidRPr="00A11A0F">
        <w:tab/>
        <w:t>How often youth firesetting incidents occur (frequency).</w:t>
      </w:r>
    </w:p>
    <w:p w:rsidR="00A11A0F" w:rsidRPr="00A11A0F" w:rsidRDefault="00A11A0F" w:rsidP="00A11A0F">
      <w:pPr>
        <w:ind w:left="2880" w:hanging="720"/>
        <w:jc w:val="both"/>
      </w:pPr>
    </w:p>
    <w:p w:rsidR="00A11A0F" w:rsidRPr="00A11A0F" w:rsidRDefault="00A11A0F" w:rsidP="00A11A0F">
      <w:pPr>
        <w:ind w:left="2880" w:hanging="720"/>
        <w:jc w:val="both"/>
      </w:pPr>
      <w:r w:rsidRPr="00A11A0F">
        <w:t>b.</w:t>
      </w:r>
      <w:r w:rsidRPr="00A11A0F">
        <w:tab/>
        <w:t>Who is causing the youth firesetting problem, as well as how, where and why it is occurring.</w:t>
      </w:r>
    </w:p>
    <w:p w:rsidR="00A11A0F" w:rsidRPr="00A11A0F" w:rsidRDefault="00A11A0F" w:rsidP="00A11A0F">
      <w:pPr>
        <w:ind w:left="2880" w:hanging="720"/>
        <w:jc w:val="both"/>
      </w:pPr>
    </w:p>
    <w:p w:rsidR="00A11A0F" w:rsidRPr="00A11A0F" w:rsidRDefault="00A11A0F" w:rsidP="00A11A0F">
      <w:pPr>
        <w:ind w:left="2880" w:hanging="720"/>
        <w:jc w:val="both"/>
      </w:pPr>
      <w:r w:rsidRPr="00A11A0F">
        <w:t>c.</w:t>
      </w:r>
      <w:r w:rsidRPr="00A11A0F">
        <w:tab/>
        <w:t>Whether occurrences of incidents are rising or falling.</w:t>
      </w:r>
    </w:p>
    <w:p w:rsidR="00A11A0F" w:rsidRDefault="00A11A0F" w:rsidP="00A11A0F"/>
    <w:tbl>
      <w:tblPr>
        <w:tblW w:w="9090" w:type="dxa"/>
        <w:tblInd w:w="378" w:type="dxa"/>
        <w:tblLayout w:type="fixed"/>
        <w:tblLook w:val="01E0" w:firstRow="1" w:lastRow="1" w:firstColumn="1" w:lastColumn="1" w:noHBand="0" w:noVBand="0"/>
      </w:tblPr>
      <w:tblGrid>
        <w:gridCol w:w="4998"/>
        <w:gridCol w:w="236"/>
        <w:gridCol w:w="3856"/>
      </w:tblGrid>
      <w:tr w:rsidR="00A11A0F" w:rsidRPr="00375DBF" w:rsidTr="00A11A0F">
        <w:tc>
          <w:tcPr>
            <w:tcW w:w="5040" w:type="dxa"/>
            <w:vMerge w:val="restart"/>
            <w:shd w:val="clear" w:color="auto" w:fill="auto"/>
          </w:tcPr>
          <w:p w:rsidR="00A11A0F" w:rsidRPr="003B5975" w:rsidRDefault="001E50F7" w:rsidP="00A11A0F">
            <w:pPr>
              <w:ind w:right="-150"/>
            </w:pPr>
            <w:r>
              <w:object w:dxaOrig="4815" w:dyaOrig="3600">
                <v:shape id="_x0000_i1035" type="#_x0000_t75" style="width:240.75pt;height:180pt" o:ole="" o:bordertopcolor="this" o:borderleftcolor="this" o:borderbottomcolor="this" o:borderrightcolor="this">
                  <v:imagedata r:id="rId36" o:title=""/>
                  <o:lock v:ext="edit" aspectratio="f"/>
                  <w10:bordertop type="single" width="4" shadow="t"/>
                  <w10:borderleft type="single" width="4" shadow="t"/>
                  <w10:borderbottom type="single" width="4" shadow="t"/>
                  <w10:borderright type="single" width="4" shadow="t"/>
                </v:shape>
                <o:OLEObject Type="Embed" ProgID="PowerPoint.Slide.12" ShapeID="_x0000_i1035" DrawAspect="Content" ObjectID="_1439116254" r:id="rId37"/>
              </w:object>
            </w:r>
          </w:p>
        </w:tc>
        <w:tc>
          <w:tcPr>
            <w:tcW w:w="144" w:type="dxa"/>
            <w:shd w:val="clear" w:color="auto" w:fill="auto"/>
          </w:tcPr>
          <w:p w:rsidR="00A11A0F" w:rsidRDefault="00A11A0F" w:rsidP="00A11A0F"/>
        </w:tc>
        <w:tc>
          <w:tcPr>
            <w:tcW w:w="3888" w:type="dxa"/>
            <w:tcBorders>
              <w:top w:val="nil"/>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bl>
    <w:p w:rsidR="00A11A0F" w:rsidRDefault="00A11A0F" w:rsidP="00A11A0F"/>
    <w:p w:rsidR="00A11A0F" w:rsidRPr="00A11A0F" w:rsidRDefault="00A11A0F" w:rsidP="00A11A0F">
      <w:pPr>
        <w:ind w:left="2880" w:hanging="720"/>
        <w:jc w:val="both"/>
      </w:pPr>
      <w:r w:rsidRPr="00A11A0F">
        <w:t>d.</w:t>
      </w:r>
      <w:r w:rsidRPr="00A11A0F">
        <w:tab/>
        <w:t>Where incidents occur and who they affect (geographic distribution).</w:t>
      </w:r>
    </w:p>
    <w:p w:rsidR="00A11A0F" w:rsidRPr="00A11A0F" w:rsidRDefault="00A11A0F" w:rsidP="00A11A0F">
      <w:pPr>
        <w:ind w:left="2880" w:hanging="720"/>
        <w:jc w:val="both"/>
      </w:pPr>
    </w:p>
    <w:p w:rsidR="00A11A0F" w:rsidRPr="00A11A0F" w:rsidRDefault="00A11A0F" w:rsidP="00A11A0F">
      <w:pPr>
        <w:ind w:left="2880" w:hanging="720"/>
        <w:jc w:val="both"/>
      </w:pPr>
      <w:r w:rsidRPr="00A11A0F">
        <w:t>e.</w:t>
      </w:r>
      <w:r w:rsidRPr="00A11A0F">
        <w:tab/>
        <w:t>When incidents occur (time, day, month).</w:t>
      </w:r>
    </w:p>
    <w:p w:rsidR="00A11A0F" w:rsidRPr="00A11A0F" w:rsidRDefault="00A11A0F" w:rsidP="00A11A0F">
      <w:pPr>
        <w:ind w:left="2880" w:hanging="720"/>
        <w:jc w:val="both"/>
      </w:pPr>
    </w:p>
    <w:p w:rsidR="00A11A0F" w:rsidRPr="00A11A0F" w:rsidRDefault="00A11A0F" w:rsidP="00A11A0F">
      <w:pPr>
        <w:ind w:left="2880" w:hanging="720"/>
        <w:jc w:val="both"/>
      </w:pPr>
      <w:r w:rsidRPr="00A11A0F">
        <w:t>f.</w:t>
      </w:r>
      <w:r w:rsidRPr="00A11A0F">
        <w:tab/>
        <w:t>Specific youth firesetting trends such as age, gender, special needs.</w:t>
      </w:r>
    </w:p>
    <w:p w:rsidR="00A11A0F" w:rsidRPr="00A11A0F" w:rsidRDefault="00A11A0F" w:rsidP="00A11A0F">
      <w:pPr>
        <w:ind w:left="2880" w:hanging="720"/>
        <w:jc w:val="both"/>
      </w:pPr>
    </w:p>
    <w:p w:rsidR="00A11A0F" w:rsidRPr="00A11A0F" w:rsidRDefault="00A11A0F" w:rsidP="00A11A0F">
      <w:pPr>
        <w:ind w:left="2880" w:hanging="720"/>
        <w:jc w:val="both"/>
      </w:pPr>
      <w:r w:rsidRPr="00A11A0F">
        <w:t>g.</w:t>
      </w:r>
      <w:r w:rsidRPr="00A11A0F">
        <w:tab/>
        <w:t>Physical threats from risk:</w:t>
      </w:r>
    </w:p>
    <w:p w:rsidR="00A11A0F" w:rsidRPr="00A11A0F" w:rsidRDefault="00A11A0F" w:rsidP="00A11A0F">
      <w:pPr>
        <w:ind w:left="2880" w:hanging="720"/>
        <w:jc w:val="both"/>
      </w:pPr>
    </w:p>
    <w:p w:rsidR="00A11A0F" w:rsidRPr="00A11A0F" w:rsidRDefault="00A11A0F" w:rsidP="00A11A0F">
      <w:pPr>
        <w:ind w:left="3600" w:hanging="720"/>
        <w:jc w:val="both"/>
      </w:pPr>
      <w:r w:rsidRPr="00A11A0F">
        <w:lastRenderedPageBreak/>
        <w:t>-</w:t>
      </w:r>
      <w:r w:rsidRPr="00A11A0F">
        <w:tab/>
        <w:t>Number of injuries.</w:t>
      </w:r>
    </w:p>
    <w:p w:rsidR="00A11A0F" w:rsidRPr="00A11A0F" w:rsidRDefault="00A11A0F" w:rsidP="00A11A0F">
      <w:pPr>
        <w:ind w:left="4320" w:hanging="720"/>
        <w:jc w:val="both"/>
      </w:pPr>
    </w:p>
    <w:p w:rsidR="00A11A0F" w:rsidRPr="00A11A0F" w:rsidRDefault="00A11A0F" w:rsidP="00A11A0F">
      <w:pPr>
        <w:ind w:left="3600" w:hanging="720"/>
        <w:jc w:val="both"/>
      </w:pPr>
      <w:r w:rsidRPr="00A11A0F">
        <w:t>-</w:t>
      </w:r>
      <w:r w:rsidRPr="00A11A0F">
        <w:tab/>
        <w:t>Loss of life to civilians and emergency service staff.</w:t>
      </w:r>
    </w:p>
    <w:p w:rsidR="00A11A0F" w:rsidRPr="00A11A0F" w:rsidRDefault="00A11A0F" w:rsidP="00A11A0F">
      <w:pPr>
        <w:ind w:left="2880" w:hanging="720"/>
        <w:jc w:val="both"/>
      </w:pPr>
    </w:p>
    <w:p w:rsidR="00A11A0F" w:rsidRPr="00A11A0F" w:rsidRDefault="00A11A0F" w:rsidP="00A11A0F">
      <w:pPr>
        <w:ind w:left="2880" w:hanging="720"/>
        <w:jc w:val="both"/>
      </w:pPr>
      <w:r w:rsidRPr="00A11A0F">
        <w:t>h.</w:t>
      </w:r>
      <w:r w:rsidRPr="00A11A0F">
        <w:tab/>
        <w:t>The economic impact of incidents, both to the community and emergency services.</w:t>
      </w:r>
    </w:p>
    <w:p w:rsidR="00A11A0F" w:rsidRPr="00A11A0F" w:rsidRDefault="00A11A0F" w:rsidP="00A11A0F">
      <w:pPr>
        <w:ind w:left="2880" w:hanging="720"/>
        <w:jc w:val="both"/>
      </w:pPr>
    </w:p>
    <w:p w:rsidR="00A11A0F" w:rsidRPr="00A11A0F" w:rsidRDefault="00A11A0F" w:rsidP="00A11A0F">
      <w:pPr>
        <w:ind w:left="2880" w:hanging="720"/>
        <w:jc w:val="both"/>
      </w:pPr>
      <w:r w:rsidRPr="00A11A0F">
        <w:t>i.</w:t>
      </w:r>
      <w:r w:rsidRPr="00A11A0F">
        <w:tab/>
        <w:t>An objective analysis of problem-related data will include a vast amount of quantitative data that has been collected over an extended period of time.</w:t>
      </w:r>
    </w:p>
    <w:p w:rsidR="00A11A0F" w:rsidRPr="00A11A0F" w:rsidRDefault="00A11A0F" w:rsidP="00A11A0F">
      <w:pPr>
        <w:ind w:left="2880" w:hanging="720"/>
        <w:jc w:val="both"/>
      </w:pPr>
    </w:p>
    <w:p w:rsidR="00A11A0F" w:rsidRPr="00A11A0F" w:rsidRDefault="00A11A0F" w:rsidP="00A11A0F">
      <w:pPr>
        <w:ind w:left="2160" w:hanging="720"/>
        <w:jc w:val="both"/>
      </w:pPr>
      <w:r w:rsidRPr="00A11A0F">
        <w:t>2.</w:t>
      </w:r>
      <w:r w:rsidRPr="00A11A0F">
        <w:tab/>
        <w:t xml:space="preserve">People-related data evaluation explores the human component of involvement and factors associated with vulnerability to juvenile firesetter incidents. It will </w:t>
      </w:r>
      <w:r w:rsidRPr="00A11A0F">
        <w:rPr>
          <w:noProof/>
        </w:rPr>
        <w:t xml:space="preserve">include </w:t>
      </w:r>
      <w:r w:rsidRPr="00A11A0F">
        <w:t>the demographics of the local community.</w:t>
      </w:r>
    </w:p>
    <w:p w:rsidR="00A11A0F" w:rsidRDefault="00A11A0F" w:rsidP="00A11A0F"/>
    <w:tbl>
      <w:tblPr>
        <w:tblW w:w="9090" w:type="dxa"/>
        <w:tblInd w:w="378" w:type="dxa"/>
        <w:tblLayout w:type="fixed"/>
        <w:tblLook w:val="01E0" w:firstRow="1" w:lastRow="1" w:firstColumn="1" w:lastColumn="1" w:noHBand="0" w:noVBand="0"/>
      </w:tblPr>
      <w:tblGrid>
        <w:gridCol w:w="4998"/>
        <w:gridCol w:w="236"/>
        <w:gridCol w:w="3856"/>
      </w:tblGrid>
      <w:tr w:rsidR="00A11A0F" w:rsidRPr="00375DBF" w:rsidTr="00A11A0F">
        <w:tc>
          <w:tcPr>
            <w:tcW w:w="5040" w:type="dxa"/>
            <w:vMerge w:val="restart"/>
            <w:shd w:val="clear" w:color="auto" w:fill="auto"/>
          </w:tcPr>
          <w:p w:rsidR="00A11A0F" w:rsidRPr="003B5975" w:rsidRDefault="001E50F7" w:rsidP="00A11A0F">
            <w:pPr>
              <w:ind w:right="-150"/>
            </w:pPr>
            <w:r>
              <w:object w:dxaOrig="4815" w:dyaOrig="3600">
                <v:shape id="_x0000_i1036" type="#_x0000_t75" style="width:240.75pt;height:180pt" o:ole="" o:bordertopcolor="this" o:borderleftcolor="this" o:borderbottomcolor="this" o:borderrightcolor="this">
                  <v:imagedata r:id="rId38" o:title=""/>
                  <o:lock v:ext="edit" aspectratio="f"/>
                  <w10:bordertop type="single" width="4" shadow="t"/>
                  <w10:borderleft type="single" width="4" shadow="t"/>
                  <w10:borderbottom type="single" width="4" shadow="t"/>
                  <w10:borderright type="single" width="4" shadow="t"/>
                </v:shape>
                <o:OLEObject Type="Embed" ProgID="PowerPoint.Slide.12" ShapeID="_x0000_i1036" DrawAspect="Content" ObjectID="_1439116255" r:id="rId39"/>
              </w:object>
            </w:r>
          </w:p>
        </w:tc>
        <w:tc>
          <w:tcPr>
            <w:tcW w:w="144" w:type="dxa"/>
            <w:shd w:val="clear" w:color="auto" w:fill="auto"/>
          </w:tcPr>
          <w:p w:rsidR="00A11A0F" w:rsidRDefault="00A11A0F" w:rsidP="00A11A0F"/>
        </w:tc>
        <w:tc>
          <w:tcPr>
            <w:tcW w:w="3888" w:type="dxa"/>
            <w:tcBorders>
              <w:top w:val="nil"/>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bl>
    <w:p w:rsidR="00A11A0F" w:rsidRDefault="00A11A0F" w:rsidP="00A11A0F"/>
    <w:tbl>
      <w:tblPr>
        <w:tblW w:w="9090" w:type="dxa"/>
        <w:tblInd w:w="378" w:type="dxa"/>
        <w:tblLayout w:type="fixed"/>
        <w:tblLook w:val="01E0" w:firstRow="1" w:lastRow="1" w:firstColumn="1" w:lastColumn="1" w:noHBand="0" w:noVBand="0"/>
      </w:tblPr>
      <w:tblGrid>
        <w:gridCol w:w="4998"/>
        <w:gridCol w:w="236"/>
        <w:gridCol w:w="3856"/>
      </w:tblGrid>
      <w:tr w:rsidR="00A11A0F" w:rsidRPr="00375DBF" w:rsidTr="00A11A0F">
        <w:tc>
          <w:tcPr>
            <w:tcW w:w="5040" w:type="dxa"/>
            <w:vMerge w:val="restart"/>
            <w:shd w:val="clear" w:color="auto" w:fill="auto"/>
          </w:tcPr>
          <w:p w:rsidR="00A11A0F" w:rsidRPr="003B5975" w:rsidRDefault="001E50F7" w:rsidP="00A11A0F">
            <w:pPr>
              <w:ind w:right="-150"/>
            </w:pPr>
            <w:r>
              <w:object w:dxaOrig="4815" w:dyaOrig="3600">
                <v:shape id="_x0000_i1037" type="#_x0000_t75" style="width:240.75pt;height:180pt" o:ole="" o:bordertopcolor="this" o:borderleftcolor="this" o:borderbottomcolor="this" o:borderrightcolor="this">
                  <v:imagedata r:id="rId40" o:title=""/>
                  <o:lock v:ext="edit" aspectratio="f"/>
                  <w10:bordertop type="single" width="4" shadow="t"/>
                  <w10:borderleft type="single" width="4" shadow="t"/>
                  <w10:borderbottom type="single" width="4" shadow="t"/>
                  <w10:borderright type="single" width="4" shadow="t"/>
                </v:shape>
                <o:OLEObject Type="Embed" ProgID="PowerPoint.Slide.12" ShapeID="_x0000_i1037" DrawAspect="Content" ObjectID="_1439116256" r:id="rId41"/>
              </w:object>
            </w:r>
          </w:p>
        </w:tc>
        <w:tc>
          <w:tcPr>
            <w:tcW w:w="144" w:type="dxa"/>
            <w:shd w:val="clear" w:color="auto" w:fill="auto"/>
          </w:tcPr>
          <w:p w:rsidR="00A11A0F" w:rsidRDefault="00A11A0F" w:rsidP="00A11A0F"/>
        </w:tc>
        <w:tc>
          <w:tcPr>
            <w:tcW w:w="3888" w:type="dxa"/>
            <w:tcBorders>
              <w:top w:val="nil"/>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bl>
    <w:p w:rsidR="00A11A0F" w:rsidRDefault="00A11A0F" w:rsidP="00A11A0F"/>
    <w:p w:rsidR="00A11A0F" w:rsidRPr="00D3452D" w:rsidRDefault="00A11A0F" w:rsidP="00A11A0F">
      <w:pPr>
        <w:ind w:left="2160"/>
        <w:jc w:val="both"/>
      </w:pPr>
      <w:r w:rsidRPr="00ED327E">
        <w:t>Information to examine includes:</w:t>
      </w:r>
    </w:p>
    <w:p w:rsidR="00A11A0F" w:rsidRPr="00D3452D" w:rsidRDefault="00A11A0F" w:rsidP="00A11A0F">
      <w:pPr>
        <w:ind w:left="2880" w:hanging="720"/>
        <w:jc w:val="both"/>
      </w:pPr>
    </w:p>
    <w:p w:rsidR="00A11A0F" w:rsidRPr="00D3452D" w:rsidRDefault="00A11A0F" w:rsidP="00A11A0F">
      <w:pPr>
        <w:ind w:left="2880" w:hanging="720"/>
        <w:jc w:val="both"/>
      </w:pPr>
      <w:r>
        <w:t>a.</w:t>
      </w:r>
      <w:r>
        <w:tab/>
      </w:r>
      <w:r w:rsidRPr="00ED327E">
        <w:t>Population size of the community.</w:t>
      </w:r>
    </w:p>
    <w:p w:rsidR="00A11A0F" w:rsidRPr="00D3452D" w:rsidRDefault="00A11A0F" w:rsidP="00A11A0F">
      <w:pPr>
        <w:ind w:left="2880" w:hanging="720"/>
        <w:jc w:val="both"/>
      </w:pPr>
      <w:r>
        <w:lastRenderedPageBreak/>
        <w:t>b.</w:t>
      </w:r>
      <w:r>
        <w:tab/>
      </w:r>
      <w:r w:rsidRPr="00ED327E">
        <w:t>How the population is distributed throughout the community.</w:t>
      </w:r>
    </w:p>
    <w:p w:rsidR="00A11A0F" w:rsidRPr="00D3452D" w:rsidRDefault="00A11A0F" w:rsidP="00A11A0F">
      <w:pPr>
        <w:ind w:left="2880" w:hanging="720"/>
        <w:jc w:val="both"/>
      </w:pPr>
    </w:p>
    <w:p w:rsidR="00A11A0F" w:rsidRPr="00D3452D" w:rsidRDefault="00A11A0F" w:rsidP="00A11A0F">
      <w:pPr>
        <w:ind w:left="2880" w:hanging="720"/>
        <w:jc w:val="both"/>
      </w:pPr>
      <w:r>
        <w:t>c.</w:t>
      </w:r>
      <w:r>
        <w:tab/>
      </w:r>
      <w:r w:rsidRPr="00ED327E">
        <w:t>Gender profiles and age distribution of people throughout the community.</w:t>
      </w:r>
    </w:p>
    <w:p w:rsidR="00A11A0F" w:rsidRPr="00D3452D" w:rsidRDefault="00A11A0F" w:rsidP="00A11A0F">
      <w:pPr>
        <w:ind w:left="2880" w:hanging="720"/>
        <w:jc w:val="both"/>
      </w:pPr>
    </w:p>
    <w:p w:rsidR="00A11A0F" w:rsidRPr="00D3452D" w:rsidRDefault="00A11A0F" w:rsidP="00A11A0F">
      <w:pPr>
        <w:ind w:left="2880" w:hanging="720"/>
        <w:jc w:val="both"/>
      </w:pPr>
      <w:r>
        <w:t>d.</w:t>
      </w:r>
      <w:r>
        <w:tab/>
      </w:r>
      <w:r w:rsidRPr="00ED327E">
        <w:t>Family sizes and structure</w:t>
      </w:r>
      <w:r>
        <w:t>s</w:t>
      </w:r>
      <w:r w:rsidRPr="00ED327E">
        <w:t>.</w:t>
      </w:r>
    </w:p>
    <w:p w:rsidR="00A11A0F" w:rsidRPr="00D3452D" w:rsidRDefault="00A11A0F" w:rsidP="00A11A0F">
      <w:pPr>
        <w:ind w:left="2880" w:hanging="720"/>
        <w:jc w:val="both"/>
      </w:pPr>
    </w:p>
    <w:p w:rsidR="00A11A0F" w:rsidRPr="00D3452D" w:rsidRDefault="00A11A0F" w:rsidP="00A11A0F">
      <w:pPr>
        <w:ind w:left="2880" w:hanging="720"/>
        <w:jc w:val="both"/>
      </w:pPr>
      <w:r>
        <w:t>e.</w:t>
      </w:r>
      <w:r>
        <w:tab/>
      </w:r>
      <w:r w:rsidRPr="00ED327E">
        <w:t>Distribution of racial and ethnic groups.</w:t>
      </w:r>
    </w:p>
    <w:p w:rsidR="00A11A0F" w:rsidRPr="00D3452D" w:rsidRDefault="00A11A0F" w:rsidP="00A11A0F">
      <w:pPr>
        <w:ind w:left="2880" w:hanging="720"/>
        <w:jc w:val="both"/>
      </w:pPr>
    </w:p>
    <w:p w:rsidR="00A11A0F" w:rsidRPr="00D3452D" w:rsidRDefault="00A11A0F" w:rsidP="00A11A0F">
      <w:pPr>
        <w:ind w:left="2880" w:hanging="720"/>
        <w:jc w:val="both"/>
      </w:pPr>
      <w:r>
        <w:t>f.</w:t>
      </w:r>
      <w:r>
        <w:tab/>
        <w:t>Emerging and/</w:t>
      </w:r>
      <w:r w:rsidRPr="00ED327E">
        <w:t>or shrinking populations.</w:t>
      </w:r>
    </w:p>
    <w:p w:rsidR="00A11A0F" w:rsidRDefault="00A11A0F" w:rsidP="00A11A0F"/>
    <w:tbl>
      <w:tblPr>
        <w:tblW w:w="9090" w:type="dxa"/>
        <w:tblInd w:w="378" w:type="dxa"/>
        <w:tblLayout w:type="fixed"/>
        <w:tblLook w:val="01E0" w:firstRow="1" w:lastRow="1" w:firstColumn="1" w:lastColumn="1" w:noHBand="0" w:noVBand="0"/>
      </w:tblPr>
      <w:tblGrid>
        <w:gridCol w:w="4998"/>
        <w:gridCol w:w="236"/>
        <w:gridCol w:w="3856"/>
      </w:tblGrid>
      <w:tr w:rsidR="00A11A0F" w:rsidRPr="00375DBF" w:rsidTr="00A11A0F">
        <w:tc>
          <w:tcPr>
            <w:tcW w:w="5040" w:type="dxa"/>
            <w:vMerge w:val="restart"/>
            <w:shd w:val="clear" w:color="auto" w:fill="auto"/>
          </w:tcPr>
          <w:p w:rsidR="00A11A0F" w:rsidRPr="003B5975" w:rsidRDefault="001E50F7" w:rsidP="00A11A0F">
            <w:pPr>
              <w:ind w:right="-150"/>
            </w:pPr>
            <w:r>
              <w:object w:dxaOrig="4815" w:dyaOrig="3600">
                <v:shape id="_x0000_i1038" type="#_x0000_t75" style="width:240.75pt;height:180pt" o:ole="" o:bordertopcolor="this" o:borderleftcolor="this" o:borderbottomcolor="this" o:borderrightcolor="this">
                  <v:imagedata r:id="rId42" o:title=""/>
                  <o:lock v:ext="edit" aspectratio="f"/>
                  <w10:bordertop type="single" width="4" shadow="t"/>
                  <w10:borderleft type="single" width="4" shadow="t"/>
                  <w10:borderbottom type="single" width="4" shadow="t"/>
                  <w10:borderright type="single" width="4" shadow="t"/>
                </v:shape>
                <o:OLEObject Type="Embed" ProgID="PowerPoint.Slide.12" ShapeID="_x0000_i1038" DrawAspect="Content" ObjectID="_1439116257" r:id="rId43"/>
              </w:object>
            </w:r>
          </w:p>
        </w:tc>
        <w:tc>
          <w:tcPr>
            <w:tcW w:w="144" w:type="dxa"/>
            <w:shd w:val="clear" w:color="auto" w:fill="auto"/>
          </w:tcPr>
          <w:p w:rsidR="00A11A0F" w:rsidRDefault="00A11A0F" w:rsidP="00A11A0F"/>
        </w:tc>
        <w:tc>
          <w:tcPr>
            <w:tcW w:w="3888" w:type="dxa"/>
            <w:tcBorders>
              <w:top w:val="nil"/>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bl>
    <w:p w:rsidR="00A11A0F" w:rsidRDefault="00A11A0F" w:rsidP="00A11A0F"/>
    <w:p w:rsidR="00A11A0F" w:rsidRPr="00A11A0F" w:rsidRDefault="00A11A0F" w:rsidP="00A11A0F">
      <w:pPr>
        <w:ind w:left="2880" w:hanging="720"/>
        <w:jc w:val="both"/>
      </w:pPr>
      <w:r w:rsidRPr="00A11A0F">
        <w:t>g.</w:t>
      </w:r>
      <w:r w:rsidRPr="00A11A0F">
        <w:tab/>
        <w:t>Income and education levels of people.</w:t>
      </w:r>
    </w:p>
    <w:p w:rsidR="00A11A0F" w:rsidRPr="00A11A0F" w:rsidRDefault="00A11A0F" w:rsidP="00A11A0F">
      <w:pPr>
        <w:ind w:left="2880" w:hanging="720"/>
        <w:jc w:val="both"/>
      </w:pPr>
    </w:p>
    <w:p w:rsidR="00A11A0F" w:rsidRPr="00A11A0F" w:rsidRDefault="00A11A0F" w:rsidP="00A11A0F">
      <w:pPr>
        <w:ind w:left="2880" w:hanging="720"/>
        <w:jc w:val="both"/>
      </w:pPr>
      <w:r w:rsidRPr="00A11A0F">
        <w:t>h.</w:t>
      </w:r>
      <w:r w:rsidRPr="00A11A0F">
        <w:tab/>
        <w:t>Employment and school system demographics.</w:t>
      </w:r>
    </w:p>
    <w:p w:rsidR="00A11A0F" w:rsidRPr="00A11A0F" w:rsidRDefault="00A11A0F" w:rsidP="00A11A0F">
      <w:pPr>
        <w:ind w:left="2880" w:hanging="720"/>
        <w:jc w:val="both"/>
      </w:pPr>
    </w:p>
    <w:p w:rsidR="00A11A0F" w:rsidRDefault="00A11A0F" w:rsidP="00A11A0F">
      <w:pPr>
        <w:ind w:left="2880" w:hanging="720"/>
        <w:jc w:val="both"/>
      </w:pPr>
      <w:r w:rsidRPr="00A11A0F">
        <w:t>i.</w:t>
      </w:r>
      <w:r w:rsidR="00FB07A4">
        <w:tab/>
        <w:t>Sources that support the city/</w:t>
      </w:r>
      <w:r w:rsidRPr="00A11A0F">
        <w:t>community’s tax base.</w:t>
      </w:r>
    </w:p>
    <w:p w:rsidR="00FB07A4" w:rsidRPr="00A11A0F" w:rsidRDefault="00FB07A4" w:rsidP="00A11A0F">
      <w:pPr>
        <w:ind w:left="2880" w:hanging="720"/>
        <w:jc w:val="both"/>
      </w:pPr>
    </w:p>
    <w:tbl>
      <w:tblPr>
        <w:tblW w:w="9090" w:type="dxa"/>
        <w:tblInd w:w="378" w:type="dxa"/>
        <w:tblLayout w:type="fixed"/>
        <w:tblLook w:val="01E0" w:firstRow="1" w:lastRow="1" w:firstColumn="1" w:lastColumn="1" w:noHBand="0" w:noVBand="0"/>
      </w:tblPr>
      <w:tblGrid>
        <w:gridCol w:w="4998"/>
        <w:gridCol w:w="236"/>
        <w:gridCol w:w="3856"/>
      </w:tblGrid>
      <w:tr w:rsidR="00A11A0F" w:rsidRPr="00375DBF" w:rsidTr="00A11A0F">
        <w:tc>
          <w:tcPr>
            <w:tcW w:w="5040" w:type="dxa"/>
            <w:vMerge w:val="restart"/>
            <w:shd w:val="clear" w:color="auto" w:fill="auto"/>
          </w:tcPr>
          <w:p w:rsidR="00A11A0F" w:rsidRPr="003B5975" w:rsidRDefault="001E50F7" w:rsidP="00A11A0F">
            <w:pPr>
              <w:ind w:right="-150"/>
            </w:pPr>
            <w:r>
              <w:object w:dxaOrig="4815" w:dyaOrig="3600">
                <v:shape id="_x0000_i1039" type="#_x0000_t75" style="width:240.75pt;height:180pt" o:ole="" o:bordertopcolor="this" o:borderleftcolor="this" o:borderbottomcolor="this" o:borderrightcolor="this">
                  <v:imagedata r:id="rId44" o:title=""/>
                  <o:lock v:ext="edit" aspectratio="f"/>
                  <w10:bordertop type="single" width="4" shadow="t"/>
                  <w10:borderleft type="single" width="4" shadow="t"/>
                  <w10:borderbottom type="single" width="4" shadow="t"/>
                  <w10:borderright type="single" width="4" shadow="t"/>
                </v:shape>
                <o:OLEObject Type="Embed" ProgID="PowerPoint.Slide.12" ShapeID="_x0000_i1039" DrawAspect="Content" ObjectID="_1439116258" r:id="rId45"/>
              </w:object>
            </w:r>
          </w:p>
        </w:tc>
        <w:tc>
          <w:tcPr>
            <w:tcW w:w="144" w:type="dxa"/>
            <w:shd w:val="clear" w:color="auto" w:fill="auto"/>
          </w:tcPr>
          <w:p w:rsidR="00A11A0F" w:rsidRDefault="00A11A0F" w:rsidP="00A11A0F"/>
        </w:tc>
        <w:tc>
          <w:tcPr>
            <w:tcW w:w="3888" w:type="dxa"/>
            <w:tcBorders>
              <w:top w:val="nil"/>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bl>
    <w:p w:rsidR="00A11A0F" w:rsidRDefault="00A11A0F" w:rsidP="00A11A0F"/>
    <w:p w:rsidR="00A11A0F" w:rsidRPr="00D3452D" w:rsidRDefault="00A11A0F" w:rsidP="00A11A0F">
      <w:pPr>
        <w:ind w:left="2880" w:hanging="720"/>
        <w:jc w:val="both"/>
      </w:pPr>
      <w:r>
        <w:t>j.</w:t>
      </w:r>
      <w:r>
        <w:tab/>
      </w:r>
      <w:r w:rsidRPr="00ED327E">
        <w:t>Risk factors such as poverty, population transience and disabilities.</w:t>
      </w:r>
    </w:p>
    <w:p w:rsidR="00A11A0F" w:rsidRPr="00D3452D" w:rsidRDefault="00A11A0F" w:rsidP="00A11A0F">
      <w:pPr>
        <w:ind w:left="2880" w:hanging="720"/>
        <w:jc w:val="both"/>
      </w:pPr>
      <w:r>
        <w:lastRenderedPageBreak/>
        <w:t>k.</w:t>
      </w:r>
      <w:r>
        <w:tab/>
      </w:r>
      <w:r w:rsidRPr="00ED327E">
        <w:t>Location and distribution of confirmed (or potential) high-risk populations, occupancies and neighborhoods.</w:t>
      </w:r>
    </w:p>
    <w:p w:rsidR="00A11A0F" w:rsidRDefault="00A11A0F" w:rsidP="00A11A0F"/>
    <w:tbl>
      <w:tblPr>
        <w:tblW w:w="9090" w:type="dxa"/>
        <w:tblInd w:w="378" w:type="dxa"/>
        <w:tblLayout w:type="fixed"/>
        <w:tblLook w:val="01E0" w:firstRow="1" w:lastRow="1" w:firstColumn="1" w:lastColumn="1" w:noHBand="0" w:noVBand="0"/>
      </w:tblPr>
      <w:tblGrid>
        <w:gridCol w:w="4998"/>
        <w:gridCol w:w="236"/>
        <w:gridCol w:w="3856"/>
      </w:tblGrid>
      <w:tr w:rsidR="00A11A0F" w:rsidRPr="00375DBF" w:rsidTr="00A11A0F">
        <w:tc>
          <w:tcPr>
            <w:tcW w:w="5040" w:type="dxa"/>
            <w:vMerge w:val="restart"/>
            <w:shd w:val="clear" w:color="auto" w:fill="auto"/>
          </w:tcPr>
          <w:p w:rsidR="00A11A0F" w:rsidRPr="003B5975" w:rsidRDefault="001E50F7" w:rsidP="00A11A0F">
            <w:pPr>
              <w:ind w:right="-150"/>
            </w:pPr>
            <w:r>
              <w:object w:dxaOrig="4815" w:dyaOrig="3600">
                <v:shape id="_x0000_i1040" type="#_x0000_t75" style="width:240.75pt;height:180pt" o:ole="" o:bordertopcolor="this" o:borderleftcolor="this" o:borderbottomcolor="this" o:borderrightcolor="this">
                  <v:imagedata r:id="rId46" o:title=""/>
                  <o:lock v:ext="edit" aspectratio="f"/>
                  <w10:bordertop type="single" width="4" shadow="t"/>
                  <w10:borderleft type="single" width="4" shadow="t"/>
                  <w10:borderbottom type="single" width="4" shadow="t"/>
                  <w10:borderright type="single" width="4" shadow="t"/>
                </v:shape>
                <o:OLEObject Type="Embed" ProgID="PowerPoint.Slide.12" ShapeID="_x0000_i1040" DrawAspect="Content" ObjectID="_1439116259" r:id="rId47"/>
              </w:object>
            </w:r>
          </w:p>
        </w:tc>
        <w:tc>
          <w:tcPr>
            <w:tcW w:w="144" w:type="dxa"/>
            <w:shd w:val="clear" w:color="auto" w:fill="auto"/>
          </w:tcPr>
          <w:p w:rsidR="00A11A0F" w:rsidRDefault="00A11A0F" w:rsidP="00A11A0F"/>
        </w:tc>
        <w:tc>
          <w:tcPr>
            <w:tcW w:w="3888" w:type="dxa"/>
            <w:tcBorders>
              <w:top w:val="nil"/>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bl>
    <w:p w:rsidR="00A11A0F" w:rsidRDefault="00A11A0F" w:rsidP="00A11A0F">
      <w:pPr>
        <w:jc w:val="both"/>
      </w:pPr>
    </w:p>
    <w:p w:rsidR="00A11A0F" w:rsidRPr="00D3452D" w:rsidRDefault="00A11A0F" w:rsidP="00A11A0F">
      <w:pPr>
        <w:ind w:left="1440" w:hanging="720"/>
        <w:jc w:val="both"/>
      </w:pPr>
      <w:r>
        <w:t>E.</w:t>
      </w:r>
      <w:r>
        <w:tab/>
      </w:r>
      <w:r w:rsidRPr="00ED327E">
        <w:t>Upon determination that a YFPI program is needed, the fire department (or lead agency) should invite other community agencies to join in the program design and implementation process.</w:t>
      </w:r>
    </w:p>
    <w:p w:rsidR="00A11A0F" w:rsidRPr="00D3452D" w:rsidRDefault="00A11A0F" w:rsidP="00A11A0F">
      <w:pPr>
        <w:ind w:left="1440" w:hanging="720"/>
        <w:jc w:val="both"/>
      </w:pPr>
    </w:p>
    <w:p w:rsidR="00A11A0F" w:rsidRPr="00D3452D" w:rsidRDefault="00A11A0F" w:rsidP="00A11A0F">
      <w:pPr>
        <w:ind w:left="1440" w:hanging="720"/>
        <w:jc w:val="both"/>
      </w:pPr>
      <w:r>
        <w:t>F.</w:t>
      </w:r>
      <w:r>
        <w:tab/>
        <w:t>This multi</w:t>
      </w:r>
      <w:r w:rsidRPr="00ED327E">
        <w:t>disciplinary approach will lend itself to ensuring the success of the program.</w:t>
      </w:r>
    </w:p>
    <w:p w:rsidR="00A11A0F" w:rsidRPr="00D3452D" w:rsidRDefault="00A11A0F" w:rsidP="00A11A0F">
      <w:pPr>
        <w:ind w:left="1440" w:hanging="720"/>
        <w:jc w:val="both"/>
      </w:pPr>
    </w:p>
    <w:p w:rsidR="00A11A0F" w:rsidRPr="00D3452D" w:rsidRDefault="00A11A0F" w:rsidP="00A11A0F">
      <w:pPr>
        <w:ind w:left="1440" w:hanging="720"/>
        <w:jc w:val="both"/>
      </w:pPr>
      <w:r>
        <w:t>G.</w:t>
      </w:r>
      <w:r>
        <w:tab/>
      </w:r>
      <w:r w:rsidRPr="00ED327E">
        <w:t>Many jurisdictions refer to their multidisciplinary team of stakeholders as an interagency task force.</w:t>
      </w:r>
    </w:p>
    <w:p w:rsidR="00A11A0F" w:rsidRPr="00D3452D" w:rsidRDefault="00A11A0F" w:rsidP="00A11A0F">
      <w:pPr>
        <w:ind w:left="1440" w:hanging="720"/>
        <w:jc w:val="both"/>
      </w:pPr>
    </w:p>
    <w:p w:rsidR="00A11A0F" w:rsidRPr="00D3452D" w:rsidRDefault="00A11A0F" w:rsidP="00A11A0F">
      <w:pPr>
        <w:ind w:left="1440" w:hanging="720"/>
        <w:jc w:val="both"/>
      </w:pPr>
      <w:r>
        <w:t>H.</w:t>
      </w:r>
      <w:r>
        <w:tab/>
        <w:t>It is important to identify/</w:t>
      </w:r>
      <w:r w:rsidRPr="00ED327E">
        <w:t xml:space="preserve">recruit a core group of primary stakeholders who may have interest in the issue of </w:t>
      </w:r>
      <w:r>
        <w:t>youth firesetting</w:t>
      </w:r>
      <w:r w:rsidRPr="00ED327E">
        <w:t>.</w:t>
      </w:r>
    </w:p>
    <w:p w:rsidR="00A11A0F" w:rsidRDefault="00A11A0F" w:rsidP="00A11A0F">
      <w:pPr>
        <w:ind w:left="720"/>
        <w:jc w:val="both"/>
      </w:pPr>
    </w:p>
    <w:p w:rsidR="00A11A0F" w:rsidRPr="00D3452D" w:rsidRDefault="00A11A0F" w:rsidP="00A11A0F">
      <w:pPr>
        <w:ind w:left="1440" w:hanging="720"/>
        <w:jc w:val="both"/>
      </w:pPr>
      <w:r>
        <w:t>I.</w:t>
      </w:r>
      <w:r>
        <w:tab/>
      </w:r>
      <w:r w:rsidRPr="00ED327E">
        <w:t xml:space="preserve">Stakeholders should have a strong interest in </w:t>
      </w:r>
      <w:r>
        <w:t>youth firesetting</w:t>
      </w:r>
      <w:r w:rsidRPr="00ED327E">
        <w:t xml:space="preserve"> so </w:t>
      </w:r>
      <w:r>
        <w:t xml:space="preserve">that </w:t>
      </w:r>
      <w:r w:rsidRPr="00ED327E">
        <w:t>actions of the task force, and therefore the intervention program, are successful.</w:t>
      </w:r>
    </w:p>
    <w:p w:rsidR="00A11A0F" w:rsidRPr="00D3452D" w:rsidRDefault="00A11A0F" w:rsidP="00A11A0F">
      <w:pPr>
        <w:ind w:left="1440" w:hanging="720"/>
        <w:jc w:val="both"/>
      </w:pPr>
    </w:p>
    <w:p w:rsidR="00A11A0F" w:rsidRPr="00D3452D" w:rsidRDefault="00A11A0F" w:rsidP="00A11A0F">
      <w:pPr>
        <w:ind w:left="1440" w:hanging="720"/>
        <w:jc w:val="both"/>
      </w:pPr>
      <w:r>
        <w:t>J.</w:t>
      </w:r>
      <w:r>
        <w:tab/>
      </w:r>
      <w:r w:rsidRPr="00ED327E">
        <w:t xml:space="preserve">It may be appropriate to include community leaders </w:t>
      </w:r>
      <w:r>
        <w:t xml:space="preserve">who have influence or power </w:t>
      </w:r>
      <w:r w:rsidRPr="00ED327E">
        <w:t>or are part of the community</w:t>
      </w:r>
      <w:r>
        <w:t>’</w:t>
      </w:r>
      <w:r w:rsidRPr="00ED327E">
        <w:t>s political network.</w:t>
      </w:r>
    </w:p>
    <w:p w:rsidR="00A11A0F" w:rsidRDefault="00A11A0F" w:rsidP="00A11A0F"/>
    <w:p w:rsidR="00A11A0F" w:rsidRDefault="00A11A0F">
      <w:pPr>
        <w:spacing w:after="200" w:line="276" w:lineRule="auto"/>
      </w:pPr>
      <w:r>
        <w:br w:type="page"/>
      </w:r>
    </w:p>
    <w:p w:rsidR="00A11A0F" w:rsidRDefault="00A11A0F" w:rsidP="00A11A0F">
      <w:pPr>
        <w:jc w:val="center"/>
      </w:pPr>
    </w:p>
    <w:p w:rsidR="00A11A0F" w:rsidRDefault="00A11A0F" w:rsidP="00A11A0F">
      <w:pPr>
        <w:jc w:val="center"/>
      </w:pPr>
    </w:p>
    <w:p w:rsidR="00A11A0F" w:rsidRDefault="00A11A0F" w:rsidP="00A11A0F">
      <w:pPr>
        <w:jc w:val="center"/>
      </w:pPr>
    </w:p>
    <w:p w:rsidR="00A11A0F" w:rsidRDefault="00A11A0F" w:rsidP="00A11A0F">
      <w:pPr>
        <w:jc w:val="center"/>
      </w:pPr>
    </w:p>
    <w:p w:rsidR="00A11A0F" w:rsidRDefault="00A11A0F" w:rsidP="00A11A0F">
      <w:pPr>
        <w:jc w:val="center"/>
      </w:pPr>
    </w:p>
    <w:p w:rsidR="00A11A0F" w:rsidRDefault="00A11A0F" w:rsidP="00A11A0F">
      <w:pPr>
        <w:jc w:val="center"/>
      </w:pPr>
    </w:p>
    <w:p w:rsidR="00A11A0F" w:rsidRDefault="00A11A0F" w:rsidP="00A11A0F">
      <w:pPr>
        <w:jc w:val="center"/>
      </w:pPr>
    </w:p>
    <w:p w:rsidR="00A11A0F" w:rsidRDefault="00A11A0F" w:rsidP="00A11A0F">
      <w:pPr>
        <w:jc w:val="center"/>
      </w:pPr>
    </w:p>
    <w:p w:rsidR="00A11A0F" w:rsidRDefault="00A11A0F" w:rsidP="00A11A0F">
      <w:pPr>
        <w:jc w:val="center"/>
      </w:pPr>
    </w:p>
    <w:p w:rsidR="00A11A0F" w:rsidRDefault="00A11A0F" w:rsidP="00A11A0F">
      <w:pPr>
        <w:jc w:val="center"/>
      </w:pPr>
    </w:p>
    <w:p w:rsidR="00A11A0F" w:rsidRDefault="00A11A0F" w:rsidP="00A11A0F">
      <w:pPr>
        <w:jc w:val="center"/>
      </w:pPr>
    </w:p>
    <w:p w:rsidR="00A11A0F" w:rsidRDefault="00A11A0F" w:rsidP="00A11A0F">
      <w:pPr>
        <w:jc w:val="center"/>
      </w:pPr>
    </w:p>
    <w:p w:rsidR="00A11A0F" w:rsidRDefault="00A11A0F" w:rsidP="00A11A0F">
      <w:pPr>
        <w:jc w:val="center"/>
      </w:pPr>
    </w:p>
    <w:p w:rsidR="00A11A0F" w:rsidRDefault="00A11A0F" w:rsidP="00A11A0F">
      <w:pPr>
        <w:jc w:val="center"/>
      </w:pPr>
    </w:p>
    <w:p w:rsidR="00A11A0F" w:rsidRDefault="00A11A0F" w:rsidP="00A11A0F">
      <w:pPr>
        <w:jc w:val="center"/>
      </w:pPr>
    </w:p>
    <w:p w:rsidR="00A11A0F" w:rsidRDefault="00A11A0F" w:rsidP="00A11A0F">
      <w:pPr>
        <w:jc w:val="center"/>
      </w:pPr>
    </w:p>
    <w:p w:rsidR="00A11A0F" w:rsidRDefault="00A11A0F" w:rsidP="00A11A0F">
      <w:pPr>
        <w:jc w:val="center"/>
      </w:pPr>
    </w:p>
    <w:p w:rsidR="00A11A0F" w:rsidRDefault="00A11A0F" w:rsidP="00A11A0F">
      <w:pPr>
        <w:jc w:val="center"/>
      </w:pPr>
    </w:p>
    <w:p w:rsidR="00A11A0F" w:rsidRDefault="00A11A0F" w:rsidP="00A11A0F">
      <w:pPr>
        <w:jc w:val="center"/>
      </w:pPr>
    </w:p>
    <w:p w:rsidR="00A11A0F" w:rsidRDefault="00A11A0F" w:rsidP="00A11A0F">
      <w:pPr>
        <w:jc w:val="center"/>
      </w:pPr>
    </w:p>
    <w:p w:rsidR="00A11A0F" w:rsidRDefault="00A11A0F" w:rsidP="00A11A0F">
      <w:pPr>
        <w:jc w:val="center"/>
      </w:pPr>
    </w:p>
    <w:p w:rsidR="00A11A0F" w:rsidRDefault="00A11A0F" w:rsidP="00A11A0F">
      <w:pPr>
        <w:jc w:val="center"/>
      </w:pPr>
    </w:p>
    <w:p w:rsidR="00A11A0F" w:rsidRDefault="00A11A0F" w:rsidP="00A11A0F">
      <w:pPr>
        <w:jc w:val="center"/>
      </w:pPr>
    </w:p>
    <w:p w:rsidR="00A11A0F" w:rsidRDefault="00A11A0F" w:rsidP="00A11A0F">
      <w:pPr>
        <w:jc w:val="center"/>
      </w:pPr>
      <w:r>
        <w:t>This page intentionally left blank.</w:t>
      </w:r>
    </w:p>
    <w:p w:rsidR="00A11A0F" w:rsidRDefault="00A11A0F" w:rsidP="00A11A0F">
      <w:pPr>
        <w:jc w:val="center"/>
      </w:pPr>
    </w:p>
    <w:p w:rsidR="00A11A0F" w:rsidRDefault="00A11A0F" w:rsidP="00A11A0F"/>
    <w:p w:rsidR="00A11A0F" w:rsidRDefault="00A11A0F" w:rsidP="00A11A0F"/>
    <w:p w:rsidR="00A11A0F" w:rsidRDefault="00A11A0F" w:rsidP="00A11A0F"/>
    <w:p w:rsidR="00A11A0F" w:rsidRDefault="00A11A0F" w:rsidP="00A11A0F">
      <w:r>
        <w:br w:type="page"/>
      </w:r>
    </w:p>
    <w:p w:rsidR="00A11A0F" w:rsidRDefault="00A11A0F" w:rsidP="00A11A0F">
      <w:pPr>
        <w:pStyle w:val="activitytitle"/>
      </w:pPr>
      <w:r>
        <w:lastRenderedPageBreak/>
        <w:t>A</w:t>
      </w:r>
      <w:r w:rsidRPr="00ED327E">
        <w:t>CTIVITY 2.1</w:t>
      </w:r>
    </w:p>
    <w:p w:rsidR="00A11A0F" w:rsidRDefault="00A11A0F" w:rsidP="00A11A0F">
      <w:pPr>
        <w:pStyle w:val="activitytitle"/>
      </w:pPr>
    </w:p>
    <w:p w:rsidR="00A11A0F" w:rsidRDefault="00A11A0F" w:rsidP="00A11A0F">
      <w:pPr>
        <w:pStyle w:val="activitytitle"/>
      </w:pPr>
      <w:r w:rsidRPr="00ED327E">
        <w:t>Identify Stakeholders</w:t>
      </w:r>
    </w:p>
    <w:p w:rsidR="00A11A0F" w:rsidRDefault="00A11A0F" w:rsidP="00A11A0F"/>
    <w:p w:rsidR="00A11A0F" w:rsidRDefault="00A11A0F" w:rsidP="00A11A0F">
      <w:pPr>
        <w:pStyle w:val="activitysubtitle"/>
      </w:pPr>
      <w:r w:rsidRPr="00ED327E">
        <w:t>Purpose</w:t>
      </w:r>
    </w:p>
    <w:p w:rsidR="00A11A0F" w:rsidRDefault="00A11A0F" w:rsidP="00A11A0F"/>
    <w:p w:rsidR="00A11A0F" w:rsidRDefault="00A11A0F" w:rsidP="00A11A0F">
      <w:pPr>
        <w:jc w:val="both"/>
      </w:pPr>
      <w:r w:rsidRPr="00ED327E">
        <w:t xml:space="preserve">To identify potential stakeholders </w:t>
      </w:r>
      <w:r>
        <w:t>who</w:t>
      </w:r>
      <w:r w:rsidRPr="00ED327E">
        <w:t xml:space="preserve"> could serve on a</w:t>
      </w:r>
      <w:r>
        <w:t xml:space="preserve"> task force to help build a YFPI program</w:t>
      </w:r>
      <w:r w:rsidRPr="00ED327E">
        <w:t>.</w:t>
      </w:r>
    </w:p>
    <w:p w:rsidR="00A11A0F" w:rsidRDefault="00A11A0F" w:rsidP="00A11A0F">
      <w:pPr>
        <w:jc w:val="both"/>
      </w:pPr>
    </w:p>
    <w:p w:rsidR="00A11A0F" w:rsidRDefault="00A11A0F" w:rsidP="00A11A0F">
      <w:pPr>
        <w:jc w:val="both"/>
      </w:pPr>
    </w:p>
    <w:p w:rsidR="00A11A0F" w:rsidRDefault="00A11A0F" w:rsidP="00A11A0F">
      <w:pPr>
        <w:pStyle w:val="activitysubtitle"/>
        <w:jc w:val="both"/>
      </w:pPr>
      <w:r w:rsidRPr="00ED327E">
        <w:t>Directions</w:t>
      </w:r>
    </w:p>
    <w:p w:rsidR="00A11A0F" w:rsidRDefault="00A11A0F" w:rsidP="00A11A0F">
      <w:pPr>
        <w:jc w:val="both"/>
      </w:pPr>
    </w:p>
    <w:p w:rsidR="00A11A0F" w:rsidRDefault="00A11A0F" w:rsidP="00A11A0F">
      <w:pPr>
        <w:ind w:left="720" w:hanging="720"/>
        <w:jc w:val="both"/>
      </w:pPr>
      <w:r>
        <w:t>1.</w:t>
      </w:r>
      <w:r>
        <w:tab/>
        <w:t xml:space="preserve">The class at </w:t>
      </w:r>
      <w:r w:rsidRPr="00ED327E">
        <w:t>large will be asked to identify stakeholders who may be essential to begin a YFPI program.</w:t>
      </w:r>
    </w:p>
    <w:p w:rsidR="00A11A0F" w:rsidRDefault="00A11A0F" w:rsidP="00A11A0F">
      <w:pPr>
        <w:jc w:val="both"/>
      </w:pPr>
    </w:p>
    <w:p w:rsidR="00A11A0F" w:rsidRDefault="00A11A0F" w:rsidP="00A11A0F">
      <w:pPr>
        <w:ind w:left="720" w:hanging="720"/>
        <w:jc w:val="both"/>
      </w:pPr>
      <w:r>
        <w:t>2.</w:t>
      </w:r>
      <w:r>
        <w:tab/>
      </w:r>
      <w:r w:rsidRPr="00ED327E">
        <w:t>Upon de</w:t>
      </w:r>
      <w:r>
        <w:t xml:space="preserve">veloping the list, the class at </w:t>
      </w:r>
      <w:r w:rsidRPr="00ED327E">
        <w:t xml:space="preserve">large will be asked to reach consensus on agencies that may be considered primary stakeholders in starting a local </w:t>
      </w:r>
      <w:r>
        <w:t>youth firesetting</w:t>
      </w:r>
      <w:r w:rsidRPr="00ED327E">
        <w:t xml:space="preserve"> program.</w:t>
      </w:r>
      <w:r w:rsidRPr="003C2F25">
        <w:t xml:space="preserve"> </w:t>
      </w:r>
      <w:r>
        <w:t xml:space="preserve">There are </w:t>
      </w:r>
      <w:r w:rsidRPr="003C2F25">
        <w:t>15 minutes allotted for this task.</w:t>
      </w:r>
    </w:p>
    <w:p w:rsidR="00A11A0F" w:rsidRDefault="00A11A0F" w:rsidP="00A11A0F"/>
    <w:p w:rsidR="00A11A0F" w:rsidRDefault="00A11A0F" w:rsidP="00A11A0F"/>
    <w:p w:rsidR="00A11A0F" w:rsidRDefault="00A11A0F">
      <w:pPr>
        <w:spacing w:after="200" w:line="276" w:lineRule="auto"/>
      </w:pPr>
      <w:r>
        <w:br w:type="page"/>
      </w:r>
    </w:p>
    <w:p w:rsidR="00A11A0F" w:rsidRDefault="00A11A0F" w:rsidP="00A11A0F">
      <w:pPr>
        <w:jc w:val="center"/>
      </w:pPr>
    </w:p>
    <w:p w:rsidR="00A11A0F" w:rsidRDefault="00A11A0F" w:rsidP="00A11A0F">
      <w:pPr>
        <w:jc w:val="center"/>
      </w:pPr>
    </w:p>
    <w:p w:rsidR="00A11A0F" w:rsidRDefault="00A11A0F" w:rsidP="00A11A0F">
      <w:pPr>
        <w:jc w:val="center"/>
      </w:pPr>
    </w:p>
    <w:p w:rsidR="00A11A0F" w:rsidRDefault="00A11A0F" w:rsidP="00A11A0F">
      <w:pPr>
        <w:jc w:val="center"/>
      </w:pPr>
    </w:p>
    <w:p w:rsidR="00A11A0F" w:rsidRDefault="00A11A0F" w:rsidP="00A11A0F">
      <w:pPr>
        <w:jc w:val="center"/>
      </w:pPr>
    </w:p>
    <w:p w:rsidR="00A11A0F" w:rsidRDefault="00A11A0F" w:rsidP="00A11A0F">
      <w:pPr>
        <w:jc w:val="center"/>
      </w:pPr>
    </w:p>
    <w:p w:rsidR="00A11A0F" w:rsidRDefault="00A11A0F" w:rsidP="00A11A0F">
      <w:pPr>
        <w:jc w:val="center"/>
      </w:pPr>
    </w:p>
    <w:p w:rsidR="00A11A0F" w:rsidRDefault="00A11A0F" w:rsidP="00A11A0F">
      <w:pPr>
        <w:jc w:val="center"/>
      </w:pPr>
    </w:p>
    <w:p w:rsidR="00A11A0F" w:rsidRDefault="00A11A0F" w:rsidP="00A11A0F">
      <w:pPr>
        <w:jc w:val="center"/>
      </w:pPr>
    </w:p>
    <w:p w:rsidR="00A11A0F" w:rsidRDefault="00A11A0F" w:rsidP="00A11A0F">
      <w:pPr>
        <w:jc w:val="center"/>
      </w:pPr>
    </w:p>
    <w:p w:rsidR="00A11A0F" w:rsidRDefault="00A11A0F" w:rsidP="00A11A0F">
      <w:pPr>
        <w:jc w:val="center"/>
      </w:pPr>
    </w:p>
    <w:p w:rsidR="00A11A0F" w:rsidRDefault="00A11A0F" w:rsidP="00A11A0F">
      <w:pPr>
        <w:jc w:val="center"/>
      </w:pPr>
    </w:p>
    <w:p w:rsidR="00A11A0F" w:rsidRDefault="00A11A0F" w:rsidP="00A11A0F">
      <w:pPr>
        <w:jc w:val="center"/>
      </w:pPr>
    </w:p>
    <w:p w:rsidR="00A11A0F" w:rsidRDefault="00A11A0F" w:rsidP="00A11A0F">
      <w:pPr>
        <w:jc w:val="center"/>
      </w:pPr>
    </w:p>
    <w:p w:rsidR="00A11A0F" w:rsidRDefault="00A11A0F" w:rsidP="00A11A0F">
      <w:pPr>
        <w:jc w:val="center"/>
      </w:pPr>
    </w:p>
    <w:p w:rsidR="00A11A0F" w:rsidRDefault="00A11A0F" w:rsidP="00A11A0F">
      <w:pPr>
        <w:jc w:val="center"/>
      </w:pPr>
    </w:p>
    <w:p w:rsidR="00A11A0F" w:rsidRDefault="00A11A0F" w:rsidP="00A11A0F">
      <w:pPr>
        <w:jc w:val="center"/>
      </w:pPr>
    </w:p>
    <w:p w:rsidR="00A11A0F" w:rsidRDefault="00A11A0F" w:rsidP="00A11A0F">
      <w:pPr>
        <w:jc w:val="center"/>
      </w:pPr>
    </w:p>
    <w:p w:rsidR="00A11A0F" w:rsidRDefault="00A11A0F" w:rsidP="00A11A0F">
      <w:pPr>
        <w:jc w:val="center"/>
      </w:pPr>
    </w:p>
    <w:p w:rsidR="00A11A0F" w:rsidRDefault="00A11A0F" w:rsidP="00A11A0F">
      <w:pPr>
        <w:jc w:val="center"/>
      </w:pPr>
    </w:p>
    <w:p w:rsidR="00A11A0F" w:rsidRDefault="00A11A0F" w:rsidP="00A11A0F">
      <w:pPr>
        <w:jc w:val="center"/>
      </w:pPr>
    </w:p>
    <w:p w:rsidR="00A11A0F" w:rsidRDefault="00A11A0F" w:rsidP="00A11A0F">
      <w:pPr>
        <w:jc w:val="center"/>
      </w:pPr>
    </w:p>
    <w:p w:rsidR="00A11A0F" w:rsidRDefault="00A11A0F" w:rsidP="00A11A0F">
      <w:pPr>
        <w:jc w:val="center"/>
      </w:pPr>
    </w:p>
    <w:p w:rsidR="00A11A0F" w:rsidRDefault="00A11A0F" w:rsidP="00A11A0F">
      <w:pPr>
        <w:jc w:val="center"/>
      </w:pPr>
      <w:r>
        <w:t>This page intentionally left blank.</w:t>
      </w:r>
    </w:p>
    <w:p w:rsidR="00A11A0F" w:rsidRDefault="00A11A0F" w:rsidP="00A11A0F">
      <w:pPr>
        <w:jc w:val="center"/>
      </w:pPr>
    </w:p>
    <w:p w:rsidR="00A11A0F" w:rsidRDefault="00A11A0F" w:rsidP="00A11A0F"/>
    <w:p w:rsidR="00A11A0F" w:rsidRDefault="00A11A0F" w:rsidP="00A11A0F"/>
    <w:p w:rsidR="00A11A0F" w:rsidRDefault="00A11A0F" w:rsidP="00A11A0F">
      <w:r>
        <w:br w:type="page"/>
      </w:r>
    </w:p>
    <w:p w:rsidR="00A11A0F" w:rsidRDefault="00A11A0F" w:rsidP="00A11A0F">
      <w:pPr>
        <w:pStyle w:val="Title"/>
      </w:pPr>
      <w:r>
        <w:lastRenderedPageBreak/>
        <w:t>III.</w:t>
      </w:r>
      <w:r>
        <w:tab/>
        <w:t>THE COORDINATING AGENCY</w:t>
      </w:r>
    </w:p>
    <w:p w:rsidR="00A11A0F" w:rsidRDefault="00A11A0F" w:rsidP="00A11A0F"/>
    <w:p w:rsidR="00A11A0F" w:rsidRDefault="00A11A0F" w:rsidP="00A11A0F">
      <w:pPr>
        <w:ind w:left="1440" w:hanging="720"/>
        <w:jc w:val="both"/>
      </w:pPr>
      <w:r>
        <w:t>A.</w:t>
      </w:r>
      <w:r>
        <w:tab/>
      </w:r>
      <w:r w:rsidRPr="00ED327E">
        <w:t xml:space="preserve">There must be an agency </w:t>
      </w:r>
      <w:r>
        <w:t>that</w:t>
      </w:r>
      <w:r w:rsidRPr="00ED327E">
        <w:t xml:space="preserve"> ultimately leads a </w:t>
      </w:r>
      <w:r>
        <w:t>YFPI</w:t>
      </w:r>
      <w:r w:rsidRPr="00ED327E">
        <w:t xml:space="preserve"> task force.</w:t>
      </w:r>
    </w:p>
    <w:p w:rsidR="00A11A0F" w:rsidRDefault="00A11A0F" w:rsidP="00A11A0F">
      <w:pPr>
        <w:ind w:left="720"/>
        <w:jc w:val="both"/>
      </w:pPr>
    </w:p>
    <w:p w:rsidR="00A11A0F" w:rsidRDefault="00A11A0F" w:rsidP="00A11A0F">
      <w:pPr>
        <w:ind w:left="1440" w:hanging="720"/>
        <w:jc w:val="both"/>
      </w:pPr>
      <w:r>
        <w:t>B.</w:t>
      </w:r>
      <w:r>
        <w:tab/>
      </w:r>
      <w:r w:rsidRPr="00ED327E">
        <w:t xml:space="preserve">All agencies on the task force must agree </w:t>
      </w:r>
      <w:r>
        <w:t>as to which</w:t>
      </w:r>
      <w:r w:rsidRPr="00ED327E">
        <w:t xml:space="preserve"> is serving as the lead organization.</w:t>
      </w:r>
    </w:p>
    <w:p w:rsidR="00A11A0F" w:rsidRDefault="00A11A0F" w:rsidP="00A11A0F">
      <w:pPr>
        <w:ind w:left="720"/>
        <w:jc w:val="both"/>
      </w:pPr>
    </w:p>
    <w:p w:rsidR="00A11A0F" w:rsidRDefault="00A11A0F" w:rsidP="00A11A0F">
      <w:pPr>
        <w:ind w:left="1440" w:hanging="720"/>
        <w:jc w:val="both"/>
      </w:pPr>
      <w:r>
        <w:t>C.</w:t>
      </w:r>
      <w:r>
        <w:tab/>
      </w:r>
      <w:r w:rsidRPr="00ED327E">
        <w:t>The agency that agrees to serve as lead must ensure that its leaders are supportive of this responsibility.</w:t>
      </w:r>
    </w:p>
    <w:p w:rsidR="00A11A0F" w:rsidRDefault="00A11A0F" w:rsidP="00A11A0F">
      <w:pPr>
        <w:ind w:left="720"/>
        <w:jc w:val="both"/>
      </w:pPr>
    </w:p>
    <w:p w:rsidR="00A11A0F" w:rsidRDefault="00A11A0F" w:rsidP="00A11A0F">
      <w:pPr>
        <w:ind w:left="1440" w:hanging="720"/>
        <w:jc w:val="both"/>
      </w:pPr>
      <w:r>
        <w:t>D.</w:t>
      </w:r>
      <w:r>
        <w:tab/>
      </w:r>
      <w:r w:rsidRPr="00ED327E">
        <w:t>The other agencies represented on the task force must commit to support the lead agency as necessary. It takes all facets of the community to successfully intervene with firesetting behavior.</w:t>
      </w:r>
    </w:p>
    <w:p w:rsidR="00FB07A4" w:rsidRDefault="00FB07A4" w:rsidP="00A11A0F">
      <w:pPr>
        <w:ind w:left="1440" w:hanging="720"/>
        <w:jc w:val="both"/>
      </w:pPr>
    </w:p>
    <w:tbl>
      <w:tblPr>
        <w:tblW w:w="9090" w:type="dxa"/>
        <w:tblInd w:w="378" w:type="dxa"/>
        <w:tblLayout w:type="fixed"/>
        <w:tblLook w:val="01E0" w:firstRow="1" w:lastRow="1" w:firstColumn="1" w:lastColumn="1" w:noHBand="0" w:noVBand="0"/>
      </w:tblPr>
      <w:tblGrid>
        <w:gridCol w:w="4998"/>
        <w:gridCol w:w="236"/>
        <w:gridCol w:w="3856"/>
      </w:tblGrid>
      <w:tr w:rsidR="00A11A0F" w:rsidRPr="00375DBF" w:rsidTr="00FB07A4">
        <w:tc>
          <w:tcPr>
            <w:tcW w:w="4998" w:type="dxa"/>
            <w:vMerge w:val="restart"/>
            <w:shd w:val="clear" w:color="auto" w:fill="auto"/>
          </w:tcPr>
          <w:p w:rsidR="00A11A0F" w:rsidRPr="003B5975" w:rsidRDefault="001E50F7" w:rsidP="00A11A0F">
            <w:pPr>
              <w:ind w:right="-150"/>
            </w:pPr>
            <w:r>
              <w:object w:dxaOrig="4815" w:dyaOrig="3600">
                <v:shape id="_x0000_i1041" type="#_x0000_t75" style="width:240.75pt;height:180pt" o:ole="" o:bordertopcolor="this" o:borderleftcolor="this" o:borderbottomcolor="this" o:borderrightcolor="this">
                  <v:imagedata r:id="rId48" o:title=""/>
                  <o:lock v:ext="edit" aspectratio="f"/>
                  <w10:bordertop type="single" width="4" shadow="t"/>
                  <w10:borderleft type="single" width="4" shadow="t"/>
                  <w10:borderbottom type="single" width="4" shadow="t"/>
                  <w10:borderright type="single" width="4" shadow="t"/>
                </v:shape>
                <o:OLEObject Type="Embed" ProgID="PowerPoint.Slide.12" ShapeID="_x0000_i1041" DrawAspect="Content" ObjectID="_1439116260" r:id="rId49"/>
              </w:object>
            </w:r>
          </w:p>
        </w:tc>
        <w:tc>
          <w:tcPr>
            <w:tcW w:w="236" w:type="dxa"/>
            <w:shd w:val="clear" w:color="auto" w:fill="auto"/>
          </w:tcPr>
          <w:p w:rsidR="00A11A0F" w:rsidRDefault="00A11A0F" w:rsidP="00A11A0F"/>
        </w:tc>
        <w:tc>
          <w:tcPr>
            <w:tcW w:w="3856" w:type="dxa"/>
            <w:tcBorders>
              <w:top w:val="nil"/>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FB07A4">
        <w:tc>
          <w:tcPr>
            <w:tcW w:w="4998" w:type="dxa"/>
            <w:vMerge/>
            <w:shd w:val="clear" w:color="auto" w:fill="auto"/>
            <w:vAlign w:val="center"/>
          </w:tcPr>
          <w:p w:rsidR="00A11A0F" w:rsidRDefault="00A11A0F" w:rsidP="00A11A0F"/>
        </w:tc>
        <w:tc>
          <w:tcPr>
            <w:tcW w:w="236" w:type="dxa"/>
            <w:shd w:val="clear" w:color="auto" w:fill="auto"/>
          </w:tcPr>
          <w:p w:rsidR="00A11A0F" w:rsidRDefault="00A11A0F" w:rsidP="00A11A0F"/>
        </w:tc>
        <w:tc>
          <w:tcPr>
            <w:tcW w:w="3856"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FB07A4">
        <w:tc>
          <w:tcPr>
            <w:tcW w:w="4998" w:type="dxa"/>
            <w:vMerge/>
            <w:shd w:val="clear" w:color="auto" w:fill="auto"/>
            <w:vAlign w:val="center"/>
          </w:tcPr>
          <w:p w:rsidR="00A11A0F" w:rsidRDefault="00A11A0F" w:rsidP="00A11A0F"/>
        </w:tc>
        <w:tc>
          <w:tcPr>
            <w:tcW w:w="236" w:type="dxa"/>
            <w:shd w:val="clear" w:color="auto" w:fill="auto"/>
          </w:tcPr>
          <w:p w:rsidR="00A11A0F" w:rsidRDefault="00A11A0F" w:rsidP="00A11A0F"/>
        </w:tc>
        <w:tc>
          <w:tcPr>
            <w:tcW w:w="3856"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FB07A4">
        <w:tc>
          <w:tcPr>
            <w:tcW w:w="4998" w:type="dxa"/>
            <w:vMerge/>
            <w:shd w:val="clear" w:color="auto" w:fill="auto"/>
            <w:vAlign w:val="center"/>
          </w:tcPr>
          <w:p w:rsidR="00A11A0F" w:rsidRDefault="00A11A0F" w:rsidP="00A11A0F"/>
        </w:tc>
        <w:tc>
          <w:tcPr>
            <w:tcW w:w="236" w:type="dxa"/>
            <w:shd w:val="clear" w:color="auto" w:fill="auto"/>
          </w:tcPr>
          <w:p w:rsidR="00A11A0F" w:rsidRDefault="00A11A0F" w:rsidP="00A11A0F"/>
        </w:tc>
        <w:tc>
          <w:tcPr>
            <w:tcW w:w="3856"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FB07A4">
        <w:tc>
          <w:tcPr>
            <w:tcW w:w="4998" w:type="dxa"/>
            <w:vMerge/>
            <w:shd w:val="clear" w:color="auto" w:fill="auto"/>
            <w:vAlign w:val="center"/>
          </w:tcPr>
          <w:p w:rsidR="00A11A0F" w:rsidRDefault="00A11A0F" w:rsidP="00A11A0F"/>
        </w:tc>
        <w:tc>
          <w:tcPr>
            <w:tcW w:w="236" w:type="dxa"/>
            <w:shd w:val="clear" w:color="auto" w:fill="auto"/>
          </w:tcPr>
          <w:p w:rsidR="00A11A0F" w:rsidRDefault="00A11A0F" w:rsidP="00A11A0F"/>
        </w:tc>
        <w:tc>
          <w:tcPr>
            <w:tcW w:w="3856"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FB07A4">
        <w:tc>
          <w:tcPr>
            <w:tcW w:w="4998" w:type="dxa"/>
            <w:vMerge/>
            <w:shd w:val="clear" w:color="auto" w:fill="auto"/>
            <w:vAlign w:val="center"/>
          </w:tcPr>
          <w:p w:rsidR="00A11A0F" w:rsidRDefault="00A11A0F" w:rsidP="00A11A0F"/>
        </w:tc>
        <w:tc>
          <w:tcPr>
            <w:tcW w:w="236" w:type="dxa"/>
            <w:shd w:val="clear" w:color="auto" w:fill="auto"/>
          </w:tcPr>
          <w:p w:rsidR="00A11A0F" w:rsidRDefault="00A11A0F" w:rsidP="00A11A0F"/>
        </w:tc>
        <w:tc>
          <w:tcPr>
            <w:tcW w:w="3856"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FB07A4">
        <w:tc>
          <w:tcPr>
            <w:tcW w:w="4998" w:type="dxa"/>
            <w:vMerge/>
            <w:shd w:val="clear" w:color="auto" w:fill="auto"/>
            <w:vAlign w:val="center"/>
          </w:tcPr>
          <w:p w:rsidR="00A11A0F" w:rsidRDefault="00A11A0F" w:rsidP="00A11A0F"/>
        </w:tc>
        <w:tc>
          <w:tcPr>
            <w:tcW w:w="236" w:type="dxa"/>
            <w:shd w:val="clear" w:color="auto" w:fill="auto"/>
          </w:tcPr>
          <w:p w:rsidR="00A11A0F" w:rsidRDefault="00A11A0F" w:rsidP="00A11A0F"/>
        </w:tc>
        <w:tc>
          <w:tcPr>
            <w:tcW w:w="3856"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FB07A4">
        <w:tc>
          <w:tcPr>
            <w:tcW w:w="4998" w:type="dxa"/>
            <w:vMerge/>
            <w:shd w:val="clear" w:color="auto" w:fill="auto"/>
            <w:vAlign w:val="center"/>
          </w:tcPr>
          <w:p w:rsidR="00A11A0F" w:rsidRDefault="00A11A0F" w:rsidP="00A11A0F"/>
        </w:tc>
        <w:tc>
          <w:tcPr>
            <w:tcW w:w="236" w:type="dxa"/>
            <w:shd w:val="clear" w:color="auto" w:fill="auto"/>
          </w:tcPr>
          <w:p w:rsidR="00A11A0F" w:rsidRDefault="00A11A0F" w:rsidP="00A11A0F"/>
        </w:tc>
        <w:tc>
          <w:tcPr>
            <w:tcW w:w="3856"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FB07A4">
        <w:tc>
          <w:tcPr>
            <w:tcW w:w="4998" w:type="dxa"/>
            <w:vMerge/>
            <w:shd w:val="clear" w:color="auto" w:fill="auto"/>
            <w:vAlign w:val="center"/>
          </w:tcPr>
          <w:p w:rsidR="00A11A0F" w:rsidRDefault="00A11A0F" w:rsidP="00A11A0F"/>
        </w:tc>
        <w:tc>
          <w:tcPr>
            <w:tcW w:w="236" w:type="dxa"/>
            <w:shd w:val="clear" w:color="auto" w:fill="auto"/>
          </w:tcPr>
          <w:p w:rsidR="00A11A0F" w:rsidRDefault="00A11A0F" w:rsidP="00A11A0F"/>
        </w:tc>
        <w:tc>
          <w:tcPr>
            <w:tcW w:w="3856"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FB07A4">
        <w:tc>
          <w:tcPr>
            <w:tcW w:w="4998" w:type="dxa"/>
            <w:vMerge/>
            <w:shd w:val="clear" w:color="auto" w:fill="auto"/>
            <w:vAlign w:val="center"/>
          </w:tcPr>
          <w:p w:rsidR="00A11A0F" w:rsidRDefault="00A11A0F" w:rsidP="00A11A0F"/>
        </w:tc>
        <w:tc>
          <w:tcPr>
            <w:tcW w:w="236" w:type="dxa"/>
            <w:shd w:val="clear" w:color="auto" w:fill="auto"/>
          </w:tcPr>
          <w:p w:rsidR="00A11A0F" w:rsidRDefault="00A11A0F" w:rsidP="00A11A0F"/>
        </w:tc>
        <w:tc>
          <w:tcPr>
            <w:tcW w:w="3856"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FB07A4">
        <w:tc>
          <w:tcPr>
            <w:tcW w:w="4998" w:type="dxa"/>
            <w:vMerge/>
            <w:shd w:val="clear" w:color="auto" w:fill="auto"/>
            <w:vAlign w:val="center"/>
          </w:tcPr>
          <w:p w:rsidR="00A11A0F" w:rsidRDefault="00A11A0F" w:rsidP="00A11A0F"/>
        </w:tc>
        <w:tc>
          <w:tcPr>
            <w:tcW w:w="236" w:type="dxa"/>
            <w:shd w:val="clear" w:color="auto" w:fill="auto"/>
          </w:tcPr>
          <w:p w:rsidR="00A11A0F" w:rsidRDefault="00A11A0F" w:rsidP="00A11A0F"/>
        </w:tc>
        <w:tc>
          <w:tcPr>
            <w:tcW w:w="3856"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bl>
    <w:p w:rsidR="001E50F7" w:rsidRDefault="001E50F7" w:rsidP="00A11A0F"/>
    <w:tbl>
      <w:tblPr>
        <w:tblW w:w="9090" w:type="dxa"/>
        <w:tblInd w:w="378" w:type="dxa"/>
        <w:tblLayout w:type="fixed"/>
        <w:tblLook w:val="01E0" w:firstRow="1" w:lastRow="1" w:firstColumn="1" w:lastColumn="1" w:noHBand="0" w:noVBand="0"/>
      </w:tblPr>
      <w:tblGrid>
        <w:gridCol w:w="4998"/>
        <w:gridCol w:w="236"/>
        <w:gridCol w:w="3856"/>
      </w:tblGrid>
      <w:tr w:rsidR="001E50F7" w:rsidRPr="00375DBF" w:rsidTr="001E50F7">
        <w:tc>
          <w:tcPr>
            <w:tcW w:w="4998" w:type="dxa"/>
            <w:vMerge w:val="restart"/>
            <w:shd w:val="clear" w:color="auto" w:fill="auto"/>
          </w:tcPr>
          <w:p w:rsidR="001E50F7" w:rsidRPr="003B5975" w:rsidRDefault="001E50F7" w:rsidP="00286B51">
            <w:pPr>
              <w:ind w:right="-150"/>
            </w:pPr>
            <w:r>
              <w:object w:dxaOrig="4815" w:dyaOrig="3600">
                <v:shape id="_x0000_i1042" type="#_x0000_t75" style="width:239.25pt;height:178.5pt" o:ole="" o:bordertopcolor="this" o:borderleftcolor="this" o:borderbottomcolor="this" o:borderrightcolor="this">
                  <v:imagedata r:id="rId50" o:title=""/>
                  <o:lock v:ext="edit" aspectratio="f"/>
                  <w10:bordertop type="single" width="4" shadow="t"/>
                  <w10:borderleft type="single" width="4" shadow="t"/>
                  <w10:borderbottom type="single" width="4" shadow="t"/>
                  <w10:borderright type="single" width="4" shadow="t"/>
                </v:shape>
                <o:OLEObject Type="Embed" ProgID="PowerPoint.Slide.12" ShapeID="_x0000_i1042" DrawAspect="Content" ObjectID="_1439116261" r:id="rId51"/>
              </w:object>
            </w:r>
          </w:p>
        </w:tc>
        <w:tc>
          <w:tcPr>
            <w:tcW w:w="236" w:type="dxa"/>
            <w:shd w:val="clear" w:color="auto" w:fill="auto"/>
          </w:tcPr>
          <w:p w:rsidR="001E50F7" w:rsidRDefault="001E50F7" w:rsidP="00286B51"/>
        </w:tc>
        <w:tc>
          <w:tcPr>
            <w:tcW w:w="3856" w:type="dxa"/>
            <w:tcBorders>
              <w:top w:val="nil"/>
              <w:left w:val="nil"/>
              <w:bottom w:val="single" w:sz="4" w:space="0" w:color="auto"/>
              <w:right w:val="nil"/>
            </w:tcBorders>
            <w:shd w:val="clear" w:color="auto" w:fill="auto"/>
          </w:tcPr>
          <w:p w:rsidR="001E50F7" w:rsidRPr="003B5975" w:rsidRDefault="001E50F7" w:rsidP="00286B51">
            <w:pPr>
              <w:rPr>
                <w:sz w:val="28"/>
                <w:szCs w:val="28"/>
              </w:rPr>
            </w:pPr>
          </w:p>
        </w:tc>
      </w:tr>
      <w:tr w:rsidR="001E50F7" w:rsidRPr="00375DBF" w:rsidTr="001E50F7">
        <w:tc>
          <w:tcPr>
            <w:tcW w:w="4998" w:type="dxa"/>
            <w:vMerge/>
            <w:shd w:val="clear" w:color="auto" w:fill="auto"/>
            <w:vAlign w:val="center"/>
          </w:tcPr>
          <w:p w:rsidR="001E50F7" w:rsidRDefault="001E50F7" w:rsidP="00286B51"/>
        </w:tc>
        <w:tc>
          <w:tcPr>
            <w:tcW w:w="236" w:type="dxa"/>
            <w:shd w:val="clear" w:color="auto" w:fill="auto"/>
          </w:tcPr>
          <w:p w:rsidR="001E50F7" w:rsidRDefault="001E50F7" w:rsidP="00286B51"/>
        </w:tc>
        <w:tc>
          <w:tcPr>
            <w:tcW w:w="3856" w:type="dxa"/>
            <w:tcBorders>
              <w:top w:val="single" w:sz="4" w:space="0" w:color="auto"/>
              <w:left w:val="nil"/>
              <w:bottom w:val="single" w:sz="4" w:space="0" w:color="auto"/>
              <w:right w:val="nil"/>
            </w:tcBorders>
            <w:shd w:val="clear" w:color="auto" w:fill="auto"/>
          </w:tcPr>
          <w:p w:rsidR="001E50F7" w:rsidRPr="003B5975" w:rsidRDefault="001E50F7" w:rsidP="00286B51">
            <w:pPr>
              <w:rPr>
                <w:sz w:val="28"/>
                <w:szCs w:val="28"/>
              </w:rPr>
            </w:pPr>
          </w:p>
        </w:tc>
      </w:tr>
      <w:tr w:rsidR="001E50F7" w:rsidRPr="00375DBF" w:rsidTr="001E50F7">
        <w:tc>
          <w:tcPr>
            <w:tcW w:w="4998" w:type="dxa"/>
            <w:vMerge/>
            <w:shd w:val="clear" w:color="auto" w:fill="auto"/>
            <w:vAlign w:val="center"/>
          </w:tcPr>
          <w:p w:rsidR="001E50F7" w:rsidRDefault="001E50F7" w:rsidP="00286B51"/>
        </w:tc>
        <w:tc>
          <w:tcPr>
            <w:tcW w:w="236" w:type="dxa"/>
            <w:shd w:val="clear" w:color="auto" w:fill="auto"/>
          </w:tcPr>
          <w:p w:rsidR="001E50F7" w:rsidRDefault="001E50F7" w:rsidP="00286B51"/>
        </w:tc>
        <w:tc>
          <w:tcPr>
            <w:tcW w:w="3856" w:type="dxa"/>
            <w:tcBorders>
              <w:top w:val="single" w:sz="4" w:space="0" w:color="auto"/>
              <w:left w:val="nil"/>
              <w:bottom w:val="single" w:sz="4" w:space="0" w:color="auto"/>
              <w:right w:val="nil"/>
            </w:tcBorders>
            <w:shd w:val="clear" w:color="auto" w:fill="auto"/>
          </w:tcPr>
          <w:p w:rsidR="001E50F7" w:rsidRPr="003B5975" w:rsidRDefault="001E50F7" w:rsidP="00286B51">
            <w:pPr>
              <w:rPr>
                <w:sz w:val="28"/>
                <w:szCs w:val="28"/>
              </w:rPr>
            </w:pPr>
          </w:p>
        </w:tc>
      </w:tr>
      <w:tr w:rsidR="001E50F7" w:rsidRPr="00375DBF" w:rsidTr="001E50F7">
        <w:tc>
          <w:tcPr>
            <w:tcW w:w="4998" w:type="dxa"/>
            <w:vMerge/>
            <w:shd w:val="clear" w:color="auto" w:fill="auto"/>
            <w:vAlign w:val="center"/>
          </w:tcPr>
          <w:p w:rsidR="001E50F7" w:rsidRDefault="001E50F7" w:rsidP="00286B51"/>
        </w:tc>
        <w:tc>
          <w:tcPr>
            <w:tcW w:w="236" w:type="dxa"/>
            <w:shd w:val="clear" w:color="auto" w:fill="auto"/>
          </w:tcPr>
          <w:p w:rsidR="001E50F7" w:rsidRDefault="001E50F7" w:rsidP="00286B51"/>
        </w:tc>
        <w:tc>
          <w:tcPr>
            <w:tcW w:w="3856" w:type="dxa"/>
            <w:tcBorders>
              <w:top w:val="single" w:sz="4" w:space="0" w:color="auto"/>
              <w:left w:val="nil"/>
              <w:bottom w:val="single" w:sz="4" w:space="0" w:color="auto"/>
              <w:right w:val="nil"/>
            </w:tcBorders>
            <w:shd w:val="clear" w:color="auto" w:fill="auto"/>
          </w:tcPr>
          <w:p w:rsidR="001E50F7" w:rsidRPr="003B5975" w:rsidRDefault="001E50F7" w:rsidP="00286B51">
            <w:pPr>
              <w:rPr>
                <w:sz w:val="28"/>
                <w:szCs w:val="28"/>
              </w:rPr>
            </w:pPr>
          </w:p>
        </w:tc>
      </w:tr>
      <w:tr w:rsidR="001E50F7" w:rsidRPr="00375DBF" w:rsidTr="001E50F7">
        <w:tc>
          <w:tcPr>
            <w:tcW w:w="4998" w:type="dxa"/>
            <w:vMerge/>
            <w:shd w:val="clear" w:color="auto" w:fill="auto"/>
            <w:vAlign w:val="center"/>
          </w:tcPr>
          <w:p w:rsidR="001E50F7" w:rsidRDefault="001E50F7" w:rsidP="00286B51"/>
        </w:tc>
        <w:tc>
          <w:tcPr>
            <w:tcW w:w="236" w:type="dxa"/>
            <w:shd w:val="clear" w:color="auto" w:fill="auto"/>
          </w:tcPr>
          <w:p w:rsidR="001E50F7" w:rsidRDefault="001E50F7" w:rsidP="00286B51"/>
        </w:tc>
        <w:tc>
          <w:tcPr>
            <w:tcW w:w="3856" w:type="dxa"/>
            <w:tcBorders>
              <w:top w:val="single" w:sz="4" w:space="0" w:color="auto"/>
              <w:left w:val="nil"/>
              <w:bottom w:val="single" w:sz="4" w:space="0" w:color="auto"/>
              <w:right w:val="nil"/>
            </w:tcBorders>
            <w:shd w:val="clear" w:color="auto" w:fill="auto"/>
          </w:tcPr>
          <w:p w:rsidR="001E50F7" w:rsidRPr="003B5975" w:rsidRDefault="001E50F7" w:rsidP="00286B51">
            <w:pPr>
              <w:rPr>
                <w:sz w:val="28"/>
                <w:szCs w:val="28"/>
              </w:rPr>
            </w:pPr>
          </w:p>
        </w:tc>
      </w:tr>
      <w:tr w:rsidR="001E50F7" w:rsidRPr="00375DBF" w:rsidTr="001E50F7">
        <w:tc>
          <w:tcPr>
            <w:tcW w:w="4998" w:type="dxa"/>
            <w:vMerge/>
            <w:shd w:val="clear" w:color="auto" w:fill="auto"/>
            <w:vAlign w:val="center"/>
          </w:tcPr>
          <w:p w:rsidR="001E50F7" w:rsidRDefault="001E50F7" w:rsidP="00286B51"/>
        </w:tc>
        <w:tc>
          <w:tcPr>
            <w:tcW w:w="236" w:type="dxa"/>
            <w:shd w:val="clear" w:color="auto" w:fill="auto"/>
          </w:tcPr>
          <w:p w:rsidR="001E50F7" w:rsidRDefault="001E50F7" w:rsidP="00286B51"/>
        </w:tc>
        <w:tc>
          <w:tcPr>
            <w:tcW w:w="3856" w:type="dxa"/>
            <w:tcBorders>
              <w:top w:val="single" w:sz="4" w:space="0" w:color="auto"/>
              <w:left w:val="nil"/>
              <w:bottom w:val="single" w:sz="4" w:space="0" w:color="auto"/>
              <w:right w:val="nil"/>
            </w:tcBorders>
            <w:shd w:val="clear" w:color="auto" w:fill="auto"/>
          </w:tcPr>
          <w:p w:rsidR="001E50F7" w:rsidRPr="003B5975" w:rsidRDefault="001E50F7" w:rsidP="00286B51">
            <w:pPr>
              <w:rPr>
                <w:sz w:val="28"/>
                <w:szCs w:val="28"/>
              </w:rPr>
            </w:pPr>
          </w:p>
        </w:tc>
      </w:tr>
      <w:tr w:rsidR="001E50F7" w:rsidRPr="00375DBF" w:rsidTr="001E50F7">
        <w:tc>
          <w:tcPr>
            <w:tcW w:w="4998" w:type="dxa"/>
            <w:vMerge/>
            <w:shd w:val="clear" w:color="auto" w:fill="auto"/>
            <w:vAlign w:val="center"/>
          </w:tcPr>
          <w:p w:rsidR="001E50F7" w:rsidRDefault="001E50F7" w:rsidP="00286B51"/>
        </w:tc>
        <w:tc>
          <w:tcPr>
            <w:tcW w:w="236" w:type="dxa"/>
            <w:shd w:val="clear" w:color="auto" w:fill="auto"/>
          </w:tcPr>
          <w:p w:rsidR="001E50F7" w:rsidRDefault="001E50F7" w:rsidP="00286B51"/>
        </w:tc>
        <w:tc>
          <w:tcPr>
            <w:tcW w:w="3856" w:type="dxa"/>
            <w:tcBorders>
              <w:top w:val="single" w:sz="4" w:space="0" w:color="auto"/>
              <w:left w:val="nil"/>
              <w:bottom w:val="single" w:sz="4" w:space="0" w:color="auto"/>
              <w:right w:val="nil"/>
            </w:tcBorders>
            <w:shd w:val="clear" w:color="auto" w:fill="auto"/>
          </w:tcPr>
          <w:p w:rsidR="001E50F7" w:rsidRPr="003B5975" w:rsidRDefault="001E50F7" w:rsidP="00286B51">
            <w:pPr>
              <w:rPr>
                <w:sz w:val="28"/>
                <w:szCs w:val="28"/>
              </w:rPr>
            </w:pPr>
          </w:p>
        </w:tc>
      </w:tr>
      <w:tr w:rsidR="001E50F7" w:rsidRPr="00375DBF" w:rsidTr="001E50F7">
        <w:tc>
          <w:tcPr>
            <w:tcW w:w="4998" w:type="dxa"/>
            <w:vMerge/>
            <w:shd w:val="clear" w:color="auto" w:fill="auto"/>
            <w:vAlign w:val="center"/>
          </w:tcPr>
          <w:p w:rsidR="001E50F7" w:rsidRDefault="001E50F7" w:rsidP="00286B51"/>
        </w:tc>
        <w:tc>
          <w:tcPr>
            <w:tcW w:w="236" w:type="dxa"/>
            <w:shd w:val="clear" w:color="auto" w:fill="auto"/>
          </w:tcPr>
          <w:p w:rsidR="001E50F7" w:rsidRDefault="001E50F7" w:rsidP="00286B51"/>
        </w:tc>
        <w:tc>
          <w:tcPr>
            <w:tcW w:w="3856" w:type="dxa"/>
            <w:tcBorders>
              <w:top w:val="single" w:sz="4" w:space="0" w:color="auto"/>
              <w:left w:val="nil"/>
              <w:bottom w:val="single" w:sz="4" w:space="0" w:color="auto"/>
              <w:right w:val="nil"/>
            </w:tcBorders>
            <w:shd w:val="clear" w:color="auto" w:fill="auto"/>
          </w:tcPr>
          <w:p w:rsidR="001E50F7" w:rsidRPr="003B5975" w:rsidRDefault="001E50F7" w:rsidP="00286B51">
            <w:pPr>
              <w:rPr>
                <w:sz w:val="28"/>
                <w:szCs w:val="28"/>
              </w:rPr>
            </w:pPr>
          </w:p>
        </w:tc>
      </w:tr>
      <w:tr w:rsidR="001E50F7" w:rsidRPr="00375DBF" w:rsidTr="001E50F7">
        <w:tc>
          <w:tcPr>
            <w:tcW w:w="4998" w:type="dxa"/>
            <w:vMerge/>
            <w:shd w:val="clear" w:color="auto" w:fill="auto"/>
            <w:vAlign w:val="center"/>
          </w:tcPr>
          <w:p w:rsidR="001E50F7" w:rsidRDefault="001E50F7" w:rsidP="00286B51"/>
        </w:tc>
        <w:tc>
          <w:tcPr>
            <w:tcW w:w="236" w:type="dxa"/>
            <w:shd w:val="clear" w:color="auto" w:fill="auto"/>
          </w:tcPr>
          <w:p w:rsidR="001E50F7" w:rsidRDefault="001E50F7" w:rsidP="00286B51"/>
        </w:tc>
        <w:tc>
          <w:tcPr>
            <w:tcW w:w="3856" w:type="dxa"/>
            <w:tcBorders>
              <w:top w:val="single" w:sz="4" w:space="0" w:color="auto"/>
              <w:left w:val="nil"/>
              <w:bottom w:val="single" w:sz="4" w:space="0" w:color="auto"/>
              <w:right w:val="nil"/>
            </w:tcBorders>
            <w:shd w:val="clear" w:color="auto" w:fill="auto"/>
          </w:tcPr>
          <w:p w:rsidR="001E50F7" w:rsidRPr="003B5975" w:rsidRDefault="001E50F7" w:rsidP="00286B51">
            <w:pPr>
              <w:rPr>
                <w:sz w:val="28"/>
                <w:szCs w:val="28"/>
              </w:rPr>
            </w:pPr>
          </w:p>
        </w:tc>
      </w:tr>
      <w:tr w:rsidR="001E50F7" w:rsidRPr="00375DBF" w:rsidTr="001E50F7">
        <w:tc>
          <w:tcPr>
            <w:tcW w:w="4998" w:type="dxa"/>
            <w:vMerge/>
            <w:shd w:val="clear" w:color="auto" w:fill="auto"/>
            <w:vAlign w:val="center"/>
          </w:tcPr>
          <w:p w:rsidR="001E50F7" w:rsidRDefault="001E50F7" w:rsidP="00286B51"/>
        </w:tc>
        <w:tc>
          <w:tcPr>
            <w:tcW w:w="236" w:type="dxa"/>
            <w:shd w:val="clear" w:color="auto" w:fill="auto"/>
          </w:tcPr>
          <w:p w:rsidR="001E50F7" w:rsidRDefault="001E50F7" w:rsidP="00286B51"/>
        </w:tc>
        <w:tc>
          <w:tcPr>
            <w:tcW w:w="3856" w:type="dxa"/>
            <w:tcBorders>
              <w:top w:val="single" w:sz="4" w:space="0" w:color="auto"/>
              <w:left w:val="nil"/>
              <w:bottom w:val="single" w:sz="4" w:space="0" w:color="auto"/>
              <w:right w:val="nil"/>
            </w:tcBorders>
            <w:shd w:val="clear" w:color="auto" w:fill="auto"/>
          </w:tcPr>
          <w:p w:rsidR="001E50F7" w:rsidRPr="003B5975" w:rsidRDefault="001E50F7" w:rsidP="00286B51">
            <w:pPr>
              <w:rPr>
                <w:sz w:val="28"/>
                <w:szCs w:val="28"/>
              </w:rPr>
            </w:pPr>
          </w:p>
        </w:tc>
      </w:tr>
      <w:tr w:rsidR="001E50F7" w:rsidRPr="00375DBF" w:rsidTr="001E50F7">
        <w:tc>
          <w:tcPr>
            <w:tcW w:w="4998" w:type="dxa"/>
            <w:vMerge/>
            <w:shd w:val="clear" w:color="auto" w:fill="auto"/>
            <w:vAlign w:val="center"/>
          </w:tcPr>
          <w:p w:rsidR="001E50F7" w:rsidRDefault="001E50F7" w:rsidP="00286B51"/>
        </w:tc>
        <w:tc>
          <w:tcPr>
            <w:tcW w:w="236" w:type="dxa"/>
            <w:shd w:val="clear" w:color="auto" w:fill="auto"/>
          </w:tcPr>
          <w:p w:rsidR="001E50F7" w:rsidRDefault="001E50F7" w:rsidP="00286B51"/>
        </w:tc>
        <w:tc>
          <w:tcPr>
            <w:tcW w:w="3856" w:type="dxa"/>
            <w:tcBorders>
              <w:top w:val="single" w:sz="4" w:space="0" w:color="auto"/>
              <w:left w:val="nil"/>
              <w:bottom w:val="single" w:sz="4" w:space="0" w:color="auto"/>
              <w:right w:val="nil"/>
            </w:tcBorders>
            <w:shd w:val="clear" w:color="auto" w:fill="auto"/>
          </w:tcPr>
          <w:p w:rsidR="001E50F7" w:rsidRPr="003B5975" w:rsidRDefault="001E50F7" w:rsidP="00286B51">
            <w:pPr>
              <w:rPr>
                <w:sz w:val="28"/>
                <w:szCs w:val="28"/>
              </w:rPr>
            </w:pPr>
          </w:p>
        </w:tc>
      </w:tr>
    </w:tbl>
    <w:p w:rsidR="001E50F7" w:rsidRDefault="001E50F7" w:rsidP="00A11A0F"/>
    <w:p w:rsidR="00A11A0F" w:rsidRDefault="00A11A0F" w:rsidP="00A11A0F">
      <w:pPr>
        <w:ind w:left="1440" w:hanging="720"/>
        <w:jc w:val="both"/>
      </w:pPr>
      <w:r>
        <w:t>E.</w:t>
      </w:r>
      <w:r>
        <w:tab/>
      </w:r>
      <w:r w:rsidRPr="00ED327E">
        <w:t>Fire department</w:t>
      </w:r>
      <w:r>
        <w:t>’s</w:t>
      </w:r>
      <w:r w:rsidRPr="00ED327E">
        <w:t xml:space="preserve"> role.</w:t>
      </w:r>
    </w:p>
    <w:p w:rsidR="00A11A0F" w:rsidRDefault="00A11A0F" w:rsidP="00A11A0F">
      <w:pPr>
        <w:jc w:val="both"/>
      </w:pPr>
    </w:p>
    <w:p w:rsidR="00A11A0F" w:rsidRDefault="00A11A0F" w:rsidP="00A11A0F">
      <w:pPr>
        <w:ind w:left="1440"/>
        <w:jc w:val="both"/>
      </w:pPr>
      <w:r w:rsidRPr="00ED327E">
        <w:t>Whether or not the fire department serves as lead agency, its role and function should include:</w:t>
      </w:r>
    </w:p>
    <w:p w:rsidR="00A11A0F" w:rsidRDefault="00A11A0F" w:rsidP="00A11A0F">
      <w:pPr>
        <w:ind w:left="2160" w:hanging="720"/>
        <w:jc w:val="both"/>
      </w:pPr>
      <w:r>
        <w:lastRenderedPageBreak/>
        <w:t>1.</w:t>
      </w:r>
      <w:r>
        <w:tab/>
      </w:r>
      <w:r w:rsidRPr="00ED327E">
        <w:t>Conducting interviews with youth firesetters and their families (following training in the use of approved forms and the screening process).</w:t>
      </w:r>
    </w:p>
    <w:p w:rsidR="00A11A0F" w:rsidRDefault="00A11A0F" w:rsidP="00A11A0F">
      <w:pPr>
        <w:ind w:left="1440"/>
        <w:jc w:val="both"/>
      </w:pPr>
    </w:p>
    <w:p w:rsidR="00A11A0F" w:rsidRDefault="00A11A0F" w:rsidP="00A11A0F">
      <w:pPr>
        <w:ind w:left="2160" w:hanging="720"/>
        <w:jc w:val="both"/>
      </w:pPr>
      <w:r>
        <w:t>2.</w:t>
      </w:r>
      <w:r>
        <w:tab/>
      </w:r>
      <w:r w:rsidRPr="00ED327E">
        <w:t>Providing firesetting education intervention.</w:t>
      </w:r>
    </w:p>
    <w:p w:rsidR="00A11A0F" w:rsidRDefault="00A11A0F" w:rsidP="00A11A0F">
      <w:pPr>
        <w:ind w:left="1440"/>
        <w:jc w:val="both"/>
      </w:pPr>
    </w:p>
    <w:p w:rsidR="00A11A0F" w:rsidRDefault="00A11A0F" w:rsidP="00A11A0F">
      <w:pPr>
        <w:ind w:left="2160" w:hanging="720"/>
        <w:jc w:val="both"/>
      </w:pPr>
      <w:r>
        <w:t>3.</w:t>
      </w:r>
      <w:r>
        <w:tab/>
      </w:r>
      <w:r w:rsidRPr="00ED327E">
        <w:t>Referring children and families to appropriate agencies according to the team</w:t>
      </w:r>
      <w:r>
        <w:t>’</w:t>
      </w:r>
      <w:r w:rsidRPr="00ED327E">
        <w:t>s predetermined protocol.</w:t>
      </w:r>
    </w:p>
    <w:p w:rsidR="00A11A0F" w:rsidRDefault="00A11A0F" w:rsidP="00A11A0F">
      <w:pPr>
        <w:ind w:left="1440"/>
        <w:jc w:val="both"/>
      </w:pPr>
    </w:p>
    <w:p w:rsidR="00A11A0F" w:rsidRDefault="00A11A0F" w:rsidP="00A11A0F">
      <w:pPr>
        <w:ind w:left="1440"/>
        <w:jc w:val="both"/>
      </w:pPr>
      <w:r>
        <w:t>4.</w:t>
      </w:r>
      <w:r>
        <w:tab/>
      </w:r>
      <w:r w:rsidRPr="00ED327E">
        <w:t>Interfacing with police and the juvenile justice system.</w:t>
      </w:r>
    </w:p>
    <w:p w:rsidR="00A11A0F" w:rsidRDefault="00A11A0F" w:rsidP="00A11A0F"/>
    <w:tbl>
      <w:tblPr>
        <w:tblW w:w="9090" w:type="dxa"/>
        <w:tblInd w:w="378" w:type="dxa"/>
        <w:tblLayout w:type="fixed"/>
        <w:tblLook w:val="01E0" w:firstRow="1" w:lastRow="1" w:firstColumn="1" w:lastColumn="1" w:noHBand="0" w:noVBand="0"/>
      </w:tblPr>
      <w:tblGrid>
        <w:gridCol w:w="4998"/>
        <w:gridCol w:w="236"/>
        <w:gridCol w:w="3856"/>
      </w:tblGrid>
      <w:tr w:rsidR="001E50F7" w:rsidRPr="00375DBF" w:rsidTr="00286B51">
        <w:tc>
          <w:tcPr>
            <w:tcW w:w="5040" w:type="dxa"/>
            <w:vMerge w:val="restart"/>
            <w:shd w:val="clear" w:color="auto" w:fill="auto"/>
          </w:tcPr>
          <w:p w:rsidR="001E50F7" w:rsidRPr="003B5975" w:rsidRDefault="001E50F7" w:rsidP="00286B51">
            <w:pPr>
              <w:ind w:right="-150"/>
            </w:pPr>
            <w:r>
              <w:object w:dxaOrig="4815" w:dyaOrig="3600">
                <v:shape id="_x0000_i1043" type="#_x0000_t75" style="width:239.25pt;height:178.5pt" o:ole="" o:bordertopcolor="this" o:borderleftcolor="this" o:borderbottomcolor="this" o:borderrightcolor="this">
                  <v:imagedata r:id="rId52" o:title=""/>
                  <o:lock v:ext="edit" aspectratio="f"/>
                  <w10:bordertop type="single" width="4" shadow="t"/>
                  <w10:borderleft type="single" width="4" shadow="t"/>
                  <w10:borderbottom type="single" width="4" shadow="t"/>
                  <w10:borderright type="single" width="4" shadow="t"/>
                </v:shape>
                <o:OLEObject Type="Embed" ProgID="PowerPoint.Slide.12" ShapeID="_x0000_i1043" DrawAspect="Content" ObjectID="_1439116262" r:id="rId53"/>
              </w:object>
            </w:r>
          </w:p>
        </w:tc>
        <w:tc>
          <w:tcPr>
            <w:tcW w:w="144" w:type="dxa"/>
            <w:shd w:val="clear" w:color="auto" w:fill="auto"/>
          </w:tcPr>
          <w:p w:rsidR="001E50F7" w:rsidRDefault="001E50F7" w:rsidP="00286B51"/>
        </w:tc>
        <w:tc>
          <w:tcPr>
            <w:tcW w:w="3888" w:type="dxa"/>
            <w:tcBorders>
              <w:top w:val="nil"/>
              <w:left w:val="nil"/>
              <w:bottom w:val="single" w:sz="4" w:space="0" w:color="auto"/>
              <w:right w:val="nil"/>
            </w:tcBorders>
            <w:shd w:val="clear" w:color="auto" w:fill="auto"/>
          </w:tcPr>
          <w:p w:rsidR="001E50F7" w:rsidRPr="003B5975" w:rsidRDefault="001E50F7" w:rsidP="00286B51">
            <w:pPr>
              <w:rPr>
                <w:sz w:val="28"/>
                <w:szCs w:val="28"/>
              </w:rPr>
            </w:pPr>
          </w:p>
        </w:tc>
      </w:tr>
      <w:tr w:rsidR="001E50F7" w:rsidRPr="00375DBF" w:rsidTr="00286B51">
        <w:tc>
          <w:tcPr>
            <w:tcW w:w="5040" w:type="dxa"/>
            <w:vMerge/>
            <w:shd w:val="clear" w:color="auto" w:fill="auto"/>
            <w:vAlign w:val="center"/>
          </w:tcPr>
          <w:p w:rsidR="001E50F7" w:rsidRDefault="001E50F7" w:rsidP="00286B51"/>
        </w:tc>
        <w:tc>
          <w:tcPr>
            <w:tcW w:w="144" w:type="dxa"/>
            <w:shd w:val="clear" w:color="auto" w:fill="auto"/>
          </w:tcPr>
          <w:p w:rsidR="001E50F7" w:rsidRDefault="001E50F7" w:rsidP="00286B51"/>
        </w:tc>
        <w:tc>
          <w:tcPr>
            <w:tcW w:w="3888" w:type="dxa"/>
            <w:tcBorders>
              <w:top w:val="single" w:sz="4" w:space="0" w:color="auto"/>
              <w:left w:val="nil"/>
              <w:bottom w:val="single" w:sz="4" w:space="0" w:color="auto"/>
              <w:right w:val="nil"/>
            </w:tcBorders>
            <w:shd w:val="clear" w:color="auto" w:fill="auto"/>
          </w:tcPr>
          <w:p w:rsidR="001E50F7" w:rsidRPr="003B5975" w:rsidRDefault="001E50F7" w:rsidP="00286B51">
            <w:pPr>
              <w:rPr>
                <w:sz w:val="28"/>
                <w:szCs w:val="28"/>
              </w:rPr>
            </w:pPr>
          </w:p>
        </w:tc>
      </w:tr>
      <w:tr w:rsidR="001E50F7" w:rsidRPr="00375DBF" w:rsidTr="00286B51">
        <w:tc>
          <w:tcPr>
            <w:tcW w:w="5040" w:type="dxa"/>
            <w:vMerge/>
            <w:shd w:val="clear" w:color="auto" w:fill="auto"/>
            <w:vAlign w:val="center"/>
          </w:tcPr>
          <w:p w:rsidR="001E50F7" w:rsidRDefault="001E50F7" w:rsidP="00286B51"/>
        </w:tc>
        <w:tc>
          <w:tcPr>
            <w:tcW w:w="144" w:type="dxa"/>
            <w:shd w:val="clear" w:color="auto" w:fill="auto"/>
          </w:tcPr>
          <w:p w:rsidR="001E50F7" w:rsidRDefault="001E50F7" w:rsidP="00286B51"/>
        </w:tc>
        <w:tc>
          <w:tcPr>
            <w:tcW w:w="3888" w:type="dxa"/>
            <w:tcBorders>
              <w:top w:val="single" w:sz="4" w:space="0" w:color="auto"/>
              <w:left w:val="nil"/>
              <w:bottom w:val="single" w:sz="4" w:space="0" w:color="auto"/>
              <w:right w:val="nil"/>
            </w:tcBorders>
            <w:shd w:val="clear" w:color="auto" w:fill="auto"/>
          </w:tcPr>
          <w:p w:rsidR="001E50F7" w:rsidRPr="003B5975" w:rsidRDefault="001E50F7" w:rsidP="00286B51">
            <w:pPr>
              <w:rPr>
                <w:sz w:val="28"/>
                <w:szCs w:val="28"/>
              </w:rPr>
            </w:pPr>
          </w:p>
        </w:tc>
      </w:tr>
      <w:tr w:rsidR="001E50F7" w:rsidRPr="00375DBF" w:rsidTr="00286B51">
        <w:tc>
          <w:tcPr>
            <w:tcW w:w="5040" w:type="dxa"/>
            <w:vMerge/>
            <w:shd w:val="clear" w:color="auto" w:fill="auto"/>
            <w:vAlign w:val="center"/>
          </w:tcPr>
          <w:p w:rsidR="001E50F7" w:rsidRDefault="001E50F7" w:rsidP="00286B51"/>
        </w:tc>
        <w:tc>
          <w:tcPr>
            <w:tcW w:w="144" w:type="dxa"/>
            <w:shd w:val="clear" w:color="auto" w:fill="auto"/>
          </w:tcPr>
          <w:p w:rsidR="001E50F7" w:rsidRDefault="001E50F7" w:rsidP="00286B51"/>
        </w:tc>
        <w:tc>
          <w:tcPr>
            <w:tcW w:w="3888" w:type="dxa"/>
            <w:tcBorders>
              <w:top w:val="single" w:sz="4" w:space="0" w:color="auto"/>
              <w:left w:val="nil"/>
              <w:bottom w:val="single" w:sz="4" w:space="0" w:color="auto"/>
              <w:right w:val="nil"/>
            </w:tcBorders>
            <w:shd w:val="clear" w:color="auto" w:fill="auto"/>
          </w:tcPr>
          <w:p w:rsidR="001E50F7" w:rsidRPr="003B5975" w:rsidRDefault="001E50F7" w:rsidP="00286B51">
            <w:pPr>
              <w:rPr>
                <w:sz w:val="28"/>
                <w:szCs w:val="28"/>
              </w:rPr>
            </w:pPr>
          </w:p>
        </w:tc>
      </w:tr>
      <w:tr w:rsidR="001E50F7" w:rsidRPr="00375DBF" w:rsidTr="00286B51">
        <w:tc>
          <w:tcPr>
            <w:tcW w:w="5040" w:type="dxa"/>
            <w:vMerge/>
            <w:shd w:val="clear" w:color="auto" w:fill="auto"/>
            <w:vAlign w:val="center"/>
          </w:tcPr>
          <w:p w:rsidR="001E50F7" w:rsidRDefault="001E50F7" w:rsidP="00286B51"/>
        </w:tc>
        <w:tc>
          <w:tcPr>
            <w:tcW w:w="144" w:type="dxa"/>
            <w:shd w:val="clear" w:color="auto" w:fill="auto"/>
          </w:tcPr>
          <w:p w:rsidR="001E50F7" w:rsidRDefault="001E50F7" w:rsidP="00286B51"/>
        </w:tc>
        <w:tc>
          <w:tcPr>
            <w:tcW w:w="3888" w:type="dxa"/>
            <w:tcBorders>
              <w:top w:val="single" w:sz="4" w:space="0" w:color="auto"/>
              <w:left w:val="nil"/>
              <w:bottom w:val="single" w:sz="4" w:space="0" w:color="auto"/>
              <w:right w:val="nil"/>
            </w:tcBorders>
            <w:shd w:val="clear" w:color="auto" w:fill="auto"/>
          </w:tcPr>
          <w:p w:rsidR="001E50F7" w:rsidRPr="003B5975" w:rsidRDefault="001E50F7" w:rsidP="00286B51">
            <w:pPr>
              <w:rPr>
                <w:sz w:val="28"/>
                <w:szCs w:val="28"/>
              </w:rPr>
            </w:pPr>
          </w:p>
        </w:tc>
      </w:tr>
      <w:tr w:rsidR="001E50F7" w:rsidRPr="00375DBF" w:rsidTr="00286B51">
        <w:tc>
          <w:tcPr>
            <w:tcW w:w="5040" w:type="dxa"/>
            <w:vMerge/>
            <w:shd w:val="clear" w:color="auto" w:fill="auto"/>
            <w:vAlign w:val="center"/>
          </w:tcPr>
          <w:p w:rsidR="001E50F7" w:rsidRDefault="001E50F7" w:rsidP="00286B51"/>
        </w:tc>
        <w:tc>
          <w:tcPr>
            <w:tcW w:w="144" w:type="dxa"/>
            <w:shd w:val="clear" w:color="auto" w:fill="auto"/>
          </w:tcPr>
          <w:p w:rsidR="001E50F7" w:rsidRDefault="001E50F7" w:rsidP="00286B51"/>
        </w:tc>
        <w:tc>
          <w:tcPr>
            <w:tcW w:w="3888" w:type="dxa"/>
            <w:tcBorders>
              <w:top w:val="single" w:sz="4" w:space="0" w:color="auto"/>
              <w:left w:val="nil"/>
              <w:bottom w:val="single" w:sz="4" w:space="0" w:color="auto"/>
              <w:right w:val="nil"/>
            </w:tcBorders>
            <w:shd w:val="clear" w:color="auto" w:fill="auto"/>
          </w:tcPr>
          <w:p w:rsidR="001E50F7" w:rsidRPr="003B5975" w:rsidRDefault="001E50F7" w:rsidP="00286B51">
            <w:pPr>
              <w:rPr>
                <w:sz w:val="28"/>
                <w:szCs w:val="28"/>
              </w:rPr>
            </w:pPr>
          </w:p>
        </w:tc>
      </w:tr>
      <w:tr w:rsidR="001E50F7" w:rsidRPr="00375DBF" w:rsidTr="00286B51">
        <w:tc>
          <w:tcPr>
            <w:tcW w:w="5040" w:type="dxa"/>
            <w:vMerge/>
            <w:shd w:val="clear" w:color="auto" w:fill="auto"/>
            <w:vAlign w:val="center"/>
          </w:tcPr>
          <w:p w:rsidR="001E50F7" w:rsidRDefault="001E50F7" w:rsidP="00286B51"/>
        </w:tc>
        <w:tc>
          <w:tcPr>
            <w:tcW w:w="144" w:type="dxa"/>
            <w:shd w:val="clear" w:color="auto" w:fill="auto"/>
          </w:tcPr>
          <w:p w:rsidR="001E50F7" w:rsidRDefault="001E50F7" w:rsidP="00286B51"/>
        </w:tc>
        <w:tc>
          <w:tcPr>
            <w:tcW w:w="3888" w:type="dxa"/>
            <w:tcBorders>
              <w:top w:val="single" w:sz="4" w:space="0" w:color="auto"/>
              <w:left w:val="nil"/>
              <w:bottom w:val="single" w:sz="4" w:space="0" w:color="auto"/>
              <w:right w:val="nil"/>
            </w:tcBorders>
            <w:shd w:val="clear" w:color="auto" w:fill="auto"/>
          </w:tcPr>
          <w:p w:rsidR="001E50F7" w:rsidRPr="003B5975" w:rsidRDefault="001E50F7" w:rsidP="00286B51">
            <w:pPr>
              <w:rPr>
                <w:sz w:val="28"/>
                <w:szCs w:val="28"/>
              </w:rPr>
            </w:pPr>
          </w:p>
        </w:tc>
      </w:tr>
      <w:tr w:rsidR="001E50F7" w:rsidRPr="00375DBF" w:rsidTr="00286B51">
        <w:tc>
          <w:tcPr>
            <w:tcW w:w="5040" w:type="dxa"/>
            <w:vMerge/>
            <w:shd w:val="clear" w:color="auto" w:fill="auto"/>
            <w:vAlign w:val="center"/>
          </w:tcPr>
          <w:p w:rsidR="001E50F7" w:rsidRDefault="001E50F7" w:rsidP="00286B51"/>
        </w:tc>
        <w:tc>
          <w:tcPr>
            <w:tcW w:w="144" w:type="dxa"/>
            <w:shd w:val="clear" w:color="auto" w:fill="auto"/>
          </w:tcPr>
          <w:p w:rsidR="001E50F7" w:rsidRDefault="001E50F7" w:rsidP="00286B51"/>
        </w:tc>
        <w:tc>
          <w:tcPr>
            <w:tcW w:w="3888" w:type="dxa"/>
            <w:tcBorders>
              <w:top w:val="single" w:sz="4" w:space="0" w:color="auto"/>
              <w:left w:val="nil"/>
              <w:bottom w:val="single" w:sz="4" w:space="0" w:color="auto"/>
              <w:right w:val="nil"/>
            </w:tcBorders>
            <w:shd w:val="clear" w:color="auto" w:fill="auto"/>
          </w:tcPr>
          <w:p w:rsidR="001E50F7" w:rsidRPr="003B5975" w:rsidRDefault="001E50F7" w:rsidP="00286B51">
            <w:pPr>
              <w:rPr>
                <w:sz w:val="28"/>
                <w:szCs w:val="28"/>
              </w:rPr>
            </w:pPr>
          </w:p>
        </w:tc>
      </w:tr>
      <w:tr w:rsidR="001E50F7" w:rsidRPr="00375DBF" w:rsidTr="00286B51">
        <w:tc>
          <w:tcPr>
            <w:tcW w:w="5040" w:type="dxa"/>
            <w:vMerge/>
            <w:shd w:val="clear" w:color="auto" w:fill="auto"/>
            <w:vAlign w:val="center"/>
          </w:tcPr>
          <w:p w:rsidR="001E50F7" w:rsidRDefault="001E50F7" w:rsidP="00286B51"/>
        </w:tc>
        <w:tc>
          <w:tcPr>
            <w:tcW w:w="144" w:type="dxa"/>
            <w:shd w:val="clear" w:color="auto" w:fill="auto"/>
          </w:tcPr>
          <w:p w:rsidR="001E50F7" w:rsidRDefault="001E50F7" w:rsidP="00286B51"/>
        </w:tc>
        <w:tc>
          <w:tcPr>
            <w:tcW w:w="3888" w:type="dxa"/>
            <w:tcBorders>
              <w:top w:val="single" w:sz="4" w:space="0" w:color="auto"/>
              <w:left w:val="nil"/>
              <w:bottom w:val="single" w:sz="4" w:space="0" w:color="auto"/>
              <w:right w:val="nil"/>
            </w:tcBorders>
            <w:shd w:val="clear" w:color="auto" w:fill="auto"/>
          </w:tcPr>
          <w:p w:rsidR="001E50F7" w:rsidRPr="003B5975" w:rsidRDefault="001E50F7" w:rsidP="00286B51">
            <w:pPr>
              <w:rPr>
                <w:sz w:val="28"/>
                <w:szCs w:val="28"/>
              </w:rPr>
            </w:pPr>
          </w:p>
        </w:tc>
      </w:tr>
      <w:tr w:rsidR="001E50F7" w:rsidRPr="00375DBF" w:rsidTr="00286B51">
        <w:tc>
          <w:tcPr>
            <w:tcW w:w="5040" w:type="dxa"/>
            <w:vMerge/>
            <w:shd w:val="clear" w:color="auto" w:fill="auto"/>
            <w:vAlign w:val="center"/>
          </w:tcPr>
          <w:p w:rsidR="001E50F7" w:rsidRDefault="001E50F7" w:rsidP="00286B51"/>
        </w:tc>
        <w:tc>
          <w:tcPr>
            <w:tcW w:w="144" w:type="dxa"/>
            <w:shd w:val="clear" w:color="auto" w:fill="auto"/>
          </w:tcPr>
          <w:p w:rsidR="001E50F7" w:rsidRDefault="001E50F7" w:rsidP="00286B51"/>
        </w:tc>
        <w:tc>
          <w:tcPr>
            <w:tcW w:w="3888" w:type="dxa"/>
            <w:tcBorders>
              <w:top w:val="single" w:sz="4" w:space="0" w:color="auto"/>
              <w:left w:val="nil"/>
              <w:bottom w:val="single" w:sz="4" w:space="0" w:color="auto"/>
              <w:right w:val="nil"/>
            </w:tcBorders>
            <w:shd w:val="clear" w:color="auto" w:fill="auto"/>
          </w:tcPr>
          <w:p w:rsidR="001E50F7" w:rsidRPr="003B5975" w:rsidRDefault="001E50F7" w:rsidP="00286B51">
            <w:pPr>
              <w:rPr>
                <w:sz w:val="28"/>
                <w:szCs w:val="28"/>
              </w:rPr>
            </w:pPr>
          </w:p>
        </w:tc>
      </w:tr>
      <w:tr w:rsidR="001E50F7" w:rsidRPr="00375DBF" w:rsidTr="00286B51">
        <w:tc>
          <w:tcPr>
            <w:tcW w:w="5040" w:type="dxa"/>
            <w:vMerge/>
            <w:shd w:val="clear" w:color="auto" w:fill="auto"/>
            <w:vAlign w:val="center"/>
          </w:tcPr>
          <w:p w:rsidR="001E50F7" w:rsidRDefault="001E50F7" w:rsidP="00286B51"/>
        </w:tc>
        <w:tc>
          <w:tcPr>
            <w:tcW w:w="144" w:type="dxa"/>
            <w:shd w:val="clear" w:color="auto" w:fill="auto"/>
          </w:tcPr>
          <w:p w:rsidR="001E50F7" w:rsidRDefault="001E50F7" w:rsidP="00286B51"/>
        </w:tc>
        <w:tc>
          <w:tcPr>
            <w:tcW w:w="3888" w:type="dxa"/>
            <w:tcBorders>
              <w:top w:val="single" w:sz="4" w:space="0" w:color="auto"/>
              <w:left w:val="nil"/>
              <w:bottom w:val="single" w:sz="4" w:space="0" w:color="auto"/>
              <w:right w:val="nil"/>
            </w:tcBorders>
            <w:shd w:val="clear" w:color="auto" w:fill="auto"/>
          </w:tcPr>
          <w:p w:rsidR="001E50F7" w:rsidRPr="003B5975" w:rsidRDefault="001E50F7" w:rsidP="00286B51">
            <w:pPr>
              <w:rPr>
                <w:sz w:val="28"/>
                <w:szCs w:val="28"/>
              </w:rPr>
            </w:pPr>
          </w:p>
        </w:tc>
      </w:tr>
    </w:tbl>
    <w:p w:rsidR="001E50F7" w:rsidRDefault="001E50F7" w:rsidP="00A11A0F"/>
    <w:p w:rsidR="00A11A0F" w:rsidRDefault="00A11A0F" w:rsidP="00A11A0F">
      <w:pPr>
        <w:ind w:left="2160" w:hanging="720"/>
        <w:jc w:val="both"/>
      </w:pPr>
      <w:r>
        <w:t>5.</w:t>
      </w:r>
      <w:r>
        <w:tab/>
      </w:r>
      <w:r w:rsidRPr="00ED327E">
        <w:t>Maintaining awareness of legal issues surrounding the program implementation.</w:t>
      </w:r>
    </w:p>
    <w:p w:rsidR="00A11A0F" w:rsidRPr="004A676A" w:rsidRDefault="00A11A0F" w:rsidP="00A11A0F">
      <w:pPr>
        <w:ind w:left="1440"/>
        <w:jc w:val="both"/>
        <w:rPr>
          <w:sz w:val="22"/>
          <w:szCs w:val="22"/>
        </w:rPr>
      </w:pPr>
    </w:p>
    <w:p w:rsidR="00A11A0F" w:rsidRDefault="00A11A0F" w:rsidP="00A11A0F">
      <w:pPr>
        <w:ind w:left="2160" w:hanging="720"/>
        <w:jc w:val="both"/>
      </w:pPr>
      <w:r>
        <w:t>6.</w:t>
      </w:r>
      <w:r>
        <w:tab/>
      </w:r>
      <w:r w:rsidRPr="00ED327E">
        <w:t>Keeping the program visible to the community.</w:t>
      </w:r>
    </w:p>
    <w:p w:rsidR="00FB07A4" w:rsidRDefault="00FB07A4" w:rsidP="00A11A0F">
      <w:pPr>
        <w:ind w:left="2160" w:hanging="720"/>
        <w:jc w:val="both"/>
      </w:pPr>
    </w:p>
    <w:p w:rsidR="00A11A0F" w:rsidRDefault="00A11A0F" w:rsidP="00A11A0F">
      <w:pPr>
        <w:ind w:left="2160" w:hanging="720"/>
        <w:jc w:val="both"/>
      </w:pPr>
      <w:r>
        <w:t>7.</w:t>
      </w:r>
      <w:r>
        <w:tab/>
      </w:r>
      <w:r w:rsidRPr="00ED327E">
        <w:t>Seeking ongoing support and information through local, state and national networking.</w:t>
      </w:r>
    </w:p>
    <w:p w:rsidR="00A11A0F" w:rsidRDefault="00A11A0F" w:rsidP="00A11A0F"/>
    <w:tbl>
      <w:tblPr>
        <w:tblW w:w="9090" w:type="dxa"/>
        <w:tblInd w:w="378" w:type="dxa"/>
        <w:tblLayout w:type="fixed"/>
        <w:tblLook w:val="01E0" w:firstRow="1" w:lastRow="1" w:firstColumn="1" w:lastColumn="1" w:noHBand="0" w:noVBand="0"/>
      </w:tblPr>
      <w:tblGrid>
        <w:gridCol w:w="4998"/>
        <w:gridCol w:w="236"/>
        <w:gridCol w:w="3856"/>
      </w:tblGrid>
      <w:tr w:rsidR="00A11A0F" w:rsidRPr="00375DBF" w:rsidTr="001E50F7">
        <w:tc>
          <w:tcPr>
            <w:tcW w:w="4998" w:type="dxa"/>
            <w:vMerge w:val="restart"/>
            <w:shd w:val="clear" w:color="auto" w:fill="auto"/>
          </w:tcPr>
          <w:p w:rsidR="00A11A0F" w:rsidRPr="003B5975" w:rsidRDefault="001E50F7" w:rsidP="00A11A0F">
            <w:pPr>
              <w:ind w:right="-150"/>
            </w:pPr>
            <w:r>
              <w:object w:dxaOrig="4815" w:dyaOrig="3600">
                <v:shape id="_x0000_i1044" type="#_x0000_t75" style="width:240.75pt;height:180pt" o:ole="" o:bordertopcolor="this" o:borderleftcolor="this" o:borderbottomcolor="this" o:borderrightcolor="this">
                  <v:imagedata r:id="rId54" o:title=""/>
                  <o:lock v:ext="edit" aspectratio="f"/>
                  <w10:bordertop type="single" width="4" shadow="t"/>
                  <w10:borderleft type="single" width="4" shadow="t"/>
                  <w10:borderbottom type="single" width="4" shadow="t"/>
                  <w10:borderright type="single" width="4" shadow="t"/>
                </v:shape>
                <o:OLEObject Type="Embed" ProgID="PowerPoint.Slide.12" ShapeID="_x0000_i1044" DrawAspect="Content" ObjectID="_1439116263" r:id="rId55"/>
              </w:object>
            </w:r>
          </w:p>
        </w:tc>
        <w:tc>
          <w:tcPr>
            <w:tcW w:w="236" w:type="dxa"/>
            <w:shd w:val="clear" w:color="auto" w:fill="auto"/>
          </w:tcPr>
          <w:p w:rsidR="00A11A0F" w:rsidRDefault="00A11A0F" w:rsidP="00A11A0F"/>
        </w:tc>
        <w:tc>
          <w:tcPr>
            <w:tcW w:w="3856" w:type="dxa"/>
            <w:tcBorders>
              <w:top w:val="nil"/>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1E50F7">
        <w:tc>
          <w:tcPr>
            <w:tcW w:w="4998" w:type="dxa"/>
            <w:vMerge/>
            <w:shd w:val="clear" w:color="auto" w:fill="auto"/>
            <w:vAlign w:val="center"/>
          </w:tcPr>
          <w:p w:rsidR="00A11A0F" w:rsidRDefault="00A11A0F" w:rsidP="00A11A0F"/>
        </w:tc>
        <w:tc>
          <w:tcPr>
            <w:tcW w:w="236" w:type="dxa"/>
            <w:shd w:val="clear" w:color="auto" w:fill="auto"/>
          </w:tcPr>
          <w:p w:rsidR="00A11A0F" w:rsidRDefault="00A11A0F" w:rsidP="00A11A0F"/>
        </w:tc>
        <w:tc>
          <w:tcPr>
            <w:tcW w:w="3856"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1E50F7">
        <w:tc>
          <w:tcPr>
            <w:tcW w:w="4998" w:type="dxa"/>
            <w:vMerge/>
            <w:shd w:val="clear" w:color="auto" w:fill="auto"/>
            <w:vAlign w:val="center"/>
          </w:tcPr>
          <w:p w:rsidR="00A11A0F" w:rsidRDefault="00A11A0F" w:rsidP="00A11A0F"/>
        </w:tc>
        <w:tc>
          <w:tcPr>
            <w:tcW w:w="236" w:type="dxa"/>
            <w:shd w:val="clear" w:color="auto" w:fill="auto"/>
          </w:tcPr>
          <w:p w:rsidR="00A11A0F" w:rsidRDefault="00A11A0F" w:rsidP="00A11A0F"/>
        </w:tc>
        <w:tc>
          <w:tcPr>
            <w:tcW w:w="3856"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1E50F7">
        <w:tc>
          <w:tcPr>
            <w:tcW w:w="4998" w:type="dxa"/>
            <w:vMerge/>
            <w:shd w:val="clear" w:color="auto" w:fill="auto"/>
            <w:vAlign w:val="center"/>
          </w:tcPr>
          <w:p w:rsidR="00A11A0F" w:rsidRDefault="00A11A0F" w:rsidP="00A11A0F"/>
        </w:tc>
        <w:tc>
          <w:tcPr>
            <w:tcW w:w="236" w:type="dxa"/>
            <w:shd w:val="clear" w:color="auto" w:fill="auto"/>
          </w:tcPr>
          <w:p w:rsidR="00A11A0F" w:rsidRDefault="00A11A0F" w:rsidP="00A11A0F"/>
        </w:tc>
        <w:tc>
          <w:tcPr>
            <w:tcW w:w="3856"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1E50F7">
        <w:tc>
          <w:tcPr>
            <w:tcW w:w="4998" w:type="dxa"/>
            <w:vMerge/>
            <w:shd w:val="clear" w:color="auto" w:fill="auto"/>
            <w:vAlign w:val="center"/>
          </w:tcPr>
          <w:p w:rsidR="00A11A0F" w:rsidRDefault="00A11A0F" w:rsidP="00A11A0F"/>
        </w:tc>
        <w:tc>
          <w:tcPr>
            <w:tcW w:w="236" w:type="dxa"/>
            <w:shd w:val="clear" w:color="auto" w:fill="auto"/>
          </w:tcPr>
          <w:p w:rsidR="00A11A0F" w:rsidRDefault="00A11A0F" w:rsidP="00A11A0F"/>
        </w:tc>
        <w:tc>
          <w:tcPr>
            <w:tcW w:w="3856"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1E50F7">
        <w:tc>
          <w:tcPr>
            <w:tcW w:w="4998" w:type="dxa"/>
            <w:vMerge/>
            <w:shd w:val="clear" w:color="auto" w:fill="auto"/>
            <w:vAlign w:val="center"/>
          </w:tcPr>
          <w:p w:rsidR="00A11A0F" w:rsidRDefault="00A11A0F" w:rsidP="00A11A0F"/>
        </w:tc>
        <w:tc>
          <w:tcPr>
            <w:tcW w:w="236" w:type="dxa"/>
            <w:shd w:val="clear" w:color="auto" w:fill="auto"/>
          </w:tcPr>
          <w:p w:rsidR="00A11A0F" w:rsidRDefault="00A11A0F" w:rsidP="00A11A0F"/>
        </w:tc>
        <w:tc>
          <w:tcPr>
            <w:tcW w:w="3856"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1E50F7">
        <w:tc>
          <w:tcPr>
            <w:tcW w:w="4998" w:type="dxa"/>
            <w:vMerge/>
            <w:shd w:val="clear" w:color="auto" w:fill="auto"/>
            <w:vAlign w:val="center"/>
          </w:tcPr>
          <w:p w:rsidR="00A11A0F" w:rsidRDefault="00A11A0F" w:rsidP="00A11A0F"/>
        </w:tc>
        <w:tc>
          <w:tcPr>
            <w:tcW w:w="236" w:type="dxa"/>
            <w:shd w:val="clear" w:color="auto" w:fill="auto"/>
          </w:tcPr>
          <w:p w:rsidR="00A11A0F" w:rsidRDefault="00A11A0F" w:rsidP="00A11A0F"/>
        </w:tc>
        <w:tc>
          <w:tcPr>
            <w:tcW w:w="3856"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1E50F7">
        <w:tc>
          <w:tcPr>
            <w:tcW w:w="4998" w:type="dxa"/>
            <w:vMerge/>
            <w:shd w:val="clear" w:color="auto" w:fill="auto"/>
            <w:vAlign w:val="center"/>
          </w:tcPr>
          <w:p w:rsidR="00A11A0F" w:rsidRDefault="00A11A0F" w:rsidP="00A11A0F"/>
        </w:tc>
        <w:tc>
          <w:tcPr>
            <w:tcW w:w="236" w:type="dxa"/>
            <w:shd w:val="clear" w:color="auto" w:fill="auto"/>
          </w:tcPr>
          <w:p w:rsidR="00A11A0F" w:rsidRDefault="00A11A0F" w:rsidP="00A11A0F"/>
        </w:tc>
        <w:tc>
          <w:tcPr>
            <w:tcW w:w="3856"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1E50F7">
        <w:tc>
          <w:tcPr>
            <w:tcW w:w="4998" w:type="dxa"/>
            <w:vMerge/>
            <w:shd w:val="clear" w:color="auto" w:fill="auto"/>
            <w:vAlign w:val="center"/>
          </w:tcPr>
          <w:p w:rsidR="00A11A0F" w:rsidRDefault="00A11A0F" w:rsidP="00A11A0F"/>
        </w:tc>
        <w:tc>
          <w:tcPr>
            <w:tcW w:w="236" w:type="dxa"/>
            <w:shd w:val="clear" w:color="auto" w:fill="auto"/>
          </w:tcPr>
          <w:p w:rsidR="00A11A0F" w:rsidRDefault="00A11A0F" w:rsidP="00A11A0F"/>
        </w:tc>
        <w:tc>
          <w:tcPr>
            <w:tcW w:w="3856"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1E50F7">
        <w:tc>
          <w:tcPr>
            <w:tcW w:w="4998" w:type="dxa"/>
            <w:vMerge/>
            <w:shd w:val="clear" w:color="auto" w:fill="auto"/>
            <w:vAlign w:val="center"/>
          </w:tcPr>
          <w:p w:rsidR="00A11A0F" w:rsidRDefault="00A11A0F" w:rsidP="00A11A0F"/>
        </w:tc>
        <w:tc>
          <w:tcPr>
            <w:tcW w:w="236" w:type="dxa"/>
            <w:shd w:val="clear" w:color="auto" w:fill="auto"/>
          </w:tcPr>
          <w:p w:rsidR="00A11A0F" w:rsidRDefault="00A11A0F" w:rsidP="00A11A0F"/>
        </w:tc>
        <w:tc>
          <w:tcPr>
            <w:tcW w:w="3856"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1E50F7">
        <w:tc>
          <w:tcPr>
            <w:tcW w:w="4998" w:type="dxa"/>
            <w:vMerge/>
            <w:shd w:val="clear" w:color="auto" w:fill="auto"/>
            <w:vAlign w:val="center"/>
          </w:tcPr>
          <w:p w:rsidR="00A11A0F" w:rsidRDefault="00A11A0F" w:rsidP="00A11A0F"/>
        </w:tc>
        <w:tc>
          <w:tcPr>
            <w:tcW w:w="236" w:type="dxa"/>
            <w:shd w:val="clear" w:color="auto" w:fill="auto"/>
          </w:tcPr>
          <w:p w:rsidR="00A11A0F" w:rsidRDefault="00A11A0F" w:rsidP="00A11A0F"/>
        </w:tc>
        <w:tc>
          <w:tcPr>
            <w:tcW w:w="3856"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bl>
    <w:p w:rsidR="00FB07A4" w:rsidRDefault="00FB07A4">
      <w:r>
        <w:br w:type="page"/>
      </w:r>
    </w:p>
    <w:tbl>
      <w:tblPr>
        <w:tblW w:w="9090" w:type="dxa"/>
        <w:tblInd w:w="378" w:type="dxa"/>
        <w:tblLayout w:type="fixed"/>
        <w:tblLook w:val="01E0" w:firstRow="1" w:lastRow="1" w:firstColumn="1" w:lastColumn="1" w:noHBand="0" w:noVBand="0"/>
      </w:tblPr>
      <w:tblGrid>
        <w:gridCol w:w="4998"/>
        <w:gridCol w:w="236"/>
        <w:gridCol w:w="3856"/>
      </w:tblGrid>
      <w:tr w:rsidR="001E50F7" w:rsidRPr="00375DBF" w:rsidTr="00FB07A4">
        <w:tc>
          <w:tcPr>
            <w:tcW w:w="4998" w:type="dxa"/>
            <w:vMerge w:val="restart"/>
            <w:shd w:val="clear" w:color="auto" w:fill="auto"/>
          </w:tcPr>
          <w:p w:rsidR="001E50F7" w:rsidRPr="003B5975" w:rsidRDefault="001E50F7" w:rsidP="00286B51">
            <w:pPr>
              <w:ind w:right="-150"/>
            </w:pPr>
            <w:r>
              <w:object w:dxaOrig="4815" w:dyaOrig="3600">
                <v:shape id="_x0000_i1045" type="#_x0000_t75" style="width:239.25pt;height:178.5pt" o:ole="" o:bordertopcolor="this" o:borderleftcolor="this" o:borderbottomcolor="this" o:borderrightcolor="this">
                  <v:imagedata r:id="rId56" o:title=""/>
                  <o:lock v:ext="edit" aspectratio="f"/>
                  <w10:bordertop type="single" width="4" shadow="t"/>
                  <w10:borderleft type="single" width="4" shadow="t"/>
                  <w10:borderbottom type="single" width="4" shadow="t"/>
                  <w10:borderright type="single" width="4" shadow="t"/>
                </v:shape>
                <o:OLEObject Type="Embed" ProgID="PowerPoint.Slide.12" ShapeID="_x0000_i1045" DrawAspect="Content" ObjectID="_1439116264" r:id="rId57"/>
              </w:object>
            </w:r>
          </w:p>
        </w:tc>
        <w:tc>
          <w:tcPr>
            <w:tcW w:w="236" w:type="dxa"/>
            <w:shd w:val="clear" w:color="auto" w:fill="auto"/>
          </w:tcPr>
          <w:p w:rsidR="001E50F7" w:rsidRDefault="001E50F7" w:rsidP="00286B51"/>
        </w:tc>
        <w:tc>
          <w:tcPr>
            <w:tcW w:w="3856" w:type="dxa"/>
            <w:tcBorders>
              <w:top w:val="nil"/>
              <w:left w:val="nil"/>
              <w:bottom w:val="single" w:sz="4" w:space="0" w:color="auto"/>
              <w:right w:val="nil"/>
            </w:tcBorders>
            <w:shd w:val="clear" w:color="auto" w:fill="auto"/>
          </w:tcPr>
          <w:p w:rsidR="001E50F7" w:rsidRPr="003B5975" w:rsidRDefault="001E50F7" w:rsidP="00286B51">
            <w:pPr>
              <w:rPr>
                <w:sz w:val="28"/>
                <w:szCs w:val="28"/>
              </w:rPr>
            </w:pPr>
          </w:p>
        </w:tc>
      </w:tr>
      <w:tr w:rsidR="001E50F7" w:rsidRPr="00375DBF" w:rsidTr="00FB07A4">
        <w:tc>
          <w:tcPr>
            <w:tcW w:w="4998" w:type="dxa"/>
            <w:vMerge/>
            <w:shd w:val="clear" w:color="auto" w:fill="auto"/>
            <w:vAlign w:val="center"/>
          </w:tcPr>
          <w:p w:rsidR="001E50F7" w:rsidRDefault="001E50F7" w:rsidP="00286B51"/>
        </w:tc>
        <w:tc>
          <w:tcPr>
            <w:tcW w:w="236" w:type="dxa"/>
            <w:shd w:val="clear" w:color="auto" w:fill="auto"/>
          </w:tcPr>
          <w:p w:rsidR="001E50F7" w:rsidRDefault="001E50F7" w:rsidP="00286B51"/>
        </w:tc>
        <w:tc>
          <w:tcPr>
            <w:tcW w:w="3856" w:type="dxa"/>
            <w:tcBorders>
              <w:top w:val="single" w:sz="4" w:space="0" w:color="auto"/>
              <w:left w:val="nil"/>
              <w:bottom w:val="single" w:sz="4" w:space="0" w:color="auto"/>
              <w:right w:val="nil"/>
            </w:tcBorders>
            <w:shd w:val="clear" w:color="auto" w:fill="auto"/>
          </w:tcPr>
          <w:p w:rsidR="001E50F7" w:rsidRPr="003B5975" w:rsidRDefault="001E50F7" w:rsidP="00286B51">
            <w:pPr>
              <w:rPr>
                <w:sz w:val="28"/>
                <w:szCs w:val="28"/>
              </w:rPr>
            </w:pPr>
          </w:p>
        </w:tc>
      </w:tr>
      <w:tr w:rsidR="001E50F7" w:rsidRPr="00375DBF" w:rsidTr="00FB07A4">
        <w:tc>
          <w:tcPr>
            <w:tcW w:w="4998" w:type="dxa"/>
            <w:vMerge/>
            <w:shd w:val="clear" w:color="auto" w:fill="auto"/>
            <w:vAlign w:val="center"/>
          </w:tcPr>
          <w:p w:rsidR="001E50F7" w:rsidRDefault="001E50F7" w:rsidP="00286B51"/>
        </w:tc>
        <w:tc>
          <w:tcPr>
            <w:tcW w:w="236" w:type="dxa"/>
            <w:shd w:val="clear" w:color="auto" w:fill="auto"/>
          </w:tcPr>
          <w:p w:rsidR="001E50F7" w:rsidRDefault="001E50F7" w:rsidP="00286B51"/>
        </w:tc>
        <w:tc>
          <w:tcPr>
            <w:tcW w:w="3856" w:type="dxa"/>
            <w:tcBorders>
              <w:top w:val="single" w:sz="4" w:space="0" w:color="auto"/>
              <w:left w:val="nil"/>
              <w:bottom w:val="single" w:sz="4" w:space="0" w:color="auto"/>
              <w:right w:val="nil"/>
            </w:tcBorders>
            <w:shd w:val="clear" w:color="auto" w:fill="auto"/>
          </w:tcPr>
          <w:p w:rsidR="001E50F7" w:rsidRPr="003B5975" w:rsidRDefault="001E50F7" w:rsidP="00286B51">
            <w:pPr>
              <w:rPr>
                <w:sz w:val="28"/>
                <w:szCs w:val="28"/>
              </w:rPr>
            </w:pPr>
          </w:p>
        </w:tc>
      </w:tr>
      <w:tr w:rsidR="001E50F7" w:rsidRPr="00375DBF" w:rsidTr="00FB07A4">
        <w:tc>
          <w:tcPr>
            <w:tcW w:w="4998" w:type="dxa"/>
            <w:vMerge/>
            <w:shd w:val="clear" w:color="auto" w:fill="auto"/>
            <w:vAlign w:val="center"/>
          </w:tcPr>
          <w:p w:rsidR="001E50F7" w:rsidRDefault="001E50F7" w:rsidP="00286B51"/>
        </w:tc>
        <w:tc>
          <w:tcPr>
            <w:tcW w:w="236" w:type="dxa"/>
            <w:shd w:val="clear" w:color="auto" w:fill="auto"/>
          </w:tcPr>
          <w:p w:rsidR="001E50F7" w:rsidRDefault="001E50F7" w:rsidP="00286B51"/>
        </w:tc>
        <w:tc>
          <w:tcPr>
            <w:tcW w:w="3856" w:type="dxa"/>
            <w:tcBorders>
              <w:top w:val="single" w:sz="4" w:space="0" w:color="auto"/>
              <w:left w:val="nil"/>
              <w:bottom w:val="single" w:sz="4" w:space="0" w:color="auto"/>
              <w:right w:val="nil"/>
            </w:tcBorders>
            <w:shd w:val="clear" w:color="auto" w:fill="auto"/>
          </w:tcPr>
          <w:p w:rsidR="001E50F7" w:rsidRPr="003B5975" w:rsidRDefault="001E50F7" w:rsidP="00286B51">
            <w:pPr>
              <w:rPr>
                <w:sz w:val="28"/>
                <w:szCs w:val="28"/>
              </w:rPr>
            </w:pPr>
          </w:p>
        </w:tc>
      </w:tr>
      <w:tr w:rsidR="001E50F7" w:rsidRPr="00375DBF" w:rsidTr="00FB07A4">
        <w:tc>
          <w:tcPr>
            <w:tcW w:w="4998" w:type="dxa"/>
            <w:vMerge/>
            <w:shd w:val="clear" w:color="auto" w:fill="auto"/>
            <w:vAlign w:val="center"/>
          </w:tcPr>
          <w:p w:rsidR="001E50F7" w:rsidRDefault="001E50F7" w:rsidP="00286B51"/>
        </w:tc>
        <w:tc>
          <w:tcPr>
            <w:tcW w:w="236" w:type="dxa"/>
            <w:shd w:val="clear" w:color="auto" w:fill="auto"/>
          </w:tcPr>
          <w:p w:rsidR="001E50F7" w:rsidRDefault="001E50F7" w:rsidP="00286B51"/>
        </w:tc>
        <w:tc>
          <w:tcPr>
            <w:tcW w:w="3856" w:type="dxa"/>
            <w:tcBorders>
              <w:top w:val="single" w:sz="4" w:space="0" w:color="auto"/>
              <w:left w:val="nil"/>
              <w:bottom w:val="single" w:sz="4" w:space="0" w:color="auto"/>
              <w:right w:val="nil"/>
            </w:tcBorders>
            <w:shd w:val="clear" w:color="auto" w:fill="auto"/>
          </w:tcPr>
          <w:p w:rsidR="001E50F7" w:rsidRPr="003B5975" w:rsidRDefault="001E50F7" w:rsidP="00286B51">
            <w:pPr>
              <w:rPr>
                <w:sz w:val="28"/>
                <w:szCs w:val="28"/>
              </w:rPr>
            </w:pPr>
          </w:p>
        </w:tc>
      </w:tr>
      <w:tr w:rsidR="001E50F7" w:rsidRPr="00375DBF" w:rsidTr="00FB07A4">
        <w:tc>
          <w:tcPr>
            <w:tcW w:w="4998" w:type="dxa"/>
            <w:vMerge/>
            <w:shd w:val="clear" w:color="auto" w:fill="auto"/>
            <w:vAlign w:val="center"/>
          </w:tcPr>
          <w:p w:rsidR="001E50F7" w:rsidRDefault="001E50F7" w:rsidP="00286B51"/>
        </w:tc>
        <w:tc>
          <w:tcPr>
            <w:tcW w:w="236" w:type="dxa"/>
            <w:shd w:val="clear" w:color="auto" w:fill="auto"/>
          </w:tcPr>
          <w:p w:rsidR="001E50F7" w:rsidRDefault="001E50F7" w:rsidP="00286B51"/>
        </w:tc>
        <w:tc>
          <w:tcPr>
            <w:tcW w:w="3856" w:type="dxa"/>
            <w:tcBorders>
              <w:top w:val="single" w:sz="4" w:space="0" w:color="auto"/>
              <w:left w:val="nil"/>
              <w:bottom w:val="single" w:sz="4" w:space="0" w:color="auto"/>
              <w:right w:val="nil"/>
            </w:tcBorders>
            <w:shd w:val="clear" w:color="auto" w:fill="auto"/>
          </w:tcPr>
          <w:p w:rsidR="001E50F7" w:rsidRPr="003B5975" w:rsidRDefault="001E50F7" w:rsidP="00286B51">
            <w:pPr>
              <w:rPr>
                <w:sz w:val="28"/>
                <w:szCs w:val="28"/>
              </w:rPr>
            </w:pPr>
          </w:p>
        </w:tc>
      </w:tr>
      <w:tr w:rsidR="001E50F7" w:rsidRPr="00375DBF" w:rsidTr="00FB07A4">
        <w:tc>
          <w:tcPr>
            <w:tcW w:w="4998" w:type="dxa"/>
            <w:vMerge/>
            <w:shd w:val="clear" w:color="auto" w:fill="auto"/>
            <w:vAlign w:val="center"/>
          </w:tcPr>
          <w:p w:rsidR="001E50F7" w:rsidRDefault="001E50F7" w:rsidP="00286B51"/>
        </w:tc>
        <w:tc>
          <w:tcPr>
            <w:tcW w:w="236" w:type="dxa"/>
            <w:shd w:val="clear" w:color="auto" w:fill="auto"/>
          </w:tcPr>
          <w:p w:rsidR="001E50F7" w:rsidRDefault="001E50F7" w:rsidP="00286B51"/>
        </w:tc>
        <w:tc>
          <w:tcPr>
            <w:tcW w:w="3856" w:type="dxa"/>
            <w:tcBorders>
              <w:top w:val="single" w:sz="4" w:space="0" w:color="auto"/>
              <w:left w:val="nil"/>
              <w:bottom w:val="single" w:sz="4" w:space="0" w:color="auto"/>
              <w:right w:val="nil"/>
            </w:tcBorders>
            <w:shd w:val="clear" w:color="auto" w:fill="auto"/>
          </w:tcPr>
          <w:p w:rsidR="001E50F7" w:rsidRPr="003B5975" w:rsidRDefault="001E50F7" w:rsidP="00286B51">
            <w:pPr>
              <w:rPr>
                <w:sz w:val="28"/>
                <w:szCs w:val="28"/>
              </w:rPr>
            </w:pPr>
          </w:p>
        </w:tc>
      </w:tr>
      <w:tr w:rsidR="001E50F7" w:rsidRPr="00375DBF" w:rsidTr="00FB07A4">
        <w:tc>
          <w:tcPr>
            <w:tcW w:w="4998" w:type="dxa"/>
            <w:vMerge/>
            <w:shd w:val="clear" w:color="auto" w:fill="auto"/>
            <w:vAlign w:val="center"/>
          </w:tcPr>
          <w:p w:rsidR="001E50F7" w:rsidRDefault="001E50F7" w:rsidP="00286B51"/>
        </w:tc>
        <w:tc>
          <w:tcPr>
            <w:tcW w:w="236" w:type="dxa"/>
            <w:shd w:val="clear" w:color="auto" w:fill="auto"/>
          </w:tcPr>
          <w:p w:rsidR="001E50F7" w:rsidRDefault="001E50F7" w:rsidP="00286B51"/>
        </w:tc>
        <w:tc>
          <w:tcPr>
            <w:tcW w:w="3856" w:type="dxa"/>
            <w:tcBorders>
              <w:top w:val="single" w:sz="4" w:space="0" w:color="auto"/>
              <w:left w:val="nil"/>
              <w:bottom w:val="single" w:sz="4" w:space="0" w:color="auto"/>
              <w:right w:val="nil"/>
            </w:tcBorders>
            <w:shd w:val="clear" w:color="auto" w:fill="auto"/>
          </w:tcPr>
          <w:p w:rsidR="001E50F7" w:rsidRPr="003B5975" w:rsidRDefault="001E50F7" w:rsidP="00286B51">
            <w:pPr>
              <w:rPr>
                <w:sz w:val="28"/>
                <w:szCs w:val="28"/>
              </w:rPr>
            </w:pPr>
          </w:p>
        </w:tc>
      </w:tr>
      <w:tr w:rsidR="001E50F7" w:rsidRPr="00375DBF" w:rsidTr="00FB07A4">
        <w:tc>
          <w:tcPr>
            <w:tcW w:w="4998" w:type="dxa"/>
            <w:vMerge/>
            <w:shd w:val="clear" w:color="auto" w:fill="auto"/>
            <w:vAlign w:val="center"/>
          </w:tcPr>
          <w:p w:rsidR="001E50F7" w:rsidRDefault="001E50F7" w:rsidP="00286B51"/>
        </w:tc>
        <w:tc>
          <w:tcPr>
            <w:tcW w:w="236" w:type="dxa"/>
            <w:shd w:val="clear" w:color="auto" w:fill="auto"/>
          </w:tcPr>
          <w:p w:rsidR="001E50F7" w:rsidRDefault="001E50F7" w:rsidP="00286B51"/>
        </w:tc>
        <w:tc>
          <w:tcPr>
            <w:tcW w:w="3856" w:type="dxa"/>
            <w:tcBorders>
              <w:top w:val="single" w:sz="4" w:space="0" w:color="auto"/>
              <w:left w:val="nil"/>
              <w:bottom w:val="single" w:sz="4" w:space="0" w:color="auto"/>
              <w:right w:val="nil"/>
            </w:tcBorders>
            <w:shd w:val="clear" w:color="auto" w:fill="auto"/>
          </w:tcPr>
          <w:p w:rsidR="001E50F7" w:rsidRPr="003B5975" w:rsidRDefault="001E50F7" w:rsidP="00286B51">
            <w:pPr>
              <w:rPr>
                <w:sz w:val="28"/>
                <w:szCs w:val="28"/>
              </w:rPr>
            </w:pPr>
          </w:p>
        </w:tc>
      </w:tr>
      <w:tr w:rsidR="001E50F7" w:rsidRPr="00375DBF" w:rsidTr="00FB07A4">
        <w:tc>
          <w:tcPr>
            <w:tcW w:w="4998" w:type="dxa"/>
            <w:vMerge/>
            <w:shd w:val="clear" w:color="auto" w:fill="auto"/>
            <w:vAlign w:val="center"/>
          </w:tcPr>
          <w:p w:rsidR="001E50F7" w:rsidRDefault="001E50F7" w:rsidP="00286B51"/>
        </w:tc>
        <w:tc>
          <w:tcPr>
            <w:tcW w:w="236" w:type="dxa"/>
            <w:shd w:val="clear" w:color="auto" w:fill="auto"/>
          </w:tcPr>
          <w:p w:rsidR="001E50F7" w:rsidRDefault="001E50F7" w:rsidP="00286B51"/>
        </w:tc>
        <w:tc>
          <w:tcPr>
            <w:tcW w:w="3856" w:type="dxa"/>
            <w:tcBorders>
              <w:top w:val="single" w:sz="4" w:space="0" w:color="auto"/>
              <w:left w:val="nil"/>
              <w:bottom w:val="single" w:sz="4" w:space="0" w:color="auto"/>
              <w:right w:val="nil"/>
            </w:tcBorders>
            <w:shd w:val="clear" w:color="auto" w:fill="auto"/>
          </w:tcPr>
          <w:p w:rsidR="001E50F7" w:rsidRPr="003B5975" w:rsidRDefault="001E50F7" w:rsidP="00286B51">
            <w:pPr>
              <w:rPr>
                <w:sz w:val="28"/>
                <w:szCs w:val="28"/>
              </w:rPr>
            </w:pPr>
          </w:p>
        </w:tc>
      </w:tr>
      <w:tr w:rsidR="001E50F7" w:rsidRPr="00375DBF" w:rsidTr="00FB07A4">
        <w:tc>
          <w:tcPr>
            <w:tcW w:w="4998" w:type="dxa"/>
            <w:vMerge/>
            <w:shd w:val="clear" w:color="auto" w:fill="auto"/>
            <w:vAlign w:val="center"/>
          </w:tcPr>
          <w:p w:rsidR="001E50F7" w:rsidRDefault="001E50F7" w:rsidP="00286B51"/>
        </w:tc>
        <w:tc>
          <w:tcPr>
            <w:tcW w:w="236" w:type="dxa"/>
            <w:shd w:val="clear" w:color="auto" w:fill="auto"/>
          </w:tcPr>
          <w:p w:rsidR="001E50F7" w:rsidRDefault="001E50F7" w:rsidP="00286B51"/>
        </w:tc>
        <w:tc>
          <w:tcPr>
            <w:tcW w:w="3856" w:type="dxa"/>
            <w:tcBorders>
              <w:top w:val="single" w:sz="4" w:space="0" w:color="auto"/>
              <w:left w:val="nil"/>
              <w:bottom w:val="single" w:sz="4" w:space="0" w:color="auto"/>
              <w:right w:val="nil"/>
            </w:tcBorders>
            <w:shd w:val="clear" w:color="auto" w:fill="auto"/>
          </w:tcPr>
          <w:p w:rsidR="001E50F7" w:rsidRPr="003B5975" w:rsidRDefault="001E50F7" w:rsidP="00286B51">
            <w:pPr>
              <w:rPr>
                <w:sz w:val="28"/>
                <w:szCs w:val="28"/>
              </w:rPr>
            </w:pPr>
          </w:p>
        </w:tc>
      </w:tr>
    </w:tbl>
    <w:p w:rsidR="001E50F7" w:rsidRDefault="001E50F7" w:rsidP="00A11A0F"/>
    <w:p w:rsidR="00A11A0F" w:rsidRDefault="00A11A0F" w:rsidP="00A11A0F">
      <w:pPr>
        <w:ind w:left="1440" w:hanging="720"/>
        <w:jc w:val="both"/>
      </w:pPr>
      <w:r>
        <w:t>F.</w:t>
      </w:r>
      <w:r>
        <w:tab/>
      </w:r>
      <w:r w:rsidRPr="00ED327E">
        <w:t>Responsibilities of the lead agency include:</w:t>
      </w:r>
    </w:p>
    <w:p w:rsidR="00A11A0F" w:rsidRPr="004A676A" w:rsidRDefault="00A11A0F" w:rsidP="00A11A0F">
      <w:pPr>
        <w:ind w:left="1440"/>
        <w:jc w:val="both"/>
        <w:rPr>
          <w:sz w:val="22"/>
          <w:szCs w:val="22"/>
        </w:rPr>
      </w:pPr>
    </w:p>
    <w:p w:rsidR="00A11A0F" w:rsidRDefault="00A11A0F" w:rsidP="00A11A0F">
      <w:pPr>
        <w:ind w:left="2160" w:hanging="720"/>
        <w:jc w:val="both"/>
      </w:pPr>
      <w:r>
        <w:t>1.</w:t>
      </w:r>
      <w:r>
        <w:tab/>
      </w:r>
      <w:r w:rsidRPr="00ED327E">
        <w:t>Obtaining administrative approvals from all partner agencies.</w:t>
      </w:r>
    </w:p>
    <w:p w:rsidR="00A11A0F" w:rsidRPr="004A676A" w:rsidRDefault="00A11A0F" w:rsidP="00A11A0F">
      <w:pPr>
        <w:ind w:left="1440"/>
        <w:jc w:val="both"/>
        <w:rPr>
          <w:sz w:val="22"/>
          <w:szCs w:val="22"/>
        </w:rPr>
      </w:pPr>
    </w:p>
    <w:p w:rsidR="00A11A0F" w:rsidRDefault="00A11A0F" w:rsidP="00A11A0F">
      <w:pPr>
        <w:ind w:left="2160" w:hanging="720"/>
        <w:jc w:val="both"/>
      </w:pPr>
      <w:r>
        <w:t>2.</w:t>
      </w:r>
      <w:r>
        <w:tab/>
      </w:r>
      <w:r w:rsidRPr="00ED327E">
        <w:t>Providing leadership in program development, implementation and expansion.</w:t>
      </w:r>
    </w:p>
    <w:p w:rsidR="00A11A0F" w:rsidRPr="004A676A" w:rsidRDefault="00A11A0F" w:rsidP="00A11A0F">
      <w:pPr>
        <w:ind w:left="1440"/>
        <w:jc w:val="both"/>
        <w:rPr>
          <w:sz w:val="22"/>
          <w:szCs w:val="22"/>
        </w:rPr>
      </w:pPr>
    </w:p>
    <w:p w:rsidR="00A11A0F" w:rsidRDefault="00A11A0F" w:rsidP="00A11A0F">
      <w:pPr>
        <w:ind w:left="2160" w:hanging="720"/>
        <w:jc w:val="both"/>
      </w:pPr>
      <w:r>
        <w:t>3.</w:t>
      </w:r>
      <w:r>
        <w:tab/>
      </w:r>
      <w:r w:rsidRPr="00ED327E">
        <w:t>Identifying, allocating and helping</w:t>
      </w:r>
      <w:r>
        <w:t xml:space="preserve"> to</w:t>
      </w:r>
      <w:r w:rsidRPr="00ED327E">
        <w:t xml:space="preserve"> seek resources.</w:t>
      </w:r>
    </w:p>
    <w:p w:rsidR="00A11A0F" w:rsidRPr="004A676A" w:rsidRDefault="00A11A0F" w:rsidP="00A11A0F">
      <w:pPr>
        <w:ind w:left="1440"/>
        <w:jc w:val="both"/>
        <w:rPr>
          <w:sz w:val="22"/>
          <w:szCs w:val="22"/>
        </w:rPr>
      </w:pPr>
    </w:p>
    <w:p w:rsidR="00A11A0F" w:rsidRDefault="00A11A0F" w:rsidP="00A11A0F">
      <w:pPr>
        <w:ind w:left="2160" w:hanging="720"/>
        <w:jc w:val="both"/>
      </w:pPr>
      <w:r>
        <w:t>4.</w:t>
      </w:r>
      <w:r>
        <w:tab/>
      </w:r>
      <w:r w:rsidRPr="00ED327E">
        <w:t>Initiating and supporting interagency cooperation and partnerships.</w:t>
      </w:r>
    </w:p>
    <w:p w:rsidR="00FB07A4" w:rsidRDefault="00FB07A4" w:rsidP="00A11A0F">
      <w:pPr>
        <w:ind w:left="2160" w:hanging="720"/>
        <w:jc w:val="both"/>
      </w:pPr>
    </w:p>
    <w:tbl>
      <w:tblPr>
        <w:tblW w:w="9090" w:type="dxa"/>
        <w:tblInd w:w="378" w:type="dxa"/>
        <w:tblLayout w:type="fixed"/>
        <w:tblLook w:val="01E0" w:firstRow="1" w:lastRow="1" w:firstColumn="1" w:lastColumn="1" w:noHBand="0" w:noVBand="0"/>
      </w:tblPr>
      <w:tblGrid>
        <w:gridCol w:w="4998"/>
        <w:gridCol w:w="236"/>
        <w:gridCol w:w="3856"/>
      </w:tblGrid>
      <w:tr w:rsidR="00A11A0F" w:rsidRPr="00375DBF" w:rsidTr="001E50F7">
        <w:tc>
          <w:tcPr>
            <w:tcW w:w="4998" w:type="dxa"/>
            <w:vMerge w:val="restart"/>
            <w:shd w:val="clear" w:color="auto" w:fill="auto"/>
          </w:tcPr>
          <w:p w:rsidR="00A11A0F" w:rsidRPr="003B5975" w:rsidRDefault="001E50F7" w:rsidP="00A11A0F">
            <w:pPr>
              <w:ind w:right="-150"/>
            </w:pPr>
            <w:r>
              <w:object w:dxaOrig="4815" w:dyaOrig="3600">
                <v:shape id="_x0000_i1046" type="#_x0000_t75" style="width:240.75pt;height:180pt" o:ole="" o:bordertopcolor="this" o:borderleftcolor="this" o:borderbottomcolor="this" o:borderrightcolor="this">
                  <v:imagedata r:id="rId58" o:title=""/>
                  <o:lock v:ext="edit" aspectratio="f"/>
                  <w10:bordertop type="single" width="4" shadow="t"/>
                  <w10:borderleft type="single" width="4" shadow="t"/>
                  <w10:borderbottom type="single" width="4" shadow="t"/>
                  <w10:borderright type="single" width="4" shadow="t"/>
                </v:shape>
                <o:OLEObject Type="Embed" ProgID="PowerPoint.Slide.12" ShapeID="_x0000_i1046" DrawAspect="Content" ObjectID="_1439116265" r:id="rId59"/>
              </w:object>
            </w:r>
          </w:p>
        </w:tc>
        <w:tc>
          <w:tcPr>
            <w:tcW w:w="236" w:type="dxa"/>
            <w:shd w:val="clear" w:color="auto" w:fill="auto"/>
          </w:tcPr>
          <w:p w:rsidR="00A11A0F" w:rsidRDefault="00A11A0F" w:rsidP="00A11A0F"/>
        </w:tc>
        <w:tc>
          <w:tcPr>
            <w:tcW w:w="3856" w:type="dxa"/>
            <w:tcBorders>
              <w:top w:val="nil"/>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1E50F7">
        <w:tc>
          <w:tcPr>
            <w:tcW w:w="4998" w:type="dxa"/>
            <w:vMerge/>
            <w:shd w:val="clear" w:color="auto" w:fill="auto"/>
            <w:vAlign w:val="center"/>
          </w:tcPr>
          <w:p w:rsidR="00A11A0F" w:rsidRDefault="00A11A0F" w:rsidP="00A11A0F"/>
        </w:tc>
        <w:tc>
          <w:tcPr>
            <w:tcW w:w="236" w:type="dxa"/>
            <w:shd w:val="clear" w:color="auto" w:fill="auto"/>
          </w:tcPr>
          <w:p w:rsidR="00A11A0F" w:rsidRDefault="00A11A0F" w:rsidP="00A11A0F"/>
        </w:tc>
        <w:tc>
          <w:tcPr>
            <w:tcW w:w="3856"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1E50F7">
        <w:tc>
          <w:tcPr>
            <w:tcW w:w="4998" w:type="dxa"/>
            <w:vMerge/>
            <w:shd w:val="clear" w:color="auto" w:fill="auto"/>
            <w:vAlign w:val="center"/>
          </w:tcPr>
          <w:p w:rsidR="00A11A0F" w:rsidRDefault="00A11A0F" w:rsidP="00A11A0F"/>
        </w:tc>
        <w:tc>
          <w:tcPr>
            <w:tcW w:w="236" w:type="dxa"/>
            <w:shd w:val="clear" w:color="auto" w:fill="auto"/>
          </w:tcPr>
          <w:p w:rsidR="00A11A0F" w:rsidRDefault="00A11A0F" w:rsidP="00A11A0F"/>
        </w:tc>
        <w:tc>
          <w:tcPr>
            <w:tcW w:w="3856"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1E50F7">
        <w:tc>
          <w:tcPr>
            <w:tcW w:w="4998" w:type="dxa"/>
            <w:vMerge/>
            <w:shd w:val="clear" w:color="auto" w:fill="auto"/>
            <w:vAlign w:val="center"/>
          </w:tcPr>
          <w:p w:rsidR="00A11A0F" w:rsidRDefault="00A11A0F" w:rsidP="00A11A0F"/>
        </w:tc>
        <w:tc>
          <w:tcPr>
            <w:tcW w:w="236" w:type="dxa"/>
            <w:shd w:val="clear" w:color="auto" w:fill="auto"/>
          </w:tcPr>
          <w:p w:rsidR="00A11A0F" w:rsidRDefault="00A11A0F" w:rsidP="00A11A0F"/>
        </w:tc>
        <w:tc>
          <w:tcPr>
            <w:tcW w:w="3856"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1E50F7">
        <w:tc>
          <w:tcPr>
            <w:tcW w:w="4998" w:type="dxa"/>
            <w:vMerge/>
            <w:shd w:val="clear" w:color="auto" w:fill="auto"/>
            <w:vAlign w:val="center"/>
          </w:tcPr>
          <w:p w:rsidR="00A11A0F" w:rsidRDefault="00A11A0F" w:rsidP="00A11A0F"/>
        </w:tc>
        <w:tc>
          <w:tcPr>
            <w:tcW w:w="236" w:type="dxa"/>
            <w:shd w:val="clear" w:color="auto" w:fill="auto"/>
          </w:tcPr>
          <w:p w:rsidR="00A11A0F" w:rsidRDefault="00A11A0F" w:rsidP="00A11A0F"/>
        </w:tc>
        <w:tc>
          <w:tcPr>
            <w:tcW w:w="3856"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1E50F7">
        <w:tc>
          <w:tcPr>
            <w:tcW w:w="4998" w:type="dxa"/>
            <w:vMerge/>
            <w:shd w:val="clear" w:color="auto" w:fill="auto"/>
            <w:vAlign w:val="center"/>
          </w:tcPr>
          <w:p w:rsidR="00A11A0F" w:rsidRDefault="00A11A0F" w:rsidP="00A11A0F"/>
        </w:tc>
        <w:tc>
          <w:tcPr>
            <w:tcW w:w="236" w:type="dxa"/>
            <w:shd w:val="clear" w:color="auto" w:fill="auto"/>
          </w:tcPr>
          <w:p w:rsidR="00A11A0F" w:rsidRDefault="00A11A0F" w:rsidP="00A11A0F"/>
        </w:tc>
        <w:tc>
          <w:tcPr>
            <w:tcW w:w="3856"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1E50F7">
        <w:tc>
          <w:tcPr>
            <w:tcW w:w="4998" w:type="dxa"/>
            <w:vMerge/>
            <w:shd w:val="clear" w:color="auto" w:fill="auto"/>
            <w:vAlign w:val="center"/>
          </w:tcPr>
          <w:p w:rsidR="00A11A0F" w:rsidRDefault="00A11A0F" w:rsidP="00A11A0F"/>
        </w:tc>
        <w:tc>
          <w:tcPr>
            <w:tcW w:w="236" w:type="dxa"/>
            <w:shd w:val="clear" w:color="auto" w:fill="auto"/>
          </w:tcPr>
          <w:p w:rsidR="00A11A0F" w:rsidRDefault="00A11A0F" w:rsidP="00A11A0F"/>
        </w:tc>
        <w:tc>
          <w:tcPr>
            <w:tcW w:w="3856"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1E50F7">
        <w:tc>
          <w:tcPr>
            <w:tcW w:w="4998" w:type="dxa"/>
            <w:vMerge/>
            <w:shd w:val="clear" w:color="auto" w:fill="auto"/>
            <w:vAlign w:val="center"/>
          </w:tcPr>
          <w:p w:rsidR="00A11A0F" w:rsidRDefault="00A11A0F" w:rsidP="00A11A0F"/>
        </w:tc>
        <w:tc>
          <w:tcPr>
            <w:tcW w:w="236" w:type="dxa"/>
            <w:shd w:val="clear" w:color="auto" w:fill="auto"/>
          </w:tcPr>
          <w:p w:rsidR="00A11A0F" w:rsidRDefault="00A11A0F" w:rsidP="00A11A0F"/>
        </w:tc>
        <w:tc>
          <w:tcPr>
            <w:tcW w:w="3856"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1E50F7">
        <w:tc>
          <w:tcPr>
            <w:tcW w:w="4998" w:type="dxa"/>
            <w:vMerge/>
            <w:shd w:val="clear" w:color="auto" w:fill="auto"/>
            <w:vAlign w:val="center"/>
          </w:tcPr>
          <w:p w:rsidR="00A11A0F" w:rsidRDefault="00A11A0F" w:rsidP="00A11A0F"/>
        </w:tc>
        <w:tc>
          <w:tcPr>
            <w:tcW w:w="236" w:type="dxa"/>
            <w:shd w:val="clear" w:color="auto" w:fill="auto"/>
          </w:tcPr>
          <w:p w:rsidR="00A11A0F" w:rsidRDefault="00A11A0F" w:rsidP="00A11A0F"/>
        </w:tc>
        <w:tc>
          <w:tcPr>
            <w:tcW w:w="3856"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1E50F7">
        <w:tc>
          <w:tcPr>
            <w:tcW w:w="4998" w:type="dxa"/>
            <w:vMerge/>
            <w:shd w:val="clear" w:color="auto" w:fill="auto"/>
            <w:vAlign w:val="center"/>
          </w:tcPr>
          <w:p w:rsidR="00A11A0F" w:rsidRDefault="00A11A0F" w:rsidP="00A11A0F"/>
        </w:tc>
        <w:tc>
          <w:tcPr>
            <w:tcW w:w="236" w:type="dxa"/>
            <w:shd w:val="clear" w:color="auto" w:fill="auto"/>
          </w:tcPr>
          <w:p w:rsidR="00A11A0F" w:rsidRDefault="00A11A0F" w:rsidP="00A11A0F"/>
        </w:tc>
        <w:tc>
          <w:tcPr>
            <w:tcW w:w="3856"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1E50F7">
        <w:tc>
          <w:tcPr>
            <w:tcW w:w="4998" w:type="dxa"/>
            <w:vMerge/>
            <w:shd w:val="clear" w:color="auto" w:fill="auto"/>
            <w:vAlign w:val="center"/>
          </w:tcPr>
          <w:p w:rsidR="00A11A0F" w:rsidRDefault="00A11A0F" w:rsidP="00A11A0F"/>
        </w:tc>
        <w:tc>
          <w:tcPr>
            <w:tcW w:w="236" w:type="dxa"/>
            <w:shd w:val="clear" w:color="auto" w:fill="auto"/>
          </w:tcPr>
          <w:p w:rsidR="00A11A0F" w:rsidRDefault="00A11A0F" w:rsidP="00A11A0F"/>
        </w:tc>
        <w:tc>
          <w:tcPr>
            <w:tcW w:w="3856"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bl>
    <w:p w:rsidR="00A11A0F" w:rsidRDefault="00A11A0F" w:rsidP="00A11A0F"/>
    <w:p w:rsidR="00A11A0F" w:rsidRDefault="00A11A0F" w:rsidP="00A11A0F">
      <w:pPr>
        <w:ind w:left="2160" w:hanging="720"/>
        <w:jc w:val="both"/>
      </w:pPr>
      <w:r>
        <w:t>5.</w:t>
      </w:r>
      <w:r>
        <w:tab/>
      </w:r>
      <w:r w:rsidRPr="00ED327E">
        <w:t xml:space="preserve">Ensuring </w:t>
      </w:r>
      <w:r>
        <w:t xml:space="preserve">that </w:t>
      </w:r>
      <w:r w:rsidRPr="00ED327E">
        <w:t>the community has a central point of contact for the program.</w:t>
      </w:r>
    </w:p>
    <w:p w:rsidR="00A11A0F" w:rsidRPr="004A676A" w:rsidRDefault="00A11A0F" w:rsidP="00A11A0F">
      <w:pPr>
        <w:ind w:left="1440"/>
        <w:jc w:val="both"/>
        <w:rPr>
          <w:sz w:val="22"/>
          <w:szCs w:val="22"/>
        </w:rPr>
      </w:pPr>
    </w:p>
    <w:p w:rsidR="00A11A0F" w:rsidRDefault="00A11A0F" w:rsidP="00A11A0F">
      <w:pPr>
        <w:ind w:left="2160" w:hanging="720"/>
        <w:jc w:val="both"/>
      </w:pPr>
      <w:r>
        <w:t>6.</w:t>
      </w:r>
      <w:r>
        <w:tab/>
      </w:r>
      <w:r w:rsidRPr="00ED327E">
        <w:t>Ensuring that a secure central location for data collection and processing exists and is maintained.</w:t>
      </w:r>
    </w:p>
    <w:p w:rsidR="00A11A0F" w:rsidRPr="004A676A" w:rsidRDefault="00A11A0F" w:rsidP="00A11A0F">
      <w:pPr>
        <w:ind w:left="1440"/>
        <w:jc w:val="both"/>
        <w:rPr>
          <w:sz w:val="22"/>
          <w:szCs w:val="22"/>
        </w:rPr>
      </w:pPr>
    </w:p>
    <w:p w:rsidR="00A11A0F" w:rsidRDefault="00A11A0F" w:rsidP="00A11A0F">
      <w:pPr>
        <w:ind w:left="2160" w:hanging="720"/>
        <w:jc w:val="both"/>
      </w:pPr>
      <w:r>
        <w:t>7.</w:t>
      </w:r>
      <w:r>
        <w:tab/>
      </w:r>
      <w:r w:rsidRPr="00ED327E">
        <w:t xml:space="preserve">Helping </w:t>
      </w:r>
      <w:r>
        <w:t xml:space="preserve">to </w:t>
      </w:r>
      <w:r w:rsidRPr="00ED327E">
        <w:t>market the program.</w:t>
      </w:r>
    </w:p>
    <w:tbl>
      <w:tblPr>
        <w:tblW w:w="9090" w:type="dxa"/>
        <w:tblInd w:w="378" w:type="dxa"/>
        <w:tblLayout w:type="fixed"/>
        <w:tblLook w:val="01E0" w:firstRow="1" w:lastRow="1" w:firstColumn="1" w:lastColumn="1" w:noHBand="0" w:noVBand="0"/>
      </w:tblPr>
      <w:tblGrid>
        <w:gridCol w:w="4998"/>
        <w:gridCol w:w="236"/>
        <w:gridCol w:w="3856"/>
      </w:tblGrid>
      <w:tr w:rsidR="00A11A0F" w:rsidRPr="00375DBF" w:rsidTr="00FB07A4">
        <w:tc>
          <w:tcPr>
            <w:tcW w:w="4998" w:type="dxa"/>
            <w:vMerge w:val="restart"/>
            <w:shd w:val="clear" w:color="auto" w:fill="auto"/>
          </w:tcPr>
          <w:p w:rsidR="00A11A0F" w:rsidRPr="003B5975" w:rsidRDefault="001E50F7" w:rsidP="00A11A0F">
            <w:pPr>
              <w:ind w:right="-150"/>
            </w:pPr>
            <w:r>
              <w:object w:dxaOrig="4815" w:dyaOrig="3600">
                <v:shape id="_x0000_i1047" type="#_x0000_t75" style="width:240.75pt;height:180pt" o:ole="" o:bordertopcolor="this" o:borderleftcolor="this" o:borderbottomcolor="this" o:borderrightcolor="this">
                  <v:imagedata r:id="rId60" o:title=""/>
                  <o:lock v:ext="edit" aspectratio="f"/>
                  <w10:bordertop type="single" width="4" shadow="t"/>
                  <w10:borderleft type="single" width="4" shadow="t"/>
                  <w10:borderbottom type="single" width="4" shadow="t"/>
                  <w10:borderright type="single" width="4" shadow="t"/>
                </v:shape>
                <o:OLEObject Type="Embed" ProgID="PowerPoint.Slide.12" ShapeID="_x0000_i1047" DrawAspect="Content" ObjectID="_1439116266" r:id="rId61"/>
              </w:object>
            </w:r>
          </w:p>
        </w:tc>
        <w:tc>
          <w:tcPr>
            <w:tcW w:w="236" w:type="dxa"/>
            <w:shd w:val="clear" w:color="auto" w:fill="auto"/>
          </w:tcPr>
          <w:p w:rsidR="00A11A0F" w:rsidRDefault="00A11A0F" w:rsidP="00A11A0F"/>
        </w:tc>
        <w:tc>
          <w:tcPr>
            <w:tcW w:w="3856" w:type="dxa"/>
            <w:tcBorders>
              <w:top w:val="nil"/>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FB07A4">
        <w:tc>
          <w:tcPr>
            <w:tcW w:w="4998" w:type="dxa"/>
            <w:vMerge/>
            <w:shd w:val="clear" w:color="auto" w:fill="auto"/>
            <w:vAlign w:val="center"/>
          </w:tcPr>
          <w:p w:rsidR="00A11A0F" w:rsidRDefault="00A11A0F" w:rsidP="00A11A0F"/>
        </w:tc>
        <w:tc>
          <w:tcPr>
            <w:tcW w:w="236" w:type="dxa"/>
            <w:shd w:val="clear" w:color="auto" w:fill="auto"/>
          </w:tcPr>
          <w:p w:rsidR="00A11A0F" w:rsidRDefault="00A11A0F" w:rsidP="00A11A0F"/>
        </w:tc>
        <w:tc>
          <w:tcPr>
            <w:tcW w:w="3856"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FB07A4">
        <w:tc>
          <w:tcPr>
            <w:tcW w:w="4998" w:type="dxa"/>
            <w:vMerge/>
            <w:shd w:val="clear" w:color="auto" w:fill="auto"/>
            <w:vAlign w:val="center"/>
          </w:tcPr>
          <w:p w:rsidR="00A11A0F" w:rsidRDefault="00A11A0F" w:rsidP="00A11A0F"/>
        </w:tc>
        <w:tc>
          <w:tcPr>
            <w:tcW w:w="236" w:type="dxa"/>
            <w:shd w:val="clear" w:color="auto" w:fill="auto"/>
          </w:tcPr>
          <w:p w:rsidR="00A11A0F" w:rsidRDefault="00A11A0F" w:rsidP="00A11A0F"/>
        </w:tc>
        <w:tc>
          <w:tcPr>
            <w:tcW w:w="3856"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FB07A4">
        <w:tc>
          <w:tcPr>
            <w:tcW w:w="4998" w:type="dxa"/>
            <w:vMerge/>
            <w:shd w:val="clear" w:color="auto" w:fill="auto"/>
            <w:vAlign w:val="center"/>
          </w:tcPr>
          <w:p w:rsidR="00A11A0F" w:rsidRDefault="00A11A0F" w:rsidP="00A11A0F"/>
        </w:tc>
        <w:tc>
          <w:tcPr>
            <w:tcW w:w="236" w:type="dxa"/>
            <w:shd w:val="clear" w:color="auto" w:fill="auto"/>
          </w:tcPr>
          <w:p w:rsidR="00A11A0F" w:rsidRDefault="00A11A0F" w:rsidP="00A11A0F"/>
        </w:tc>
        <w:tc>
          <w:tcPr>
            <w:tcW w:w="3856"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FB07A4">
        <w:tc>
          <w:tcPr>
            <w:tcW w:w="4998" w:type="dxa"/>
            <w:vMerge/>
            <w:shd w:val="clear" w:color="auto" w:fill="auto"/>
            <w:vAlign w:val="center"/>
          </w:tcPr>
          <w:p w:rsidR="00A11A0F" w:rsidRDefault="00A11A0F" w:rsidP="00A11A0F"/>
        </w:tc>
        <w:tc>
          <w:tcPr>
            <w:tcW w:w="236" w:type="dxa"/>
            <w:shd w:val="clear" w:color="auto" w:fill="auto"/>
          </w:tcPr>
          <w:p w:rsidR="00A11A0F" w:rsidRDefault="00A11A0F" w:rsidP="00A11A0F"/>
        </w:tc>
        <w:tc>
          <w:tcPr>
            <w:tcW w:w="3856"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FB07A4">
        <w:tc>
          <w:tcPr>
            <w:tcW w:w="4998" w:type="dxa"/>
            <w:vMerge/>
            <w:shd w:val="clear" w:color="auto" w:fill="auto"/>
            <w:vAlign w:val="center"/>
          </w:tcPr>
          <w:p w:rsidR="00A11A0F" w:rsidRDefault="00A11A0F" w:rsidP="00A11A0F"/>
        </w:tc>
        <w:tc>
          <w:tcPr>
            <w:tcW w:w="236" w:type="dxa"/>
            <w:shd w:val="clear" w:color="auto" w:fill="auto"/>
          </w:tcPr>
          <w:p w:rsidR="00A11A0F" w:rsidRDefault="00A11A0F" w:rsidP="00A11A0F"/>
        </w:tc>
        <w:tc>
          <w:tcPr>
            <w:tcW w:w="3856"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FB07A4">
        <w:tc>
          <w:tcPr>
            <w:tcW w:w="4998" w:type="dxa"/>
            <w:vMerge/>
            <w:shd w:val="clear" w:color="auto" w:fill="auto"/>
            <w:vAlign w:val="center"/>
          </w:tcPr>
          <w:p w:rsidR="00A11A0F" w:rsidRDefault="00A11A0F" w:rsidP="00A11A0F"/>
        </w:tc>
        <w:tc>
          <w:tcPr>
            <w:tcW w:w="236" w:type="dxa"/>
            <w:shd w:val="clear" w:color="auto" w:fill="auto"/>
          </w:tcPr>
          <w:p w:rsidR="00A11A0F" w:rsidRDefault="00A11A0F" w:rsidP="00A11A0F"/>
        </w:tc>
        <w:tc>
          <w:tcPr>
            <w:tcW w:w="3856"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FB07A4">
        <w:tc>
          <w:tcPr>
            <w:tcW w:w="4998" w:type="dxa"/>
            <w:vMerge/>
            <w:shd w:val="clear" w:color="auto" w:fill="auto"/>
            <w:vAlign w:val="center"/>
          </w:tcPr>
          <w:p w:rsidR="00A11A0F" w:rsidRDefault="00A11A0F" w:rsidP="00A11A0F"/>
        </w:tc>
        <w:tc>
          <w:tcPr>
            <w:tcW w:w="236" w:type="dxa"/>
            <w:shd w:val="clear" w:color="auto" w:fill="auto"/>
          </w:tcPr>
          <w:p w:rsidR="00A11A0F" w:rsidRDefault="00A11A0F" w:rsidP="00A11A0F"/>
        </w:tc>
        <w:tc>
          <w:tcPr>
            <w:tcW w:w="3856"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FB07A4">
        <w:tc>
          <w:tcPr>
            <w:tcW w:w="4998" w:type="dxa"/>
            <w:vMerge/>
            <w:shd w:val="clear" w:color="auto" w:fill="auto"/>
            <w:vAlign w:val="center"/>
          </w:tcPr>
          <w:p w:rsidR="00A11A0F" w:rsidRDefault="00A11A0F" w:rsidP="00A11A0F"/>
        </w:tc>
        <w:tc>
          <w:tcPr>
            <w:tcW w:w="236" w:type="dxa"/>
            <w:shd w:val="clear" w:color="auto" w:fill="auto"/>
          </w:tcPr>
          <w:p w:rsidR="00A11A0F" w:rsidRDefault="00A11A0F" w:rsidP="00A11A0F"/>
        </w:tc>
        <w:tc>
          <w:tcPr>
            <w:tcW w:w="3856"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FB07A4">
        <w:tc>
          <w:tcPr>
            <w:tcW w:w="4998" w:type="dxa"/>
            <w:vMerge/>
            <w:shd w:val="clear" w:color="auto" w:fill="auto"/>
            <w:vAlign w:val="center"/>
          </w:tcPr>
          <w:p w:rsidR="00A11A0F" w:rsidRDefault="00A11A0F" w:rsidP="00A11A0F"/>
        </w:tc>
        <w:tc>
          <w:tcPr>
            <w:tcW w:w="236" w:type="dxa"/>
            <w:shd w:val="clear" w:color="auto" w:fill="auto"/>
          </w:tcPr>
          <w:p w:rsidR="00A11A0F" w:rsidRDefault="00A11A0F" w:rsidP="00A11A0F"/>
        </w:tc>
        <w:tc>
          <w:tcPr>
            <w:tcW w:w="3856"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FB07A4">
        <w:tc>
          <w:tcPr>
            <w:tcW w:w="4998" w:type="dxa"/>
            <w:vMerge/>
            <w:shd w:val="clear" w:color="auto" w:fill="auto"/>
            <w:vAlign w:val="center"/>
          </w:tcPr>
          <w:p w:rsidR="00A11A0F" w:rsidRDefault="00A11A0F" w:rsidP="00A11A0F"/>
        </w:tc>
        <w:tc>
          <w:tcPr>
            <w:tcW w:w="236" w:type="dxa"/>
            <w:shd w:val="clear" w:color="auto" w:fill="auto"/>
          </w:tcPr>
          <w:p w:rsidR="00A11A0F" w:rsidRDefault="00A11A0F" w:rsidP="00A11A0F"/>
        </w:tc>
        <w:tc>
          <w:tcPr>
            <w:tcW w:w="3856"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bl>
    <w:p w:rsidR="00A11A0F" w:rsidRDefault="00A11A0F" w:rsidP="00A11A0F"/>
    <w:p w:rsidR="00A11A0F" w:rsidRDefault="00A11A0F" w:rsidP="00A11A0F"/>
    <w:p w:rsidR="00A11A0F" w:rsidRDefault="00A11A0F" w:rsidP="00A11A0F">
      <w:pPr>
        <w:pStyle w:val="Title"/>
      </w:pPr>
      <w:r>
        <w:t>IV.</w:t>
      </w:r>
      <w:r>
        <w:tab/>
      </w:r>
      <w:r w:rsidRPr="00ED327E">
        <w:t>ROLE</w:t>
      </w:r>
      <w:r>
        <w:t>S</w:t>
      </w:r>
      <w:r w:rsidRPr="00ED327E">
        <w:t xml:space="preserve"> OF THE INTERAGENCY TASK FORCE </w:t>
      </w:r>
    </w:p>
    <w:p w:rsidR="00A11A0F" w:rsidRDefault="00A11A0F" w:rsidP="00A11A0F"/>
    <w:p w:rsidR="00A11A0F" w:rsidRDefault="00A11A0F" w:rsidP="00A11A0F">
      <w:pPr>
        <w:ind w:left="1440" w:hanging="720"/>
        <w:jc w:val="both"/>
      </w:pPr>
      <w:r>
        <w:t>A.</w:t>
      </w:r>
      <w:r>
        <w:tab/>
      </w:r>
      <w:r w:rsidRPr="00ED327E">
        <w:t xml:space="preserve">It is the responsibility of the interagency task force to build a YFPI program that serves the needs of </w:t>
      </w:r>
      <w:r>
        <w:t>its</w:t>
      </w:r>
      <w:r w:rsidRPr="00ED327E">
        <w:t xml:space="preserve"> local community.</w:t>
      </w:r>
    </w:p>
    <w:p w:rsidR="00A11A0F" w:rsidRDefault="00A11A0F" w:rsidP="00A11A0F"/>
    <w:tbl>
      <w:tblPr>
        <w:tblW w:w="9090" w:type="dxa"/>
        <w:tblInd w:w="378" w:type="dxa"/>
        <w:tblLayout w:type="fixed"/>
        <w:tblLook w:val="01E0" w:firstRow="1" w:lastRow="1" w:firstColumn="1" w:lastColumn="1" w:noHBand="0" w:noVBand="0"/>
      </w:tblPr>
      <w:tblGrid>
        <w:gridCol w:w="4998"/>
        <w:gridCol w:w="236"/>
        <w:gridCol w:w="3856"/>
      </w:tblGrid>
      <w:tr w:rsidR="00A11A0F" w:rsidRPr="00375DBF" w:rsidTr="00A11A0F">
        <w:tc>
          <w:tcPr>
            <w:tcW w:w="5040" w:type="dxa"/>
            <w:vMerge w:val="restart"/>
            <w:shd w:val="clear" w:color="auto" w:fill="auto"/>
          </w:tcPr>
          <w:p w:rsidR="00A11A0F" w:rsidRPr="003B5975" w:rsidRDefault="001E50F7" w:rsidP="00A11A0F">
            <w:pPr>
              <w:ind w:right="-150"/>
            </w:pPr>
            <w:r>
              <w:object w:dxaOrig="4815" w:dyaOrig="3600">
                <v:shape id="_x0000_i1048" type="#_x0000_t75" style="width:240.75pt;height:180pt" o:ole="" o:bordertopcolor="this" o:borderleftcolor="this" o:borderbottomcolor="this" o:borderrightcolor="this">
                  <v:imagedata r:id="rId62" o:title=""/>
                  <o:lock v:ext="edit" aspectratio="f"/>
                  <w10:bordertop type="single" width="4" shadow="t"/>
                  <w10:borderleft type="single" width="4" shadow="t"/>
                  <w10:borderbottom type="single" width="4" shadow="t"/>
                  <w10:borderright type="single" width="4" shadow="t"/>
                </v:shape>
                <o:OLEObject Type="Embed" ProgID="PowerPoint.Slide.12" ShapeID="_x0000_i1048" DrawAspect="Content" ObjectID="_1439116267" r:id="rId63"/>
              </w:object>
            </w:r>
          </w:p>
        </w:tc>
        <w:tc>
          <w:tcPr>
            <w:tcW w:w="144" w:type="dxa"/>
            <w:shd w:val="clear" w:color="auto" w:fill="auto"/>
          </w:tcPr>
          <w:p w:rsidR="00A11A0F" w:rsidRDefault="00A11A0F" w:rsidP="00A11A0F"/>
        </w:tc>
        <w:tc>
          <w:tcPr>
            <w:tcW w:w="3888" w:type="dxa"/>
            <w:tcBorders>
              <w:top w:val="nil"/>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bl>
    <w:p w:rsidR="00A11A0F" w:rsidRDefault="00A11A0F" w:rsidP="00A11A0F"/>
    <w:p w:rsidR="00A11A0F" w:rsidRDefault="00A11A0F" w:rsidP="00A11A0F">
      <w:pPr>
        <w:ind w:left="1440" w:hanging="720"/>
        <w:jc w:val="both"/>
      </w:pPr>
      <w:r>
        <w:t>B.</w:t>
      </w:r>
      <w:r>
        <w:tab/>
      </w:r>
      <w:r w:rsidRPr="00ED327E">
        <w:t xml:space="preserve">When developing a </w:t>
      </w:r>
      <w:r>
        <w:t>youth firesetting</w:t>
      </w:r>
      <w:r w:rsidRPr="00ED327E">
        <w:t xml:space="preserve"> program, typical duties of a task force include:</w:t>
      </w:r>
    </w:p>
    <w:p w:rsidR="00A11A0F" w:rsidRDefault="00A11A0F" w:rsidP="00A11A0F">
      <w:pPr>
        <w:ind w:left="1440"/>
        <w:jc w:val="both"/>
      </w:pPr>
    </w:p>
    <w:p w:rsidR="00A11A0F" w:rsidRDefault="00A11A0F" w:rsidP="00A11A0F">
      <w:pPr>
        <w:ind w:left="2160" w:hanging="720"/>
        <w:jc w:val="both"/>
      </w:pPr>
      <w:r>
        <w:t>1.</w:t>
      </w:r>
      <w:r>
        <w:tab/>
        <w:t>Identifying/C</w:t>
      </w:r>
      <w:r w:rsidRPr="00ED327E">
        <w:t xml:space="preserve">larifying the scope of the </w:t>
      </w:r>
      <w:r>
        <w:t>youth firesetting</w:t>
      </w:r>
      <w:r w:rsidRPr="00ED327E">
        <w:t xml:space="preserve"> problem through collection and analysis of local data.</w:t>
      </w:r>
    </w:p>
    <w:p w:rsidR="00A11A0F" w:rsidRDefault="00A11A0F" w:rsidP="00A11A0F">
      <w:pPr>
        <w:ind w:left="1440"/>
        <w:jc w:val="both"/>
      </w:pPr>
    </w:p>
    <w:p w:rsidR="00A11A0F" w:rsidRDefault="00A11A0F" w:rsidP="00A11A0F">
      <w:pPr>
        <w:ind w:left="2160" w:hanging="720"/>
        <w:jc w:val="both"/>
      </w:pPr>
      <w:r>
        <w:t>2.</w:t>
      </w:r>
      <w:r>
        <w:tab/>
      </w:r>
      <w:r w:rsidRPr="00ED327E">
        <w:t xml:space="preserve">Locating and reviewing existing </w:t>
      </w:r>
      <w:r>
        <w:t>youth firesetting</w:t>
      </w:r>
      <w:r w:rsidRPr="00ED327E">
        <w:t xml:space="preserve"> program models from other communities.</w:t>
      </w:r>
    </w:p>
    <w:p w:rsidR="00A11A0F" w:rsidRDefault="00A11A0F" w:rsidP="00A11A0F">
      <w:pPr>
        <w:ind w:left="1440"/>
        <w:jc w:val="both"/>
      </w:pPr>
    </w:p>
    <w:p w:rsidR="00A11A0F" w:rsidRDefault="00A11A0F" w:rsidP="00A11A0F">
      <w:pPr>
        <w:ind w:left="2160" w:hanging="720"/>
        <w:jc w:val="both"/>
      </w:pPr>
      <w:r>
        <w:t>3.</w:t>
      </w:r>
      <w:r>
        <w:tab/>
        <w:t>Considering using/</w:t>
      </w:r>
      <w:r w:rsidRPr="00ED327E">
        <w:t xml:space="preserve">adapting the format of other </w:t>
      </w:r>
      <w:r>
        <w:t>youth firesetting</w:t>
      </w:r>
      <w:r w:rsidRPr="00ED327E">
        <w:t xml:space="preserve"> program models or creating a model specific to local needs.</w:t>
      </w:r>
    </w:p>
    <w:p w:rsidR="00A11A0F" w:rsidRDefault="00A11A0F" w:rsidP="00A11A0F">
      <w:pPr>
        <w:ind w:left="1440"/>
        <w:jc w:val="both"/>
      </w:pPr>
    </w:p>
    <w:p w:rsidR="00A11A0F" w:rsidRDefault="00A11A0F" w:rsidP="00A11A0F">
      <w:pPr>
        <w:ind w:left="2160" w:hanging="720"/>
        <w:jc w:val="both"/>
      </w:pPr>
      <w:r>
        <w:lastRenderedPageBreak/>
        <w:t>4.</w:t>
      </w:r>
      <w:r>
        <w:tab/>
      </w:r>
      <w:r w:rsidRPr="00ED327E">
        <w:t>Determining a leadership and management structure for the program.</w:t>
      </w:r>
    </w:p>
    <w:p w:rsidR="00A11A0F" w:rsidRDefault="00A11A0F" w:rsidP="00A11A0F"/>
    <w:tbl>
      <w:tblPr>
        <w:tblW w:w="9090" w:type="dxa"/>
        <w:tblInd w:w="378" w:type="dxa"/>
        <w:tblLayout w:type="fixed"/>
        <w:tblLook w:val="01E0" w:firstRow="1" w:lastRow="1" w:firstColumn="1" w:lastColumn="1" w:noHBand="0" w:noVBand="0"/>
      </w:tblPr>
      <w:tblGrid>
        <w:gridCol w:w="4998"/>
        <w:gridCol w:w="236"/>
        <w:gridCol w:w="3856"/>
      </w:tblGrid>
      <w:tr w:rsidR="00A11A0F" w:rsidRPr="00375DBF" w:rsidTr="00A11A0F">
        <w:tc>
          <w:tcPr>
            <w:tcW w:w="5040" w:type="dxa"/>
            <w:vMerge w:val="restart"/>
            <w:shd w:val="clear" w:color="auto" w:fill="auto"/>
          </w:tcPr>
          <w:p w:rsidR="00A11A0F" w:rsidRPr="003B5975" w:rsidRDefault="001E50F7" w:rsidP="00A11A0F">
            <w:pPr>
              <w:ind w:right="-150"/>
            </w:pPr>
            <w:r>
              <w:object w:dxaOrig="4815" w:dyaOrig="3600">
                <v:shape id="_x0000_i1049" type="#_x0000_t75" style="width:240.75pt;height:180pt" o:ole="" o:bordertopcolor="this" o:borderleftcolor="this" o:borderbottomcolor="this" o:borderrightcolor="this">
                  <v:imagedata r:id="rId64" o:title=""/>
                  <o:lock v:ext="edit" aspectratio="f"/>
                  <w10:bordertop type="single" width="4" shadow="t"/>
                  <w10:borderleft type="single" width="4" shadow="t"/>
                  <w10:borderbottom type="single" width="4" shadow="t"/>
                  <w10:borderright type="single" width="4" shadow="t"/>
                </v:shape>
                <o:OLEObject Type="Embed" ProgID="PowerPoint.Slide.12" ShapeID="_x0000_i1049" DrawAspect="Content" ObjectID="_1439116268" r:id="rId65"/>
              </w:object>
            </w:r>
          </w:p>
        </w:tc>
        <w:tc>
          <w:tcPr>
            <w:tcW w:w="144" w:type="dxa"/>
            <w:shd w:val="clear" w:color="auto" w:fill="auto"/>
          </w:tcPr>
          <w:p w:rsidR="00A11A0F" w:rsidRDefault="00A11A0F" w:rsidP="00A11A0F"/>
        </w:tc>
        <w:tc>
          <w:tcPr>
            <w:tcW w:w="3888" w:type="dxa"/>
            <w:tcBorders>
              <w:top w:val="nil"/>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bl>
    <w:p w:rsidR="00FB07A4" w:rsidRDefault="00FB07A4" w:rsidP="00A11A0F">
      <w:pPr>
        <w:ind w:left="2160" w:hanging="720"/>
        <w:jc w:val="both"/>
      </w:pPr>
    </w:p>
    <w:p w:rsidR="00A11A0F" w:rsidRDefault="00A11A0F" w:rsidP="00A11A0F">
      <w:pPr>
        <w:ind w:left="2160" w:hanging="720"/>
        <w:jc w:val="both"/>
      </w:pPr>
      <w:r>
        <w:t>5.</w:t>
      </w:r>
      <w:r>
        <w:tab/>
      </w:r>
      <w:r w:rsidRPr="00ED327E">
        <w:t>Developing a mission statement for the YFPI program that creates a foundation and direction for all program services.</w:t>
      </w:r>
    </w:p>
    <w:p w:rsidR="00A11A0F" w:rsidRDefault="00A11A0F" w:rsidP="00A11A0F">
      <w:pPr>
        <w:ind w:left="1440"/>
        <w:jc w:val="both"/>
      </w:pPr>
    </w:p>
    <w:p w:rsidR="00A11A0F" w:rsidRDefault="00A11A0F" w:rsidP="00A11A0F">
      <w:pPr>
        <w:ind w:left="2160" w:hanging="720"/>
        <w:jc w:val="both"/>
      </w:pPr>
      <w:r>
        <w:t>6.</w:t>
      </w:r>
      <w:r>
        <w:tab/>
      </w:r>
      <w:r w:rsidRPr="00ED327E">
        <w:t>Designing an organizational chart illustrating the operation of the program.</w:t>
      </w:r>
    </w:p>
    <w:p w:rsidR="00A11A0F" w:rsidRDefault="00A11A0F" w:rsidP="00A11A0F">
      <w:pPr>
        <w:ind w:left="1440"/>
        <w:jc w:val="both"/>
      </w:pPr>
    </w:p>
    <w:p w:rsidR="00A11A0F" w:rsidRDefault="00A11A0F" w:rsidP="00A11A0F">
      <w:pPr>
        <w:ind w:left="2160" w:hanging="720"/>
        <w:jc w:val="both"/>
      </w:pPr>
      <w:r>
        <w:t>7.</w:t>
      </w:r>
      <w:r>
        <w:tab/>
      </w:r>
      <w:r w:rsidRPr="00ED327E">
        <w:t>Specifying the relationship between organizations and the service delivery system that will be offered.</w:t>
      </w:r>
    </w:p>
    <w:p w:rsidR="00A11A0F" w:rsidRDefault="00A11A0F" w:rsidP="00A11A0F">
      <w:pPr>
        <w:ind w:left="1440"/>
        <w:jc w:val="both"/>
      </w:pPr>
    </w:p>
    <w:p w:rsidR="00A11A0F" w:rsidRDefault="00A11A0F" w:rsidP="00A11A0F">
      <w:pPr>
        <w:ind w:left="2160" w:hanging="720"/>
        <w:jc w:val="both"/>
      </w:pPr>
      <w:r w:rsidRPr="004A676A">
        <w:t>8.</w:t>
      </w:r>
      <w:r w:rsidRPr="004A676A">
        <w:tab/>
        <w:t>Identifying community resources such as the youth justice system, counseling services, and school- and community-based support services that will be included as part of the program.</w:t>
      </w:r>
    </w:p>
    <w:p w:rsidR="00A11A0F" w:rsidRDefault="00A11A0F" w:rsidP="00A11A0F"/>
    <w:tbl>
      <w:tblPr>
        <w:tblW w:w="9090" w:type="dxa"/>
        <w:tblInd w:w="378" w:type="dxa"/>
        <w:tblLayout w:type="fixed"/>
        <w:tblLook w:val="01E0" w:firstRow="1" w:lastRow="1" w:firstColumn="1" w:lastColumn="1" w:noHBand="0" w:noVBand="0"/>
      </w:tblPr>
      <w:tblGrid>
        <w:gridCol w:w="4998"/>
        <w:gridCol w:w="236"/>
        <w:gridCol w:w="3856"/>
      </w:tblGrid>
      <w:tr w:rsidR="00A11A0F" w:rsidRPr="00375DBF" w:rsidTr="00A11A0F">
        <w:tc>
          <w:tcPr>
            <w:tcW w:w="5040" w:type="dxa"/>
            <w:vMerge w:val="restart"/>
            <w:shd w:val="clear" w:color="auto" w:fill="auto"/>
          </w:tcPr>
          <w:p w:rsidR="00A11A0F" w:rsidRPr="003B5975" w:rsidRDefault="001E50F7" w:rsidP="00A11A0F">
            <w:pPr>
              <w:ind w:right="-150"/>
            </w:pPr>
            <w:r>
              <w:object w:dxaOrig="4815" w:dyaOrig="3600">
                <v:shape id="_x0000_i1050" type="#_x0000_t75" style="width:240.75pt;height:180pt" o:ole="" o:bordertopcolor="this" o:borderleftcolor="this" o:borderbottomcolor="this" o:borderrightcolor="this">
                  <v:imagedata r:id="rId66" o:title=""/>
                  <o:lock v:ext="edit" aspectratio="f"/>
                  <w10:bordertop type="single" width="4" shadow="t"/>
                  <w10:borderleft type="single" width="4" shadow="t"/>
                  <w10:borderbottom type="single" width="4" shadow="t"/>
                  <w10:borderright type="single" width="4" shadow="t"/>
                </v:shape>
                <o:OLEObject Type="Embed" ProgID="PowerPoint.Slide.12" ShapeID="_x0000_i1050" DrawAspect="Content" ObjectID="_1439116269" r:id="rId67"/>
              </w:object>
            </w:r>
          </w:p>
        </w:tc>
        <w:tc>
          <w:tcPr>
            <w:tcW w:w="144" w:type="dxa"/>
            <w:shd w:val="clear" w:color="auto" w:fill="auto"/>
          </w:tcPr>
          <w:p w:rsidR="00A11A0F" w:rsidRDefault="00A11A0F" w:rsidP="00A11A0F"/>
        </w:tc>
        <w:tc>
          <w:tcPr>
            <w:tcW w:w="3888" w:type="dxa"/>
            <w:tcBorders>
              <w:top w:val="nil"/>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A11A0F">
        <w:tc>
          <w:tcPr>
            <w:tcW w:w="5040" w:type="dxa"/>
            <w:vMerge/>
            <w:shd w:val="clear" w:color="auto" w:fill="auto"/>
            <w:vAlign w:val="center"/>
          </w:tcPr>
          <w:p w:rsidR="00A11A0F" w:rsidRDefault="00A11A0F" w:rsidP="00A11A0F"/>
        </w:tc>
        <w:tc>
          <w:tcPr>
            <w:tcW w:w="144" w:type="dxa"/>
            <w:shd w:val="clear" w:color="auto" w:fill="auto"/>
          </w:tcPr>
          <w:p w:rsidR="00A11A0F" w:rsidRDefault="00A11A0F" w:rsidP="00A11A0F"/>
        </w:tc>
        <w:tc>
          <w:tcPr>
            <w:tcW w:w="3888"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bl>
    <w:p w:rsidR="00A11A0F" w:rsidRDefault="00A11A0F" w:rsidP="00A11A0F"/>
    <w:p w:rsidR="00A11A0F" w:rsidRPr="004A676A" w:rsidRDefault="00A11A0F" w:rsidP="00A11A0F">
      <w:pPr>
        <w:ind w:left="2160" w:hanging="720"/>
        <w:jc w:val="both"/>
      </w:pPr>
      <w:r w:rsidRPr="004A676A">
        <w:t>9.</w:t>
      </w:r>
      <w:r w:rsidRPr="004A676A">
        <w:tab/>
        <w:t>Establishing a referral mechanism for all organizations involved so each youth firesetting case is assessed appropriately.</w:t>
      </w:r>
    </w:p>
    <w:p w:rsidR="00A11A0F" w:rsidRPr="004A676A" w:rsidRDefault="00A11A0F" w:rsidP="00A11A0F">
      <w:pPr>
        <w:ind w:left="1440"/>
        <w:jc w:val="both"/>
      </w:pPr>
    </w:p>
    <w:p w:rsidR="00A11A0F" w:rsidRPr="004A676A" w:rsidRDefault="00A11A0F" w:rsidP="00A11A0F">
      <w:pPr>
        <w:ind w:left="2160" w:hanging="720"/>
        <w:jc w:val="both"/>
      </w:pPr>
      <w:r w:rsidRPr="004A676A">
        <w:lastRenderedPageBreak/>
        <w:t>10.</w:t>
      </w:r>
      <w:r w:rsidRPr="004A676A">
        <w:tab/>
        <w:t>Developing a plan so each youth firesetting case receives a follow-up evaluation.</w:t>
      </w:r>
    </w:p>
    <w:p w:rsidR="00A11A0F" w:rsidRPr="004A676A" w:rsidRDefault="00A11A0F" w:rsidP="00A11A0F">
      <w:pPr>
        <w:ind w:left="1440"/>
        <w:jc w:val="both"/>
      </w:pPr>
    </w:p>
    <w:p w:rsidR="00A11A0F" w:rsidRPr="004A676A" w:rsidRDefault="00A11A0F" w:rsidP="00A11A0F">
      <w:pPr>
        <w:ind w:left="2160" w:hanging="720"/>
        <w:jc w:val="both"/>
      </w:pPr>
      <w:r w:rsidRPr="004A676A">
        <w:t>11.</w:t>
      </w:r>
      <w:r w:rsidRPr="004A676A">
        <w:tab/>
        <w:t>Determining legal aspects of the program, such as confidentiality, parental consent, liability, mandated referrals, etc.</w:t>
      </w:r>
    </w:p>
    <w:p w:rsidR="00A11A0F" w:rsidRPr="004A676A" w:rsidRDefault="00A11A0F" w:rsidP="00A11A0F">
      <w:pPr>
        <w:ind w:left="1440"/>
        <w:jc w:val="both"/>
      </w:pPr>
    </w:p>
    <w:p w:rsidR="00A11A0F" w:rsidRPr="004A676A" w:rsidRDefault="00A11A0F" w:rsidP="00A11A0F">
      <w:pPr>
        <w:ind w:left="2160" w:hanging="720"/>
        <w:jc w:val="both"/>
      </w:pPr>
      <w:r w:rsidRPr="004A676A">
        <w:t>12.</w:t>
      </w:r>
      <w:r w:rsidRPr="004A676A">
        <w:tab/>
        <w:t>Creating or adapting the tools necessary for the program. This includes forms to be used for intake, interview, referral and follow-up services.</w:t>
      </w:r>
    </w:p>
    <w:p w:rsidR="00A11A0F" w:rsidRPr="004A676A" w:rsidRDefault="00A11A0F" w:rsidP="00A11A0F">
      <w:pPr>
        <w:ind w:left="1440"/>
        <w:jc w:val="both"/>
      </w:pPr>
    </w:p>
    <w:p w:rsidR="00A11A0F" w:rsidRPr="004A676A" w:rsidRDefault="00A11A0F" w:rsidP="00A11A0F">
      <w:pPr>
        <w:ind w:left="2160" w:hanging="720"/>
        <w:jc w:val="both"/>
      </w:pPr>
      <w:r w:rsidRPr="004A676A">
        <w:t>13.</w:t>
      </w:r>
      <w:r w:rsidRPr="004A676A">
        <w:tab/>
        <w:t>Determining training needs, especially for those who will be utilizing the screening documents.</w:t>
      </w:r>
    </w:p>
    <w:p w:rsidR="001E50F7" w:rsidRDefault="001E50F7"/>
    <w:tbl>
      <w:tblPr>
        <w:tblW w:w="9090" w:type="dxa"/>
        <w:tblInd w:w="378" w:type="dxa"/>
        <w:tblLayout w:type="fixed"/>
        <w:tblLook w:val="01E0" w:firstRow="1" w:lastRow="1" w:firstColumn="1" w:lastColumn="1" w:noHBand="0" w:noVBand="0"/>
      </w:tblPr>
      <w:tblGrid>
        <w:gridCol w:w="4998"/>
        <w:gridCol w:w="236"/>
        <w:gridCol w:w="3856"/>
      </w:tblGrid>
      <w:tr w:rsidR="00A11A0F" w:rsidRPr="00375DBF" w:rsidTr="001E50F7">
        <w:tc>
          <w:tcPr>
            <w:tcW w:w="4998" w:type="dxa"/>
            <w:vMerge w:val="restart"/>
            <w:shd w:val="clear" w:color="auto" w:fill="auto"/>
          </w:tcPr>
          <w:p w:rsidR="00A11A0F" w:rsidRPr="003B5975" w:rsidRDefault="001E50F7" w:rsidP="00A11A0F">
            <w:pPr>
              <w:ind w:right="-150"/>
            </w:pPr>
            <w:r>
              <w:object w:dxaOrig="4815" w:dyaOrig="3600">
                <v:shape id="_x0000_i1051" type="#_x0000_t75" style="width:240.75pt;height:180pt" o:ole="" o:bordertopcolor="this" o:borderleftcolor="this" o:borderbottomcolor="this" o:borderrightcolor="this">
                  <v:imagedata r:id="rId68" o:title=""/>
                  <o:lock v:ext="edit" aspectratio="f"/>
                  <w10:bordertop type="single" width="4" shadow="t"/>
                  <w10:borderleft type="single" width="4" shadow="t"/>
                  <w10:borderbottom type="single" width="4" shadow="t"/>
                  <w10:borderright type="single" width="4" shadow="t"/>
                </v:shape>
                <o:OLEObject Type="Embed" ProgID="PowerPoint.Slide.12" ShapeID="_x0000_i1051" DrawAspect="Content" ObjectID="_1439116270" r:id="rId69"/>
              </w:object>
            </w:r>
          </w:p>
        </w:tc>
        <w:tc>
          <w:tcPr>
            <w:tcW w:w="236" w:type="dxa"/>
            <w:shd w:val="clear" w:color="auto" w:fill="auto"/>
          </w:tcPr>
          <w:p w:rsidR="00A11A0F" w:rsidRDefault="00A11A0F" w:rsidP="00A11A0F"/>
        </w:tc>
        <w:tc>
          <w:tcPr>
            <w:tcW w:w="3856" w:type="dxa"/>
            <w:tcBorders>
              <w:top w:val="nil"/>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1E50F7">
        <w:tc>
          <w:tcPr>
            <w:tcW w:w="4998" w:type="dxa"/>
            <w:vMerge/>
            <w:shd w:val="clear" w:color="auto" w:fill="auto"/>
            <w:vAlign w:val="center"/>
          </w:tcPr>
          <w:p w:rsidR="00A11A0F" w:rsidRDefault="00A11A0F" w:rsidP="00A11A0F"/>
        </w:tc>
        <w:tc>
          <w:tcPr>
            <w:tcW w:w="236" w:type="dxa"/>
            <w:shd w:val="clear" w:color="auto" w:fill="auto"/>
          </w:tcPr>
          <w:p w:rsidR="00A11A0F" w:rsidRDefault="00A11A0F" w:rsidP="00A11A0F"/>
        </w:tc>
        <w:tc>
          <w:tcPr>
            <w:tcW w:w="3856"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1E50F7">
        <w:tc>
          <w:tcPr>
            <w:tcW w:w="4998" w:type="dxa"/>
            <w:vMerge/>
            <w:shd w:val="clear" w:color="auto" w:fill="auto"/>
            <w:vAlign w:val="center"/>
          </w:tcPr>
          <w:p w:rsidR="00A11A0F" w:rsidRDefault="00A11A0F" w:rsidP="00A11A0F"/>
        </w:tc>
        <w:tc>
          <w:tcPr>
            <w:tcW w:w="236" w:type="dxa"/>
            <w:shd w:val="clear" w:color="auto" w:fill="auto"/>
          </w:tcPr>
          <w:p w:rsidR="00A11A0F" w:rsidRDefault="00A11A0F" w:rsidP="00A11A0F"/>
        </w:tc>
        <w:tc>
          <w:tcPr>
            <w:tcW w:w="3856"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1E50F7">
        <w:tc>
          <w:tcPr>
            <w:tcW w:w="4998" w:type="dxa"/>
            <w:vMerge/>
            <w:shd w:val="clear" w:color="auto" w:fill="auto"/>
            <w:vAlign w:val="center"/>
          </w:tcPr>
          <w:p w:rsidR="00A11A0F" w:rsidRDefault="00A11A0F" w:rsidP="00A11A0F"/>
        </w:tc>
        <w:tc>
          <w:tcPr>
            <w:tcW w:w="236" w:type="dxa"/>
            <w:shd w:val="clear" w:color="auto" w:fill="auto"/>
          </w:tcPr>
          <w:p w:rsidR="00A11A0F" w:rsidRDefault="00A11A0F" w:rsidP="00A11A0F"/>
        </w:tc>
        <w:tc>
          <w:tcPr>
            <w:tcW w:w="3856"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1E50F7">
        <w:tc>
          <w:tcPr>
            <w:tcW w:w="4998" w:type="dxa"/>
            <w:vMerge/>
            <w:shd w:val="clear" w:color="auto" w:fill="auto"/>
            <w:vAlign w:val="center"/>
          </w:tcPr>
          <w:p w:rsidR="00A11A0F" w:rsidRDefault="00A11A0F" w:rsidP="00A11A0F"/>
        </w:tc>
        <w:tc>
          <w:tcPr>
            <w:tcW w:w="236" w:type="dxa"/>
            <w:shd w:val="clear" w:color="auto" w:fill="auto"/>
          </w:tcPr>
          <w:p w:rsidR="00A11A0F" w:rsidRDefault="00A11A0F" w:rsidP="00A11A0F"/>
        </w:tc>
        <w:tc>
          <w:tcPr>
            <w:tcW w:w="3856"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1E50F7">
        <w:tc>
          <w:tcPr>
            <w:tcW w:w="4998" w:type="dxa"/>
            <w:vMerge/>
            <w:shd w:val="clear" w:color="auto" w:fill="auto"/>
            <w:vAlign w:val="center"/>
          </w:tcPr>
          <w:p w:rsidR="00A11A0F" w:rsidRDefault="00A11A0F" w:rsidP="00A11A0F"/>
        </w:tc>
        <w:tc>
          <w:tcPr>
            <w:tcW w:w="236" w:type="dxa"/>
            <w:shd w:val="clear" w:color="auto" w:fill="auto"/>
          </w:tcPr>
          <w:p w:rsidR="00A11A0F" w:rsidRDefault="00A11A0F" w:rsidP="00A11A0F"/>
        </w:tc>
        <w:tc>
          <w:tcPr>
            <w:tcW w:w="3856"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1E50F7">
        <w:tc>
          <w:tcPr>
            <w:tcW w:w="4998" w:type="dxa"/>
            <w:vMerge/>
            <w:shd w:val="clear" w:color="auto" w:fill="auto"/>
            <w:vAlign w:val="center"/>
          </w:tcPr>
          <w:p w:rsidR="00A11A0F" w:rsidRDefault="00A11A0F" w:rsidP="00A11A0F"/>
        </w:tc>
        <w:tc>
          <w:tcPr>
            <w:tcW w:w="236" w:type="dxa"/>
            <w:shd w:val="clear" w:color="auto" w:fill="auto"/>
          </w:tcPr>
          <w:p w:rsidR="00A11A0F" w:rsidRDefault="00A11A0F" w:rsidP="00A11A0F"/>
        </w:tc>
        <w:tc>
          <w:tcPr>
            <w:tcW w:w="3856"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1E50F7">
        <w:tc>
          <w:tcPr>
            <w:tcW w:w="4998" w:type="dxa"/>
            <w:vMerge/>
            <w:shd w:val="clear" w:color="auto" w:fill="auto"/>
            <w:vAlign w:val="center"/>
          </w:tcPr>
          <w:p w:rsidR="00A11A0F" w:rsidRDefault="00A11A0F" w:rsidP="00A11A0F"/>
        </w:tc>
        <w:tc>
          <w:tcPr>
            <w:tcW w:w="236" w:type="dxa"/>
            <w:shd w:val="clear" w:color="auto" w:fill="auto"/>
          </w:tcPr>
          <w:p w:rsidR="00A11A0F" w:rsidRDefault="00A11A0F" w:rsidP="00A11A0F"/>
        </w:tc>
        <w:tc>
          <w:tcPr>
            <w:tcW w:w="3856"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1E50F7">
        <w:tc>
          <w:tcPr>
            <w:tcW w:w="4998" w:type="dxa"/>
            <w:vMerge/>
            <w:shd w:val="clear" w:color="auto" w:fill="auto"/>
            <w:vAlign w:val="center"/>
          </w:tcPr>
          <w:p w:rsidR="00A11A0F" w:rsidRDefault="00A11A0F" w:rsidP="00A11A0F"/>
        </w:tc>
        <w:tc>
          <w:tcPr>
            <w:tcW w:w="236" w:type="dxa"/>
            <w:shd w:val="clear" w:color="auto" w:fill="auto"/>
          </w:tcPr>
          <w:p w:rsidR="00A11A0F" w:rsidRDefault="00A11A0F" w:rsidP="00A11A0F"/>
        </w:tc>
        <w:tc>
          <w:tcPr>
            <w:tcW w:w="3856"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1E50F7">
        <w:tc>
          <w:tcPr>
            <w:tcW w:w="4998" w:type="dxa"/>
            <w:vMerge/>
            <w:shd w:val="clear" w:color="auto" w:fill="auto"/>
            <w:vAlign w:val="center"/>
          </w:tcPr>
          <w:p w:rsidR="00A11A0F" w:rsidRDefault="00A11A0F" w:rsidP="00A11A0F"/>
        </w:tc>
        <w:tc>
          <w:tcPr>
            <w:tcW w:w="236" w:type="dxa"/>
            <w:shd w:val="clear" w:color="auto" w:fill="auto"/>
          </w:tcPr>
          <w:p w:rsidR="00A11A0F" w:rsidRDefault="00A11A0F" w:rsidP="00A11A0F"/>
        </w:tc>
        <w:tc>
          <w:tcPr>
            <w:tcW w:w="3856"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r w:rsidR="00A11A0F" w:rsidRPr="00375DBF" w:rsidTr="001E50F7">
        <w:tc>
          <w:tcPr>
            <w:tcW w:w="4998" w:type="dxa"/>
            <w:vMerge/>
            <w:shd w:val="clear" w:color="auto" w:fill="auto"/>
            <w:vAlign w:val="center"/>
          </w:tcPr>
          <w:p w:rsidR="00A11A0F" w:rsidRDefault="00A11A0F" w:rsidP="00A11A0F"/>
        </w:tc>
        <w:tc>
          <w:tcPr>
            <w:tcW w:w="236" w:type="dxa"/>
            <w:shd w:val="clear" w:color="auto" w:fill="auto"/>
          </w:tcPr>
          <w:p w:rsidR="00A11A0F" w:rsidRDefault="00A11A0F" w:rsidP="00A11A0F"/>
        </w:tc>
        <w:tc>
          <w:tcPr>
            <w:tcW w:w="3856" w:type="dxa"/>
            <w:tcBorders>
              <w:top w:val="single" w:sz="4" w:space="0" w:color="auto"/>
              <w:left w:val="nil"/>
              <w:bottom w:val="single" w:sz="4" w:space="0" w:color="auto"/>
              <w:right w:val="nil"/>
            </w:tcBorders>
            <w:shd w:val="clear" w:color="auto" w:fill="auto"/>
          </w:tcPr>
          <w:p w:rsidR="00A11A0F" w:rsidRPr="003B5975" w:rsidRDefault="00A11A0F" w:rsidP="00A11A0F">
            <w:pPr>
              <w:rPr>
                <w:sz w:val="28"/>
                <w:szCs w:val="28"/>
              </w:rPr>
            </w:pPr>
          </w:p>
        </w:tc>
      </w:tr>
    </w:tbl>
    <w:p w:rsidR="00A11A0F" w:rsidRDefault="00A11A0F" w:rsidP="00A11A0F"/>
    <w:p w:rsidR="00A11A0F" w:rsidRPr="004A676A" w:rsidRDefault="00A11A0F" w:rsidP="00A11A0F">
      <w:pPr>
        <w:ind w:left="2160" w:hanging="720"/>
        <w:jc w:val="both"/>
      </w:pPr>
      <w:r w:rsidRPr="004A676A">
        <w:t>14.</w:t>
      </w:r>
      <w:r w:rsidRPr="004A676A">
        <w:tab/>
        <w:t>Designing a data collection system.</w:t>
      </w:r>
    </w:p>
    <w:p w:rsidR="00A11A0F" w:rsidRPr="004A676A" w:rsidRDefault="00A11A0F" w:rsidP="00A11A0F">
      <w:pPr>
        <w:ind w:left="1440"/>
        <w:jc w:val="both"/>
      </w:pPr>
    </w:p>
    <w:p w:rsidR="00A11A0F" w:rsidRPr="004A676A" w:rsidRDefault="00A11A0F" w:rsidP="00A11A0F">
      <w:pPr>
        <w:ind w:left="2160" w:hanging="720"/>
        <w:jc w:val="both"/>
      </w:pPr>
      <w:r w:rsidRPr="004A676A">
        <w:t>15.</w:t>
      </w:r>
      <w:r w:rsidRPr="004A676A">
        <w:tab/>
        <w:t>Designing an evaluation process for the overall program.</w:t>
      </w:r>
    </w:p>
    <w:p w:rsidR="00A11A0F" w:rsidRPr="004A676A" w:rsidRDefault="00A11A0F" w:rsidP="00A11A0F">
      <w:pPr>
        <w:ind w:left="1440"/>
        <w:jc w:val="both"/>
      </w:pPr>
    </w:p>
    <w:p w:rsidR="00A11A0F" w:rsidRPr="004A676A" w:rsidRDefault="00A11A0F" w:rsidP="00A11A0F">
      <w:pPr>
        <w:ind w:left="2160" w:hanging="720"/>
        <w:jc w:val="both"/>
      </w:pPr>
      <w:r w:rsidRPr="004A676A">
        <w:t>16.</w:t>
      </w:r>
      <w:r w:rsidRPr="004A676A">
        <w:tab/>
        <w:t>Determining required resources and a resource acquisition strategy.</w:t>
      </w:r>
    </w:p>
    <w:p w:rsidR="00A11A0F" w:rsidRPr="004A676A" w:rsidRDefault="00A11A0F" w:rsidP="00A11A0F">
      <w:pPr>
        <w:ind w:left="1440"/>
        <w:jc w:val="both"/>
      </w:pPr>
    </w:p>
    <w:p w:rsidR="00A11A0F" w:rsidRDefault="00A11A0F" w:rsidP="00A11A0F">
      <w:pPr>
        <w:ind w:left="2160" w:hanging="720"/>
        <w:jc w:val="both"/>
      </w:pPr>
      <w:r>
        <w:t>17.</w:t>
      </w:r>
      <w:r>
        <w:tab/>
      </w:r>
      <w:r w:rsidRPr="00ED327E">
        <w:t xml:space="preserve">Designing and implementing a marketing campaign to inform the community about the </w:t>
      </w:r>
      <w:r>
        <w:t>youth firesetting</w:t>
      </w:r>
      <w:r w:rsidRPr="00ED327E">
        <w:t xml:space="preserve"> problem and program.</w:t>
      </w:r>
    </w:p>
    <w:p w:rsidR="00A11A0F" w:rsidRDefault="00A11A0F" w:rsidP="00A11A0F"/>
    <w:p w:rsidR="00FB07A4" w:rsidRDefault="00FB07A4">
      <w:r>
        <w:br w:type="page"/>
      </w:r>
    </w:p>
    <w:tbl>
      <w:tblPr>
        <w:tblW w:w="9090" w:type="dxa"/>
        <w:tblInd w:w="378" w:type="dxa"/>
        <w:tblLayout w:type="fixed"/>
        <w:tblLook w:val="01E0" w:firstRow="1" w:lastRow="1" w:firstColumn="1" w:lastColumn="1" w:noHBand="0" w:noVBand="0"/>
      </w:tblPr>
      <w:tblGrid>
        <w:gridCol w:w="4998"/>
        <w:gridCol w:w="236"/>
        <w:gridCol w:w="3856"/>
      </w:tblGrid>
      <w:tr w:rsidR="006A54FA" w:rsidRPr="00375DBF" w:rsidTr="006A54FA">
        <w:tc>
          <w:tcPr>
            <w:tcW w:w="4998" w:type="dxa"/>
            <w:vMerge w:val="restart"/>
            <w:shd w:val="clear" w:color="auto" w:fill="auto"/>
          </w:tcPr>
          <w:bookmarkStart w:id="0" w:name="_MON_1439100694"/>
          <w:bookmarkEnd w:id="0"/>
          <w:p w:rsidR="006A54FA" w:rsidRPr="003B5975" w:rsidRDefault="001E50F7" w:rsidP="008D52BC">
            <w:pPr>
              <w:ind w:right="-150"/>
            </w:pPr>
            <w:r>
              <w:object w:dxaOrig="7207" w:dyaOrig="5406">
                <v:shape id="_x0000_i1052" type="#_x0000_t75" style="width:240.75pt;height:180pt" o:ole="" o:bordertopcolor="this" o:borderleftcolor="this" o:borderbottomcolor="this" o:borderrightcolor="this">
                  <v:imagedata r:id="rId70" o:title=""/>
                  <o:lock v:ext="edit" aspectratio="f"/>
                  <w10:bordertop type="single" width="4" shadow="t"/>
                  <w10:borderleft type="single" width="4" shadow="t"/>
                  <w10:borderbottom type="single" width="4" shadow="t"/>
                  <w10:borderright type="single" width="4" shadow="t"/>
                </v:shape>
                <o:OLEObject Type="Embed" ProgID="PowerPoint.Slide.12" ShapeID="_x0000_i1052" DrawAspect="Content" ObjectID="_1439116271" r:id="rId71"/>
              </w:object>
            </w:r>
          </w:p>
        </w:tc>
        <w:tc>
          <w:tcPr>
            <w:tcW w:w="236" w:type="dxa"/>
            <w:shd w:val="clear" w:color="auto" w:fill="auto"/>
          </w:tcPr>
          <w:p w:rsidR="006A54FA" w:rsidRDefault="006A54FA" w:rsidP="008D52BC"/>
        </w:tc>
        <w:tc>
          <w:tcPr>
            <w:tcW w:w="3856" w:type="dxa"/>
            <w:tcBorders>
              <w:top w:val="nil"/>
              <w:left w:val="nil"/>
              <w:bottom w:val="single" w:sz="4" w:space="0" w:color="auto"/>
              <w:right w:val="nil"/>
            </w:tcBorders>
            <w:shd w:val="clear" w:color="auto" w:fill="auto"/>
          </w:tcPr>
          <w:p w:rsidR="006A54FA" w:rsidRPr="003B5975" w:rsidRDefault="006A54FA" w:rsidP="008D52BC">
            <w:pPr>
              <w:rPr>
                <w:sz w:val="28"/>
                <w:szCs w:val="28"/>
              </w:rPr>
            </w:pPr>
          </w:p>
        </w:tc>
      </w:tr>
      <w:tr w:rsidR="006A54FA" w:rsidRPr="00375DBF" w:rsidTr="006A54FA">
        <w:tc>
          <w:tcPr>
            <w:tcW w:w="4998" w:type="dxa"/>
            <w:vMerge/>
            <w:shd w:val="clear" w:color="auto" w:fill="auto"/>
            <w:vAlign w:val="center"/>
          </w:tcPr>
          <w:p w:rsidR="006A54FA" w:rsidRDefault="006A54FA" w:rsidP="008D52BC"/>
        </w:tc>
        <w:tc>
          <w:tcPr>
            <w:tcW w:w="236" w:type="dxa"/>
            <w:shd w:val="clear" w:color="auto" w:fill="auto"/>
          </w:tcPr>
          <w:p w:rsidR="006A54FA" w:rsidRDefault="006A54FA" w:rsidP="008D52BC"/>
        </w:tc>
        <w:tc>
          <w:tcPr>
            <w:tcW w:w="3856" w:type="dxa"/>
            <w:tcBorders>
              <w:top w:val="single" w:sz="4" w:space="0" w:color="auto"/>
              <w:left w:val="nil"/>
              <w:bottom w:val="single" w:sz="4" w:space="0" w:color="auto"/>
              <w:right w:val="nil"/>
            </w:tcBorders>
            <w:shd w:val="clear" w:color="auto" w:fill="auto"/>
          </w:tcPr>
          <w:p w:rsidR="006A54FA" w:rsidRPr="003B5975" w:rsidRDefault="006A54FA" w:rsidP="008D52BC">
            <w:pPr>
              <w:rPr>
                <w:sz w:val="28"/>
                <w:szCs w:val="28"/>
              </w:rPr>
            </w:pPr>
          </w:p>
        </w:tc>
      </w:tr>
      <w:tr w:rsidR="006A54FA" w:rsidRPr="00375DBF" w:rsidTr="006A54FA">
        <w:tc>
          <w:tcPr>
            <w:tcW w:w="4998" w:type="dxa"/>
            <w:vMerge/>
            <w:shd w:val="clear" w:color="auto" w:fill="auto"/>
            <w:vAlign w:val="center"/>
          </w:tcPr>
          <w:p w:rsidR="006A54FA" w:rsidRDefault="006A54FA" w:rsidP="008D52BC"/>
        </w:tc>
        <w:tc>
          <w:tcPr>
            <w:tcW w:w="236" w:type="dxa"/>
            <w:shd w:val="clear" w:color="auto" w:fill="auto"/>
          </w:tcPr>
          <w:p w:rsidR="006A54FA" w:rsidRDefault="006A54FA" w:rsidP="008D52BC"/>
        </w:tc>
        <w:tc>
          <w:tcPr>
            <w:tcW w:w="3856" w:type="dxa"/>
            <w:tcBorders>
              <w:top w:val="single" w:sz="4" w:space="0" w:color="auto"/>
              <w:left w:val="nil"/>
              <w:bottom w:val="single" w:sz="4" w:space="0" w:color="auto"/>
              <w:right w:val="nil"/>
            </w:tcBorders>
            <w:shd w:val="clear" w:color="auto" w:fill="auto"/>
          </w:tcPr>
          <w:p w:rsidR="006A54FA" w:rsidRPr="003B5975" w:rsidRDefault="006A54FA" w:rsidP="008D52BC">
            <w:pPr>
              <w:rPr>
                <w:sz w:val="28"/>
                <w:szCs w:val="28"/>
              </w:rPr>
            </w:pPr>
          </w:p>
        </w:tc>
      </w:tr>
      <w:tr w:rsidR="006A54FA" w:rsidRPr="00375DBF" w:rsidTr="006A54FA">
        <w:tc>
          <w:tcPr>
            <w:tcW w:w="4998" w:type="dxa"/>
            <w:vMerge/>
            <w:shd w:val="clear" w:color="auto" w:fill="auto"/>
            <w:vAlign w:val="center"/>
          </w:tcPr>
          <w:p w:rsidR="006A54FA" w:rsidRDefault="006A54FA" w:rsidP="008D52BC"/>
        </w:tc>
        <w:tc>
          <w:tcPr>
            <w:tcW w:w="236" w:type="dxa"/>
            <w:shd w:val="clear" w:color="auto" w:fill="auto"/>
          </w:tcPr>
          <w:p w:rsidR="006A54FA" w:rsidRDefault="006A54FA" w:rsidP="008D52BC"/>
        </w:tc>
        <w:tc>
          <w:tcPr>
            <w:tcW w:w="3856" w:type="dxa"/>
            <w:tcBorders>
              <w:top w:val="single" w:sz="4" w:space="0" w:color="auto"/>
              <w:left w:val="nil"/>
              <w:bottom w:val="single" w:sz="4" w:space="0" w:color="auto"/>
              <w:right w:val="nil"/>
            </w:tcBorders>
            <w:shd w:val="clear" w:color="auto" w:fill="auto"/>
          </w:tcPr>
          <w:p w:rsidR="006A54FA" w:rsidRPr="003B5975" w:rsidRDefault="006A54FA" w:rsidP="008D52BC">
            <w:pPr>
              <w:rPr>
                <w:sz w:val="28"/>
                <w:szCs w:val="28"/>
              </w:rPr>
            </w:pPr>
          </w:p>
        </w:tc>
      </w:tr>
      <w:tr w:rsidR="006A54FA" w:rsidRPr="00375DBF" w:rsidTr="006A54FA">
        <w:tc>
          <w:tcPr>
            <w:tcW w:w="4998" w:type="dxa"/>
            <w:vMerge/>
            <w:shd w:val="clear" w:color="auto" w:fill="auto"/>
            <w:vAlign w:val="center"/>
          </w:tcPr>
          <w:p w:rsidR="006A54FA" w:rsidRDefault="006A54FA" w:rsidP="008D52BC"/>
        </w:tc>
        <w:tc>
          <w:tcPr>
            <w:tcW w:w="236" w:type="dxa"/>
            <w:shd w:val="clear" w:color="auto" w:fill="auto"/>
          </w:tcPr>
          <w:p w:rsidR="006A54FA" w:rsidRDefault="006A54FA" w:rsidP="008D52BC"/>
        </w:tc>
        <w:tc>
          <w:tcPr>
            <w:tcW w:w="3856" w:type="dxa"/>
            <w:tcBorders>
              <w:top w:val="single" w:sz="4" w:space="0" w:color="auto"/>
              <w:left w:val="nil"/>
              <w:bottom w:val="single" w:sz="4" w:space="0" w:color="auto"/>
              <w:right w:val="nil"/>
            </w:tcBorders>
            <w:shd w:val="clear" w:color="auto" w:fill="auto"/>
          </w:tcPr>
          <w:p w:rsidR="006A54FA" w:rsidRPr="003B5975" w:rsidRDefault="006A54FA" w:rsidP="008D52BC">
            <w:pPr>
              <w:rPr>
                <w:sz w:val="28"/>
                <w:szCs w:val="28"/>
              </w:rPr>
            </w:pPr>
          </w:p>
        </w:tc>
      </w:tr>
      <w:tr w:rsidR="006A54FA" w:rsidRPr="00375DBF" w:rsidTr="006A54FA">
        <w:tc>
          <w:tcPr>
            <w:tcW w:w="4998" w:type="dxa"/>
            <w:vMerge/>
            <w:shd w:val="clear" w:color="auto" w:fill="auto"/>
            <w:vAlign w:val="center"/>
          </w:tcPr>
          <w:p w:rsidR="006A54FA" w:rsidRDefault="006A54FA" w:rsidP="008D52BC"/>
        </w:tc>
        <w:tc>
          <w:tcPr>
            <w:tcW w:w="236" w:type="dxa"/>
            <w:shd w:val="clear" w:color="auto" w:fill="auto"/>
          </w:tcPr>
          <w:p w:rsidR="006A54FA" w:rsidRDefault="006A54FA" w:rsidP="008D52BC"/>
        </w:tc>
        <w:tc>
          <w:tcPr>
            <w:tcW w:w="3856" w:type="dxa"/>
            <w:tcBorders>
              <w:top w:val="single" w:sz="4" w:space="0" w:color="auto"/>
              <w:left w:val="nil"/>
              <w:bottom w:val="single" w:sz="4" w:space="0" w:color="auto"/>
              <w:right w:val="nil"/>
            </w:tcBorders>
            <w:shd w:val="clear" w:color="auto" w:fill="auto"/>
          </w:tcPr>
          <w:p w:rsidR="006A54FA" w:rsidRPr="003B5975" w:rsidRDefault="006A54FA" w:rsidP="008D52BC">
            <w:pPr>
              <w:rPr>
                <w:sz w:val="28"/>
                <w:szCs w:val="28"/>
              </w:rPr>
            </w:pPr>
          </w:p>
        </w:tc>
      </w:tr>
      <w:tr w:rsidR="006A54FA" w:rsidRPr="00375DBF" w:rsidTr="006A54FA">
        <w:tc>
          <w:tcPr>
            <w:tcW w:w="4998" w:type="dxa"/>
            <w:vMerge/>
            <w:shd w:val="clear" w:color="auto" w:fill="auto"/>
            <w:vAlign w:val="center"/>
          </w:tcPr>
          <w:p w:rsidR="006A54FA" w:rsidRDefault="006A54FA" w:rsidP="008D52BC"/>
        </w:tc>
        <w:tc>
          <w:tcPr>
            <w:tcW w:w="236" w:type="dxa"/>
            <w:shd w:val="clear" w:color="auto" w:fill="auto"/>
          </w:tcPr>
          <w:p w:rsidR="006A54FA" w:rsidRDefault="006A54FA" w:rsidP="008D52BC"/>
        </w:tc>
        <w:tc>
          <w:tcPr>
            <w:tcW w:w="3856" w:type="dxa"/>
            <w:tcBorders>
              <w:top w:val="single" w:sz="4" w:space="0" w:color="auto"/>
              <w:left w:val="nil"/>
              <w:bottom w:val="single" w:sz="4" w:space="0" w:color="auto"/>
              <w:right w:val="nil"/>
            </w:tcBorders>
            <w:shd w:val="clear" w:color="auto" w:fill="auto"/>
          </w:tcPr>
          <w:p w:rsidR="006A54FA" w:rsidRPr="003B5975" w:rsidRDefault="006A54FA" w:rsidP="008D52BC">
            <w:pPr>
              <w:rPr>
                <w:sz w:val="28"/>
                <w:szCs w:val="28"/>
              </w:rPr>
            </w:pPr>
          </w:p>
        </w:tc>
      </w:tr>
      <w:tr w:rsidR="006A54FA" w:rsidRPr="00375DBF" w:rsidTr="006A54FA">
        <w:tc>
          <w:tcPr>
            <w:tcW w:w="4998" w:type="dxa"/>
            <w:vMerge/>
            <w:shd w:val="clear" w:color="auto" w:fill="auto"/>
            <w:vAlign w:val="center"/>
          </w:tcPr>
          <w:p w:rsidR="006A54FA" w:rsidRDefault="006A54FA" w:rsidP="008D52BC"/>
        </w:tc>
        <w:tc>
          <w:tcPr>
            <w:tcW w:w="236" w:type="dxa"/>
            <w:shd w:val="clear" w:color="auto" w:fill="auto"/>
          </w:tcPr>
          <w:p w:rsidR="006A54FA" w:rsidRDefault="006A54FA" w:rsidP="008D52BC"/>
        </w:tc>
        <w:tc>
          <w:tcPr>
            <w:tcW w:w="3856" w:type="dxa"/>
            <w:tcBorders>
              <w:top w:val="single" w:sz="4" w:space="0" w:color="auto"/>
              <w:left w:val="nil"/>
              <w:bottom w:val="single" w:sz="4" w:space="0" w:color="auto"/>
              <w:right w:val="nil"/>
            </w:tcBorders>
            <w:shd w:val="clear" w:color="auto" w:fill="auto"/>
          </w:tcPr>
          <w:p w:rsidR="006A54FA" w:rsidRPr="003B5975" w:rsidRDefault="006A54FA" w:rsidP="008D52BC">
            <w:pPr>
              <w:rPr>
                <w:sz w:val="28"/>
                <w:szCs w:val="28"/>
              </w:rPr>
            </w:pPr>
          </w:p>
        </w:tc>
      </w:tr>
      <w:tr w:rsidR="006A54FA" w:rsidRPr="00375DBF" w:rsidTr="006A54FA">
        <w:tc>
          <w:tcPr>
            <w:tcW w:w="4998" w:type="dxa"/>
            <w:vMerge/>
            <w:shd w:val="clear" w:color="auto" w:fill="auto"/>
            <w:vAlign w:val="center"/>
          </w:tcPr>
          <w:p w:rsidR="006A54FA" w:rsidRDefault="006A54FA" w:rsidP="008D52BC"/>
        </w:tc>
        <w:tc>
          <w:tcPr>
            <w:tcW w:w="236" w:type="dxa"/>
            <w:shd w:val="clear" w:color="auto" w:fill="auto"/>
          </w:tcPr>
          <w:p w:rsidR="006A54FA" w:rsidRDefault="006A54FA" w:rsidP="008D52BC"/>
        </w:tc>
        <w:tc>
          <w:tcPr>
            <w:tcW w:w="3856" w:type="dxa"/>
            <w:tcBorders>
              <w:top w:val="single" w:sz="4" w:space="0" w:color="auto"/>
              <w:left w:val="nil"/>
              <w:bottom w:val="single" w:sz="4" w:space="0" w:color="auto"/>
              <w:right w:val="nil"/>
            </w:tcBorders>
            <w:shd w:val="clear" w:color="auto" w:fill="auto"/>
          </w:tcPr>
          <w:p w:rsidR="006A54FA" w:rsidRPr="003B5975" w:rsidRDefault="006A54FA" w:rsidP="008D52BC">
            <w:pPr>
              <w:rPr>
                <w:sz w:val="28"/>
                <w:szCs w:val="28"/>
              </w:rPr>
            </w:pPr>
          </w:p>
        </w:tc>
      </w:tr>
      <w:tr w:rsidR="006A54FA" w:rsidRPr="00375DBF" w:rsidTr="006A54FA">
        <w:tc>
          <w:tcPr>
            <w:tcW w:w="4998" w:type="dxa"/>
            <w:vMerge/>
            <w:shd w:val="clear" w:color="auto" w:fill="auto"/>
            <w:vAlign w:val="center"/>
          </w:tcPr>
          <w:p w:rsidR="006A54FA" w:rsidRDefault="006A54FA" w:rsidP="008D52BC"/>
        </w:tc>
        <w:tc>
          <w:tcPr>
            <w:tcW w:w="236" w:type="dxa"/>
            <w:shd w:val="clear" w:color="auto" w:fill="auto"/>
          </w:tcPr>
          <w:p w:rsidR="006A54FA" w:rsidRDefault="006A54FA" w:rsidP="008D52BC"/>
        </w:tc>
        <w:tc>
          <w:tcPr>
            <w:tcW w:w="3856" w:type="dxa"/>
            <w:tcBorders>
              <w:top w:val="single" w:sz="4" w:space="0" w:color="auto"/>
              <w:left w:val="nil"/>
              <w:bottom w:val="single" w:sz="4" w:space="0" w:color="auto"/>
              <w:right w:val="nil"/>
            </w:tcBorders>
            <w:shd w:val="clear" w:color="auto" w:fill="auto"/>
          </w:tcPr>
          <w:p w:rsidR="006A54FA" w:rsidRPr="003B5975" w:rsidRDefault="006A54FA" w:rsidP="008D52BC">
            <w:pPr>
              <w:rPr>
                <w:sz w:val="28"/>
                <w:szCs w:val="28"/>
              </w:rPr>
            </w:pPr>
          </w:p>
        </w:tc>
      </w:tr>
      <w:tr w:rsidR="006A54FA" w:rsidRPr="00375DBF" w:rsidTr="006A54FA">
        <w:tc>
          <w:tcPr>
            <w:tcW w:w="4998" w:type="dxa"/>
            <w:vMerge/>
            <w:shd w:val="clear" w:color="auto" w:fill="auto"/>
            <w:vAlign w:val="center"/>
          </w:tcPr>
          <w:p w:rsidR="006A54FA" w:rsidRDefault="006A54FA" w:rsidP="008D52BC"/>
        </w:tc>
        <w:tc>
          <w:tcPr>
            <w:tcW w:w="236" w:type="dxa"/>
            <w:shd w:val="clear" w:color="auto" w:fill="auto"/>
          </w:tcPr>
          <w:p w:rsidR="006A54FA" w:rsidRDefault="006A54FA" w:rsidP="008D52BC"/>
        </w:tc>
        <w:tc>
          <w:tcPr>
            <w:tcW w:w="3856" w:type="dxa"/>
            <w:tcBorders>
              <w:top w:val="single" w:sz="4" w:space="0" w:color="auto"/>
              <w:left w:val="nil"/>
              <w:bottom w:val="single" w:sz="4" w:space="0" w:color="auto"/>
              <w:right w:val="nil"/>
            </w:tcBorders>
            <w:shd w:val="clear" w:color="auto" w:fill="auto"/>
          </w:tcPr>
          <w:p w:rsidR="006A54FA" w:rsidRPr="003B5975" w:rsidRDefault="006A54FA" w:rsidP="008D52BC">
            <w:pPr>
              <w:rPr>
                <w:sz w:val="28"/>
                <w:szCs w:val="28"/>
              </w:rPr>
            </w:pPr>
          </w:p>
        </w:tc>
      </w:tr>
    </w:tbl>
    <w:p w:rsidR="00A11A0F" w:rsidRDefault="00A11A0F" w:rsidP="00A11A0F"/>
    <w:p w:rsidR="006A54FA" w:rsidRDefault="006A54FA">
      <w:pPr>
        <w:spacing w:after="200" w:line="276" w:lineRule="auto"/>
      </w:pPr>
      <w:r>
        <w:br w:type="page"/>
      </w:r>
    </w:p>
    <w:p w:rsidR="006A54FA" w:rsidRDefault="006A54FA" w:rsidP="006A54FA">
      <w:pPr>
        <w:jc w:val="center"/>
      </w:pPr>
    </w:p>
    <w:p w:rsidR="006A54FA" w:rsidRDefault="006A54FA" w:rsidP="006A54FA">
      <w:pPr>
        <w:jc w:val="center"/>
      </w:pPr>
    </w:p>
    <w:p w:rsidR="006A54FA" w:rsidRDefault="006A54FA" w:rsidP="006A54FA">
      <w:pPr>
        <w:jc w:val="center"/>
      </w:pPr>
    </w:p>
    <w:p w:rsidR="006A54FA" w:rsidRDefault="006A54FA" w:rsidP="006A54FA">
      <w:pPr>
        <w:jc w:val="center"/>
      </w:pPr>
    </w:p>
    <w:p w:rsidR="006A54FA" w:rsidRDefault="006A54FA" w:rsidP="006A54FA">
      <w:pPr>
        <w:jc w:val="center"/>
      </w:pPr>
    </w:p>
    <w:p w:rsidR="006A54FA" w:rsidRDefault="006A54FA" w:rsidP="006A54FA">
      <w:pPr>
        <w:jc w:val="center"/>
      </w:pPr>
    </w:p>
    <w:p w:rsidR="006A54FA" w:rsidRDefault="006A54FA" w:rsidP="006A54FA">
      <w:pPr>
        <w:jc w:val="center"/>
      </w:pPr>
    </w:p>
    <w:p w:rsidR="006A54FA" w:rsidRDefault="006A54FA" w:rsidP="006A54FA">
      <w:pPr>
        <w:jc w:val="center"/>
      </w:pPr>
    </w:p>
    <w:p w:rsidR="006A54FA" w:rsidRDefault="006A54FA" w:rsidP="006A54FA">
      <w:pPr>
        <w:jc w:val="center"/>
      </w:pPr>
    </w:p>
    <w:p w:rsidR="006A54FA" w:rsidRDefault="006A54FA" w:rsidP="006A54FA">
      <w:pPr>
        <w:jc w:val="center"/>
      </w:pPr>
    </w:p>
    <w:p w:rsidR="006A54FA" w:rsidRDefault="006A54FA" w:rsidP="006A54FA">
      <w:pPr>
        <w:jc w:val="center"/>
      </w:pPr>
    </w:p>
    <w:p w:rsidR="006A54FA" w:rsidRDefault="006A54FA" w:rsidP="006A54FA">
      <w:pPr>
        <w:jc w:val="center"/>
      </w:pPr>
    </w:p>
    <w:p w:rsidR="006A54FA" w:rsidRDefault="006A54FA" w:rsidP="006A54FA">
      <w:pPr>
        <w:jc w:val="center"/>
      </w:pPr>
    </w:p>
    <w:p w:rsidR="006A54FA" w:rsidRDefault="006A54FA" w:rsidP="006A54FA">
      <w:pPr>
        <w:jc w:val="center"/>
      </w:pPr>
    </w:p>
    <w:p w:rsidR="006A54FA" w:rsidRDefault="006A54FA" w:rsidP="006A54FA">
      <w:pPr>
        <w:jc w:val="center"/>
      </w:pPr>
    </w:p>
    <w:p w:rsidR="006A54FA" w:rsidRDefault="006A54FA" w:rsidP="006A54FA">
      <w:pPr>
        <w:jc w:val="center"/>
      </w:pPr>
    </w:p>
    <w:p w:rsidR="006A54FA" w:rsidRDefault="006A54FA" w:rsidP="006A54FA">
      <w:pPr>
        <w:jc w:val="center"/>
      </w:pPr>
    </w:p>
    <w:p w:rsidR="006A54FA" w:rsidRDefault="006A54FA" w:rsidP="006A54FA">
      <w:pPr>
        <w:jc w:val="center"/>
      </w:pPr>
    </w:p>
    <w:p w:rsidR="006A54FA" w:rsidRDefault="006A54FA" w:rsidP="006A54FA">
      <w:pPr>
        <w:jc w:val="center"/>
      </w:pPr>
    </w:p>
    <w:p w:rsidR="006A54FA" w:rsidRDefault="006A54FA" w:rsidP="006A54FA">
      <w:pPr>
        <w:jc w:val="center"/>
      </w:pPr>
    </w:p>
    <w:p w:rsidR="006A54FA" w:rsidRDefault="006A54FA" w:rsidP="006A54FA">
      <w:pPr>
        <w:jc w:val="center"/>
      </w:pPr>
    </w:p>
    <w:p w:rsidR="006A54FA" w:rsidRDefault="006A54FA" w:rsidP="006A54FA">
      <w:pPr>
        <w:jc w:val="center"/>
      </w:pPr>
    </w:p>
    <w:p w:rsidR="006A54FA" w:rsidRDefault="006A54FA" w:rsidP="006A54FA">
      <w:pPr>
        <w:jc w:val="center"/>
      </w:pPr>
    </w:p>
    <w:p w:rsidR="006A54FA" w:rsidRDefault="006A54FA" w:rsidP="006A54FA">
      <w:pPr>
        <w:jc w:val="center"/>
      </w:pPr>
      <w:r>
        <w:t>This page intentionally left blank.</w:t>
      </w:r>
    </w:p>
    <w:p w:rsidR="006A54FA" w:rsidRDefault="006A54FA" w:rsidP="006A54FA"/>
    <w:p w:rsidR="006A54FA" w:rsidRDefault="006A54FA" w:rsidP="006A54FA"/>
    <w:p w:rsidR="006A54FA" w:rsidRDefault="006A54FA" w:rsidP="006A54FA"/>
    <w:p w:rsidR="006A54FA" w:rsidRDefault="006A54FA" w:rsidP="006A54FA">
      <w:r>
        <w:br w:type="page"/>
      </w:r>
    </w:p>
    <w:p w:rsidR="006A54FA" w:rsidRDefault="00FB07A4" w:rsidP="006A54FA">
      <w:pPr>
        <w:pStyle w:val="activitytitle"/>
      </w:pPr>
      <w:r w:rsidRPr="00ED327E">
        <w:lastRenderedPageBreak/>
        <w:t>ACTIVITY</w:t>
      </w:r>
      <w:r w:rsidR="006A54FA" w:rsidRPr="00ED327E">
        <w:t xml:space="preserve"> 2.2</w:t>
      </w:r>
    </w:p>
    <w:p w:rsidR="006A54FA" w:rsidRDefault="006A54FA" w:rsidP="006A54FA">
      <w:pPr>
        <w:pStyle w:val="activitytitle"/>
      </w:pPr>
    </w:p>
    <w:p w:rsidR="006A54FA" w:rsidRDefault="006A54FA" w:rsidP="006A54FA">
      <w:pPr>
        <w:pStyle w:val="activitytitle"/>
      </w:pPr>
      <w:r w:rsidRPr="00ED327E">
        <w:t>Developing D</w:t>
      </w:r>
      <w:r>
        <w:t>raft</w:t>
      </w:r>
      <w:r w:rsidRPr="00ED327E">
        <w:t xml:space="preserve"> YFPI Program Operating Procedures</w:t>
      </w:r>
    </w:p>
    <w:p w:rsidR="006A54FA" w:rsidRDefault="006A54FA" w:rsidP="006A54FA"/>
    <w:p w:rsidR="006A54FA" w:rsidRDefault="006A54FA" w:rsidP="006A54FA">
      <w:pPr>
        <w:pStyle w:val="activitysubtitle"/>
      </w:pPr>
      <w:r w:rsidRPr="00ED327E">
        <w:t>Purpose</w:t>
      </w:r>
    </w:p>
    <w:p w:rsidR="006A54FA" w:rsidRDefault="006A54FA" w:rsidP="006A54FA"/>
    <w:p w:rsidR="006A54FA" w:rsidRDefault="006A54FA" w:rsidP="006A54FA">
      <w:pPr>
        <w:jc w:val="both"/>
      </w:pPr>
      <w:r>
        <w:t>To develop draft-version YFP</w:t>
      </w:r>
      <w:r w:rsidRPr="00ED327E">
        <w:t xml:space="preserve">I program operating procedures that could be considered for use in </w:t>
      </w:r>
      <w:r>
        <w:t>your</w:t>
      </w:r>
      <w:r w:rsidRPr="00ED327E">
        <w:t xml:space="preserve"> home community.</w:t>
      </w:r>
    </w:p>
    <w:p w:rsidR="006A54FA" w:rsidRDefault="006A54FA" w:rsidP="006A54FA">
      <w:pPr>
        <w:jc w:val="both"/>
      </w:pPr>
    </w:p>
    <w:p w:rsidR="006A54FA" w:rsidRDefault="006A54FA" w:rsidP="006A54FA">
      <w:pPr>
        <w:jc w:val="both"/>
      </w:pPr>
    </w:p>
    <w:p w:rsidR="006A54FA" w:rsidRDefault="006A54FA" w:rsidP="006A54FA">
      <w:pPr>
        <w:pStyle w:val="activitysubtitle"/>
        <w:jc w:val="both"/>
      </w:pPr>
      <w:r w:rsidRPr="00ED327E">
        <w:t>Directions</w:t>
      </w:r>
    </w:p>
    <w:p w:rsidR="006A54FA" w:rsidRDefault="006A54FA" w:rsidP="006A54FA">
      <w:pPr>
        <w:jc w:val="both"/>
      </w:pPr>
    </w:p>
    <w:p w:rsidR="006A54FA" w:rsidRDefault="006A54FA" w:rsidP="006A54FA">
      <w:pPr>
        <w:ind w:left="720" w:hanging="720"/>
        <w:jc w:val="both"/>
      </w:pPr>
      <w:r>
        <w:t>1.</w:t>
      </w:r>
      <w:r>
        <w:tab/>
      </w:r>
      <w:r w:rsidRPr="00ED327E">
        <w:t>After each brief piece of lecture, you will be given the opportunity to complete a section of the assignment</w:t>
      </w:r>
      <w:r>
        <w:t xml:space="preserve">. </w:t>
      </w:r>
      <w:r w:rsidRPr="00ED327E">
        <w:t>There are eight parts to the activity.</w:t>
      </w:r>
    </w:p>
    <w:p w:rsidR="006A54FA" w:rsidRDefault="006A54FA" w:rsidP="006A54FA">
      <w:pPr>
        <w:jc w:val="both"/>
      </w:pPr>
    </w:p>
    <w:p w:rsidR="006A54FA" w:rsidRDefault="006A54FA" w:rsidP="006A54FA">
      <w:pPr>
        <w:ind w:left="720" w:hanging="720"/>
        <w:jc w:val="both"/>
      </w:pPr>
      <w:r>
        <w:t>2.</w:t>
      </w:r>
      <w:r>
        <w:tab/>
      </w:r>
      <w:r w:rsidRPr="00ED327E">
        <w:t xml:space="preserve">Upon completion of the activity, you will have created a </w:t>
      </w:r>
      <w:r>
        <w:t xml:space="preserve">set of </w:t>
      </w:r>
      <w:r w:rsidRPr="00ED327E">
        <w:t xml:space="preserve">draft-version YFPI program operating procedures that </w:t>
      </w:r>
      <w:r w:rsidRPr="007C1EF7">
        <w:rPr>
          <w:b/>
        </w:rPr>
        <w:t>could be considered</w:t>
      </w:r>
      <w:r w:rsidRPr="00ED327E">
        <w:t xml:space="preserve"> for use in your home community.</w:t>
      </w:r>
    </w:p>
    <w:p w:rsidR="006A54FA" w:rsidRDefault="006A54FA" w:rsidP="006A54FA">
      <w:pPr>
        <w:jc w:val="both"/>
      </w:pPr>
    </w:p>
    <w:p w:rsidR="006A54FA" w:rsidRDefault="006A54FA" w:rsidP="006A54FA">
      <w:pPr>
        <w:ind w:left="720"/>
        <w:jc w:val="both"/>
      </w:pPr>
      <w:r>
        <w:t>Note: T</w:t>
      </w:r>
      <w:r w:rsidRPr="00ED327E">
        <w:t>his activity is not designed to replace the collaboration of a local interagency task force that will ultimately create the official program policies utilized by the locality. The activity is</w:t>
      </w:r>
      <w:r>
        <w:t xml:space="preserve"> simply a starting </w:t>
      </w:r>
      <w:r w:rsidRPr="00ED327E">
        <w:t xml:space="preserve">point to consider what may work </w:t>
      </w:r>
      <w:r>
        <w:t xml:space="preserve">in your local community based </w:t>
      </w:r>
      <w:r w:rsidRPr="00ED327E">
        <w:t>on available resources.</w:t>
      </w:r>
    </w:p>
    <w:p w:rsidR="006A54FA" w:rsidRDefault="006A54FA" w:rsidP="006A54FA">
      <w:pPr>
        <w:jc w:val="both"/>
      </w:pPr>
    </w:p>
    <w:p w:rsidR="006A54FA" w:rsidRDefault="006A54FA" w:rsidP="006A54FA">
      <w:pPr>
        <w:ind w:left="720" w:hanging="720"/>
        <w:jc w:val="both"/>
      </w:pPr>
      <w:r>
        <w:t>3.</w:t>
      </w:r>
      <w:r>
        <w:tab/>
      </w:r>
      <w:r w:rsidRPr="00ED327E">
        <w:t>If you represent a community that already has a YFPI program, process each section and suggest potential improvements or enhancements that could be performed to make your c</w:t>
      </w:r>
      <w:r>
        <w:t>urrent program more effective/</w:t>
      </w:r>
      <w:r w:rsidRPr="00ED327E">
        <w:t>efficient.</w:t>
      </w:r>
    </w:p>
    <w:p w:rsidR="006A54FA" w:rsidRDefault="006A54FA" w:rsidP="006A54FA">
      <w:pPr>
        <w:jc w:val="both"/>
      </w:pPr>
    </w:p>
    <w:p w:rsidR="006A54FA" w:rsidRDefault="006A54FA" w:rsidP="006A54FA">
      <w:pPr>
        <w:ind w:left="720" w:hanging="720"/>
        <w:jc w:val="both"/>
      </w:pPr>
      <w:r>
        <w:t>4.</w:t>
      </w:r>
      <w:r>
        <w:tab/>
      </w:r>
      <w:r w:rsidRPr="00ED327E">
        <w:t xml:space="preserve">All of the components included in Activity 2.2 are </w:t>
      </w:r>
      <w:r>
        <w:t>JPRs</w:t>
      </w:r>
      <w:r w:rsidRPr="00ED327E">
        <w:t xml:space="preserve"> that should be mastered by a Level II program manager.</w:t>
      </w:r>
    </w:p>
    <w:p w:rsidR="006A54FA" w:rsidRDefault="006A54FA" w:rsidP="006A54FA">
      <w:pPr>
        <w:jc w:val="both"/>
      </w:pPr>
    </w:p>
    <w:p w:rsidR="006A54FA" w:rsidRDefault="006A54FA" w:rsidP="006A54FA">
      <w:pPr>
        <w:ind w:left="720" w:hanging="720"/>
        <w:jc w:val="both"/>
      </w:pPr>
      <w:r>
        <w:t>5.</w:t>
      </w:r>
      <w:r>
        <w:tab/>
      </w:r>
      <w:r w:rsidRPr="00ED327E">
        <w:t>The activity is an excellent opportunity for peer collaboration; this is especially true if communit</w:t>
      </w:r>
      <w:r>
        <w:t>ies have more than one person/</w:t>
      </w:r>
      <w:r w:rsidRPr="00ED327E">
        <w:t>agency represented in the course</w:t>
      </w:r>
      <w:r>
        <w:t xml:space="preserve">. </w:t>
      </w:r>
      <w:r w:rsidRPr="00ED327E">
        <w:t>Another option is to partner with peers from communities of similar composition to collaborate as a team</w:t>
      </w:r>
      <w:r>
        <w:t>,</w:t>
      </w:r>
      <w:r w:rsidRPr="00ED327E">
        <w:t xml:space="preserve"> but record responses individually.</w:t>
      </w:r>
    </w:p>
    <w:p w:rsidR="006A54FA" w:rsidRPr="00055756" w:rsidRDefault="006A54FA" w:rsidP="006A54FA">
      <w:pPr>
        <w:ind w:hanging="2160"/>
        <w:jc w:val="both"/>
        <w:rPr>
          <w:sz w:val="22"/>
          <w:szCs w:val="22"/>
        </w:rPr>
      </w:pPr>
    </w:p>
    <w:p w:rsidR="006A54FA" w:rsidRDefault="006A54FA" w:rsidP="006A54FA">
      <w:pPr>
        <w:ind w:left="720" w:hanging="720"/>
        <w:jc w:val="both"/>
      </w:pPr>
      <w:r>
        <w:t>6.</w:t>
      </w:r>
      <w:r>
        <w:tab/>
      </w:r>
      <w:r w:rsidRPr="00ED327E">
        <w:t>If you brought a laptop computer or other comparable medium, please utilize it to process the activity. A secondary option is to hand write the responses.</w:t>
      </w:r>
    </w:p>
    <w:p w:rsidR="006A54FA" w:rsidRPr="00055756" w:rsidRDefault="006A54FA" w:rsidP="006A54FA">
      <w:pPr>
        <w:jc w:val="both"/>
        <w:rPr>
          <w:sz w:val="22"/>
          <w:szCs w:val="22"/>
        </w:rPr>
      </w:pPr>
    </w:p>
    <w:p w:rsidR="006A54FA" w:rsidRDefault="006A54FA" w:rsidP="006A54FA">
      <w:pPr>
        <w:ind w:left="720" w:hanging="720"/>
        <w:jc w:val="both"/>
      </w:pPr>
      <w:r>
        <w:t>7.</w:t>
      </w:r>
      <w:r>
        <w:tab/>
      </w:r>
      <w:r w:rsidRPr="00ED327E">
        <w:t xml:space="preserve">A worksheet template is located on the </w:t>
      </w:r>
      <w:r>
        <w:t>following</w:t>
      </w:r>
      <w:r w:rsidRPr="00ED327E">
        <w:t xml:space="preserve"> pages of this activity</w:t>
      </w:r>
      <w:r>
        <w:t xml:space="preserve">. </w:t>
      </w:r>
      <w:r w:rsidRPr="00ED327E">
        <w:t xml:space="preserve">There is a separate section included in each part for those of you </w:t>
      </w:r>
      <w:r>
        <w:t>who</w:t>
      </w:r>
      <w:r w:rsidRPr="00ED327E">
        <w:t xml:space="preserve"> have existing programs</w:t>
      </w:r>
      <w:r>
        <w:t xml:space="preserve">. </w:t>
      </w:r>
      <w:r w:rsidRPr="00ED327E">
        <w:t>If you have an existing program, you obviously only need to respond to that particular section.</w:t>
      </w:r>
    </w:p>
    <w:p w:rsidR="006A54FA" w:rsidRDefault="006A54FA" w:rsidP="006A54FA">
      <w:pPr>
        <w:ind w:left="720" w:hanging="720"/>
        <w:jc w:val="both"/>
      </w:pPr>
    </w:p>
    <w:p w:rsidR="006A54FA" w:rsidRDefault="006A54FA">
      <w:pPr>
        <w:spacing w:after="200" w:line="276" w:lineRule="auto"/>
      </w:pPr>
      <w:r>
        <w:br w:type="page"/>
      </w:r>
    </w:p>
    <w:p w:rsidR="006A54FA" w:rsidRDefault="006A54FA" w:rsidP="006A54FA">
      <w:pPr>
        <w:ind w:left="720" w:hanging="720"/>
        <w:jc w:val="both"/>
      </w:pPr>
      <w:r>
        <w:lastRenderedPageBreak/>
        <w:t>8.</w:t>
      </w:r>
      <w:r>
        <w:tab/>
      </w:r>
      <w:r w:rsidRPr="00ED327E">
        <w:t>The app</w:t>
      </w:r>
      <w:r>
        <w:t>endices</w:t>
      </w:r>
      <w:r w:rsidRPr="00ED327E">
        <w:t xml:space="preserve"> of this unit ha</w:t>
      </w:r>
      <w:r>
        <w:t>ve</w:t>
      </w:r>
      <w:r w:rsidRPr="00ED327E">
        <w:t xml:space="preserve"> examples of documents currently in use by YFPI programs across the U.S</w:t>
      </w:r>
      <w:r>
        <w:t xml:space="preserve">. </w:t>
      </w:r>
      <w:r w:rsidRPr="00ED327E">
        <w:t>This material is for your perusal when considering options for your program.</w:t>
      </w:r>
    </w:p>
    <w:p w:rsidR="006A54FA" w:rsidRDefault="006A54FA" w:rsidP="006A54FA">
      <w:pPr>
        <w:ind w:left="720" w:hanging="720"/>
        <w:jc w:val="both"/>
      </w:pPr>
    </w:p>
    <w:p w:rsidR="006A54FA" w:rsidRDefault="006A54FA" w:rsidP="006A54FA">
      <w:pPr>
        <w:pStyle w:val="notes"/>
        <w:ind w:left="720" w:right="0"/>
      </w:pPr>
      <w:r>
        <w:t>Appendix A — YFPI Program Task Force Flow Chart.</w:t>
      </w:r>
    </w:p>
    <w:p w:rsidR="006A54FA" w:rsidRDefault="006A54FA" w:rsidP="006A54FA">
      <w:pPr>
        <w:pStyle w:val="notes"/>
        <w:ind w:left="720" w:right="0"/>
      </w:pPr>
    </w:p>
    <w:p w:rsidR="006A54FA" w:rsidRDefault="006A54FA" w:rsidP="006A54FA">
      <w:pPr>
        <w:pStyle w:val="notes"/>
        <w:ind w:left="720" w:right="0"/>
      </w:pPr>
      <w:r>
        <w:t>Appendix B — Flow Chart for Youth Firesetting Intervention Services.</w:t>
      </w:r>
    </w:p>
    <w:p w:rsidR="006A54FA" w:rsidRDefault="006A54FA" w:rsidP="006A54FA">
      <w:pPr>
        <w:pStyle w:val="notes"/>
        <w:ind w:left="720" w:right="0"/>
      </w:pPr>
    </w:p>
    <w:p w:rsidR="006A54FA" w:rsidRDefault="006A54FA" w:rsidP="006A54FA">
      <w:pPr>
        <w:pStyle w:val="notes"/>
        <w:ind w:left="720" w:right="0"/>
      </w:pPr>
      <w:r>
        <w:t>Appendix C — Fire Stoppers for King County Youth Intervention Program Organizational Chart.</w:t>
      </w:r>
    </w:p>
    <w:p w:rsidR="006A54FA" w:rsidRDefault="006A54FA" w:rsidP="006A54FA">
      <w:pPr>
        <w:pStyle w:val="notes"/>
        <w:ind w:left="720" w:right="0"/>
      </w:pPr>
    </w:p>
    <w:p w:rsidR="006A54FA" w:rsidRDefault="006A54FA" w:rsidP="006A54FA">
      <w:pPr>
        <w:pStyle w:val="notes"/>
        <w:ind w:left="720" w:right="0"/>
      </w:pPr>
      <w:r>
        <w:t>Appendices D, E and F — Intake Forms.</w:t>
      </w:r>
    </w:p>
    <w:p w:rsidR="006A54FA" w:rsidRDefault="006A54FA" w:rsidP="006A54FA">
      <w:pPr>
        <w:pStyle w:val="notes"/>
        <w:ind w:left="720" w:right="0"/>
      </w:pPr>
    </w:p>
    <w:p w:rsidR="006A54FA" w:rsidRDefault="006A54FA" w:rsidP="006A54FA">
      <w:pPr>
        <w:pStyle w:val="notes"/>
        <w:ind w:left="720" w:right="0"/>
      </w:pPr>
      <w:r>
        <w:t>Appendices G, H, I and J — Screening Tools.</w:t>
      </w:r>
    </w:p>
    <w:p w:rsidR="006A54FA" w:rsidRDefault="006A54FA" w:rsidP="006A54FA">
      <w:pPr>
        <w:pStyle w:val="notes"/>
        <w:ind w:left="720" w:right="0"/>
      </w:pPr>
    </w:p>
    <w:p w:rsidR="006A54FA" w:rsidRDefault="006A54FA" w:rsidP="006A54FA">
      <w:pPr>
        <w:pStyle w:val="notes"/>
        <w:ind w:left="720" w:right="0"/>
      </w:pPr>
      <w:r>
        <w:t>Appendix K — Consent, Release, Refusal and Payment Arrangement Forms.</w:t>
      </w:r>
    </w:p>
    <w:p w:rsidR="006A54FA" w:rsidRDefault="006A54FA" w:rsidP="006A54FA">
      <w:pPr>
        <w:pStyle w:val="notes"/>
        <w:ind w:left="720" w:right="0"/>
      </w:pPr>
    </w:p>
    <w:p w:rsidR="006A54FA" w:rsidRDefault="006A54FA" w:rsidP="006A54FA">
      <w:pPr>
        <w:pStyle w:val="notes"/>
        <w:ind w:left="720" w:right="0"/>
      </w:pPr>
      <w:r>
        <w:t>Appendices L, M and N — YFPI Program Operating Procedures.</w:t>
      </w:r>
    </w:p>
    <w:p w:rsidR="006A54FA" w:rsidRDefault="006A54FA" w:rsidP="006A54FA">
      <w:pPr>
        <w:pStyle w:val="notes"/>
        <w:ind w:left="720" w:right="0"/>
      </w:pPr>
    </w:p>
    <w:p w:rsidR="006A54FA" w:rsidRDefault="006A54FA" w:rsidP="006A54FA">
      <w:pPr>
        <w:pStyle w:val="notes"/>
        <w:ind w:left="720" w:right="0"/>
      </w:pPr>
      <w:r>
        <w:t>Appendix O — Pierce County Examples.</w:t>
      </w:r>
    </w:p>
    <w:p w:rsidR="006A54FA" w:rsidRDefault="006A54FA" w:rsidP="006A54FA">
      <w:pPr>
        <w:pStyle w:val="notes"/>
        <w:ind w:left="720" w:right="0"/>
      </w:pPr>
    </w:p>
    <w:p w:rsidR="006A54FA" w:rsidRDefault="006A54FA" w:rsidP="006A54FA">
      <w:pPr>
        <w:pStyle w:val="notes"/>
        <w:ind w:left="720" w:right="0"/>
      </w:pPr>
      <w:r>
        <w:t>Appendix P — YFPI Program Budget Example.</w:t>
      </w:r>
    </w:p>
    <w:p w:rsidR="006A54FA" w:rsidRDefault="006A54FA" w:rsidP="006A54FA">
      <w:pPr>
        <w:pStyle w:val="notes"/>
        <w:ind w:left="720" w:right="0"/>
      </w:pPr>
    </w:p>
    <w:p w:rsidR="006A54FA" w:rsidRDefault="006A54FA" w:rsidP="006A54FA">
      <w:pPr>
        <w:pStyle w:val="notes"/>
        <w:ind w:left="720" w:right="0"/>
      </w:pPr>
      <w:r>
        <w:t>Appendix Q — Public and Private Support for Youth Firesetting Programs.</w:t>
      </w:r>
    </w:p>
    <w:p w:rsidR="006A54FA" w:rsidRDefault="006A54FA" w:rsidP="006A54FA">
      <w:pPr>
        <w:jc w:val="both"/>
      </w:pPr>
    </w:p>
    <w:p w:rsidR="006A54FA" w:rsidRDefault="006A54FA" w:rsidP="006A54FA">
      <w:pPr>
        <w:ind w:left="720"/>
        <w:jc w:val="both"/>
      </w:pPr>
      <w:r w:rsidRPr="00ED327E">
        <w:t>If you consider using or modifying any of the appendix materials that have been graciously provided by many agencies, please contact the respective agency as a courtesy to obtain their blessing for use or modification as part of your local program.</w:t>
      </w:r>
    </w:p>
    <w:p w:rsidR="006A54FA" w:rsidRDefault="006A54FA" w:rsidP="006A54FA">
      <w:pPr>
        <w:jc w:val="both"/>
      </w:pPr>
    </w:p>
    <w:p w:rsidR="006A54FA" w:rsidRDefault="006A54FA" w:rsidP="006A54FA">
      <w:pPr>
        <w:ind w:left="720" w:hanging="720"/>
        <w:jc w:val="both"/>
      </w:pPr>
      <w:r>
        <w:t>9.</w:t>
      </w:r>
      <w:r>
        <w:tab/>
      </w:r>
      <w:r w:rsidRPr="00ED327E">
        <w:t xml:space="preserve">The actual processing time of </w:t>
      </w:r>
      <w:r>
        <w:t xml:space="preserve">this activity will vary based </w:t>
      </w:r>
      <w:r w:rsidRPr="00ED327E">
        <w:t xml:space="preserve">on </w:t>
      </w:r>
      <w:r>
        <w:t xml:space="preserve">the </w:t>
      </w:r>
      <w:r w:rsidRPr="00ED327E">
        <w:t xml:space="preserve">composition of </w:t>
      </w:r>
      <w:r>
        <w:t>this</w:t>
      </w:r>
      <w:r w:rsidRPr="00ED327E">
        <w:t xml:space="preserve"> course.</w:t>
      </w:r>
    </w:p>
    <w:p w:rsidR="006A54FA" w:rsidRDefault="006A54FA" w:rsidP="006A54FA">
      <w:pPr>
        <w:jc w:val="both"/>
      </w:pPr>
    </w:p>
    <w:p w:rsidR="006A54FA" w:rsidRDefault="006A54FA" w:rsidP="006A54FA">
      <w:pPr>
        <w:ind w:left="720" w:hanging="720"/>
        <w:jc w:val="both"/>
      </w:pPr>
      <w:r>
        <w:t>10.</w:t>
      </w:r>
      <w:r>
        <w:tab/>
        <w:t>At the end of each part of the activity, you will be expected to provide a brief overview of your proposed actions.</w:t>
      </w:r>
    </w:p>
    <w:p w:rsidR="006A54FA" w:rsidRDefault="006A54FA" w:rsidP="006A54FA">
      <w:pPr>
        <w:jc w:val="both"/>
      </w:pPr>
    </w:p>
    <w:p w:rsidR="006A54FA" w:rsidRDefault="006A54FA">
      <w:pPr>
        <w:spacing w:after="200" w:line="276" w:lineRule="auto"/>
      </w:pPr>
      <w:r>
        <w:br w:type="page"/>
      </w:r>
    </w:p>
    <w:p w:rsidR="006A54FA" w:rsidRDefault="006A54FA" w:rsidP="006A54FA">
      <w:pPr>
        <w:pStyle w:val="activitysubtitle"/>
        <w:jc w:val="both"/>
      </w:pPr>
      <w:r w:rsidRPr="00ED327E">
        <w:lastRenderedPageBreak/>
        <w:t xml:space="preserve">Part </w:t>
      </w:r>
      <w:r>
        <w:t>1</w:t>
      </w:r>
      <w:r w:rsidRPr="00ED327E">
        <w:t xml:space="preserve"> </w:t>
      </w:r>
      <w:r>
        <w:t xml:space="preserve">— </w:t>
      </w:r>
      <w:r w:rsidRPr="00ED327E">
        <w:t>The YFPI Interagency Task Force (1</w:t>
      </w:r>
      <w:r>
        <w:t>5</w:t>
      </w:r>
      <w:r w:rsidRPr="00ED327E">
        <w:t xml:space="preserve"> min.)</w:t>
      </w:r>
    </w:p>
    <w:p w:rsidR="006A54FA" w:rsidRDefault="006A54FA" w:rsidP="006A54FA">
      <w:pPr>
        <w:jc w:val="both"/>
      </w:pPr>
    </w:p>
    <w:p w:rsidR="006A54FA" w:rsidRDefault="006A54FA" w:rsidP="006A54FA">
      <w:pPr>
        <w:ind w:left="720" w:hanging="720"/>
        <w:jc w:val="both"/>
      </w:pPr>
      <w:r>
        <w:t>1.</w:t>
      </w:r>
      <w:r>
        <w:tab/>
      </w:r>
      <w:r w:rsidRPr="00ED327E">
        <w:t xml:space="preserve">Identify at least five, but no greater than </w:t>
      </w:r>
      <w:r>
        <w:t>10</w:t>
      </w:r>
      <w:r w:rsidRPr="00ED327E">
        <w:t>, potential local agencies that you may consider including as part of your interagency task force.</w:t>
      </w:r>
    </w:p>
    <w:p w:rsidR="006A54FA" w:rsidRPr="00EC0094" w:rsidRDefault="006A54FA" w:rsidP="006A54FA">
      <w:pPr>
        <w:ind w:left="720"/>
        <w:jc w:val="both"/>
        <w:rPr>
          <w:u w:val="single"/>
        </w:rPr>
      </w:pPr>
    </w:p>
    <w:p w:rsidR="006A54FA" w:rsidRPr="00EC0094" w:rsidRDefault="006A54FA" w:rsidP="006A54FA">
      <w:pPr>
        <w:tabs>
          <w:tab w:val="left" w:pos="9360"/>
        </w:tabs>
        <w:ind w:left="720"/>
        <w:jc w:val="both"/>
        <w:rPr>
          <w:u w:val="single"/>
        </w:rPr>
      </w:pPr>
      <w:r>
        <w:rPr>
          <w:u w:val="single"/>
        </w:rPr>
        <w:tab/>
      </w:r>
    </w:p>
    <w:p w:rsidR="006A54FA" w:rsidRPr="00EC0094" w:rsidRDefault="006A54FA" w:rsidP="006A54FA">
      <w:pPr>
        <w:tabs>
          <w:tab w:val="left" w:pos="9180"/>
        </w:tabs>
        <w:ind w:left="720"/>
        <w:jc w:val="both"/>
        <w:rPr>
          <w:u w:val="single"/>
        </w:rPr>
      </w:pPr>
    </w:p>
    <w:p w:rsidR="006A54FA" w:rsidRPr="00EC0094" w:rsidRDefault="006A54FA" w:rsidP="006A54FA">
      <w:pPr>
        <w:tabs>
          <w:tab w:val="left" w:pos="9360"/>
        </w:tabs>
        <w:ind w:left="720"/>
        <w:jc w:val="both"/>
        <w:rPr>
          <w:u w:val="single"/>
        </w:rPr>
      </w:pPr>
      <w:r>
        <w:rPr>
          <w:u w:val="single"/>
        </w:rPr>
        <w:tab/>
      </w:r>
    </w:p>
    <w:p w:rsidR="006A54FA" w:rsidRPr="00EC0094" w:rsidRDefault="006A54FA" w:rsidP="006A54FA">
      <w:pPr>
        <w:tabs>
          <w:tab w:val="left" w:pos="9180"/>
        </w:tabs>
        <w:ind w:left="720"/>
        <w:jc w:val="both"/>
        <w:rPr>
          <w:u w:val="single"/>
        </w:rPr>
      </w:pPr>
    </w:p>
    <w:p w:rsidR="006A54FA" w:rsidRPr="00EC0094" w:rsidRDefault="006A54FA" w:rsidP="006A54FA">
      <w:pPr>
        <w:tabs>
          <w:tab w:val="left" w:pos="9360"/>
        </w:tabs>
        <w:ind w:left="720"/>
        <w:jc w:val="both"/>
        <w:rPr>
          <w:u w:val="single"/>
        </w:rPr>
      </w:pPr>
      <w:r>
        <w:rPr>
          <w:u w:val="single"/>
        </w:rPr>
        <w:tab/>
      </w:r>
    </w:p>
    <w:p w:rsidR="006A54FA" w:rsidRPr="00EC0094" w:rsidRDefault="006A54FA" w:rsidP="006A54FA">
      <w:pPr>
        <w:tabs>
          <w:tab w:val="left" w:pos="9180"/>
        </w:tabs>
        <w:ind w:left="720"/>
        <w:jc w:val="both"/>
        <w:rPr>
          <w:u w:val="single"/>
        </w:rPr>
      </w:pPr>
    </w:p>
    <w:p w:rsidR="006A54FA" w:rsidRPr="00EC0094" w:rsidRDefault="006A54FA" w:rsidP="006A54FA">
      <w:pPr>
        <w:tabs>
          <w:tab w:val="left" w:pos="9360"/>
        </w:tabs>
        <w:ind w:left="720"/>
        <w:jc w:val="both"/>
        <w:rPr>
          <w:u w:val="single"/>
        </w:rPr>
      </w:pPr>
      <w:r>
        <w:rPr>
          <w:u w:val="single"/>
        </w:rPr>
        <w:tab/>
      </w:r>
    </w:p>
    <w:p w:rsidR="006A54FA" w:rsidRPr="00EC0094" w:rsidRDefault="006A54FA" w:rsidP="006A54FA">
      <w:pPr>
        <w:tabs>
          <w:tab w:val="left" w:pos="9180"/>
        </w:tabs>
        <w:ind w:left="720"/>
        <w:jc w:val="both"/>
        <w:rPr>
          <w:u w:val="single"/>
        </w:rPr>
      </w:pPr>
    </w:p>
    <w:p w:rsidR="006A54FA" w:rsidRPr="00EC0094" w:rsidRDefault="006A54FA" w:rsidP="006A54FA">
      <w:pPr>
        <w:tabs>
          <w:tab w:val="left" w:pos="9360"/>
        </w:tabs>
        <w:ind w:left="720"/>
        <w:jc w:val="both"/>
        <w:rPr>
          <w:u w:val="single"/>
        </w:rPr>
      </w:pPr>
      <w:r>
        <w:rPr>
          <w:u w:val="single"/>
        </w:rPr>
        <w:tab/>
      </w:r>
    </w:p>
    <w:p w:rsidR="006A54FA" w:rsidRPr="00EC0094" w:rsidRDefault="006A54FA" w:rsidP="006A54FA">
      <w:pPr>
        <w:ind w:left="720"/>
        <w:jc w:val="both"/>
        <w:rPr>
          <w:u w:val="single"/>
        </w:rPr>
      </w:pPr>
    </w:p>
    <w:p w:rsidR="006A54FA" w:rsidRDefault="006A54FA" w:rsidP="006A54FA">
      <w:pPr>
        <w:ind w:left="720" w:hanging="720"/>
        <w:jc w:val="both"/>
      </w:pPr>
      <w:r>
        <w:t>2.</w:t>
      </w:r>
      <w:r>
        <w:tab/>
      </w:r>
      <w:r w:rsidRPr="00ED327E">
        <w:t>What agency may be a logical lead agency for the task force</w:t>
      </w:r>
      <w:r>
        <w:t>,</w:t>
      </w:r>
      <w:r w:rsidRPr="00ED327E">
        <w:t xml:space="preserve"> and why</w:t>
      </w:r>
      <w:r>
        <w:t>?</w:t>
      </w:r>
    </w:p>
    <w:p w:rsidR="006A54FA" w:rsidRDefault="006A54FA" w:rsidP="006A54FA">
      <w:pPr>
        <w:jc w:val="both"/>
      </w:pPr>
    </w:p>
    <w:p w:rsidR="006A54FA" w:rsidRPr="00EC0094" w:rsidRDefault="006A54FA" w:rsidP="006A54FA">
      <w:pPr>
        <w:tabs>
          <w:tab w:val="left" w:pos="9360"/>
        </w:tabs>
        <w:ind w:left="720"/>
        <w:jc w:val="both"/>
        <w:rPr>
          <w:u w:val="single"/>
        </w:rPr>
      </w:pPr>
      <w:r>
        <w:rPr>
          <w:u w:val="single"/>
        </w:rPr>
        <w:tab/>
      </w:r>
    </w:p>
    <w:p w:rsidR="006A54FA" w:rsidRPr="00EC0094" w:rsidRDefault="006A54FA" w:rsidP="006A54FA">
      <w:pPr>
        <w:tabs>
          <w:tab w:val="left" w:pos="9180"/>
        </w:tabs>
        <w:ind w:left="720"/>
        <w:jc w:val="both"/>
        <w:rPr>
          <w:u w:val="single"/>
        </w:rPr>
      </w:pPr>
    </w:p>
    <w:p w:rsidR="006A54FA" w:rsidRPr="00EC0094" w:rsidRDefault="006A54FA" w:rsidP="006A54FA">
      <w:pPr>
        <w:tabs>
          <w:tab w:val="left" w:pos="9360"/>
        </w:tabs>
        <w:ind w:left="720"/>
        <w:jc w:val="both"/>
        <w:rPr>
          <w:u w:val="single"/>
        </w:rPr>
      </w:pPr>
      <w:r>
        <w:rPr>
          <w:u w:val="single"/>
        </w:rPr>
        <w:tab/>
      </w:r>
    </w:p>
    <w:p w:rsidR="006A54FA" w:rsidRPr="00EC0094" w:rsidRDefault="006A54FA" w:rsidP="006A54FA">
      <w:pPr>
        <w:tabs>
          <w:tab w:val="left" w:pos="9180"/>
        </w:tabs>
        <w:ind w:left="720"/>
        <w:jc w:val="both"/>
        <w:rPr>
          <w:u w:val="single"/>
        </w:rPr>
      </w:pPr>
    </w:p>
    <w:p w:rsidR="006A54FA" w:rsidRPr="00EC0094" w:rsidRDefault="006A54FA" w:rsidP="006A54FA">
      <w:pPr>
        <w:tabs>
          <w:tab w:val="left" w:pos="9360"/>
        </w:tabs>
        <w:ind w:left="720"/>
        <w:jc w:val="both"/>
        <w:rPr>
          <w:u w:val="single"/>
        </w:rPr>
      </w:pPr>
      <w:r>
        <w:rPr>
          <w:u w:val="single"/>
        </w:rPr>
        <w:tab/>
      </w:r>
    </w:p>
    <w:p w:rsidR="006A54FA" w:rsidRPr="00EC0094" w:rsidRDefault="006A54FA" w:rsidP="006A54FA">
      <w:pPr>
        <w:tabs>
          <w:tab w:val="left" w:pos="9180"/>
        </w:tabs>
        <w:ind w:left="720"/>
        <w:jc w:val="both"/>
        <w:rPr>
          <w:u w:val="single"/>
        </w:rPr>
      </w:pPr>
    </w:p>
    <w:p w:rsidR="006A54FA" w:rsidRPr="00EC0094" w:rsidRDefault="006A54FA" w:rsidP="006A54FA">
      <w:pPr>
        <w:tabs>
          <w:tab w:val="left" w:pos="9360"/>
        </w:tabs>
        <w:ind w:left="720"/>
        <w:jc w:val="both"/>
        <w:rPr>
          <w:u w:val="single"/>
        </w:rPr>
      </w:pPr>
      <w:r>
        <w:rPr>
          <w:u w:val="single"/>
        </w:rPr>
        <w:tab/>
      </w:r>
    </w:p>
    <w:p w:rsidR="006A54FA" w:rsidRPr="00EC0094" w:rsidRDefault="006A54FA" w:rsidP="006A54FA">
      <w:pPr>
        <w:tabs>
          <w:tab w:val="left" w:pos="9180"/>
        </w:tabs>
        <w:ind w:left="720"/>
        <w:jc w:val="both"/>
        <w:rPr>
          <w:u w:val="single"/>
        </w:rPr>
      </w:pPr>
    </w:p>
    <w:p w:rsidR="006A54FA" w:rsidRPr="00EC0094" w:rsidRDefault="006A54FA" w:rsidP="006A54FA">
      <w:pPr>
        <w:tabs>
          <w:tab w:val="left" w:pos="9360"/>
        </w:tabs>
        <w:ind w:left="720"/>
        <w:jc w:val="both"/>
        <w:rPr>
          <w:u w:val="single"/>
        </w:rPr>
      </w:pPr>
      <w:r>
        <w:rPr>
          <w:u w:val="single"/>
        </w:rPr>
        <w:tab/>
      </w:r>
    </w:p>
    <w:p w:rsidR="006A54FA" w:rsidRPr="00EC0094" w:rsidRDefault="006A54FA" w:rsidP="006A54FA">
      <w:pPr>
        <w:tabs>
          <w:tab w:val="left" w:pos="9180"/>
        </w:tabs>
        <w:jc w:val="both"/>
        <w:rPr>
          <w:u w:val="single"/>
        </w:rPr>
      </w:pPr>
    </w:p>
    <w:p w:rsidR="006A54FA" w:rsidRDefault="006A54FA" w:rsidP="006A54FA">
      <w:pPr>
        <w:ind w:left="720" w:hanging="720"/>
        <w:jc w:val="both"/>
      </w:pPr>
      <w:r>
        <w:t>3.</w:t>
      </w:r>
      <w:r>
        <w:tab/>
      </w:r>
      <w:r w:rsidRPr="00ED327E">
        <w:t>What role do you see your department playing in the development and operation of the YFPI interagency task force?</w:t>
      </w:r>
    </w:p>
    <w:p w:rsidR="006A54FA" w:rsidRDefault="006A54FA" w:rsidP="006A54FA">
      <w:pPr>
        <w:jc w:val="both"/>
      </w:pPr>
    </w:p>
    <w:p w:rsidR="006A54FA" w:rsidRPr="00EC0094" w:rsidRDefault="006A54FA" w:rsidP="006A54FA">
      <w:pPr>
        <w:tabs>
          <w:tab w:val="left" w:pos="9360"/>
        </w:tabs>
        <w:ind w:left="720"/>
        <w:jc w:val="both"/>
        <w:rPr>
          <w:u w:val="single"/>
        </w:rPr>
      </w:pPr>
      <w:r>
        <w:rPr>
          <w:u w:val="single"/>
        </w:rPr>
        <w:tab/>
      </w:r>
    </w:p>
    <w:p w:rsidR="006A54FA" w:rsidRPr="00EC0094" w:rsidRDefault="006A54FA" w:rsidP="006A54FA">
      <w:pPr>
        <w:tabs>
          <w:tab w:val="left" w:pos="9180"/>
        </w:tabs>
        <w:ind w:left="720"/>
        <w:jc w:val="both"/>
        <w:rPr>
          <w:u w:val="single"/>
        </w:rPr>
      </w:pPr>
    </w:p>
    <w:p w:rsidR="006A54FA" w:rsidRPr="00EC0094" w:rsidRDefault="006A54FA" w:rsidP="006A54FA">
      <w:pPr>
        <w:tabs>
          <w:tab w:val="left" w:pos="9360"/>
        </w:tabs>
        <w:ind w:left="720"/>
        <w:jc w:val="both"/>
        <w:rPr>
          <w:u w:val="single"/>
        </w:rPr>
      </w:pPr>
      <w:r>
        <w:rPr>
          <w:u w:val="single"/>
        </w:rPr>
        <w:tab/>
      </w:r>
    </w:p>
    <w:p w:rsidR="006A54FA" w:rsidRPr="00EC0094" w:rsidRDefault="006A54FA" w:rsidP="006A54FA">
      <w:pPr>
        <w:tabs>
          <w:tab w:val="left" w:pos="9180"/>
        </w:tabs>
        <w:ind w:left="720"/>
        <w:jc w:val="both"/>
        <w:rPr>
          <w:u w:val="single"/>
        </w:rPr>
      </w:pPr>
    </w:p>
    <w:p w:rsidR="006A54FA" w:rsidRPr="00EC0094" w:rsidRDefault="006A54FA" w:rsidP="006A54FA">
      <w:pPr>
        <w:tabs>
          <w:tab w:val="left" w:pos="9360"/>
        </w:tabs>
        <w:ind w:left="720"/>
        <w:jc w:val="both"/>
        <w:rPr>
          <w:u w:val="single"/>
        </w:rPr>
      </w:pPr>
      <w:r>
        <w:rPr>
          <w:u w:val="single"/>
        </w:rPr>
        <w:tab/>
      </w:r>
    </w:p>
    <w:p w:rsidR="006A54FA" w:rsidRPr="00EC0094" w:rsidRDefault="006A54FA" w:rsidP="006A54FA">
      <w:pPr>
        <w:tabs>
          <w:tab w:val="left" w:pos="9180"/>
        </w:tabs>
        <w:ind w:left="720"/>
        <w:jc w:val="both"/>
        <w:rPr>
          <w:u w:val="single"/>
        </w:rPr>
      </w:pPr>
    </w:p>
    <w:p w:rsidR="006A54FA" w:rsidRPr="00EC0094" w:rsidRDefault="006A54FA" w:rsidP="006A54FA">
      <w:pPr>
        <w:tabs>
          <w:tab w:val="left" w:pos="9360"/>
        </w:tabs>
        <w:ind w:left="720"/>
        <w:jc w:val="both"/>
        <w:rPr>
          <w:u w:val="single"/>
        </w:rPr>
      </w:pPr>
      <w:r>
        <w:rPr>
          <w:u w:val="single"/>
        </w:rPr>
        <w:tab/>
      </w:r>
    </w:p>
    <w:p w:rsidR="006A54FA" w:rsidRPr="00EC0094" w:rsidRDefault="006A54FA" w:rsidP="006A54FA">
      <w:pPr>
        <w:tabs>
          <w:tab w:val="left" w:pos="9180"/>
        </w:tabs>
        <w:ind w:left="720"/>
        <w:jc w:val="both"/>
        <w:rPr>
          <w:u w:val="single"/>
        </w:rPr>
      </w:pPr>
    </w:p>
    <w:p w:rsidR="006A54FA" w:rsidRPr="00EC0094" w:rsidRDefault="006A54FA" w:rsidP="006A54FA">
      <w:pPr>
        <w:tabs>
          <w:tab w:val="left" w:pos="9360"/>
        </w:tabs>
        <w:ind w:left="720"/>
        <w:jc w:val="both"/>
        <w:rPr>
          <w:u w:val="single"/>
        </w:rPr>
      </w:pPr>
      <w:r>
        <w:rPr>
          <w:u w:val="single"/>
        </w:rPr>
        <w:tab/>
      </w:r>
    </w:p>
    <w:p w:rsidR="006A54FA" w:rsidRDefault="006A54FA" w:rsidP="006A54FA">
      <w:pPr>
        <w:ind w:left="1440" w:hanging="720"/>
        <w:jc w:val="both"/>
      </w:pPr>
    </w:p>
    <w:p w:rsidR="006A54FA" w:rsidRDefault="006A54FA">
      <w:pPr>
        <w:spacing w:after="200" w:line="276" w:lineRule="auto"/>
      </w:pPr>
      <w:r>
        <w:br w:type="page"/>
      </w:r>
    </w:p>
    <w:p w:rsidR="006A54FA" w:rsidRDefault="006A54FA" w:rsidP="006A54FA">
      <w:pPr>
        <w:ind w:left="1440" w:hanging="720"/>
        <w:jc w:val="both"/>
      </w:pPr>
      <w:r>
        <w:lastRenderedPageBreak/>
        <w:t>a.</w:t>
      </w:r>
      <w:r>
        <w:tab/>
      </w:r>
      <w:r w:rsidRPr="00ED327E">
        <w:t>For departments with existing programs, what is the composition of your task force?</w:t>
      </w:r>
    </w:p>
    <w:p w:rsidR="006A54FA" w:rsidRDefault="006A54FA" w:rsidP="006A54FA">
      <w:pPr>
        <w:tabs>
          <w:tab w:val="left" w:pos="9180"/>
        </w:tabs>
        <w:ind w:left="1440"/>
        <w:jc w:val="both"/>
      </w:pPr>
    </w:p>
    <w:p w:rsidR="006A54FA" w:rsidRPr="00EC0094" w:rsidRDefault="006A54FA" w:rsidP="006A54FA">
      <w:pPr>
        <w:tabs>
          <w:tab w:val="left" w:pos="9360"/>
        </w:tabs>
        <w:ind w:left="1440"/>
        <w:jc w:val="both"/>
        <w:rPr>
          <w:u w:val="single"/>
        </w:rPr>
      </w:pPr>
      <w:r w:rsidRPr="00EC0094">
        <w:rPr>
          <w:u w:val="single"/>
        </w:rPr>
        <w:tab/>
      </w:r>
    </w:p>
    <w:p w:rsidR="006A54FA" w:rsidRDefault="006A54FA" w:rsidP="006A54FA">
      <w:pPr>
        <w:tabs>
          <w:tab w:val="left" w:pos="9180"/>
        </w:tabs>
        <w:ind w:left="1440"/>
        <w:jc w:val="both"/>
      </w:pPr>
    </w:p>
    <w:p w:rsidR="006A54FA" w:rsidRPr="00EC0094" w:rsidRDefault="006A54FA" w:rsidP="006A54FA">
      <w:pPr>
        <w:tabs>
          <w:tab w:val="left" w:pos="9360"/>
        </w:tabs>
        <w:ind w:left="1440"/>
        <w:jc w:val="both"/>
        <w:rPr>
          <w:u w:val="single"/>
        </w:rPr>
      </w:pPr>
      <w:r w:rsidRPr="00EC0094">
        <w:rPr>
          <w:u w:val="single"/>
        </w:rPr>
        <w:tab/>
      </w:r>
    </w:p>
    <w:p w:rsidR="006A54FA" w:rsidRDefault="006A54FA" w:rsidP="006A54FA">
      <w:pPr>
        <w:tabs>
          <w:tab w:val="left" w:pos="9180"/>
        </w:tabs>
        <w:ind w:left="1440"/>
        <w:jc w:val="both"/>
      </w:pPr>
    </w:p>
    <w:p w:rsidR="006A54FA" w:rsidRPr="00EC0094" w:rsidRDefault="006A54FA" w:rsidP="006A54FA">
      <w:pPr>
        <w:tabs>
          <w:tab w:val="left" w:pos="9360"/>
        </w:tabs>
        <w:ind w:left="1440"/>
        <w:jc w:val="both"/>
        <w:rPr>
          <w:u w:val="single"/>
        </w:rPr>
      </w:pPr>
      <w:r w:rsidRPr="00EC0094">
        <w:rPr>
          <w:u w:val="single"/>
        </w:rPr>
        <w:tab/>
      </w:r>
    </w:p>
    <w:p w:rsidR="006A54FA" w:rsidRPr="00EC0094" w:rsidRDefault="006A54FA" w:rsidP="006A54FA">
      <w:pPr>
        <w:tabs>
          <w:tab w:val="left" w:pos="9180"/>
        </w:tabs>
        <w:ind w:left="1440"/>
        <w:jc w:val="both"/>
        <w:rPr>
          <w:u w:val="single"/>
        </w:rPr>
      </w:pPr>
    </w:p>
    <w:p w:rsidR="006A54FA" w:rsidRPr="00EC0094" w:rsidRDefault="006A54FA" w:rsidP="006A54FA">
      <w:pPr>
        <w:tabs>
          <w:tab w:val="left" w:pos="9360"/>
        </w:tabs>
        <w:ind w:left="1440"/>
        <w:jc w:val="both"/>
        <w:rPr>
          <w:u w:val="single"/>
        </w:rPr>
      </w:pPr>
      <w:r w:rsidRPr="00EC0094">
        <w:rPr>
          <w:u w:val="single"/>
        </w:rPr>
        <w:tab/>
      </w:r>
    </w:p>
    <w:p w:rsidR="006A54FA" w:rsidRDefault="006A54FA" w:rsidP="006A54FA">
      <w:pPr>
        <w:tabs>
          <w:tab w:val="left" w:pos="9180"/>
        </w:tabs>
        <w:ind w:left="1440"/>
        <w:jc w:val="both"/>
      </w:pPr>
    </w:p>
    <w:p w:rsidR="006A54FA" w:rsidRPr="00EC0094" w:rsidRDefault="006A54FA" w:rsidP="006A54FA">
      <w:pPr>
        <w:tabs>
          <w:tab w:val="left" w:pos="9360"/>
        </w:tabs>
        <w:ind w:left="1440"/>
        <w:jc w:val="both"/>
        <w:rPr>
          <w:u w:val="single"/>
        </w:rPr>
      </w:pPr>
      <w:r w:rsidRPr="00EC0094">
        <w:rPr>
          <w:u w:val="single"/>
        </w:rPr>
        <w:tab/>
      </w:r>
    </w:p>
    <w:p w:rsidR="006A54FA" w:rsidRDefault="006A54FA" w:rsidP="006A54FA">
      <w:pPr>
        <w:jc w:val="both"/>
      </w:pPr>
    </w:p>
    <w:p w:rsidR="006A54FA" w:rsidRDefault="006A54FA" w:rsidP="006A54FA">
      <w:pPr>
        <w:ind w:left="720"/>
        <w:jc w:val="both"/>
      </w:pPr>
      <w:r>
        <w:t>b.</w:t>
      </w:r>
      <w:r>
        <w:tab/>
      </w:r>
      <w:r w:rsidRPr="00ED327E">
        <w:t>Is it serving your needs? If not, what modifications do you suggest?</w:t>
      </w:r>
    </w:p>
    <w:p w:rsidR="006A54FA" w:rsidRDefault="006A54FA" w:rsidP="006A54FA">
      <w:pPr>
        <w:tabs>
          <w:tab w:val="left" w:pos="9180"/>
        </w:tabs>
        <w:ind w:left="1440"/>
        <w:jc w:val="both"/>
      </w:pPr>
    </w:p>
    <w:p w:rsidR="006A54FA" w:rsidRPr="00EC0094" w:rsidRDefault="006A54FA" w:rsidP="006A54FA">
      <w:pPr>
        <w:tabs>
          <w:tab w:val="left" w:pos="9360"/>
        </w:tabs>
        <w:ind w:left="1440"/>
        <w:jc w:val="both"/>
        <w:rPr>
          <w:u w:val="single"/>
        </w:rPr>
      </w:pPr>
      <w:r w:rsidRPr="00EC0094">
        <w:rPr>
          <w:u w:val="single"/>
        </w:rPr>
        <w:tab/>
      </w:r>
    </w:p>
    <w:p w:rsidR="006A54FA" w:rsidRDefault="006A54FA" w:rsidP="006A54FA">
      <w:pPr>
        <w:tabs>
          <w:tab w:val="left" w:pos="9180"/>
        </w:tabs>
        <w:ind w:left="1440"/>
        <w:jc w:val="both"/>
      </w:pPr>
    </w:p>
    <w:p w:rsidR="006A54FA" w:rsidRPr="00EC0094" w:rsidRDefault="006A54FA" w:rsidP="006A54FA">
      <w:pPr>
        <w:tabs>
          <w:tab w:val="left" w:pos="9360"/>
        </w:tabs>
        <w:ind w:left="1440"/>
        <w:jc w:val="both"/>
        <w:rPr>
          <w:u w:val="single"/>
        </w:rPr>
      </w:pPr>
      <w:r w:rsidRPr="00EC0094">
        <w:rPr>
          <w:u w:val="single"/>
        </w:rPr>
        <w:tab/>
      </w:r>
    </w:p>
    <w:p w:rsidR="006A54FA" w:rsidRDefault="006A54FA" w:rsidP="006A54FA">
      <w:pPr>
        <w:tabs>
          <w:tab w:val="left" w:pos="9180"/>
        </w:tabs>
        <w:ind w:left="1440"/>
        <w:jc w:val="both"/>
      </w:pPr>
    </w:p>
    <w:p w:rsidR="006A54FA" w:rsidRPr="00EC0094" w:rsidRDefault="006A54FA" w:rsidP="006A54FA">
      <w:pPr>
        <w:tabs>
          <w:tab w:val="left" w:pos="9360"/>
        </w:tabs>
        <w:ind w:left="1440"/>
        <w:jc w:val="both"/>
        <w:rPr>
          <w:u w:val="single"/>
        </w:rPr>
      </w:pPr>
      <w:r w:rsidRPr="00EC0094">
        <w:rPr>
          <w:u w:val="single"/>
        </w:rPr>
        <w:tab/>
      </w:r>
    </w:p>
    <w:p w:rsidR="006A54FA" w:rsidRPr="00EC0094" w:rsidRDefault="006A54FA" w:rsidP="006A54FA">
      <w:pPr>
        <w:tabs>
          <w:tab w:val="left" w:pos="9180"/>
        </w:tabs>
        <w:ind w:left="1440"/>
        <w:jc w:val="both"/>
        <w:rPr>
          <w:u w:val="single"/>
        </w:rPr>
      </w:pPr>
    </w:p>
    <w:p w:rsidR="006A54FA" w:rsidRPr="00EC0094" w:rsidRDefault="006A54FA" w:rsidP="006A54FA">
      <w:pPr>
        <w:tabs>
          <w:tab w:val="left" w:pos="9360"/>
        </w:tabs>
        <w:ind w:left="1440"/>
        <w:jc w:val="both"/>
        <w:rPr>
          <w:u w:val="single"/>
        </w:rPr>
      </w:pPr>
      <w:r w:rsidRPr="00EC0094">
        <w:rPr>
          <w:u w:val="single"/>
        </w:rPr>
        <w:tab/>
      </w:r>
    </w:p>
    <w:p w:rsidR="006A54FA" w:rsidRDefault="006A54FA" w:rsidP="006A54FA">
      <w:pPr>
        <w:tabs>
          <w:tab w:val="left" w:pos="9180"/>
        </w:tabs>
        <w:ind w:left="1440"/>
        <w:jc w:val="both"/>
      </w:pPr>
    </w:p>
    <w:p w:rsidR="006A54FA" w:rsidRPr="00EC0094" w:rsidRDefault="006A54FA" w:rsidP="006A54FA">
      <w:pPr>
        <w:tabs>
          <w:tab w:val="left" w:pos="9360"/>
        </w:tabs>
        <w:ind w:left="1440"/>
        <w:jc w:val="both"/>
        <w:rPr>
          <w:u w:val="single"/>
        </w:rPr>
      </w:pPr>
      <w:r w:rsidRPr="00EC0094">
        <w:rPr>
          <w:u w:val="single"/>
        </w:rPr>
        <w:tab/>
      </w:r>
    </w:p>
    <w:p w:rsidR="006A54FA" w:rsidRDefault="006A54FA" w:rsidP="006A54FA">
      <w:pPr>
        <w:jc w:val="both"/>
      </w:pPr>
    </w:p>
    <w:p w:rsidR="006A54FA" w:rsidRDefault="006A54FA" w:rsidP="006A54FA">
      <w:pPr>
        <w:jc w:val="both"/>
      </w:pPr>
    </w:p>
    <w:p w:rsidR="006A54FA" w:rsidRDefault="006A54FA" w:rsidP="006A54FA">
      <w:pPr>
        <w:pStyle w:val="activitysubtitle"/>
        <w:jc w:val="both"/>
      </w:pPr>
      <w:r w:rsidRPr="00ED327E">
        <w:t xml:space="preserve">Part </w:t>
      </w:r>
      <w:r>
        <w:t>2</w:t>
      </w:r>
      <w:r w:rsidRPr="00ED327E">
        <w:t xml:space="preserve"> </w:t>
      </w:r>
      <w:r>
        <w:t xml:space="preserve">— </w:t>
      </w:r>
      <w:r w:rsidRPr="00ED327E">
        <w:t>The Intake Process (2</w:t>
      </w:r>
      <w:r>
        <w:t>5</w:t>
      </w:r>
      <w:r w:rsidRPr="00ED327E">
        <w:t xml:space="preserve"> min.)</w:t>
      </w:r>
    </w:p>
    <w:p w:rsidR="006A54FA" w:rsidRDefault="006A54FA" w:rsidP="006A54FA">
      <w:pPr>
        <w:jc w:val="both"/>
      </w:pPr>
    </w:p>
    <w:p w:rsidR="006A54FA" w:rsidRDefault="006A54FA" w:rsidP="006A54FA">
      <w:pPr>
        <w:ind w:left="720" w:hanging="720"/>
        <w:jc w:val="both"/>
      </w:pPr>
      <w:r>
        <w:t>1.</w:t>
      </w:r>
      <w:r>
        <w:tab/>
      </w:r>
      <w:r w:rsidRPr="00ED327E">
        <w:t>Identify at least five (hopefully more) potential points of entry for youth firesetters and their families into your program.</w:t>
      </w:r>
    </w:p>
    <w:p w:rsidR="006A54FA" w:rsidRPr="00EC0094" w:rsidRDefault="006A54FA" w:rsidP="006A54FA">
      <w:pPr>
        <w:tabs>
          <w:tab w:val="left" w:pos="9180"/>
        </w:tabs>
        <w:ind w:left="720"/>
        <w:jc w:val="both"/>
        <w:rPr>
          <w:u w:val="single"/>
        </w:rPr>
      </w:pPr>
    </w:p>
    <w:p w:rsidR="006A54FA" w:rsidRPr="00EC0094" w:rsidRDefault="006A54FA" w:rsidP="006A54FA">
      <w:pPr>
        <w:tabs>
          <w:tab w:val="left" w:pos="9360"/>
        </w:tabs>
        <w:ind w:left="720"/>
        <w:jc w:val="both"/>
        <w:rPr>
          <w:u w:val="single"/>
        </w:rPr>
      </w:pPr>
      <w:r>
        <w:rPr>
          <w:u w:val="single"/>
        </w:rPr>
        <w:tab/>
      </w:r>
    </w:p>
    <w:p w:rsidR="006A54FA" w:rsidRPr="00EC0094" w:rsidRDefault="006A54FA" w:rsidP="006A54FA">
      <w:pPr>
        <w:tabs>
          <w:tab w:val="left" w:pos="9180"/>
        </w:tabs>
        <w:ind w:left="720"/>
        <w:jc w:val="both"/>
        <w:rPr>
          <w:u w:val="single"/>
        </w:rPr>
      </w:pPr>
    </w:p>
    <w:p w:rsidR="006A54FA" w:rsidRPr="00EC0094" w:rsidRDefault="006A54FA" w:rsidP="006A54FA">
      <w:pPr>
        <w:tabs>
          <w:tab w:val="left" w:pos="9360"/>
        </w:tabs>
        <w:ind w:left="720"/>
        <w:jc w:val="both"/>
        <w:rPr>
          <w:u w:val="single"/>
        </w:rPr>
      </w:pPr>
      <w:r>
        <w:rPr>
          <w:u w:val="single"/>
        </w:rPr>
        <w:tab/>
      </w:r>
    </w:p>
    <w:p w:rsidR="006A54FA" w:rsidRPr="00EC0094" w:rsidRDefault="006A54FA" w:rsidP="006A54FA">
      <w:pPr>
        <w:tabs>
          <w:tab w:val="left" w:pos="9180"/>
        </w:tabs>
        <w:ind w:left="720"/>
        <w:jc w:val="both"/>
        <w:rPr>
          <w:u w:val="single"/>
        </w:rPr>
      </w:pPr>
    </w:p>
    <w:p w:rsidR="006A54FA" w:rsidRPr="00EC0094" w:rsidRDefault="006A54FA" w:rsidP="006A54FA">
      <w:pPr>
        <w:tabs>
          <w:tab w:val="left" w:pos="9360"/>
        </w:tabs>
        <w:ind w:left="720"/>
        <w:jc w:val="both"/>
        <w:rPr>
          <w:u w:val="single"/>
        </w:rPr>
      </w:pPr>
      <w:r>
        <w:rPr>
          <w:u w:val="single"/>
        </w:rPr>
        <w:tab/>
      </w:r>
    </w:p>
    <w:p w:rsidR="006A54FA" w:rsidRPr="00EC0094" w:rsidRDefault="006A54FA" w:rsidP="006A54FA">
      <w:pPr>
        <w:tabs>
          <w:tab w:val="left" w:pos="9180"/>
        </w:tabs>
        <w:ind w:left="720"/>
        <w:jc w:val="both"/>
        <w:rPr>
          <w:u w:val="single"/>
        </w:rPr>
      </w:pPr>
    </w:p>
    <w:p w:rsidR="006A54FA" w:rsidRPr="00EC0094" w:rsidRDefault="006A54FA" w:rsidP="006A54FA">
      <w:pPr>
        <w:tabs>
          <w:tab w:val="left" w:pos="9360"/>
        </w:tabs>
        <w:ind w:left="720"/>
        <w:jc w:val="both"/>
        <w:rPr>
          <w:u w:val="single"/>
        </w:rPr>
      </w:pPr>
      <w:r>
        <w:rPr>
          <w:u w:val="single"/>
        </w:rPr>
        <w:tab/>
      </w:r>
    </w:p>
    <w:p w:rsidR="006A54FA" w:rsidRPr="00EC0094" w:rsidRDefault="006A54FA" w:rsidP="006A54FA">
      <w:pPr>
        <w:tabs>
          <w:tab w:val="left" w:pos="9180"/>
        </w:tabs>
        <w:ind w:left="720"/>
        <w:jc w:val="both"/>
        <w:rPr>
          <w:u w:val="single"/>
        </w:rPr>
      </w:pPr>
    </w:p>
    <w:p w:rsidR="006A54FA" w:rsidRPr="00EC0094" w:rsidRDefault="006A54FA" w:rsidP="006A54FA">
      <w:pPr>
        <w:tabs>
          <w:tab w:val="left" w:pos="9360"/>
        </w:tabs>
        <w:ind w:left="720"/>
        <w:jc w:val="both"/>
        <w:rPr>
          <w:u w:val="single"/>
        </w:rPr>
      </w:pPr>
      <w:r>
        <w:rPr>
          <w:u w:val="single"/>
        </w:rPr>
        <w:tab/>
      </w:r>
    </w:p>
    <w:p w:rsidR="006A54FA" w:rsidRPr="00EC0094" w:rsidRDefault="006A54FA" w:rsidP="006A54FA">
      <w:pPr>
        <w:tabs>
          <w:tab w:val="left" w:pos="9180"/>
        </w:tabs>
        <w:jc w:val="both"/>
        <w:rPr>
          <w:u w:val="single"/>
        </w:rPr>
      </w:pPr>
    </w:p>
    <w:p w:rsidR="006A54FA" w:rsidRDefault="006A54FA">
      <w:pPr>
        <w:spacing w:after="200" w:line="276" w:lineRule="auto"/>
        <w:rPr>
          <w:u w:val="single"/>
        </w:rPr>
      </w:pPr>
      <w:r>
        <w:rPr>
          <w:u w:val="single"/>
        </w:rPr>
        <w:br w:type="page"/>
      </w:r>
    </w:p>
    <w:p w:rsidR="006A54FA" w:rsidRDefault="006A54FA" w:rsidP="006A54FA">
      <w:pPr>
        <w:ind w:left="720" w:hanging="720"/>
        <w:jc w:val="both"/>
      </w:pPr>
      <w:r>
        <w:lastRenderedPageBreak/>
        <w:t>2.</w:t>
      </w:r>
      <w:r>
        <w:tab/>
      </w:r>
      <w:r w:rsidRPr="00ED327E">
        <w:t xml:space="preserve">Identify at least five individuals (and their positions) </w:t>
      </w:r>
      <w:r w:rsidRPr="00EA0114">
        <w:rPr>
          <w:b/>
        </w:rPr>
        <w:t>from your department</w:t>
      </w:r>
      <w:r w:rsidRPr="00ED327E">
        <w:t xml:space="preserve"> </w:t>
      </w:r>
      <w:r>
        <w:t>who</w:t>
      </w:r>
      <w:r w:rsidRPr="00ED327E">
        <w:t xml:space="preserve"> would be logical contact people for the intake component of your program. For each person listed, note why they would be a logical choice.</w:t>
      </w:r>
    </w:p>
    <w:p w:rsidR="006A54FA" w:rsidRPr="00EC0094" w:rsidRDefault="006A54FA" w:rsidP="006A54FA">
      <w:pPr>
        <w:tabs>
          <w:tab w:val="left" w:pos="9180"/>
        </w:tabs>
        <w:ind w:left="720"/>
        <w:jc w:val="both"/>
        <w:rPr>
          <w:u w:val="single"/>
        </w:rPr>
      </w:pPr>
    </w:p>
    <w:p w:rsidR="006A54FA" w:rsidRPr="00EC0094" w:rsidRDefault="006A54FA" w:rsidP="006A54FA">
      <w:pPr>
        <w:tabs>
          <w:tab w:val="left" w:pos="9360"/>
        </w:tabs>
        <w:ind w:left="720"/>
        <w:jc w:val="both"/>
        <w:rPr>
          <w:u w:val="single"/>
        </w:rPr>
      </w:pPr>
      <w:r>
        <w:rPr>
          <w:u w:val="single"/>
        </w:rPr>
        <w:tab/>
      </w:r>
    </w:p>
    <w:p w:rsidR="006A54FA" w:rsidRPr="00EC0094" w:rsidRDefault="006A54FA" w:rsidP="006A54FA">
      <w:pPr>
        <w:tabs>
          <w:tab w:val="left" w:pos="9180"/>
        </w:tabs>
        <w:ind w:left="720"/>
        <w:jc w:val="both"/>
        <w:rPr>
          <w:u w:val="single"/>
        </w:rPr>
      </w:pPr>
    </w:p>
    <w:p w:rsidR="006A54FA" w:rsidRPr="00EC0094" w:rsidRDefault="006A54FA" w:rsidP="006A54FA">
      <w:pPr>
        <w:tabs>
          <w:tab w:val="left" w:pos="9360"/>
        </w:tabs>
        <w:ind w:left="720"/>
        <w:jc w:val="both"/>
        <w:rPr>
          <w:u w:val="single"/>
        </w:rPr>
      </w:pPr>
      <w:r>
        <w:rPr>
          <w:u w:val="single"/>
        </w:rPr>
        <w:tab/>
      </w:r>
    </w:p>
    <w:p w:rsidR="006A54FA" w:rsidRPr="00EC0094" w:rsidRDefault="006A54FA" w:rsidP="006A54FA">
      <w:pPr>
        <w:tabs>
          <w:tab w:val="left" w:pos="9180"/>
        </w:tabs>
        <w:ind w:left="720"/>
        <w:jc w:val="both"/>
        <w:rPr>
          <w:u w:val="single"/>
        </w:rPr>
      </w:pPr>
    </w:p>
    <w:p w:rsidR="006A54FA" w:rsidRPr="00EC0094" w:rsidRDefault="006A54FA" w:rsidP="006A54FA">
      <w:pPr>
        <w:tabs>
          <w:tab w:val="left" w:pos="9360"/>
        </w:tabs>
        <w:ind w:left="720"/>
        <w:jc w:val="both"/>
        <w:rPr>
          <w:u w:val="single"/>
        </w:rPr>
      </w:pPr>
      <w:r>
        <w:rPr>
          <w:u w:val="single"/>
        </w:rPr>
        <w:tab/>
      </w:r>
    </w:p>
    <w:p w:rsidR="006A54FA" w:rsidRPr="00EC0094" w:rsidRDefault="006A54FA" w:rsidP="006A54FA">
      <w:pPr>
        <w:tabs>
          <w:tab w:val="left" w:pos="9180"/>
        </w:tabs>
        <w:ind w:left="720"/>
        <w:jc w:val="both"/>
        <w:rPr>
          <w:u w:val="single"/>
        </w:rPr>
      </w:pPr>
    </w:p>
    <w:p w:rsidR="006A54FA" w:rsidRPr="00EC0094" w:rsidRDefault="006A54FA" w:rsidP="006A54FA">
      <w:pPr>
        <w:tabs>
          <w:tab w:val="left" w:pos="9360"/>
        </w:tabs>
        <w:ind w:left="720"/>
        <w:jc w:val="both"/>
        <w:rPr>
          <w:u w:val="single"/>
        </w:rPr>
      </w:pPr>
      <w:r>
        <w:rPr>
          <w:u w:val="single"/>
        </w:rPr>
        <w:tab/>
      </w:r>
    </w:p>
    <w:p w:rsidR="006A54FA" w:rsidRPr="00EC0094" w:rsidRDefault="006A54FA" w:rsidP="006A54FA">
      <w:pPr>
        <w:tabs>
          <w:tab w:val="left" w:pos="9180"/>
        </w:tabs>
        <w:ind w:left="720"/>
        <w:jc w:val="both"/>
        <w:rPr>
          <w:u w:val="single"/>
        </w:rPr>
      </w:pPr>
    </w:p>
    <w:p w:rsidR="006A54FA" w:rsidRPr="00EC0094" w:rsidRDefault="006A54FA" w:rsidP="006A54FA">
      <w:pPr>
        <w:tabs>
          <w:tab w:val="left" w:pos="9360"/>
        </w:tabs>
        <w:ind w:left="720"/>
        <w:jc w:val="both"/>
        <w:rPr>
          <w:u w:val="single"/>
        </w:rPr>
      </w:pPr>
      <w:r>
        <w:rPr>
          <w:u w:val="single"/>
        </w:rPr>
        <w:tab/>
      </w:r>
    </w:p>
    <w:p w:rsidR="006A54FA" w:rsidRPr="00EC0094" w:rsidRDefault="006A54FA" w:rsidP="006A54FA">
      <w:pPr>
        <w:tabs>
          <w:tab w:val="left" w:pos="9180"/>
        </w:tabs>
        <w:ind w:left="720"/>
        <w:jc w:val="both"/>
        <w:rPr>
          <w:u w:val="single"/>
        </w:rPr>
      </w:pPr>
    </w:p>
    <w:p w:rsidR="006A54FA" w:rsidRDefault="006A54FA" w:rsidP="006A54FA">
      <w:pPr>
        <w:ind w:left="720" w:hanging="720"/>
        <w:jc w:val="both"/>
      </w:pPr>
      <w:r>
        <w:t>3.</w:t>
      </w:r>
      <w:r>
        <w:tab/>
      </w:r>
      <w:r w:rsidRPr="00ED327E">
        <w:t>For those of you with programs, who are your intake people</w:t>
      </w:r>
      <w:r>
        <w:t>,</w:t>
      </w:r>
      <w:r w:rsidRPr="00ED327E">
        <w:t xml:space="preserve"> and does the process work efficiently</w:t>
      </w:r>
      <w:r>
        <w:t xml:space="preserve">? </w:t>
      </w:r>
      <w:r w:rsidRPr="00ED327E">
        <w:t>If not, how could it be enhanced?</w:t>
      </w:r>
    </w:p>
    <w:p w:rsidR="006A54FA" w:rsidRDefault="006A54FA" w:rsidP="006A54FA">
      <w:pPr>
        <w:ind w:left="720" w:hanging="720"/>
        <w:jc w:val="both"/>
      </w:pPr>
    </w:p>
    <w:p w:rsidR="006A54FA" w:rsidRPr="00EC0094" w:rsidRDefault="006A54FA" w:rsidP="006A54FA">
      <w:pPr>
        <w:tabs>
          <w:tab w:val="left" w:pos="9360"/>
        </w:tabs>
        <w:ind w:left="720"/>
        <w:jc w:val="both"/>
        <w:rPr>
          <w:u w:val="single"/>
        </w:rPr>
      </w:pPr>
      <w:r>
        <w:rPr>
          <w:u w:val="single"/>
        </w:rPr>
        <w:tab/>
      </w:r>
    </w:p>
    <w:p w:rsidR="006A54FA" w:rsidRPr="00EC0094" w:rsidRDefault="006A54FA" w:rsidP="006A54FA">
      <w:pPr>
        <w:tabs>
          <w:tab w:val="left" w:pos="9180"/>
        </w:tabs>
        <w:ind w:left="720"/>
        <w:jc w:val="both"/>
        <w:rPr>
          <w:u w:val="single"/>
        </w:rPr>
      </w:pPr>
    </w:p>
    <w:p w:rsidR="006A54FA" w:rsidRPr="00EC0094" w:rsidRDefault="006A54FA" w:rsidP="006A54FA">
      <w:pPr>
        <w:tabs>
          <w:tab w:val="left" w:pos="9360"/>
        </w:tabs>
        <w:ind w:left="720"/>
        <w:jc w:val="both"/>
        <w:rPr>
          <w:u w:val="single"/>
        </w:rPr>
      </w:pPr>
      <w:r>
        <w:rPr>
          <w:u w:val="single"/>
        </w:rPr>
        <w:tab/>
      </w:r>
    </w:p>
    <w:p w:rsidR="006A54FA" w:rsidRPr="00EC0094" w:rsidRDefault="006A54FA" w:rsidP="006A54FA">
      <w:pPr>
        <w:tabs>
          <w:tab w:val="left" w:pos="9180"/>
        </w:tabs>
        <w:ind w:left="720"/>
        <w:jc w:val="both"/>
        <w:rPr>
          <w:u w:val="single"/>
        </w:rPr>
      </w:pPr>
    </w:p>
    <w:p w:rsidR="006A54FA" w:rsidRPr="00EC0094" w:rsidRDefault="006A54FA" w:rsidP="006A54FA">
      <w:pPr>
        <w:tabs>
          <w:tab w:val="left" w:pos="9360"/>
        </w:tabs>
        <w:ind w:left="720"/>
        <w:jc w:val="both"/>
        <w:rPr>
          <w:u w:val="single"/>
        </w:rPr>
      </w:pPr>
      <w:r>
        <w:rPr>
          <w:u w:val="single"/>
        </w:rPr>
        <w:tab/>
      </w:r>
    </w:p>
    <w:p w:rsidR="006A54FA" w:rsidRPr="00EC0094" w:rsidRDefault="006A54FA" w:rsidP="006A54FA">
      <w:pPr>
        <w:tabs>
          <w:tab w:val="left" w:pos="9180"/>
        </w:tabs>
        <w:ind w:left="720"/>
        <w:jc w:val="both"/>
        <w:rPr>
          <w:u w:val="single"/>
        </w:rPr>
      </w:pPr>
    </w:p>
    <w:p w:rsidR="006A54FA" w:rsidRPr="00EC0094" w:rsidRDefault="006A54FA" w:rsidP="006A54FA">
      <w:pPr>
        <w:tabs>
          <w:tab w:val="left" w:pos="9360"/>
        </w:tabs>
        <w:ind w:left="720"/>
        <w:jc w:val="both"/>
        <w:rPr>
          <w:u w:val="single"/>
        </w:rPr>
      </w:pPr>
      <w:r>
        <w:rPr>
          <w:u w:val="single"/>
        </w:rPr>
        <w:tab/>
      </w:r>
    </w:p>
    <w:p w:rsidR="006A54FA" w:rsidRPr="00EC0094" w:rsidRDefault="006A54FA" w:rsidP="006A54FA">
      <w:pPr>
        <w:tabs>
          <w:tab w:val="left" w:pos="9180"/>
        </w:tabs>
        <w:ind w:left="720"/>
        <w:jc w:val="both"/>
        <w:rPr>
          <w:u w:val="single"/>
        </w:rPr>
      </w:pPr>
    </w:p>
    <w:p w:rsidR="006A54FA" w:rsidRPr="00EC0094" w:rsidRDefault="006A54FA" w:rsidP="006A54FA">
      <w:pPr>
        <w:tabs>
          <w:tab w:val="left" w:pos="9360"/>
        </w:tabs>
        <w:ind w:left="720"/>
        <w:jc w:val="both"/>
        <w:rPr>
          <w:u w:val="single"/>
        </w:rPr>
      </w:pPr>
      <w:r>
        <w:rPr>
          <w:u w:val="single"/>
        </w:rPr>
        <w:tab/>
      </w:r>
    </w:p>
    <w:p w:rsidR="006A54FA" w:rsidRDefault="006A54FA" w:rsidP="006A54FA">
      <w:pPr>
        <w:jc w:val="both"/>
      </w:pPr>
    </w:p>
    <w:p w:rsidR="006A54FA" w:rsidRDefault="006A54FA" w:rsidP="006A54FA">
      <w:pPr>
        <w:ind w:left="720" w:hanging="720"/>
        <w:jc w:val="both"/>
      </w:pPr>
      <w:r>
        <w:t>4.</w:t>
      </w:r>
      <w:r>
        <w:tab/>
      </w:r>
      <w:r w:rsidRPr="00ED327E">
        <w:t xml:space="preserve">Propose a </w:t>
      </w:r>
      <w:r>
        <w:t>“r</w:t>
      </w:r>
      <w:r w:rsidRPr="00ED327E">
        <w:t xml:space="preserve">esponse </w:t>
      </w:r>
      <w:r>
        <w:t>t</w:t>
      </w:r>
      <w:r w:rsidRPr="00ED327E">
        <w:t xml:space="preserve">ime </w:t>
      </w:r>
      <w:r>
        <w:t>p</w:t>
      </w:r>
      <w:r w:rsidRPr="00ED327E">
        <w:t>rotocol</w:t>
      </w:r>
      <w:r>
        <w:t>”</w:t>
      </w:r>
      <w:r w:rsidRPr="00ED327E">
        <w:t xml:space="preserve"> for</w:t>
      </w:r>
      <w:r>
        <w:t xml:space="preserve"> contacting the parents or care</w:t>
      </w:r>
      <w:r w:rsidRPr="00ED327E">
        <w:t>providers of a youth firesetter once your agency (or a task force member agency) has been requested to initiate service.</w:t>
      </w:r>
    </w:p>
    <w:p w:rsidR="006A54FA" w:rsidRDefault="006A54FA" w:rsidP="006A54FA">
      <w:pPr>
        <w:ind w:left="720" w:hanging="720"/>
        <w:jc w:val="both"/>
      </w:pPr>
    </w:p>
    <w:p w:rsidR="006A54FA" w:rsidRPr="00EC0094" w:rsidRDefault="006A54FA" w:rsidP="006A54FA">
      <w:pPr>
        <w:tabs>
          <w:tab w:val="left" w:pos="9360"/>
        </w:tabs>
        <w:ind w:left="720"/>
        <w:jc w:val="both"/>
        <w:rPr>
          <w:u w:val="single"/>
        </w:rPr>
      </w:pPr>
      <w:r>
        <w:rPr>
          <w:u w:val="single"/>
        </w:rPr>
        <w:tab/>
      </w:r>
    </w:p>
    <w:p w:rsidR="006A54FA" w:rsidRPr="00EC0094" w:rsidRDefault="006A54FA" w:rsidP="006A54FA">
      <w:pPr>
        <w:tabs>
          <w:tab w:val="left" w:pos="9180"/>
        </w:tabs>
        <w:ind w:left="720"/>
        <w:jc w:val="both"/>
        <w:rPr>
          <w:u w:val="single"/>
        </w:rPr>
      </w:pPr>
    </w:p>
    <w:p w:rsidR="006A54FA" w:rsidRPr="00EC0094" w:rsidRDefault="006A54FA" w:rsidP="006A54FA">
      <w:pPr>
        <w:tabs>
          <w:tab w:val="left" w:pos="9360"/>
        </w:tabs>
        <w:ind w:left="720"/>
        <w:jc w:val="both"/>
        <w:rPr>
          <w:u w:val="single"/>
        </w:rPr>
      </w:pPr>
      <w:r>
        <w:rPr>
          <w:u w:val="single"/>
        </w:rPr>
        <w:tab/>
      </w:r>
    </w:p>
    <w:p w:rsidR="006A54FA" w:rsidRPr="00EC0094" w:rsidRDefault="006A54FA" w:rsidP="006A54FA">
      <w:pPr>
        <w:tabs>
          <w:tab w:val="left" w:pos="9180"/>
        </w:tabs>
        <w:ind w:left="720"/>
        <w:jc w:val="both"/>
        <w:rPr>
          <w:u w:val="single"/>
        </w:rPr>
      </w:pPr>
    </w:p>
    <w:p w:rsidR="006A54FA" w:rsidRPr="00EC0094" w:rsidRDefault="006A54FA" w:rsidP="006A54FA">
      <w:pPr>
        <w:tabs>
          <w:tab w:val="left" w:pos="9360"/>
        </w:tabs>
        <w:ind w:left="720"/>
        <w:jc w:val="both"/>
        <w:rPr>
          <w:u w:val="single"/>
        </w:rPr>
      </w:pPr>
      <w:r>
        <w:rPr>
          <w:u w:val="single"/>
        </w:rPr>
        <w:tab/>
      </w:r>
    </w:p>
    <w:p w:rsidR="006A54FA" w:rsidRPr="00EC0094" w:rsidRDefault="006A54FA" w:rsidP="006A54FA">
      <w:pPr>
        <w:tabs>
          <w:tab w:val="left" w:pos="9180"/>
        </w:tabs>
        <w:ind w:left="720"/>
        <w:jc w:val="both"/>
        <w:rPr>
          <w:u w:val="single"/>
        </w:rPr>
      </w:pPr>
    </w:p>
    <w:p w:rsidR="006A54FA" w:rsidRPr="00EC0094" w:rsidRDefault="006A54FA" w:rsidP="006A54FA">
      <w:pPr>
        <w:tabs>
          <w:tab w:val="left" w:pos="9360"/>
        </w:tabs>
        <w:ind w:left="720"/>
        <w:jc w:val="both"/>
        <w:rPr>
          <w:u w:val="single"/>
        </w:rPr>
      </w:pPr>
      <w:r>
        <w:rPr>
          <w:u w:val="single"/>
        </w:rPr>
        <w:tab/>
      </w:r>
    </w:p>
    <w:p w:rsidR="006A54FA" w:rsidRPr="00EC0094" w:rsidRDefault="006A54FA" w:rsidP="006A54FA">
      <w:pPr>
        <w:tabs>
          <w:tab w:val="left" w:pos="9180"/>
        </w:tabs>
        <w:ind w:left="720"/>
        <w:jc w:val="both"/>
        <w:rPr>
          <w:u w:val="single"/>
        </w:rPr>
      </w:pPr>
    </w:p>
    <w:p w:rsidR="006A54FA" w:rsidRPr="00EC0094" w:rsidRDefault="006A54FA" w:rsidP="006A54FA">
      <w:pPr>
        <w:tabs>
          <w:tab w:val="left" w:pos="9360"/>
        </w:tabs>
        <w:ind w:left="720"/>
        <w:jc w:val="both"/>
        <w:rPr>
          <w:u w:val="single"/>
        </w:rPr>
      </w:pPr>
      <w:r>
        <w:rPr>
          <w:u w:val="single"/>
        </w:rPr>
        <w:tab/>
      </w:r>
    </w:p>
    <w:p w:rsidR="006A54FA" w:rsidRPr="00EC0094" w:rsidRDefault="006A54FA" w:rsidP="006A54FA">
      <w:pPr>
        <w:tabs>
          <w:tab w:val="left" w:pos="9180"/>
        </w:tabs>
        <w:jc w:val="both"/>
        <w:rPr>
          <w:u w:val="single"/>
        </w:rPr>
      </w:pPr>
    </w:p>
    <w:p w:rsidR="006A54FA" w:rsidRDefault="006A54FA">
      <w:pPr>
        <w:spacing w:after="200" w:line="276" w:lineRule="auto"/>
        <w:rPr>
          <w:u w:val="single"/>
        </w:rPr>
      </w:pPr>
      <w:r>
        <w:rPr>
          <w:u w:val="single"/>
        </w:rPr>
        <w:br w:type="page"/>
      </w:r>
    </w:p>
    <w:p w:rsidR="006A54FA" w:rsidRDefault="006A54FA" w:rsidP="006A54FA">
      <w:pPr>
        <w:ind w:left="720" w:hanging="720"/>
        <w:jc w:val="both"/>
      </w:pPr>
      <w:r>
        <w:lastRenderedPageBreak/>
        <w:t>5.</w:t>
      </w:r>
      <w:r>
        <w:tab/>
      </w:r>
      <w:r w:rsidRPr="00ED327E">
        <w:t>For those of you with programs, what is your protocol</w:t>
      </w:r>
      <w:r>
        <w:t xml:space="preserve">? </w:t>
      </w:r>
      <w:r w:rsidRPr="00ED327E">
        <w:t>Is it adequate</w:t>
      </w:r>
      <w:r>
        <w:t xml:space="preserve">? </w:t>
      </w:r>
      <w:r w:rsidRPr="00ED327E">
        <w:t>If not, how could it be improved?</w:t>
      </w:r>
    </w:p>
    <w:p w:rsidR="006A54FA" w:rsidRPr="00ED327E" w:rsidRDefault="006A54FA" w:rsidP="006A54FA">
      <w:pPr>
        <w:ind w:left="720"/>
        <w:jc w:val="both"/>
      </w:pPr>
    </w:p>
    <w:p w:rsidR="006A54FA" w:rsidRPr="00EC0094" w:rsidRDefault="006A54FA" w:rsidP="006A54FA">
      <w:pPr>
        <w:tabs>
          <w:tab w:val="left" w:pos="9270"/>
        </w:tabs>
        <w:ind w:left="720"/>
        <w:jc w:val="both"/>
        <w:rPr>
          <w:u w:val="single"/>
        </w:rPr>
      </w:pPr>
      <w:r>
        <w:rPr>
          <w:u w:val="single"/>
        </w:rPr>
        <w:tab/>
      </w:r>
    </w:p>
    <w:p w:rsidR="006A54FA" w:rsidRPr="00EC0094" w:rsidRDefault="006A54FA" w:rsidP="006A54FA">
      <w:pPr>
        <w:tabs>
          <w:tab w:val="left" w:pos="9180"/>
        </w:tabs>
        <w:ind w:left="720"/>
        <w:jc w:val="both"/>
        <w:rPr>
          <w:u w:val="single"/>
        </w:rPr>
      </w:pPr>
    </w:p>
    <w:p w:rsidR="006A54FA" w:rsidRPr="00EC0094" w:rsidRDefault="006A54FA" w:rsidP="006A54FA">
      <w:pPr>
        <w:tabs>
          <w:tab w:val="left" w:pos="9270"/>
        </w:tabs>
        <w:ind w:left="720"/>
        <w:jc w:val="both"/>
        <w:rPr>
          <w:u w:val="single"/>
        </w:rPr>
      </w:pPr>
      <w:r>
        <w:rPr>
          <w:u w:val="single"/>
        </w:rPr>
        <w:tab/>
      </w:r>
    </w:p>
    <w:p w:rsidR="006A54FA" w:rsidRPr="00EC0094" w:rsidRDefault="006A54FA" w:rsidP="006A54FA">
      <w:pPr>
        <w:tabs>
          <w:tab w:val="left" w:pos="9180"/>
        </w:tabs>
        <w:ind w:left="720"/>
        <w:jc w:val="both"/>
        <w:rPr>
          <w:u w:val="single"/>
        </w:rPr>
      </w:pPr>
    </w:p>
    <w:p w:rsidR="006A54FA" w:rsidRPr="00EC0094" w:rsidRDefault="006A54FA" w:rsidP="006A54FA">
      <w:pPr>
        <w:tabs>
          <w:tab w:val="left" w:pos="9270"/>
        </w:tabs>
        <w:ind w:left="720"/>
        <w:jc w:val="both"/>
        <w:rPr>
          <w:u w:val="single"/>
        </w:rPr>
      </w:pPr>
      <w:r>
        <w:rPr>
          <w:u w:val="single"/>
        </w:rPr>
        <w:tab/>
      </w:r>
    </w:p>
    <w:p w:rsidR="006A54FA" w:rsidRPr="00EC0094" w:rsidRDefault="006A54FA" w:rsidP="006A54FA">
      <w:pPr>
        <w:tabs>
          <w:tab w:val="left" w:pos="9180"/>
        </w:tabs>
        <w:ind w:left="720"/>
        <w:jc w:val="both"/>
        <w:rPr>
          <w:u w:val="single"/>
        </w:rPr>
      </w:pPr>
    </w:p>
    <w:p w:rsidR="006A54FA" w:rsidRPr="00EC0094" w:rsidRDefault="006A54FA" w:rsidP="006A54FA">
      <w:pPr>
        <w:tabs>
          <w:tab w:val="left" w:pos="9270"/>
        </w:tabs>
        <w:ind w:left="720"/>
        <w:jc w:val="both"/>
        <w:rPr>
          <w:u w:val="single"/>
        </w:rPr>
      </w:pPr>
      <w:r>
        <w:rPr>
          <w:u w:val="single"/>
        </w:rPr>
        <w:tab/>
      </w:r>
    </w:p>
    <w:p w:rsidR="006A54FA" w:rsidRPr="00EC0094" w:rsidRDefault="006A54FA" w:rsidP="006A54FA">
      <w:pPr>
        <w:tabs>
          <w:tab w:val="left" w:pos="9180"/>
        </w:tabs>
        <w:ind w:left="720"/>
        <w:jc w:val="both"/>
        <w:rPr>
          <w:u w:val="single"/>
        </w:rPr>
      </w:pPr>
    </w:p>
    <w:p w:rsidR="006A54FA" w:rsidRPr="00EC0094" w:rsidRDefault="006A54FA" w:rsidP="006A54FA">
      <w:pPr>
        <w:tabs>
          <w:tab w:val="left" w:pos="9270"/>
        </w:tabs>
        <w:ind w:left="720"/>
        <w:jc w:val="both"/>
        <w:rPr>
          <w:u w:val="single"/>
        </w:rPr>
      </w:pPr>
      <w:r>
        <w:rPr>
          <w:u w:val="single"/>
        </w:rPr>
        <w:tab/>
      </w:r>
    </w:p>
    <w:p w:rsidR="006A54FA" w:rsidRDefault="006A54FA" w:rsidP="006A54FA">
      <w:pPr>
        <w:jc w:val="both"/>
      </w:pPr>
    </w:p>
    <w:p w:rsidR="006A54FA" w:rsidRDefault="006A54FA" w:rsidP="006A54FA">
      <w:pPr>
        <w:ind w:left="720" w:hanging="720"/>
        <w:jc w:val="both"/>
      </w:pPr>
      <w:r>
        <w:t>6.</w:t>
      </w:r>
      <w:r>
        <w:tab/>
      </w:r>
      <w:r w:rsidRPr="00ED327E">
        <w:t>Considering the resources available to your agency, describe your vision of how an intake process would be facilitated by your interagency task force. Your vision should simply be a summary to each of the following questions:</w:t>
      </w:r>
    </w:p>
    <w:p w:rsidR="006A54FA" w:rsidRDefault="006A54FA" w:rsidP="006A54FA">
      <w:pPr>
        <w:jc w:val="both"/>
      </w:pPr>
    </w:p>
    <w:p w:rsidR="006A54FA" w:rsidRDefault="006A54FA" w:rsidP="006A54FA">
      <w:pPr>
        <w:ind w:left="1440" w:hanging="720"/>
        <w:jc w:val="both"/>
      </w:pPr>
      <w:r>
        <w:t>a.</w:t>
      </w:r>
      <w:r>
        <w:tab/>
      </w:r>
      <w:r w:rsidRPr="00ED327E">
        <w:t xml:space="preserve">What type of intake form might you choose? (Might it be one shown as an example in the </w:t>
      </w:r>
      <w:r>
        <w:t>a</w:t>
      </w:r>
      <w:r w:rsidRPr="00ED327E">
        <w:t>ppendi</w:t>
      </w:r>
      <w:r>
        <w:t>ces</w:t>
      </w:r>
      <w:r w:rsidRPr="00ED327E">
        <w:t xml:space="preserve"> or a custom form created specifically to fit the needs of your locality?)</w:t>
      </w:r>
    </w:p>
    <w:p w:rsidR="006A54FA" w:rsidRDefault="006A54FA" w:rsidP="006A54FA">
      <w:pPr>
        <w:ind w:left="1440"/>
        <w:jc w:val="both"/>
      </w:pPr>
    </w:p>
    <w:p w:rsidR="006A54FA" w:rsidRPr="00EC0094" w:rsidRDefault="006A54FA" w:rsidP="006A54FA">
      <w:pPr>
        <w:tabs>
          <w:tab w:val="left" w:pos="9270"/>
        </w:tabs>
        <w:ind w:left="1440"/>
        <w:jc w:val="both"/>
        <w:rPr>
          <w:u w:val="single"/>
        </w:rPr>
      </w:pPr>
      <w:r>
        <w:rPr>
          <w:u w:val="single"/>
        </w:rPr>
        <w:tab/>
      </w:r>
    </w:p>
    <w:p w:rsidR="006A54FA" w:rsidRPr="00EC0094" w:rsidRDefault="006A54FA" w:rsidP="006A54FA">
      <w:pPr>
        <w:tabs>
          <w:tab w:val="left" w:pos="9180"/>
        </w:tabs>
        <w:ind w:left="1440"/>
        <w:jc w:val="both"/>
        <w:rPr>
          <w:u w:val="single"/>
        </w:rPr>
      </w:pPr>
    </w:p>
    <w:p w:rsidR="006A54FA" w:rsidRPr="00EC0094" w:rsidRDefault="006A54FA" w:rsidP="006A54FA">
      <w:pPr>
        <w:tabs>
          <w:tab w:val="left" w:pos="9270"/>
        </w:tabs>
        <w:ind w:left="1440"/>
        <w:jc w:val="both"/>
        <w:rPr>
          <w:u w:val="single"/>
        </w:rPr>
      </w:pPr>
      <w:r>
        <w:rPr>
          <w:u w:val="single"/>
        </w:rPr>
        <w:tab/>
      </w:r>
    </w:p>
    <w:p w:rsidR="006A54FA" w:rsidRPr="00EC0094" w:rsidRDefault="006A54FA" w:rsidP="006A54FA">
      <w:pPr>
        <w:tabs>
          <w:tab w:val="left" w:pos="9180"/>
        </w:tabs>
        <w:ind w:left="1440"/>
        <w:jc w:val="both"/>
        <w:rPr>
          <w:u w:val="single"/>
        </w:rPr>
      </w:pPr>
    </w:p>
    <w:p w:rsidR="006A54FA" w:rsidRPr="00EC0094" w:rsidRDefault="006A54FA" w:rsidP="006A54FA">
      <w:pPr>
        <w:tabs>
          <w:tab w:val="left" w:pos="9270"/>
        </w:tabs>
        <w:ind w:left="1440"/>
        <w:jc w:val="both"/>
        <w:rPr>
          <w:u w:val="single"/>
        </w:rPr>
      </w:pPr>
      <w:r>
        <w:rPr>
          <w:u w:val="single"/>
        </w:rPr>
        <w:tab/>
      </w:r>
    </w:p>
    <w:p w:rsidR="006A54FA" w:rsidRPr="00EC0094" w:rsidRDefault="006A54FA" w:rsidP="006A54FA">
      <w:pPr>
        <w:tabs>
          <w:tab w:val="left" w:pos="9180"/>
        </w:tabs>
        <w:ind w:left="1440"/>
        <w:jc w:val="both"/>
        <w:rPr>
          <w:u w:val="single"/>
        </w:rPr>
      </w:pPr>
    </w:p>
    <w:p w:rsidR="006A54FA" w:rsidRPr="00EC0094" w:rsidRDefault="006A54FA" w:rsidP="006A54FA">
      <w:pPr>
        <w:tabs>
          <w:tab w:val="left" w:pos="9270"/>
        </w:tabs>
        <w:ind w:left="1440"/>
        <w:jc w:val="both"/>
        <w:rPr>
          <w:u w:val="single"/>
        </w:rPr>
      </w:pPr>
      <w:r>
        <w:rPr>
          <w:u w:val="single"/>
        </w:rPr>
        <w:tab/>
      </w:r>
    </w:p>
    <w:p w:rsidR="006A54FA" w:rsidRPr="00EC0094" w:rsidRDefault="006A54FA" w:rsidP="006A54FA">
      <w:pPr>
        <w:tabs>
          <w:tab w:val="left" w:pos="9180"/>
        </w:tabs>
        <w:ind w:left="1440"/>
        <w:jc w:val="both"/>
        <w:rPr>
          <w:u w:val="single"/>
        </w:rPr>
      </w:pPr>
    </w:p>
    <w:p w:rsidR="006A54FA" w:rsidRPr="00EC0094" w:rsidRDefault="006A54FA" w:rsidP="006A54FA">
      <w:pPr>
        <w:tabs>
          <w:tab w:val="left" w:pos="9270"/>
        </w:tabs>
        <w:ind w:left="1440"/>
        <w:jc w:val="both"/>
        <w:rPr>
          <w:u w:val="single"/>
        </w:rPr>
      </w:pPr>
      <w:r>
        <w:rPr>
          <w:u w:val="single"/>
        </w:rPr>
        <w:tab/>
      </w:r>
    </w:p>
    <w:p w:rsidR="006A54FA" w:rsidRDefault="006A54FA" w:rsidP="006A54FA">
      <w:pPr>
        <w:ind w:left="1440"/>
        <w:jc w:val="both"/>
      </w:pPr>
    </w:p>
    <w:p w:rsidR="006A54FA" w:rsidRDefault="006A54FA" w:rsidP="006A54FA">
      <w:pPr>
        <w:ind w:left="1440"/>
        <w:jc w:val="both"/>
      </w:pPr>
      <w:r w:rsidRPr="00ED327E">
        <w:t xml:space="preserve">Identify the agencies and people </w:t>
      </w:r>
      <w:r>
        <w:t>who</w:t>
      </w:r>
      <w:r w:rsidRPr="00ED327E">
        <w:t xml:space="preserve"> could help you select or design an intake form to be used by your program.</w:t>
      </w:r>
    </w:p>
    <w:p w:rsidR="006A54FA" w:rsidRDefault="006A54FA" w:rsidP="006A54FA">
      <w:pPr>
        <w:ind w:left="1440"/>
        <w:jc w:val="both"/>
      </w:pPr>
    </w:p>
    <w:p w:rsidR="006A54FA" w:rsidRPr="00EC0094" w:rsidRDefault="006A54FA" w:rsidP="006A54FA">
      <w:pPr>
        <w:tabs>
          <w:tab w:val="left" w:pos="9270"/>
        </w:tabs>
        <w:ind w:left="1440"/>
        <w:jc w:val="both"/>
        <w:rPr>
          <w:u w:val="single"/>
        </w:rPr>
      </w:pPr>
      <w:r>
        <w:rPr>
          <w:u w:val="single"/>
        </w:rPr>
        <w:tab/>
      </w:r>
    </w:p>
    <w:p w:rsidR="006A54FA" w:rsidRPr="00EC0094" w:rsidRDefault="006A54FA" w:rsidP="006A54FA">
      <w:pPr>
        <w:tabs>
          <w:tab w:val="left" w:pos="9180"/>
        </w:tabs>
        <w:ind w:left="1440"/>
        <w:jc w:val="both"/>
        <w:rPr>
          <w:u w:val="single"/>
        </w:rPr>
      </w:pPr>
    </w:p>
    <w:p w:rsidR="006A54FA" w:rsidRPr="00EC0094" w:rsidRDefault="006A54FA" w:rsidP="006A54FA">
      <w:pPr>
        <w:tabs>
          <w:tab w:val="left" w:pos="9270"/>
        </w:tabs>
        <w:ind w:left="1440"/>
        <w:jc w:val="both"/>
        <w:rPr>
          <w:u w:val="single"/>
        </w:rPr>
      </w:pPr>
      <w:r>
        <w:rPr>
          <w:u w:val="single"/>
        </w:rPr>
        <w:tab/>
      </w:r>
    </w:p>
    <w:p w:rsidR="006A54FA" w:rsidRPr="00EC0094" w:rsidRDefault="006A54FA" w:rsidP="006A54FA">
      <w:pPr>
        <w:tabs>
          <w:tab w:val="left" w:pos="9180"/>
        </w:tabs>
        <w:ind w:left="1440"/>
        <w:jc w:val="both"/>
        <w:rPr>
          <w:u w:val="single"/>
        </w:rPr>
      </w:pPr>
    </w:p>
    <w:p w:rsidR="006A54FA" w:rsidRPr="00EC0094" w:rsidRDefault="006A54FA" w:rsidP="006A54FA">
      <w:pPr>
        <w:tabs>
          <w:tab w:val="left" w:pos="9270"/>
        </w:tabs>
        <w:ind w:left="1440"/>
        <w:jc w:val="both"/>
        <w:rPr>
          <w:u w:val="single"/>
        </w:rPr>
      </w:pPr>
      <w:r>
        <w:rPr>
          <w:u w:val="single"/>
        </w:rPr>
        <w:tab/>
      </w:r>
    </w:p>
    <w:p w:rsidR="006A54FA" w:rsidRPr="00EC0094" w:rsidRDefault="006A54FA" w:rsidP="006A54FA">
      <w:pPr>
        <w:tabs>
          <w:tab w:val="left" w:pos="9180"/>
        </w:tabs>
        <w:ind w:left="1440"/>
        <w:jc w:val="both"/>
        <w:rPr>
          <w:u w:val="single"/>
        </w:rPr>
      </w:pPr>
    </w:p>
    <w:p w:rsidR="006A54FA" w:rsidRPr="00EC0094" w:rsidRDefault="006A54FA" w:rsidP="006A54FA">
      <w:pPr>
        <w:tabs>
          <w:tab w:val="left" w:pos="9270"/>
        </w:tabs>
        <w:ind w:left="1440"/>
        <w:jc w:val="both"/>
        <w:rPr>
          <w:u w:val="single"/>
        </w:rPr>
      </w:pPr>
      <w:r>
        <w:rPr>
          <w:u w:val="single"/>
        </w:rPr>
        <w:tab/>
      </w:r>
    </w:p>
    <w:p w:rsidR="006A54FA" w:rsidRPr="00EC0094" w:rsidRDefault="006A54FA" w:rsidP="006A54FA">
      <w:pPr>
        <w:tabs>
          <w:tab w:val="left" w:pos="9180"/>
        </w:tabs>
        <w:ind w:left="1440"/>
        <w:jc w:val="both"/>
        <w:rPr>
          <w:u w:val="single"/>
        </w:rPr>
      </w:pPr>
    </w:p>
    <w:p w:rsidR="006A54FA" w:rsidRPr="00EC0094" w:rsidRDefault="006A54FA" w:rsidP="006A54FA">
      <w:pPr>
        <w:tabs>
          <w:tab w:val="left" w:pos="9270"/>
        </w:tabs>
        <w:ind w:left="1440"/>
        <w:jc w:val="both"/>
        <w:rPr>
          <w:u w:val="single"/>
        </w:rPr>
      </w:pPr>
      <w:r>
        <w:rPr>
          <w:u w:val="single"/>
        </w:rPr>
        <w:tab/>
      </w:r>
    </w:p>
    <w:p w:rsidR="006A54FA" w:rsidRDefault="006A54FA">
      <w:pPr>
        <w:spacing w:after="200" w:line="276" w:lineRule="auto"/>
        <w:rPr>
          <w:u w:val="single"/>
        </w:rPr>
      </w:pPr>
      <w:r>
        <w:rPr>
          <w:u w:val="single"/>
        </w:rPr>
        <w:br w:type="page"/>
      </w:r>
    </w:p>
    <w:p w:rsidR="006A54FA" w:rsidRDefault="006A54FA" w:rsidP="006A54FA">
      <w:pPr>
        <w:ind w:left="1440" w:hanging="720"/>
        <w:jc w:val="both"/>
      </w:pPr>
      <w:r>
        <w:lastRenderedPageBreak/>
        <w:t>b.</w:t>
      </w:r>
      <w:r>
        <w:tab/>
      </w:r>
      <w:r w:rsidRPr="00ED327E">
        <w:t xml:space="preserve">Identify at least five agencies that may be logical candidates to perform a </w:t>
      </w:r>
      <w:r>
        <w:t>youth firesetting</w:t>
      </w:r>
      <w:r w:rsidRPr="00ED327E">
        <w:t xml:space="preserve"> intake. For each agency listed, note why </w:t>
      </w:r>
      <w:r>
        <w:t>it</w:t>
      </w:r>
      <w:r w:rsidRPr="00ED327E">
        <w:t xml:space="preserve"> would be a logical choice.</w:t>
      </w:r>
    </w:p>
    <w:p w:rsidR="006A54FA" w:rsidRDefault="006A54FA" w:rsidP="006A54FA">
      <w:pPr>
        <w:ind w:left="1440"/>
        <w:jc w:val="both"/>
      </w:pPr>
    </w:p>
    <w:p w:rsidR="006A54FA" w:rsidRPr="00EC0094" w:rsidRDefault="006A54FA" w:rsidP="006A54FA">
      <w:pPr>
        <w:tabs>
          <w:tab w:val="left" w:pos="9360"/>
        </w:tabs>
        <w:ind w:left="1440"/>
        <w:jc w:val="both"/>
        <w:rPr>
          <w:u w:val="single"/>
        </w:rPr>
      </w:pPr>
      <w:r>
        <w:rPr>
          <w:u w:val="single"/>
        </w:rPr>
        <w:tab/>
      </w:r>
    </w:p>
    <w:p w:rsidR="006A54FA" w:rsidRPr="00EC0094" w:rsidRDefault="006A54FA" w:rsidP="006A54FA">
      <w:pPr>
        <w:tabs>
          <w:tab w:val="left" w:pos="9180"/>
        </w:tabs>
        <w:ind w:left="1440"/>
        <w:jc w:val="both"/>
        <w:rPr>
          <w:u w:val="single"/>
        </w:rPr>
      </w:pPr>
    </w:p>
    <w:p w:rsidR="006A54FA" w:rsidRPr="00EC0094" w:rsidRDefault="006A54FA" w:rsidP="006A54FA">
      <w:pPr>
        <w:tabs>
          <w:tab w:val="left" w:pos="9360"/>
        </w:tabs>
        <w:ind w:left="1440"/>
        <w:jc w:val="both"/>
        <w:rPr>
          <w:u w:val="single"/>
        </w:rPr>
      </w:pPr>
      <w:r>
        <w:rPr>
          <w:u w:val="single"/>
        </w:rPr>
        <w:tab/>
      </w:r>
    </w:p>
    <w:p w:rsidR="006A54FA" w:rsidRPr="00EC0094" w:rsidRDefault="006A54FA" w:rsidP="006A54FA">
      <w:pPr>
        <w:tabs>
          <w:tab w:val="left" w:pos="9180"/>
        </w:tabs>
        <w:ind w:left="1440"/>
        <w:jc w:val="both"/>
        <w:rPr>
          <w:u w:val="single"/>
        </w:rPr>
      </w:pPr>
    </w:p>
    <w:p w:rsidR="006A54FA" w:rsidRPr="00EC0094" w:rsidRDefault="006A54FA" w:rsidP="006A54FA">
      <w:pPr>
        <w:tabs>
          <w:tab w:val="left" w:pos="9360"/>
        </w:tabs>
        <w:ind w:left="1440"/>
        <w:jc w:val="both"/>
        <w:rPr>
          <w:u w:val="single"/>
        </w:rPr>
      </w:pPr>
      <w:r>
        <w:rPr>
          <w:u w:val="single"/>
        </w:rPr>
        <w:tab/>
      </w:r>
    </w:p>
    <w:p w:rsidR="006A54FA" w:rsidRPr="00EC0094" w:rsidRDefault="006A54FA" w:rsidP="006A54FA">
      <w:pPr>
        <w:tabs>
          <w:tab w:val="left" w:pos="9180"/>
        </w:tabs>
        <w:ind w:left="1440"/>
        <w:jc w:val="both"/>
        <w:rPr>
          <w:u w:val="single"/>
        </w:rPr>
      </w:pPr>
    </w:p>
    <w:p w:rsidR="006A54FA" w:rsidRPr="00EC0094" w:rsidRDefault="006A54FA" w:rsidP="006A54FA">
      <w:pPr>
        <w:tabs>
          <w:tab w:val="left" w:pos="9360"/>
        </w:tabs>
        <w:ind w:left="1440"/>
        <w:jc w:val="both"/>
        <w:rPr>
          <w:u w:val="single"/>
        </w:rPr>
      </w:pPr>
      <w:r>
        <w:rPr>
          <w:u w:val="single"/>
        </w:rPr>
        <w:tab/>
      </w:r>
    </w:p>
    <w:p w:rsidR="006A54FA" w:rsidRPr="00EC0094" w:rsidRDefault="006A54FA" w:rsidP="006A54FA">
      <w:pPr>
        <w:tabs>
          <w:tab w:val="left" w:pos="9180"/>
        </w:tabs>
        <w:ind w:left="1440"/>
        <w:jc w:val="both"/>
        <w:rPr>
          <w:u w:val="single"/>
        </w:rPr>
      </w:pPr>
    </w:p>
    <w:p w:rsidR="006A54FA" w:rsidRPr="00EC0094" w:rsidRDefault="006A54FA" w:rsidP="006A54FA">
      <w:pPr>
        <w:tabs>
          <w:tab w:val="left" w:pos="9360"/>
        </w:tabs>
        <w:ind w:left="1440"/>
        <w:jc w:val="both"/>
        <w:rPr>
          <w:u w:val="single"/>
        </w:rPr>
      </w:pPr>
      <w:r>
        <w:rPr>
          <w:u w:val="single"/>
        </w:rPr>
        <w:tab/>
      </w:r>
    </w:p>
    <w:p w:rsidR="006A54FA" w:rsidRPr="00EC0094" w:rsidRDefault="006A54FA" w:rsidP="006A54FA">
      <w:pPr>
        <w:tabs>
          <w:tab w:val="left" w:pos="9180"/>
        </w:tabs>
        <w:jc w:val="both"/>
        <w:rPr>
          <w:u w:val="single"/>
        </w:rPr>
      </w:pPr>
    </w:p>
    <w:p w:rsidR="006A54FA" w:rsidRDefault="006A54FA" w:rsidP="006A54FA">
      <w:pPr>
        <w:ind w:left="720" w:hanging="720"/>
        <w:jc w:val="both"/>
      </w:pPr>
      <w:r>
        <w:t>7.</w:t>
      </w:r>
      <w:r>
        <w:tab/>
      </w:r>
      <w:r w:rsidRPr="00ED327E">
        <w:t xml:space="preserve">Propose a protocol of how </w:t>
      </w:r>
      <w:r>
        <w:t>youth firesetting</w:t>
      </w:r>
      <w:r w:rsidRPr="00ED327E">
        <w:t xml:space="preserve"> cases would be pr</w:t>
      </w:r>
      <w:r>
        <w:t>ioritized by staff members who perform</w:t>
      </w:r>
      <w:r w:rsidRPr="00ED327E">
        <w:t xml:space="preserve"> intake services.</w:t>
      </w:r>
    </w:p>
    <w:p w:rsidR="006A54FA" w:rsidRDefault="006A54FA" w:rsidP="006A54FA">
      <w:pPr>
        <w:ind w:left="720" w:hanging="720"/>
        <w:jc w:val="both"/>
      </w:pPr>
    </w:p>
    <w:p w:rsidR="006A54FA" w:rsidRPr="00EC0094" w:rsidRDefault="006A54FA" w:rsidP="006A54FA">
      <w:pPr>
        <w:tabs>
          <w:tab w:val="left" w:pos="9360"/>
        </w:tabs>
        <w:ind w:left="720"/>
        <w:jc w:val="both"/>
        <w:rPr>
          <w:u w:val="single"/>
        </w:rPr>
      </w:pPr>
      <w:r>
        <w:rPr>
          <w:u w:val="single"/>
        </w:rPr>
        <w:tab/>
      </w:r>
    </w:p>
    <w:p w:rsidR="006A54FA" w:rsidRPr="00EC0094" w:rsidRDefault="006A54FA" w:rsidP="006A54FA">
      <w:pPr>
        <w:tabs>
          <w:tab w:val="left" w:pos="9180"/>
        </w:tabs>
        <w:ind w:left="720"/>
        <w:jc w:val="both"/>
        <w:rPr>
          <w:u w:val="single"/>
        </w:rPr>
      </w:pPr>
    </w:p>
    <w:p w:rsidR="006A54FA" w:rsidRPr="00EC0094" w:rsidRDefault="006A54FA" w:rsidP="006A54FA">
      <w:pPr>
        <w:tabs>
          <w:tab w:val="left" w:pos="9360"/>
        </w:tabs>
        <w:ind w:left="720"/>
        <w:jc w:val="both"/>
        <w:rPr>
          <w:u w:val="single"/>
        </w:rPr>
      </w:pPr>
      <w:r>
        <w:rPr>
          <w:u w:val="single"/>
        </w:rPr>
        <w:tab/>
      </w:r>
    </w:p>
    <w:p w:rsidR="006A54FA" w:rsidRPr="00EC0094" w:rsidRDefault="006A54FA" w:rsidP="006A54FA">
      <w:pPr>
        <w:tabs>
          <w:tab w:val="left" w:pos="9180"/>
        </w:tabs>
        <w:ind w:left="720"/>
        <w:jc w:val="both"/>
        <w:rPr>
          <w:u w:val="single"/>
        </w:rPr>
      </w:pPr>
    </w:p>
    <w:p w:rsidR="006A54FA" w:rsidRPr="00EC0094" w:rsidRDefault="006A54FA" w:rsidP="006A54FA">
      <w:pPr>
        <w:tabs>
          <w:tab w:val="left" w:pos="9360"/>
        </w:tabs>
        <w:ind w:left="720"/>
        <w:jc w:val="both"/>
        <w:rPr>
          <w:u w:val="single"/>
        </w:rPr>
      </w:pPr>
      <w:r>
        <w:rPr>
          <w:u w:val="single"/>
        </w:rPr>
        <w:tab/>
      </w:r>
    </w:p>
    <w:p w:rsidR="006A54FA" w:rsidRPr="00EC0094" w:rsidRDefault="006A54FA" w:rsidP="006A54FA">
      <w:pPr>
        <w:tabs>
          <w:tab w:val="left" w:pos="9180"/>
        </w:tabs>
        <w:ind w:left="720"/>
        <w:jc w:val="both"/>
        <w:rPr>
          <w:u w:val="single"/>
        </w:rPr>
      </w:pPr>
    </w:p>
    <w:p w:rsidR="006A54FA" w:rsidRPr="00EC0094" w:rsidRDefault="006A54FA" w:rsidP="006A54FA">
      <w:pPr>
        <w:tabs>
          <w:tab w:val="left" w:pos="9360"/>
        </w:tabs>
        <w:ind w:left="720"/>
        <w:jc w:val="both"/>
        <w:rPr>
          <w:u w:val="single"/>
        </w:rPr>
      </w:pPr>
      <w:r>
        <w:rPr>
          <w:u w:val="single"/>
        </w:rPr>
        <w:tab/>
      </w:r>
    </w:p>
    <w:p w:rsidR="006A54FA" w:rsidRPr="00EC0094" w:rsidRDefault="006A54FA" w:rsidP="006A54FA">
      <w:pPr>
        <w:tabs>
          <w:tab w:val="left" w:pos="9180"/>
        </w:tabs>
        <w:ind w:left="720"/>
        <w:jc w:val="both"/>
        <w:rPr>
          <w:u w:val="single"/>
        </w:rPr>
      </w:pPr>
    </w:p>
    <w:p w:rsidR="006A54FA" w:rsidRPr="00EC0094" w:rsidRDefault="006A54FA" w:rsidP="006A54FA">
      <w:pPr>
        <w:tabs>
          <w:tab w:val="left" w:pos="9360"/>
        </w:tabs>
        <w:ind w:left="720"/>
        <w:jc w:val="both"/>
        <w:rPr>
          <w:u w:val="single"/>
        </w:rPr>
      </w:pPr>
      <w:r>
        <w:rPr>
          <w:u w:val="single"/>
        </w:rPr>
        <w:tab/>
      </w:r>
    </w:p>
    <w:p w:rsidR="006A54FA" w:rsidRDefault="006A54FA" w:rsidP="006A54FA">
      <w:pPr>
        <w:jc w:val="both"/>
      </w:pPr>
    </w:p>
    <w:p w:rsidR="006A54FA" w:rsidRDefault="006A54FA" w:rsidP="006A54FA">
      <w:pPr>
        <w:ind w:left="720" w:hanging="720"/>
        <w:jc w:val="both"/>
      </w:pPr>
      <w:r>
        <w:t>8.</w:t>
      </w:r>
      <w:r>
        <w:tab/>
        <w:t>Identify a logical person and agency</w:t>
      </w:r>
      <w:r w:rsidRPr="00ED327E">
        <w:t xml:space="preserve"> that could be tasked with client management tracking.</w:t>
      </w:r>
    </w:p>
    <w:p w:rsidR="006A54FA" w:rsidRDefault="006A54FA" w:rsidP="006A54FA">
      <w:pPr>
        <w:ind w:left="720" w:hanging="720"/>
        <w:jc w:val="both"/>
      </w:pPr>
    </w:p>
    <w:p w:rsidR="006A54FA" w:rsidRPr="00EC0094" w:rsidRDefault="006A54FA" w:rsidP="006A54FA">
      <w:pPr>
        <w:tabs>
          <w:tab w:val="left" w:pos="9360"/>
        </w:tabs>
        <w:ind w:left="720"/>
        <w:jc w:val="both"/>
        <w:rPr>
          <w:u w:val="single"/>
        </w:rPr>
      </w:pPr>
      <w:r>
        <w:rPr>
          <w:u w:val="single"/>
        </w:rPr>
        <w:tab/>
      </w:r>
    </w:p>
    <w:p w:rsidR="006A54FA" w:rsidRPr="00EC0094" w:rsidRDefault="006A54FA" w:rsidP="006A54FA">
      <w:pPr>
        <w:tabs>
          <w:tab w:val="left" w:pos="9180"/>
        </w:tabs>
        <w:ind w:left="720"/>
        <w:jc w:val="both"/>
        <w:rPr>
          <w:u w:val="single"/>
        </w:rPr>
      </w:pPr>
    </w:p>
    <w:p w:rsidR="006A54FA" w:rsidRPr="00EC0094" w:rsidRDefault="006A54FA" w:rsidP="006A54FA">
      <w:pPr>
        <w:tabs>
          <w:tab w:val="left" w:pos="9360"/>
        </w:tabs>
        <w:ind w:left="720"/>
        <w:jc w:val="both"/>
        <w:rPr>
          <w:u w:val="single"/>
        </w:rPr>
      </w:pPr>
      <w:r>
        <w:rPr>
          <w:u w:val="single"/>
        </w:rPr>
        <w:tab/>
      </w:r>
    </w:p>
    <w:p w:rsidR="006A54FA" w:rsidRPr="00EC0094" w:rsidRDefault="006A54FA" w:rsidP="006A54FA">
      <w:pPr>
        <w:tabs>
          <w:tab w:val="left" w:pos="9180"/>
        </w:tabs>
        <w:ind w:left="720"/>
        <w:jc w:val="both"/>
        <w:rPr>
          <w:u w:val="single"/>
        </w:rPr>
      </w:pPr>
    </w:p>
    <w:p w:rsidR="006A54FA" w:rsidRPr="00EC0094" w:rsidRDefault="006A54FA" w:rsidP="006A54FA">
      <w:pPr>
        <w:tabs>
          <w:tab w:val="left" w:pos="9360"/>
        </w:tabs>
        <w:ind w:left="720"/>
        <w:jc w:val="both"/>
        <w:rPr>
          <w:u w:val="single"/>
        </w:rPr>
      </w:pPr>
      <w:r>
        <w:rPr>
          <w:u w:val="single"/>
        </w:rPr>
        <w:tab/>
      </w:r>
    </w:p>
    <w:p w:rsidR="006A54FA" w:rsidRPr="00EC0094" w:rsidRDefault="006A54FA" w:rsidP="006A54FA">
      <w:pPr>
        <w:tabs>
          <w:tab w:val="left" w:pos="9180"/>
        </w:tabs>
        <w:ind w:left="720"/>
        <w:jc w:val="both"/>
        <w:rPr>
          <w:u w:val="single"/>
        </w:rPr>
      </w:pPr>
    </w:p>
    <w:p w:rsidR="006A54FA" w:rsidRPr="00EC0094" w:rsidRDefault="006A54FA" w:rsidP="006A54FA">
      <w:pPr>
        <w:tabs>
          <w:tab w:val="left" w:pos="9360"/>
        </w:tabs>
        <w:ind w:left="720"/>
        <w:jc w:val="both"/>
        <w:rPr>
          <w:u w:val="single"/>
        </w:rPr>
      </w:pPr>
      <w:r>
        <w:rPr>
          <w:u w:val="single"/>
        </w:rPr>
        <w:tab/>
      </w:r>
    </w:p>
    <w:p w:rsidR="006A54FA" w:rsidRPr="00EC0094" w:rsidRDefault="006A54FA" w:rsidP="006A54FA">
      <w:pPr>
        <w:tabs>
          <w:tab w:val="left" w:pos="9180"/>
        </w:tabs>
        <w:ind w:left="720"/>
        <w:jc w:val="both"/>
        <w:rPr>
          <w:u w:val="single"/>
        </w:rPr>
      </w:pPr>
    </w:p>
    <w:p w:rsidR="006A54FA" w:rsidRPr="00EC0094" w:rsidRDefault="006A54FA" w:rsidP="006A54FA">
      <w:pPr>
        <w:tabs>
          <w:tab w:val="left" w:pos="9360"/>
        </w:tabs>
        <w:ind w:left="720"/>
        <w:jc w:val="both"/>
        <w:rPr>
          <w:u w:val="single"/>
        </w:rPr>
      </w:pPr>
      <w:r>
        <w:rPr>
          <w:u w:val="single"/>
        </w:rPr>
        <w:tab/>
      </w:r>
    </w:p>
    <w:p w:rsidR="006A54FA" w:rsidRDefault="006A54FA" w:rsidP="006A54FA">
      <w:pPr>
        <w:jc w:val="both"/>
      </w:pPr>
    </w:p>
    <w:p w:rsidR="006A54FA" w:rsidRDefault="006A54FA">
      <w:pPr>
        <w:spacing w:after="200" w:line="276" w:lineRule="auto"/>
      </w:pPr>
      <w:r>
        <w:br w:type="page"/>
      </w:r>
    </w:p>
    <w:p w:rsidR="006A54FA" w:rsidRDefault="006A54FA" w:rsidP="006A54FA">
      <w:pPr>
        <w:ind w:left="720" w:hanging="720"/>
        <w:jc w:val="both"/>
      </w:pPr>
      <w:r>
        <w:lastRenderedPageBreak/>
        <w:t>9.</w:t>
      </w:r>
      <w:r>
        <w:tab/>
      </w:r>
      <w:r w:rsidRPr="00ED327E">
        <w:t>For those of you with programs, how does your intake process function</w:t>
      </w:r>
      <w:r>
        <w:t xml:space="preserve">? </w:t>
      </w:r>
      <w:r w:rsidRPr="00ED327E">
        <w:t>Do you have task force agencies that assist</w:t>
      </w:r>
      <w:r>
        <w:t xml:space="preserve">? </w:t>
      </w:r>
      <w:r w:rsidRPr="00ED327E">
        <w:t>If so, wh</w:t>
      </w:r>
      <w:r>
        <w:t>at</w:t>
      </w:r>
      <w:r w:rsidRPr="00ED327E">
        <w:t xml:space="preserve"> are they</w:t>
      </w:r>
      <w:r>
        <w:t xml:space="preserve">? </w:t>
      </w:r>
      <w:r w:rsidRPr="00ED327E">
        <w:t>If not, why do you not have them? What enhancements could be made to your existing intake process?</w:t>
      </w:r>
    </w:p>
    <w:p w:rsidR="006A54FA" w:rsidRPr="00ED327E" w:rsidRDefault="006A54FA" w:rsidP="006A54FA">
      <w:pPr>
        <w:ind w:left="720"/>
        <w:jc w:val="both"/>
      </w:pPr>
    </w:p>
    <w:p w:rsidR="006A54FA" w:rsidRPr="00EC0094" w:rsidRDefault="006A54FA" w:rsidP="006A54FA">
      <w:pPr>
        <w:tabs>
          <w:tab w:val="left" w:pos="9360"/>
        </w:tabs>
        <w:ind w:left="720"/>
        <w:jc w:val="both"/>
        <w:rPr>
          <w:u w:val="single"/>
        </w:rPr>
      </w:pPr>
      <w:r>
        <w:rPr>
          <w:u w:val="single"/>
        </w:rPr>
        <w:tab/>
      </w:r>
    </w:p>
    <w:p w:rsidR="006A54FA" w:rsidRPr="00EC0094" w:rsidRDefault="006A54FA" w:rsidP="006A54FA">
      <w:pPr>
        <w:tabs>
          <w:tab w:val="left" w:pos="9180"/>
        </w:tabs>
        <w:ind w:left="720"/>
        <w:jc w:val="both"/>
        <w:rPr>
          <w:u w:val="single"/>
        </w:rPr>
      </w:pPr>
    </w:p>
    <w:p w:rsidR="006A54FA" w:rsidRPr="00EC0094" w:rsidRDefault="006A54FA" w:rsidP="006A54FA">
      <w:pPr>
        <w:tabs>
          <w:tab w:val="left" w:pos="9360"/>
        </w:tabs>
        <w:ind w:left="720"/>
        <w:jc w:val="both"/>
        <w:rPr>
          <w:u w:val="single"/>
        </w:rPr>
      </w:pPr>
      <w:r>
        <w:rPr>
          <w:u w:val="single"/>
        </w:rPr>
        <w:tab/>
      </w:r>
    </w:p>
    <w:p w:rsidR="006A54FA" w:rsidRPr="00EC0094" w:rsidRDefault="006A54FA" w:rsidP="006A54FA">
      <w:pPr>
        <w:tabs>
          <w:tab w:val="left" w:pos="9180"/>
        </w:tabs>
        <w:ind w:left="720"/>
        <w:jc w:val="both"/>
        <w:rPr>
          <w:u w:val="single"/>
        </w:rPr>
      </w:pPr>
    </w:p>
    <w:p w:rsidR="006A54FA" w:rsidRPr="00EC0094" w:rsidRDefault="006A54FA" w:rsidP="006A54FA">
      <w:pPr>
        <w:tabs>
          <w:tab w:val="left" w:pos="9360"/>
        </w:tabs>
        <w:ind w:left="720"/>
        <w:jc w:val="both"/>
        <w:rPr>
          <w:u w:val="single"/>
        </w:rPr>
      </w:pPr>
      <w:r>
        <w:rPr>
          <w:u w:val="single"/>
        </w:rPr>
        <w:tab/>
      </w:r>
    </w:p>
    <w:p w:rsidR="006A54FA" w:rsidRPr="00854B97" w:rsidRDefault="006A54FA" w:rsidP="006A54FA">
      <w:pPr>
        <w:tabs>
          <w:tab w:val="left" w:pos="9180"/>
        </w:tabs>
        <w:ind w:left="720"/>
        <w:jc w:val="both"/>
        <w:rPr>
          <w:sz w:val="22"/>
          <w:szCs w:val="22"/>
          <w:u w:val="single"/>
        </w:rPr>
      </w:pPr>
    </w:p>
    <w:p w:rsidR="006A54FA" w:rsidRPr="00EC0094" w:rsidRDefault="006A54FA" w:rsidP="006A54FA">
      <w:pPr>
        <w:tabs>
          <w:tab w:val="left" w:pos="9360"/>
        </w:tabs>
        <w:ind w:left="720"/>
        <w:jc w:val="both"/>
        <w:rPr>
          <w:u w:val="single"/>
        </w:rPr>
      </w:pPr>
      <w:r>
        <w:rPr>
          <w:u w:val="single"/>
        </w:rPr>
        <w:tab/>
      </w:r>
    </w:p>
    <w:p w:rsidR="006A54FA" w:rsidRPr="00854B97" w:rsidRDefault="006A54FA" w:rsidP="006A54FA">
      <w:pPr>
        <w:tabs>
          <w:tab w:val="left" w:pos="9180"/>
        </w:tabs>
        <w:ind w:left="720"/>
        <w:jc w:val="both"/>
        <w:rPr>
          <w:sz w:val="22"/>
          <w:szCs w:val="22"/>
          <w:u w:val="single"/>
        </w:rPr>
      </w:pPr>
    </w:p>
    <w:p w:rsidR="006A54FA" w:rsidRPr="00EC0094" w:rsidRDefault="006A54FA" w:rsidP="006A54FA">
      <w:pPr>
        <w:tabs>
          <w:tab w:val="left" w:pos="9360"/>
        </w:tabs>
        <w:ind w:left="720"/>
        <w:jc w:val="both"/>
        <w:rPr>
          <w:u w:val="single"/>
        </w:rPr>
      </w:pPr>
      <w:r>
        <w:rPr>
          <w:u w:val="single"/>
        </w:rPr>
        <w:tab/>
      </w:r>
    </w:p>
    <w:p w:rsidR="006A54FA" w:rsidRPr="00854B97" w:rsidRDefault="006A54FA" w:rsidP="006A54FA">
      <w:pPr>
        <w:jc w:val="both"/>
      </w:pPr>
    </w:p>
    <w:p w:rsidR="006A54FA" w:rsidRDefault="006A54FA" w:rsidP="006A54FA">
      <w:pPr>
        <w:jc w:val="both"/>
      </w:pPr>
    </w:p>
    <w:p w:rsidR="006A54FA" w:rsidRDefault="006A54FA" w:rsidP="006A54FA">
      <w:pPr>
        <w:pStyle w:val="activitysubtitle"/>
        <w:jc w:val="both"/>
      </w:pPr>
      <w:r w:rsidRPr="00ED327E">
        <w:t xml:space="preserve">Part </w:t>
      </w:r>
      <w:r>
        <w:t>3</w:t>
      </w:r>
      <w:r w:rsidRPr="00ED327E">
        <w:t xml:space="preserve"> </w:t>
      </w:r>
      <w:r>
        <w:t xml:space="preserve">— </w:t>
      </w:r>
      <w:r w:rsidRPr="00ED327E">
        <w:t>The Screening Process (</w:t>
      </w:r>
      <w:r>
        <w:t>3</w:t>
      </w:r>
      <w:r w:rsidRPr="00ED327E">
        <w:t>0 min.)</w:t>
      </w:r>
    </w:p>
    <w:p w:rsidR="006A54FA" w:rsidRDefault="006A54FA" w:rsidP="006A54FA">
      <w:pPr>
        <w:jc w:val="both"/>
      </w:pPr>
    </w:p>
    <w:p w:rsidR="006A54FA" w:rsidRDefault="006A54FA" w:rsidP="006A54FA">
      <w:pPr>
        <w:ind w:left="720" w:hanging="720"/>
        <w:jc w:val="both"/>
      </w:pPr>
      <w:r>
        <w:rPr>
          <w:szCs w:val="20"/>
        </w:rPr>
        <w:t>1.</w:t>
      </w:r>
      <w:r>
        <w:rPr>
          <w:szCs w:val="20"/>
        </w:rPr>
        <w:tab/>
      </w:r>
      <w:r w:rsidRPr="00ED327E">
        <w:rPr>
          <w:szCs w:val="20"/>
        </w:rPr>
        <w:t>Propose a screening protocol for your program. Suggest where screenings will be permitted to take place and actions that staff should initiate prior to the actual task taking place.</w:t>
      </w:r>
    </w:p>
    <w:p w:rsidR="006A54FA" w:rsidRPr="00854B97" w:rsidRDefault="006A54FA" w:rsidP="006A54FA">
      <w:pPr>
        <w:ind w:left="720" w:hanging="720"/>
        <w:jc w:val="both"/>
        <w:rPr>
          <w:sz w:val="22"/>
          <w:szCs w:val="22"/>
        </w:rPr>
      </w:pPr>
    </w:p>
    <w:p w:rsidR="006A54FA" w:rsidRPr="00EC0094" w:rsidRDefault="006A54FA" w:rsidP="006A54FA">
      <w:pPr>
        <w:tabs>
          <w:tab w:val="left" w:pos="9360"/>
        </w:tabs>
        <w:ind w:left="720"/>
        <w:jc w:val="both"/>
        <w:rPr>
          <w:u w:val="single"/>
        </w:rPr>
      </w:pPr>
      <w:r>
        <w:rPr>
          <w:u w:val="single"/>
        </w:rPr>
        <w:tab/>
      </w:r>
    </w:p>
    <w:p w:rsidR="006A54FA" w:rsidRPr="00854B97" w:rsidRDefault="006A54FA" w:rsidP="006A54FA">
      <w:pPr>
        <w:tabs>
          <w:tab w:val="left" w:pos="9180"/>
        </w:tabs>
        <w:ind w:left="720"/>
        <w:jc w:val="both"/>
        <w:rPr>
          <w:sz w:val="22"/>
          <w:szCs w:val="22"/>
          <w:u w:val="single"/>
        </w:rPr>
      </w:pPr>
    </w:p>
    <w:p w:rsidR="006A54FA" w:rsidRPr="00EC0094" w:rsidRDefault="006A54FA" w:rsidP="006A54FA">
      <w:pPr>
        <w:tabs>
          <w:tab w:val="left" w:pos="9360"/>
        </w:tabs>
        <w:ind w:left="720"/>
        <w:jc w:val="both"/>
        <w:rPr>
          <w:u w:val="single"/>
        </w:rPr>
      </w:pPr>
      <w:r>
        <w:rPr>
          <w:u w:val="single"/>
        </w:rPr>
        <w:tab/>
      </w:r>
    </w:p>
    <w:p w:rsidR="006A54FA" w:rsidRPr="00854B97" w:rsidRDefault="006A54FA" w:rsidP="006A54FA">
      <w:pPr>
        <w:tabs>
          <w:tab w:val="left" w:pos="9180"/>
        </w:tabs>
        <w:ind w:left="720"/>
        <w:jc w:val="both"/>
        <w:rPr>
          <w:sz w:val="22"/>
          <w:szCs w:val="22"/>
          <w:u w:val="single"/>
        </w:rPr>
      </w:pPr>
    </w:p>
    <w:p w:rsidR="006A54FA" w:rsidRPr="00EC0094" w:rsidRDefault="006A54FA" w:rsidP="006A54FA">
      <w:pPr>
        <w:tabs>
          <w:tab w:val="left" w:pos="9360"/>
        </w:tabs>
        <w:ind w:left="720"/>
        <w:jc w:val="both"/>
        <w:rPr>
          <w:u w:val="single"/>
        </w:rPr>
      </w:pPr>
      <w:r>
        <w:rPr>
          <w:u w:val="single"/>
        </w:rPr>
        <w:tab/>
      </w:r>
    </w:p>
    <w:p w:rsidR="006A54FA" w:rsidRPr="00854B97" w:rsidRDefault="006A54FA" w:rsidP="006A54FA">
      <w:pPr>
        <w:tabs>
          <w:tab w:val="left" w:pos="9180"/>
        </w:tabs>
        <w:ind w:left="720"/>
        <w:jc w:val="both"/>
        <w:rPr>
          <w:sz w:val="22"/>
          <w:szCs w:val="22"/>
          <w:u w:val="single"/>
        </w:rPr>
      </w:pPr>
    </w:p>
    <w:p w:rsidR="006A54FA" w:rsidRPr="00EC0094" w:rsidRDefault="006A54FA" w:rsidP="006A54FA">
      <w:pPr>
        <w:tabs>
          <w:tab w:val="left" w:pos="9360"/>
        </w:tabs>
        <w:ind w:left="720"/>
        <w:jc w:val="both"/>
        <w:rPr>
          <w:u w:val="single"/>
        </w:rPr>
      </w:pPr>
      <w:r>
        <w:rPr>
          <w:u w:val="single"/>
        </w:rPr>
        <w:tab/>
      </w:r>
    </w:p>
    <w:p w:rsidR="006A54FA" w:rsidRPr="00854B97" w:rsidRDefault="006A54FA" w:rsidP="006A54FA">
      <w:pPr>
        <w:tabs>
          <w:tab w:val="left" w:pos="9180"/>
        </w:tabs>
        <w:ind w:left="720"/>
        <w:jc w:val="both"/>
        <w:rPr>
          <w:sz w:val="22"/>
          <w:szCs w:val="22"/>
          <w:u w:val="single"/>
        </w:rPr>
      </w:pPr>
    </w:p>
    <w:p w:rsidR="006A54FA" w:rsidRPr="00EC0094" w:rsidRDefault="006A54FA" w:rsidP="006A54FA">
      <w:pPr>
        <w:tabs>
          <w:tab w:val="left" w:pos="9360"/>
        </w:tabs>
        <w:ind w:left="720"/>
        <w:jc w:val="both"/>
        <w:rPr>
          <w:u w:val="single"/>
        </w:rPr>
      </w:pPr>
      <w:r>
        <w:rPr>
          <w:u w:val="single"/>
        </w:rPr>
        <w:tab/>
      </w:r>
    </w:p>
    <w:p w:rsidR="006A54FA" w:rsidRPr="00854B97" w:rsidRDefault="006A54FA" w:rsidP="006A54FA">
      <w:pPr>
        <w:jc w:val="both"/>
        <w:rPr>
          <w:sz w:val="22"/>
          <w:szCs w:val="22"/>
        </w:rPr>
      </w:pPr>
    </w:p>
    <w:p w:rsidR="006A54FA" w:rsidRDefault="006A54FA" w:rsidP="006A54FA">
      <w:pPr>
        <w:ind w:left="720" w:hanging="720"/>
        <w:jc w:val="both"/>
      </w:pPr>
      <w:r>
        <w:rPr>
          <w:szCs w:val="20"/>
        </w:rPr>
        <w:t>2.</w:t>
      </w:r>
      <w:r>
        <w:rPr>
          <w:szCs w:val="20"/>
        </w:rPr>
        <w:tab/>
      </w:r>
      <w:r w:rsidRPr="00ED327E">
        <w:rPr>
          <w:szCs w:val="20"/>
        </w:rPr>
        <w:t xml:space="preserve">Propose a screening tool for use by your program. </w:t>
      </w:r>
      <w:r w:rsidRPr="00ED327E">
        <w:t>(</w:t>
      </w:r>
      <w:r>
        <w:t>It might</w:t>
      </w:r>
      <w:r w:rsidRPr="00ED327E">
        <w:t xml:space="preserve"> be one shown as an example in the </w:t>
      </w:r>
      <w:r>
        <w:t>appendices</w:t>
      </w:r>
      <w:r w:rsidRPr="00ED327E">
        <w:t xml:space="preserve"> or a custom tool created specifically to</w:t>
      </w:r>
      <w:r>
        <w:t xml:space="preserve"> fit the needs of your locality.</w:t>
      </w:r>
      <w:r w:rsidRPr="00ED327E">
        <w:t>)</w:t>
      </w:r>
    </w:p>
    <w:p w:rsidR="006A54FA" w:rsidRPr="00854B97" w:rsidRDefault="006A54FA" w:rsidP="006A54FA">
      <w:pPr>
        <w:ind w:left="720" w:hanging="720"/>
        <w:jc w:val="both"/>
        <w:rPr>
          <w:sz w:val="22"/>
          <w:szCs w:val="22"/>
        </w:rPr>
      </w:pPr>
    </w:p>
    <w:p w:rsidR="006A54FA" w:rsidRPr="00EC0094" w:rsidRDefault="006A54FA" w:rsidP="006A54FA">
      <w:pPr>
        <w:tabs>
          <w:tab w:val="left" w:pos="9360"/>
        </w:tabs>
        <w:ind w:left="720"/>
        <w:jc w:val="both"/>
        <w:rPr>
          <w:u w:val="single"/>
        </w:rPr>
      </w:pPr>
      <w:r>
        <w:rPr>
          <w:u w:val="single"/>
        </w:rPr>
        <w:tab/>
      </w:r>
    </w:p>
    <w:p w:rsidR="006A54FA" w:rsidRPr="00854B97" w:rsidRDefault="006A54FA" w:rsidP="006A54FA">
      <w:pPr>
        <w:tabs>
          <w:tab w:val="left" w:pos="9180"/>
        </w:tabs>
        <w:ind w:left="720"/>
        <w:jc w:val="both"/>
        <w:rPr>
          <w:sz w:val="22"/>
          <w:szCs w:val="22"/>
          <w:u w:val="single"/>
        </w:rPr>
      </w:pPr>
    </w:p>
    <w:p w:rsidR="006A54FA" w:rsidRPr="00EC0094" w:rsidRDefault="006A54FA" w:rsidP="006A54FA">
      <w:pPr>
        <w:tabs>
          <w:tab w:val="left" w:pos="9360"/>
        </w:tabs>
        <w:ind w:left="720"/>
        <w:jc w:val="both"/>
        <w:rPr>
          <w:u w:val="single"/>
        </w:rPr>
      </w:pPr>
      <w:r>
        <w:rPr>
          <w:u w:val="single"/>
        </w:rPr>
        <w:tab/>
      </w:r>
    </w:p>
    <w:p w:rsidR="006A54FA" w:rsidRPr="00854B97" w:rsidRDefault="006A54FA" w:rsidP="006A54FA">
      <w:pPr>
        <w:tabs>
          <w:tab w:val="left" w:pos="9180"/>
        </w:tabs>
        <w:ind w:left="720"/>
        <w:jc w:val="both"/>
        <w:rPr>
          <w:sz w:val="22"/>
          <w:szCs w:val="22"/>
          <w:u w:val="single"/>
        </w:rPr>
      </w:pPr>
    </w:p>
    <w:p w:rsidR="006A54FA" w:rsidRPr="00EC0094" w:rsidRDefault="006A54FA" w:rsidP="006A54FA">
      <w:pPr>
        <w:tabs>
          <w:tab w:val="left" w:pos="9360"/>
        </w:tabs>
        <w:ind w:left="720"/>
        <w:jc w:val="both"/>
        <w:rPr>
          <w:u w:val="single"/>
        </w:rPr>
      </w:pPr>
      <w:r>
        <w:rPr>
          <w:u w:val="single"/>
        </w:rPr>
        <w:tab/>
      </w:r>
    </w:p>
    <w:p w:rsidR="006A54FA" w:rsidRPr="00854B97" w:rsidRDefault="006A54FA" w:rsidP="006A54FA">
      <w:pPr>
        <w:tabs>
          <w:tab w:val="left" w:pos="9180"/>
        </w:tabs>
        <w:ind w:left="720"/>
        <w:jc w:val="both"/>
        <w:rPr>
          <w:sz w:val="22"/>
          <w:szCs w:val="22"/>
          <w:u w:val="single"/>
        </w:rPr>
      </w:pPr>
    </w:p>
    <w:p w:rsidR="006A54FA" w:rsidRPr="00EC0094" w:rsidRDefault="006A54FA" w:rsidP="006A54FA">
      <w:pPr>
        <w:tabs>
          <w:tab w:val="left" w:pos="9360"/>
        </w:tabs>
        <w:ind w:left="720"/>
        <w:jc w:val="both"/>
        <w:rPr>
          <w:u w:val="single"/>
        </w:rPr>
      </w:pPr>
      <w:r>
        <w:rPr>
          <w:u w:val="single"/>
        </w:rPr>
        <w:tab/>
      </w:r>
    </w:p>
    <w:p w:rsidR="006A54FA" w:rsidRPr="00854B97" w:rsidRDefault="006A54FA" w:rsidP="006A54FA">
      <w:pPr>
        <w:tabs>
          <w:tab w:val="left" w:pos="9180"/>
        </w:tabs>
        <w:ind w:left="720"/>
        <w:jc w:val="both"/>
        <w:rPr>
          <w:sz w:val="22"/>
          <w:szCs w:val="22"/>
          <w:u w:val="single"/>
        </w:rPr>
      </w:pPr>
    </w:p>
    <w:p w:rsidR="006A54FA" w:rsidRPr="00EC0094" w:rsidRDefault="006A54FA" w:rsidP="006A54FA">
      <w:pPr>
        <w:tabs>
          <w:tab w:val="left" w:pos="9360"/>
        </w:tabs>
        <w:ind w:left="720"/>
        <w:jc w:val="both"/>
        <w:rPr>
          <w:u w:val="single"/>
        </w:rPr>
      </w:pPr>
      <w:r>
        <w:rPr>
          <w:u w:val="single"/>
        </w:rPr>
        <w:tab/>
      </w:r>
    </w:p>
    <w:p w:rsidR="006A54FA" w:rsidRPr="00854B97" w:rsidRDefault="006A54FA" w:rsidP="006A54FA">
      <w:pPr>
        <w:ind w:left="720" w:hanging="720"/>
        <w:jc w:val="both"/>
        <w:rPr>
          <w:sz w:val="22"/>
          <w:szCs w:val="22"/>
        </w:rPr>
      </w:pPr>
    </w:p>
    <w:p w:rsidR="006A54FA" w:rsidRDefault="006A54FA">
      <w:pPr>
        <w:spacing w:after="200" w:line="276" w:lineRule="auto"/>
      </w:pPr>
      <w:r>
        <w:br w:type="page"/>
      </w:r>
    </w:p>
    <w:p w:rsidR="006A54FA" w:rsidRDefault="006A54FA" w:rsidP="006A54FA">
      <w:pPr>
        <w:ind w:left="720"/>
        <w:jc w:val="both"/>
      </w:pPr>
      <w:r w:rsidRPr="00ED327E">
        <w:lastRenderedPageBreak/>
        <w:t xml:space="preserve">Identify the agencies and people </w:t>
      </w:r>
      <w:r>
        <w:t>who</w:t>
      </w:r>
      <w:r w:rsidRPr="00ED327E">
        <w:t xml:space="preserve"> could help you design a screening process to be utilized by your program.</w:t>
      </w:r>
    </w:p>
    <w:p w:rsidR="006A54FA" w:rsidRPr="00ED327E" w:rsidRDefault="006A54FA" w:rsidP="006A54FA">
      <w:pPr>
        <w:ind w:left="720"/>
        <w:jc w:val="both"/>
      </w:pPr>
    </w:p>
    <w:p w:rsidR="006A54FA" w:rsidRPr="00854B97" w:rsidRDefault="006A54FA" w:rsidP="006A54FA">
      <w:pPr>
        <w:tabs>
          <w:tab w:val="left" w:pos="9360"/>
        </w:tabs>
        <w:ind w:left="720"/>
        <w:jc w:val="both"/>
        <w:rPr>
          <w:u w:val="single"/>
        </w:rPr>
      </w:pPr>
      <w:r w:rsidRPr="00854B97">
        <w:rPr>
          <w:u w:val="single"/>
        </w:rPr>
        <w:tab/>
      </w:r>
    </w:p>
    <w:p w:rsidR="006A54FA" w:rsidRPr="00854B97" w:rsidRDefault="006A54FA" w:rsidP="006A54FA">
      <w:pPr>
        <w:tabs>
          <w:tab w:val="left" w:pos="9180"/>
        </w:tabs>
        <w:ind w:left="720"/>
        <w:jc w:val="both"/>
        <w:rPr>
          <w:u w:val="single"/>
        </w:rPr>
      </w:pPr>
    </w:p>
    <w:p w:rsidR="006A54FA" w:rsidRPr="00854B97" w:rsidRDefault="006A54FA" w:rsidP="006A54FA">
      <w:pPr>
        <w:tabs>
          <w:tab w:val="left" w:pos="9360"/>
        </w:tabs>
        <w:ind w:left="720"/>
        <w:jc w:val="both"/>
        <w:rPr>
          <w:u w:val="single"/>
        </w:rPr>
      </w:pPr>
      <w:r w:rsidRPr="00854B97">
        <w:rPr>
          <w:u w:val="single"/>
        </w:rPr>
        <w:tab/>
      </w:r>
    </w:p>
    <w:p w:rsidR="006A54FA" w:rsidRPr="00854B97" w:rsidRDefault="006A54FA" w:rsidP="006A54FA">
      <w:pPr>
        <w:tabs>
          <w:tab w:val="left" w:pos="9180"/>
        </w:tabs>
        <w:ind w:left="720"/>
        <w:jc w:val="both"/>
        <w:rPr>
          <w:u w:val="single"/>
        </w:rPr>
      </w:pPr>
    </w:p>
    <w:p w:rsidR="006A54FA" w:rsidRPr="00854B97" w:rsidRDefault="006A54FA" w:rsidP="006A54FA">
      <w:pPr>
        <w:tabs>
          <w:tab w:val="left" w:pos="9360"/>
        </w:tabs>
        <w:ind w:left="720"/>
        <w:jc w:val="both"/>
        <w:rPr>
          <w:u w:val="single"/>
        </w:rPr>
      </w:pPr>
      <w:r w:rsidRPr="00854B97">
        <w:rPr>
          <w:u w:val="single"/>
        </w:rPr>
        <w:tab/>
      </w:r>
    </w:p>
    <w:p w:rsidR="006A54FA" w:rsidRPr="00854B97" w:rsidRDefault="006A54FA" w:rsidP="006A54FA">
      <w:pPr>
        <w:tabs>
          <w:tab w:val="left" w:pos="9180"/>
        </w:tabs>
        <w:ind w:left="720"/>
        <w:jc w:val="both"/>
        <w:rPr>
          <w:u w:val="single"/>
        </w:rPr>
      </w:pPr>
    </w:p>
    <w:p w:rsidR="006A54FA" w:rsidRPr="00854B97" w:rsidRDefault="006A54FA" w:rsidP="006A54FA">
      <w:pPr>
        <w:tabs>
          <w:tab w:val="left" w:pos="9360"/>
        </w:tabs>
        <w:ind w:left="720"/>
        <w:jc w:val="both"/>
        <w:rPr>
          <w:u w:val="single"/>
        </w:rPr>
      </w:pPr>
      <w:r w:rsidRPr="00854B97">
        <w:rPr>
          <w:u w:val="single"/>
        </w:rPr>
        <w:tab/>
      </w:r>
    </w:p>
    <w:p w:rsidR="006A54FA" w:rsidRPr="00854B97" w:rsidRDefault="006A54FA" w:rsidP="006A54FA">
      <w:pPr>
        <w:tabs>
          <w:tab w:val="left" w:pos="9180"/>
        </w:tabs>
        <w:ind w:left="720"/>
        <w:jc w:val="both"/>
        <w:rPr>
          <w:u w:val="single"/>
        </w:rPr>
      </w:pPr>
    </w:p>
    <w:p w:rsidR="006A54FA" w:rsidRPr="00854B97" w:rsidRDefault="006A54FA" w:rsidP="006A54FA">
      <w:pPr>
        <w:tabs>
          <w:tab w:val="left" w:pos="9360"/>
        </w:tabs>
        <w:ind w:left="720"/>
        <w:jc w:val="both"/>
        <w:rPr>
          <w:u w:val="single"/>
        </w:rPr>
      </w:pPr>
      <w:r w:rsidRPr="00854B97">
        <w:rPr>
          <w:u w:val="single"/>
        </w:rPr>
        <w:tab/>
      </w:r>
    </w:p>
    <w:p w:rsidR="006A54FA" w:rsidRDefault="006A54FA" w:rsidP="006A54FA">
      <w:pPr>
        <w:jc w:val="both"/>
      </w:pPr>
    </w:p>
    <w:p w:rsidR="006A54FA" w:rsidRDefault="006A54FA" w:rsidP="006A54FA">
      <w:pPr>
        <w:ind w:left="720" w:hanging="720"/>
        <w:jc w:val="both"/>
      </w:pPr>
      <w:r>
        <w:rPr>
          <w:szCs w:val="20"/>
        </w:rPr>
        <w:t>3.</w:t>
      </w:r>
      <w:r>
        <w:rPr>
          <w:szCs w:val="20"/>
        </w:rPr>
        <w:tab/>
      </w:r>
      <w:r w:rsidRPr="00ED327E">
        <w:rPr>
          <w:szCs w:val="20"/>
        </w:rPr>
        <w:t xml:space="preserve">Identify at least three individuals (and their positions) </w:t>
      </w:r>
      <w:r w:rsidRPr="00EA0114">
        <w:rPr>
          <w:b/>
          <w:szCs w:val="20"/>
        </w:rPr>
        <w:t>from your department</w:t>
      </w:r>
      <w:r w:rsidRPr="00ED327E">
        <w:rPr>
          <w:szCs w:val="20"/>
        </w:rPr>
        <w:t xml:space="preserve"> </w:t>
      </w:r>
      <w:r>
        <w:rPr>
          <w:szCs w:val="20"/>
        </w:rPr>
        <w:t>who</w:t>
      </w:r>
      <w:r w:rsidRPr="00ED327E">
        <w:rPr>
          <w:szCs w:val="20"/>
        </w:rPr>
        <w:t xml:space="preserve"> would be logical people to conduct the screening process for your program. For each person listed, note why they would be a logical choice.</w:t>
      </w:r>
    </w:p>
    <w:p w:rsidR="006A54FA" w:rsidRDefault="006A54FA" w:rsidP="006A54FA">
      <w:pPr>
        <w:ind w:left="720" w:hanging="720"/>
        <w:jc w:val="both"/>
        <w:rPr>
          <w:szCs w:val="20"/>
        </w:rPr>
      </w:pPr>
    </w:p>
    <w:p w:rsidR="006A54FA" w:rsidRPr="00854B97" w:rsidRDefault="006A54FA" w:rsidP="006A54FA">
      <w:pPr>
        <w:tabs>
          <w:tab w:val="left" w:pos="9360"/>
        </w:tabs>
        <w:ind w:left="720"/>
        <w:jc w:val="both"/>
        <w:rPr>
          <w:u w:val="single"/>
        </w:rPr>
      </w:pPr>
      <w:r w:rsidRPr="00854B97">
        <w:rPr>
          <w:u w:val="single"/>
        </w:rPr>
        <w:tab/>
      </w:r>
    </w:p>
    <w:p w:rsidR="006A54FA" w:rsidRPr="00854B97" w:rsidRDefault="006A54FA" w:rsidP="006A54FA">
      <w:pPr>
        <w:tabs>
          <w:tab w:val="left" w:pos="9180"/>
        </w:tabs>
        <w:ind w:left="720"/>
        <w:jc w:val="both"/>
        <w:rPr>
          <w:u w:val="single"/>
        </w:rPr>
      </w:pPr>
    </w:p>
    <w:p w:rsidR="006A54FA" w:rsidRPr="00854B97" w:rsidRDefault="006A54FA" w:rsidP="006A54FA">
      <w:pPr>
        <w:tabs>
          <w:tab w:val="left" w:pos="9360"/>
        </w:tabs>
        <w:ind w:left="720"/>
        <w:jc w:val="both"/>
        <w:rPr>
          <w:u w:val="single"/>
        </w:rPr>
      </w:pPr>
      <w:r w:rsidRPr="00854B97">
        <w:rPr>
          <w:u w:val="single"/>
        </w:rPr>
        <w:tab/>
      </w:r>
    </w:p>
    <w:p w:rsidR="006A54FA" w:rsidRPr="00854B97" w:rsidRDefault="006A54FA" w:rsidP="006A54FA">
      <w:pPr>
        <w:tabs>
          <w:tab w:val="left" w:pos="9180"/>
        </w:tabs>
        <w:ind w:left="720"/>
        <w:jc w:val="both"/>
        <w:rPr>
          <w:u w:val="single"/>
        </w:rPr>
      </w:pPr>
    </w:p>
    <w:p w:rsidR="006A54FA" w:rsidRPr="00854B97" w:rsidRDefault="006A54FA" w:rsidP="006A54FA">
      <w:pPr>
        <w:tabs>
          <w:tab w:val="left" w:pos="9360"/>
        </w:tabs>
        <w:ind w:left="720"/>
        <w:jc w:val="both"/>
        <w:rPr>
          <w:u w:val="single"/>
        </w:rPr>
      </w:pPr>
      <w:r w:rsidRPr="00854B97">
        <w:rPr>
          <w:u w:val="single"/>
        </w:rPr>
        <w:tab/>
      </w:r>
    </w:p>
    <w:p w:rsidR="006A54FA" w:rsidRPr="00854B97" w:rsidRDefault="006A54FA" w:rsidP="006A54FA">
      <w:pPr>
        <w:tabs>
          <w:tab w:val="left" w:pos="9180"/>
        </w:tabs>
        <w:ind w:left="720"/>
        <w:jc w:val="both"/>
        <w:rPr>
          <w:u w:val="single"/>
        </w:rPr>
      </w:pPr>
    </w:p>
    <w:p w:rsidR="006A54FA" w:rsidRPr="00854B97" w:rsidRDefault="006A54FA" w:rsidP="006A54FA">
      <w:pPr>
        <w:tabs>
          <w:tab w:val="left" w:pos="9360"/>
        </w:tabs>
        <w:ind w:left="720"/>
        <w:jc w:val="both"/>
        <w:rPr>
          <w:u w:val="single"/>
        </w:rPr>
      </w:pPr>
      <w:r w:rsidRPr="00854B97">
        <w:rPr>
          <w:u w:val="single"/>
        </w:rPr>
        <w:tab/>
      </w:r>
    </w:p>
    <w:p w:rsidR="006A54FA" w:rsidRPr="00854B97" w:rsidRDefault="006A54FA" w:rsidP="006A54FA">
      <w:pPr>
        <w:tabs>
          <w:tab w:val="left" w:pos="9180"/>
        </w:tabs>
        <w:ind w:left="720"/>
        <w:jc w:val="both"/>
        <w:rPr>
          <w:u w:val="single"/>
        </w:rPr>
      </w:pPr>
    </w:p>
    <w:p w:rsidR="006A54FA" w:rsidRPr="00854B97" w:rsidRDefault="006A54FA" w:rsidP="006A54FA">
      <w:pPr>
        <w:tabs>
          <w:tab w:val="left" w:pos="9360"/>
        </w:tabs>
        <w:ind w:left="720"/>
        <w:jc w:val="both"/>
        <w:rPr>
          <w:u w:val="single"/>
        </w:rPr>
      </w:pPr>
      <w:r w:rsidRPr="00854B97">
        <w:rPr>
          <w:u w:val="single"/>
        </w:rPr>
        <w:tab/>
      </w:r>
    </w:p>
    <w:p w:rsidR="006A54FA" w:rsidRDefault="006A54FA" w:rsidP="006A54FA">
      <w:pPr>
        <w:jc w:val="both"/>
      </w:pPr>
    </w:p>
    <w:p w:rsidR="006A54FA" w:rsidRDefault="006A54FA" w:rsidP="006A54FA">
      <w:pPr>
        <w:ind w:left="720" w:hanging="720"/>
        <w:jc w:val="both"/>
      </w:pPr>
      <w:r>
        <w:rPr>
          <w:szCs w:val="20"/>
        </w:rPr>
        <w:t>4.</w:t>
      </w:r>
      <w:r>
        <w:rPr>
          <w:szCs w:val="20"/>
        </w:rPr>
        <w:tab/>
      </w:r>
      <w:r w:rsidRPr="00ED327E">
        <w:rPr>
          <w:szCs w:val="20"/>
        </w:rPr>
        <w:t>For those of you with existing programs, what is your screening protocol</w:t>
      </w:r>
      <w:r>
        <w:rPr>
          <w:szCs w:val="20"/>
        </w:rPr>
        <w:t xml:space="preserve">? </w:t>
      </w:r>
      <w:r w:rsidRPr="00ED327E">
        <w:rPr>
          <w:szCs w:val="20"/>
        </w:rPr>
        <w:t>What screening tool is utilized and why</w:t>
      </w:r>
      <w:r>
        <w:rPr>
          <w:szCs w:val="20"/>
        </w:rPr>
        <w:t xml:space="preserve">? </w:t>
      </w:r>
      <w:r w:rsidRPr="00ED327E">
        <w:rPr>
          <w:szCs w:val="20"/>
        </w:rPr>
        <w:t>Who is currently performing screenings</w:t>
      </w:r>
      <w:r>
        <w:rPr>
          <w:szCs w:val="20"/>
        </w:rPr>
        <w:t xml:space="preserve">? </w:t>
      </w:r>
      <w:r w:rsidRPr="00ED327E">
        <w:rPr>
          <w:szCs w:val="20"/>
        </w:rPr>
        <w:t>What enhancements could be made to your protocol?</w:t>
      </w:r>
    </w:p>
    <w:p w:rsidR="006A54FA" w:rsidRDefault="006A54FA" w:rsidP="006A54FA">
      <w:pPr>
        <w:jc w:val="both"/>
      </w:pPr>
    </w:p>
    <w:p w:rsidR="006A54FA" w:rsidRPr="00854B97" w:rsidRDefault="006A54FA" w:rsidP="006A54FA">
      <w:pPr>
        <w:tabs>
          <w:tab w:val="left" w:pos="9360"/>
        </w:tabs>
        <w:ind w:left="720"/>
        <w:jc w:val="both"/>
        <w:rPr>
          <w:u w:val="single"/>
        </w:rPr>
      </w:pPr>
      <w:r w:rsidRPr="00854B97">
        <w:rPr>
          <w:u w:val="single"/>
        </w:rPr>
        <w:tab/>
      </w:r>
    </w:p>
    <w:p w:rsidR="006A54FA" w:rsidRPr="00854B97" w:rsidRDefault="006A54FA" w:rsidP="006A54FA">
      <w:pPr>
        <w:tabs>
          <w:tab w:val="left" w:pos="9180"/>
        </w:tabs>
        <w:ind w:left="720"/>
        <w:jc w:val="both"/>
        <w:rPr>
          <w:u w:val="single"/>
        </w:rPr>
      </w:pPr>
    </w:p>
    <w:p w:rsidR="006A54FA" w:rsidRPr="00854B97" w:rsidRDefault="006A54FA" w:rsidP="006A54FA">
      <w:pPr>
        <w:tabs>
          <w:tab w:val="left" w:pos="9360"/>
        </w:tabs>
        <w:ind w:left="720"/>
        <w:jc w:val="both"/>
        <w:rPr>
          <w:u w:val="single"/>
        </w:rPr>
      </w:pPr>
      <w:r w:rsidRPr="00854B97">
        <w:rPr>
          <w:u w:val="single"/>
        </w:rPr>
        <w:tab/>
      </w:r>
    </w:p>
    <w:p w:rsidR="006A54FA" w:rsidRPr="00854B97" w:rsidRDefault="006A54FA" w:rsidP="006A54FA">
      <w:pPr>
        <w:tabs>
          <w:tab w:val="left" w:pos="9180"/>
        </w:tabs>
        <w:ind w:left="720"/>
        <w:jc w:val="both"/>
        <w:rPr>
          <w:u w:val="single"/>
        </w:rPr>
      </w:pPr>
    </w:p>
    <w:p w:rsidR="006A54FA" w:rsidRPr="00854B97" w:rsidRDefault="006A54FA" w:rsidP="006A54FA">
      <w:pPr>
        <w:tabs>
          <w:tab w:val="left" w:pos="9360"/>
        </w:tabs>
        <w:ind w:left="720"/>
        <w:jc w:val="both"/>
        <w:rPr>
          <w:u w:val="single"/>
        </w:rPr>
      </w:pPr>
      <w:r w:rsidRPr="00854B97">
        <w:rPr>
          <w:u w:val="single"/>
        </w:rPr>
        <w:tab/>
      </w:r>
    </w:p>
    <w:p w:rsidR="006A54FA" w:rsidRPr="00854B97" w:rsidRDefault="006A54FA" w:rsidP="006A54FA">
      <w:pPr>
        <w:tabs>
          <w:tab w:val="left" w:pos="9180"/>
        </w:tabs>
        <w:ind w:left="720"/>
        <w:jc w:val="both"/>
        <w:rPr>
          <w:u w:val="single"/>
        </w:rPr>
      </w:pPr>
    </w:p>
    <w:p w:rsidR="006A54FA" w:rsidRPr="00854B97" w:rsidRDefault="006A54FA" w:rsidP="006A54FA">
      <w:pPr>
        <w:tabs>
          <w:tab w:val="left" w:pos="9360"/>
        </w:tabs>
        <w:ind w:left="720"/>
        <w:jc w:val="both"/>
        <w:rPr>
          <w:u w:val="single"/>
        </w:rPr>
      </w:pPr>
      <w:r w:rsidRPr="00854B97">
        <w:rPr>
          <w:u w:val="single"/>
        </w:rPr>
        <w:tab/>
      </w:r>
    </w:p>
    <w:p w:rsidR="006A54FA" w:rsidRPr="00854B97" w:rsidRDefault="006A54FA" w:rsidP="006A54FA">
      <w:pPr>
        <w:tabs>
          <w:tab w:val="left" w:pos="9180"/>
        </w:tabs>
        <w:ind w:left="720"/>
        <w:jc w:val="both"/>
        <w:rPr>
          <w:u w:val="single"/>
        </w:rPr>
      </w:pPr>
    </w:p>
    <w:p w:rsidR="006A54FA" w:rsidRPr="00854B97" w:rsidRDefault="006A54FA" w:rsidP="006A54FA">
      <w:pPr>
        <w:tabs>
          <w:tab w:val="left" w:pos="9360"/>
        </w:tabs>
        <w:ind w:left="720"/>
        <w:jc w:val="both"/>
        <w:rPr>
          <w:u w:val="single"/>
        </w:rPr>
      </w:pPr>
      <w:r w:rsidRPr="00854B97">
        <w:rPr>
          <w:u w:val="single"/>
        </w:rPr>
        <w:tab/>
      </w:r>
    </w:p>
    <w:p w:rsidR="006A54FA" w:rsidRPr="00854B97" w:rsidRDefault="006A54FA" w:rsidP="006A54FA">
      <w:pPr>
        <w:tabs>
          <w:tab w:val="left" w:pos="9180"/>
        </w:tabs>
        <w:jc w:val="both"/>
        <w:rPr>
          <w:u w:val="single"/>
        </w:rPr>
      </w:pPr>
    </w:p>
    <w:p w:rsidR="006A54FA" w:rsidRDefault="006A54FA">
      <w:pPr>
        <w:spacing w:after="200" w:line="276" w:lineRule="auto"/>
      </w:pPr>
      <w:r>
        <w:br w:type="page"/>
      </w:r>
    </w:p>
    <w:p w:rsidR="006A54FA" w:rsidRDefault="006A54FA" w:rsidP="006A54FA">
      <w:pPr>
        <w:pStyle w:val="activitysubtitle"/>
        <w:jc w:val="both"/>
      </w:pPr>
      <w:r w:rsidRPr="00ED327E">
        <w:lastRenderedPageBreak/>
        <w:t xml:space="preserve">Part </w:t>
      </w:r>
      <w:r>
        <w:t>4 — Educational Interventions (3</w:t>
      </w:r>
      <w:r w:rsidRPr="00ED327E">
        <w:t>0 min.)</w:t>
      </w:r>
    </w:p>
    <w:p w:rsidR="006A54FA" w:rsidRDefault="006A54FA" w:rsidP="006A54FA">
      <w:pPr>
        <w:jc w:val="both"/>
      </w:pPr>
    </w:p>
    <w:p w:rsidR="006A54FA" w:rsidRDefault="006A54FA" w:rsidP="006A54FA">
      <w:pPr>
        <w:ind w:left="720" w:hanging="720"/>
        <w:jc w:val="both"/>
      </w:pPr>
      <w:r>
        <w:t>1.</w:t>
      </w:r>
      <w:r>
        <w:tab/>
      </w:r>
      <w:r w:rsidRPr="00ED327E">
        <w:t xml:space="preserve">Identify at least three individuals (and their positions) </w:t>
      </w:r>
      <w:r w:rsidRPr="00EA0114">
        <w:rPr>
          <w:b/>
        </w:rPr>
        <w:t>from your department</w:t>
      </w:r>
      <w:r w:rsidRPr="00ED327E">
        <w:t xml:space="preserve"> </w:t>
      </w:r>
      <w:r>
        <w:t>who</w:t>
      </w:r>
      <w:r w:rsidRPr="00ED327E">
        <w:t xml:space="preserve"> would be logical candidates to help you select or develop educ</w:t>
      </w:r>
      <w:r>
        <w:t>ational intervention strategies</w:t>
      </w:r>
      <w:r w:rsidRPr="00ED327E">
        <w:t>/materials for your program.</w:t>
      </w:r>
    </w:p>
    <w:p w:rsidR="006A54FA" w:rsidRDefault="006A54FA" w:rsidP="006A54FA">
      <w:pPr>
        <w:ind w:left="720" w:hanging="720"/>
        <w:jc w:val="both"/>
      </w:pPr>
    </w:p>
    <w:p w:rsidR="006A54FA" w:rsidRPr="00854B97" w:rsidRDefault="006A54FA" w:rsidP="006A54FA">
      <w:pPr>
        <w:tabs>
          <w:tab w:val="left" w:pos="9360"/>
        </w:tabs>
        <w:ind w:left="720"/>
        <w:jc w:val="both"/>
        <w:rPr>
          <w:u w:val="single"/>
        </w:rPr>
      </w:pPr>
      <w:r>
        <w:rPr>
          <w:u w:val="single"/>
        </w:rPr>
        <w:tab/>
      </w:r>
    </w:p>
    <w:p w:rsidR="006A54FA" w:rsidRPr="00854B97" w:rsidRDefault="006A54FA" w:rsidP="006A54FA">
      <w:pPr>
        <w:tabs>
          <w:tab w:val="left" w:pos="9180"/>
        </w:tabs>
        <w:ind w:left="720"/>
        <w:jc w:val="both"/>
        <w:rPr>
          <w:u w:val="single"/>
        </w:rPr>
      </w:pPr>
    </w:p>
    <w:p w:rsidR="006A54FA" w:rsidRPr="00854B97" w:rsidRDefault="006A54FA" w:rsidP="006A54FA">
      <w:pPr>
        <w:tabs>
          <w:tab w:val="left" w:pos="9360"/>
        </w:tabs>
        <w:ind w:left="720"/>
        <w:jc w:val="both"/>
        <w:rPr>
          <w:u w:val="single"/>
        </w:rPr>
      </w:pPr>
      <w:r>
        <w:rPr>
          <w:u w:val="single"/>
        </w:rPr>
        <w:tab/>
      </w:r>
    </w:p>
    <w:p w:rsidR="006A54FA" w:rsidRPr="00854B97" w:rsidRDefault="006A54FA" w:rsidP="006A54FA">
      <w:pPr>
        <w:tabs>
          <w:tab w:val="left" w:pos="9180"/>
        </w:tabs>
        <w:ind w:left="720"/>
        <w:jc w:val="both"/>
        <w:rPr>
          <w:u w:val="single"/>
        </w:rPr>
      </w:pPr>
    </w:p>
    <w:p w:rsidR="006A54FA" w:rsidRPr="00854B97" w:rsidRDefault="006A54FA" w:rsidP="006A54FA">
      <w:pPr>
        <w:tabs>
          <w:tab w:val="left" w:pos="9360"/>
        </w:tabs>
        <w:ind w:left="720"/>
        <w:jc w:val="both"/>
        <w:rPr>
          <w:u w:val="single"/>
        </w:rPr>
      </w:pPr>
      <w:r>
        <w:rPr>
          <w:u w:val="single"/>
        </w:rPr>
        <w:tab/>
      </w:r>
    </w:p>
    <w:p w:rsidR="006A54FA" w:rsidRPr="00854B97" w:rsidRDefault="006A54FA" w:rsidP="006A54FA">
      <w:pPr>
        <w:tabs>
          <w:tab w:val="left" w:pos="9180"/>
        </w:tabs>
        <w:ind w:left="720"/>
        <w:jc w:val="both"/>
        <w:rPr>
          <w:sz w:val="22"/>
          <w:szCs w:val="22"/>
          <w:u w:val="single"/>
        </w:rPr>
      </w:pPr>
    </w:p>
    <w:p w:rsidR="006A54FA" w:rsidRPr="00854B97" w:rsidRDefault="006A54FA" w:rsidP="006A54FA">
      <w:pPr>
        <w:tabs>
          <w:tab w:val="left" w:pos="9360"/>
        </w:tabs>
        <w:ind w:left="720"/>
        <w:jc w:val="both"/>
        <w:rPr>
          <w:u w:val="single"/>
        </w:rPr>
      </w:pPr>
      <w:r>
        <w:rPr>
          <w:u w:val="single"/>
        </w:rPr>
        <w:tab/>
      </w:r>
    </w:p>
    <w:p w:rsidR="006A54FA" w:rsidRPr="00854B97" w:rsidRDefault="006A54FA" w:rsidP="006A54FA">
      <w:pPr>
        <w:tabs>
          <w:tab w:val="left" w:pos="9180"/>
        </w:tabs>
        <w:ind w:left="720"/>
        <w:jc w:val="both"/>
        <w:rPr>
          <w:sz w:val="22"/>
          <w:szCs w:val="22"/>
          <w:u w:val="single"/>
        </w:rPr>
      </w:pPr>
    </w:p>
    <w:p w:rsidR="006A54FA" w:rsidRPr="00854B97" w:rsidRDefault="006A54FA" w:rsidP="006A54FA">
      <w:pPr>
        <w:tabs>
          <w:tab w:val="left" w:pos="9360"/>
        </w:tabs>
        <w:ind w:left="720"/>
        <w:jc w:val="both"/>
        <w:rPr>
          <w:u w:val="single"/>
        </w:rPr>
      </w:pPr>
      <w:r>
        <w:rPr>
          <w:u w:val="single"/>
        </w:rPr>
        <w:tab/>
      </w:r>
    </w:p>
    <w:p w:rsidR="006A54FA" w:rsidRPr="00854B97" w:rsidRDefault="006A54FA" w:rsidP="006A54FA">
      <w:pPr>
        <w:ind w:left="720" w:hanging="720"/>
        <w:jc w:val="both"/>
        <w:rPr>
          <w:sz w:val="22"/>
          <w:szCs w:val="22"/>
        </w:rPr>
      </w:pPr>
    </w:p>
    <w:p w:rsidR="006A54FA" w:rsidRDefault="006A54FA" w:rsidP="006A54FA">
      <w:pPr>
        <w:ind w:left="720" w:hanging="720"/>
        <w:jc w:val="both"/>
      </w:pPr>
      <w:r>
        <w:t>2.</w:t>
      </w:r>
      <w:r>
        <w:tab/>
      </w:r>
      <w:r w:rsidRPr="00ED327E">
        <w:t>Propose the type of format(s), class length and schedule that may be appropriate for your program based upon the resources you have available</w:t>
      </w:r>
      <w:r>
        <w:t>. Note: I</w:t>
      </w:r>
      <w:r w:rsidRPr="00ED327E">
        <w:t>t is certainly acceptable to have more than one delivery format.</w:t>
      </w:r>
    </w:p>
    <w:p w:rsidR="006A54FA" w:rsidRPr="00854B97" w:rsidRDefault="006A54FA" w:rsidP="006A54FA">
      <w:pPr>
        <w:jc w:val="both"/>
        <w:rPr>
          <w:sz w:val="22"/>
          <w:szCs w:val="22"/>
        </w:rPr>
      </w:pPr>
    </w:p>
    <w:p w:rsidR="006A54FA" w:rsidRPr="00854B97" w:rsidRDefault="006A54FA" w:rsidP="006A54FA">
      <w:pPr>
        <w:tabs>
          <w:tab w:val="left" w:pos="9360"/>
        </w:tabs>
        <w:ind w:left="720"/>
        <w:jc w:val="both"/>
        <w:rPr>
          <w:u w:val="single"/>
        </w:rPr>
      </w:pPr>
      <w:r>
        <w:rPr>
          <w:u w:val="single"/>
        </w:rPr>
        <w:tab/>
      </w:r>
    </w:p>
    <w:p w:rsidR="006A54FA" w:rsidRPr="00854B97" w:rsidRDefault="006A54FA" w:rsidP="006A54FA">
      <w:pPr>
        <w:tabs>
          <w:tab w:val="left" w:pos="9180"/>
        </w:tabs>
        <w:ind w:left="720"/>
        <w:jc w:val="both"/>
        <w:rPr>
          <w:sz w:val="22"/>
          <w:szCs w:val="22"/>
          <w:u w:val="single"/>
        </w:rPr>
      </w:pPr>
    </w:p>
    <w:p w:rsidR="006A54FA" w:rsidRPr="00854B97" w:rsidRDefault="006A54FA" w:rsidP="006A54FA">
      <w:pPr>
        <w:tabs>
          <w:tab w:val="left" w:pos="9360"/>
        </w:tabs>
        <w:ind w:left="720"/>
        <w:jc w:val="both"/>
        <w:rPr>
          <w:u w:val="single"/>
        </w:rPr>
      </w:pPr>
      <w:r>
        <w:rPr>
          <w:u w:val="single"/>
        </w:rPr>
        <w:tab/>
      </w:r>
    </w:p>
    <w:p w:rsidR="006A54FA" w:rsidRPr="00854B97" w:rsidRDefault="006A54FA" w:rsidP="006A54FA">
      <w:pPr>
        <w:tabs>
          <w:tab w:val="left" w:pos="9180"/>
        </w:tabs>
        <w:ind w:left="720"/>
        <w:jc w:val="both"/>
        <w:rPr>
          <w:sz w:val="22"/>
          <w:szCs w:val="22"/>
          <w:u w:val="single"/>
        </w:rPr>
      </w:pPr>
    </w:p>
    <w:p w:rsidR="006A54FA" w:rsidRPr="00854B97" w:rsidRDefault="006A54FA" w:rsidP="006A54FA">
      <w:pPr>
        <w:tabs>
          <w:tab w:val="left" w:pos="9360"/>
        </w:tabs>
        <w:ind w:left="720"/>
        <w:jc w:val="both"/>
        <w:rPr>
          <w:u w:val="single"/>
        </w:rPr>
      </w:pPr>
      <w:r>
        <w:rPr>
          <w:u w:val="single"/>
        </w:rPr>
        <w:tab/>
      </w:r>
    </w:p>
    <w:p w:rsidR="006A54FA" w:rsidRPr="00854B97" w:rsidRDefault="006A54FA" w:rsidP="006A54FA">
      <w:pPr>
        <w:tabs>
          <w:tab w:val="left" w:pos="9180"/>
        </w:tabs>
        <w:ind w:left="720"/>
        <w:jc w:val="both"/>
        <w:rPr>
          <w:sz w:val="22"/>
          <w:szCs w:val="22"/>
          <w:u w:val="single"/>
        </w:rPr>
      </w:pPr>
    </w:p>
    <w:p w:rsidR="006A54FA" w:rsidRPr="00854B97" w:rsidRDefault="006A54FA" w:rsidP="006A54FA">
      <w:pPr>
        <w:tabs>
          <w:tab w:val="left" w:pos="9360"/>
        </w:tabs>
        <w:ind w:left="720"/>
        <w:jc w:val="both"/>
        <w:rPr>
          <w:u w:val="single"/>
        </w:rPr>
      </w:pPr>
      <w:r>
        <w:rPr>
          <w:u w:val="single"/>
        </w:rPr>
        <w:tab/>
      </w:r>
    </w:p>
    <w:p w:rsidR="006A54FA" w:rsidRPr="00854B97" w:rsidRDefault="006A54FA" w:rsidP="006A54FA">
      <w:pPr>
        <w:tabs>
          <w:tab w:val="left" w:pos="9180"/>
        </w:tabs>
        <w:ind w:left="720"/>
        <w:jc w:val="both"/>
        <w:rPr>
          <w:sz w:val="22"/>
          <w:szCs w:val="22"/>
          <w:u w:val="single"/>
        </w:rPr>
      </w:pPr>
    </w:p>
    <w:p w:rsidR="006A54FA" w:rsidRPr="00854B97" w:rsidRDefault="006A54FA" w:rsidP="006A54FA">
      <w:pPr>
        <w:tabs>
          <w:tab w:val="left" w:pos="9360"/>
        </w:tabs>
        <w:ind w:left="720"/>
        <w:jc w:val="both"/>
        <w:rPr>
          <w:u w:val="single"/>
        </w:rPr>
      </w:pPr>
      <w:r>
        <w:rPr>
          <w:u w:val="single"/>
        </w:rPr>
        <w:tab/>
      </w:r>
    </w:p>
    <w:p w:rsidR="006A54FA" w:rsidRPr="00854B97" w:rsidRDefault="006A54FA" w:rsidP="006A54FA">
      <w:pPr>
        <w:jc w:val="both"/>
        <w:rPr>
          <w:sz w:val="22"/>
          <w:szCs w:val="22"/>
        </w:rPr>
      </w:pPr>
    </w:p>
    <w:p w:rsidR="006A54FA" w:rsidRDefault="006A54FA" w:rsidP="006A54FA">
      <w:pPr>
        <w:ind w:left="720" w:hanging="720"/>
        <w:jc w:val="both"/>
      </w:pPr>
      <w:r>
        <w:t>3.</w:t>
      </w:r>
      <w:r>
        <w:tab/>
      </w:r>
      <w:r w:rsidRPr="00ED327E">
        <w:t>For those of you with existing programs, what does your educational intervention strategy (program) entail</w:t>
      </w:r>
      <w:r>
        <w:t xml:space="preserve">? </w:t>
      </w:r>
      <w:r w:rsidRPr="00ED327E">
        <w:t>What type of format, class length and schedule are you using</w:t>
      </w:r>
      <w:r>
        <w:t xml:space="preserve">? </w:t>
      </w:r>
      <w:r w:rsidRPr="00ED327E">
        <w:t>How is the process evaluated</w:t>
      </w:r>
      <w:r>
        <w:t xml:space="preserve">? </w:t>
      </w:r>
      <w:r w:rsidRPr="00ED327E">
        <w:t>If it is not evaluated, why not</w:t>
      </w:r>
      <w:r>
        <w:t xml:space="preserve">? </w:t>
      </w:r>
      <w:r w:rsidRPr="00ED327E">
        <w:t>What enhancements could be made to your educational intervention component?</w:t>
      </w:r>
    </w:p>
    <w:p w:rsidR="006A54FA" w:rsidRPr="00854B97" w:rsidRDefault="006A54FA" w:rsidP="006A54FA">
      <w:pPr>
        <w:jc w:val="both"/>
        <w:rPr>
          <w:sz w:val="22"/>
          <w:szCs w:val="22"/>
        </w:rPr>
      </w:pPr>
    </w:p>
    <w:p w:rsidR="006A54FA" w:rsidRPr="00854B97" w:rsidRDefault="006A54FA" w:rsidP="006A54FA">
      <w:pPr>
        <w:tabs>
          <w:tab w:val="left" w:pos="9360"/>
        </w:tabs>
        <w:ind w:left="720"/>
        <w:jc w:val="both"/>
        <w:rPr>
          <w:u w:val="single"/>
        </w:rPr>
      </w:pPr>
      <w:r>
        <w:rPr>
          <w:u w:val="single"/>
        </w:rPr>
        <w:tab/>
      </w:r>
    </w:p>
    <w:p w:rsidR="006A54FA" w:rsidRPr="00854B97" w:rsidRDefault="006A54FA" w:rsidP="006A54FA">
      <w:pPr>
        <w:tabs>
          <w:tab w:val="left" w:pos="9180"/>
        </w:tabs>
        <w:ind w:left="720"/>
        <w:jc w:val="both"/>
        <w:rPr>
          <w:sz w:val="22"/>
          <w:szCs w:val="22"/>
          <w:u w:val="single"/>
        </w:rPr>
      </w:pPr>
    </w:p>
    <w:p w:rsidR="006A54FA" w:rsidRPr="00854B97" w:rsidRDefault="006A54FA" w:rsidP="006A54FA">
      <w:pPr>
        <w:tabs>
          <w:tab w:val="left" w:pos="9360"/>
        </w:tabs>
        <w:ind w:left="720"/>
        <w:jc w:val="both"/>
        <w:rPr>
          <w:u w:val="single"/>
        </w:rPr>
      </w:pPr>
      <w:r>
        <w:rPr>
          <w:u w:val="single"/>
        </w:rPr>
        <w:tab/>
      </w:r>
    </w:p>
    <w:p w:rsidR="006A54FA" w:rsidRPr="00854B97" w:rsidRDefault="006A54FA" w:rsidP="006A54FA">
      <w:pPr>
        <w:tabs>
          <w:tab w:val="left" w:pos="9180"/>
        </w:tabs>
        <w:ind w:left="720"/>
        <w:jc w:val="both"/>
        <w:rPr>
          <w:sz w:val="22"/>
          <w:szCs w:val="22"/>
          <w:u w:val="single"/>
        </w:rPr>
      </w:pPr>
    </w:p>
    <w:p w:rsidR="006A54FA" w:rsidRPr="00854B97" w:rsidRDefault="006A54FA" w:rsidP="006A54FA">
      <w:pPr>
        <w:tabs>
          <w:tab w:val="left" w:pos="9360"/>
        </w:tabs>
        <w:ind w:left="720"/>
        <w:jc w:val="both"/>
        <w:rPr>
          <w:u w:val="single"/>
        </w:rPr>
      </w:pPr>
      <w:r>
        <w:rPr>
          <w:u w:val="single"/>
        </w:rPr>
        <w:tab/>
      </w:r>
    </w:p>
    <w:p w:rsidR="006A54FA" w:rsidRPr="00854B97" w:rsidRDefault="006A54FA" w:rsidP="006A54FA">
      <w:pPr>
        <w:tabs>
          <w:tab w:val="left" w:pos="9180"/>
        </w:tabs>
        <w:ind w:left="720"/>
        <w:jc w:val="both"/>
        <w:rPr>
          <w:sz w:val="22"/>
          <w:szCs w:val="22"/>
          <w:u w:val="single"/>
        </w:rPr>
      </w:pPr>
    </w:p>
    <w:p w:rsidR="006A54FA" w:rsidRPr="00854B97" w:rsidRDefault="006A54FA" w:rsidP="006A54FA">
      <w:pPr>
        <w:tabs>
          <w:tab w:val="left" w:pos="9360"/>
        </w:tabs>
        <w:ind w:left="720"/>
        <w:jc w:val="both"/>
        <w:rPr>
          <w:u w:val="single"/>
        </w:rPr>
      </w:pPr>
      <w:r>
        <w:rPr>
          <w:u w:val="single"/>
        </w:rPr>
        <w:tab/>
      </w:r>
    </w:p>
    <w:p w:rsidR="006A54FA" w:rsidRPr="00854B97" w:rsidRDefault="006A54FA" w:rsidP="006A54FA">
      <w:pPr>
        <w:tabs>
          <w:tab w:val="left" w:pos="9180"/>
        </w:tabs>
        <w:ind w:left="720"/>
        <w:jc w:val="both"/>
        <w:rPr>
          <w:sz w:val="22"/>
          <w:szCs w:val="22"/>
          <w:u w:val="single"/>
        </w:rPr>
      </w:pPr>
    </w:p>
    <w:p w:rsidR="006A54FA" w:rsidRPr="00854B97" w:rsidRDefault="006A54FA" w:rsidP="006A54FA">
      <w:pPr>
        <w:tabs>
          <w:tab w:val="left" w:pos="9360"/>
        </w:tabs>
        <w:ind w:left="720"/>
        <w:jc w:val="both"/>
        <w:rPr>
          <w:u w:val="single"/>
        </w:rPr>
      </w:pPr>
      <w:r w:rsidRPr="00854B97">
        <w:rPr>
          <w:u w:val="single"/>
        </w:rPr>
        <w:tab/>
      </w:r>
    </w:p>
    <w:p w:rsidR="006A54FA" w:rsidRDefault="006A54FA" w:rsidP="006A54FA">
      <w:pPr>
        <w:jc w:val="both"/>
      </w:pPr>
    </w:p>
    <w:p w:rsidR="006A54FA" w:rsidRDefault="006A54FA">
      <w:pPr>
        <w:spacing w:after="200" w:line="276" w:lineRule="auto"/>
      </w:pPr>
      <w:r>
        <w:br w:type="page"/>
      </w:r>
    </w:p>
    <w:p w:rsidR="006A54FA" w:rsidRDefault="006A54FA" w:rsidP="006A54FA">
      <w:pPr>
        <w:pStyle w:val="activitysubtitle"/>
        <w:jc w:val="both"/>
      </w:pPr>
      <w:r w:rsidRPr="00ED327E">
        <w:lastRenderedPageBreak/>
        <w:t xml:space="preserve">Part </w:t>
      </w:r>
      <w:r>
        <w:t>5</w:t>
      </w:r>
      <w:r w:rsidRPr="00ED327E">
        <w:t xml:space="preserve"> </w:t>
      </w:r>
      <w:r>
        <w:t>—</w:t>
      </w:r>
      <w:r w:rsidRPr="00ED327E">
        <w:t xml:space="preserve"> </w:t>
      </w:r>
      <w:r>
        <w:t>Referral to Support Agencies (15</w:t>
      </w:r>
      <w:r w:rsidRPr="00ED327E">
        <w:t xml:space="preserve"> min.)</w:t>
      </w:r>
    </w:p>
    <w:p w:rsidR="006A54FA" w:rsidRDefault="006A54FA" w:rsidP="006A54FA">
      <w:pPr>
        <w:jc w:val="both"/>
      </w:pPr>
    </w:p>
    <w:p w:rsidR="006A54FA" w:rsidRDefault="006A54FA" w:rsidP="006A54FA">
      <w:pPr>
        <w:ind w:left="720" w:hanging="720"/>
        <w:jc w:val="both"/>
      </w:pPr>
      <w:r>
        <w:t>1.</w:t>
      </w:r>
      <w:r>
        <w:tab/>
      </w:r>
      <w:r w:rsidRPr="00ED327E">
        <w:t>Propose how you will integrate intervention services such as mental health, social service</w:t>
      </w:r>
      <w:r>
        <w:t>s</w:t>
      </w:r>
      <w:r w:rsidRPr="00ED327E">
        <w:t xml:space="preserve"> and justice system support for your program. Please identify the agency, the support they may be able to offer, and a contact person.</w:t>
      </w:r>
    </w:p>
    <w:p w:rsidR="006A54FA" w:rsidRPr="00854B97" w:rsidRDefault="006A54FA" w:rsidP="006A54FA">
      <w:pPr>
        <w:tabs>
          <w:tab w:val="left" w:pos="9180"/>
        </w:tabs>
        <w:jc w:val="both"/>
        <w:rPr>
          <w:u w:val="single"/>
        </w:rPr>
      </w:pPr>
    </w:p>
    <w:p w:rsidR="006A54FA" w:rsidRPr="00854B97" w:rsidRDefault="006A54FA" w:rsidP="006A54FA">
      <w:pPr>
        <w:tabs>
          <w:tab w:val="left" w:pos="9360"/>
        </w:tabs>
        <w:ind w:left="720"/>
        <w:jc w:val="both"/>
        <w:rPr>
          <w:u w:val="single"/>
        </w:rPr>
      </w:pPr>
      <w:r>
        <w:rPr>
          <w:u w:val="single"/>
        </w:rPr>
        <w:tab/>
      </w:r>
    </w:p>
    <w:p w:rsidR="006A54FA" w:rsidRPr="00854B97" w:rsidRDefault="006A54FA" w:rsidP="006A54FA">
      <w:pPr>
        <w:tabs>
          <w:tab w:val="left" w:pos="9180"/>
        </w:tabs>
        <w:jc w:val="both"/>
        <w:rPr>
          <w:u w:val="single"/>
        </w:rPr>
      </w:pPr>
    </w:p>
    <w:p w:rsidR="006A54FA" w:rsidRPr="00854B97" w:rsidRDefault="006A54FA" w:rsidP="006A54FA">
      <w:pPr>
        <w:tabs>
          <w:tab w:val="left" w:pos="9360"/>
        </w:tabs>
        <w:ind w:left="720"/>
        <w:jc w:val="both"/>
        <w:rPr>
          <w:u w:val="single"/>
        </w:rPr>
      </w:pPr>
      <w:r>
        <w:rPr>
          <w:u w:val="single"/>
        </w:rPr>
        <w:tab/>
      </w:r>
    </w:p>
    <w:p w:rsidR="006A54FA" w:rsidRPr="00854B97" w:rsidRDefault="006A54FA" w:rsidP="006A54FA">
      <w:pPr>
        <w:tabs>
          <w:tab w:val="left" w:pos="9180"/>
        </w:tabs>
        <w:jc w:val="both"/>
        <w:rPr>
          <w:u w:val="single"/>
        </w:rPr>
      </w:pPr>
    </w:p>
    <w:p w:rsidR="006A54FA" w:rsidRPr="00854B97" w:rsidRDefault="006A54FA" w:rsidP="006A54FA">
      <w:pPr>
        <w:tabs>
          <w:tab w:val="left" w:pos="9360"/>
        </w:tabs>
        <w:ind w:left="720"/>
        <w:jc w:val="both"/>
        <w:rPr>
          <w:u w:val="single"/>
        </w:rPr>
      </w:pPr>
      <w:r>
        <w:rPr>
          <w:u w:val="single"/>
        </w:rPr>
        <w:tab/>
      </w:r>
    </w:p>
    <w:p w:rsidR="006A54FA" w:rsidRPr="00854B97" w:rsidRDefault="006A54FA" w:rsidP="006A54FA">
      <w:pPr>
        <w:tabs>
          <w:tab w:val="left" w:pos="9180"/>
        </w:tabs>
        <w:jc w:val="both"/>
        <w:rPr>
          <w:u w:val="single"/>
        </w:rPr>
      </w:pPr>
    </w:p>
    <w:p w:rsidR="006A54FA" w:rsidRPr="00854B97" w:rsidRDefault="006A54FA" w:rsidP="006A54FA">
      <w:pPr>
        <w:tabs>
          <w:tab w:val="left" w:pos="9360"/>
        </w:tabs>
        <w:ind w:left="720"/>
        <w:jc w:val="both"/>
        <w:rPr>
          <w:u w:val="single"/>
        </w:rPr>
      </w:pPr>
      <w:r>
        <w:rPr>
          <w:u w:val="single"/>
        </w:rPr>
        <w:tab/>
      </w:r>
    </w:p>
    <w:p w:rsidR="006A54FA" w:rsidRPr="00854B97" w:rsidRDefault="006A54FA" w:rsidP="006A54FA">
      <w:pPr>
        <w:tabs>
          <w:tab w:val="left" w:pos="9180"/>
        </w:tabs>
        <w:jc w:val="both"/>
        <w:rPr>
          <w:u w:val="single"/>
        </w:rPr>
      </w:pPr>
    </w:p>
    <w:p w:rsidR="006A54FA" w:rsidRPr="00854B97" w:rsidRDefault="006A54FA" w:rsidP="006A54FA">
      <w:pPr>
        <w:tabs>
          <w:tab w:val="left" w:pos="9360"/>
        </w:tabs>
        <w:ind w:left="720"/>
        <w:jc w:val="both"/>
        <w:rPr>
          <w:u w:val="single"/>
        </w:rPr>
      </w:pPr>
      <w:r>
        <w:rPr>
          <w:u w:val="single"/>
        </w:rPr>
        <w:tab/>
      </w:r>
    </w:p>
    <w:p w:rsidR="006A54FA" w:rsidRPr="00854B97" w:rsidRDefault="006A54FA" w:rsidP="006A54FA">
      <w:pPr>
        <w:tabs>
          <w:tab w:val="left" w:pos="9180"/>
        </w:tabs>
        <w:jc w:val="both"/>
        <w:rPr>
          <w:u w:val="single"/>
        </w:rPr>
      </w:pPr>
    </w:p>
    <w:p w:rsidR="006A54FA" w:rsidRDefault="006A54FA" w:rsidP="006A54FA">
      <w:pPr>
        <w:ind w:left="720" w:hanging="720"/>
        <w:jc w:val="both"/>
      </w:pPr>
      <w:r>
        <w:t>2.</w:t>
      </w:r>
      <w:r>
        <w:tab/>
      </w:r>
      <w:r w:rsidRPr="00ED327E">
        <w:t>For those of you with programs, what are your current referral protocols</w:t>
      </w:r>
      <w:r>
        <w:t xml:space="preserve">? </w:t>
      </w:r>
      <w:r w:rsidRPr="00ED327E">
        <w:t>How are they currently performing</w:t>
      </w:r>
      <w:r>
        <w:t xml:space="preserve">? </w:t>
      </w:r>
      <w:r w:rsidRPr="00ED327E">
        <w:t>What enhancements could be made to the protocols?</w:t>
      </w:r>
    </w:p>
    <w:p w:rsidR="006A54FA" w:rsidRDefault="006A54FA" w:rsidP="006A54FA">
      <w:pPr>
        <w:jc w:val="both"/>
      </w:pPr>
    </w:p>
    <w:p w:rsidR="006A54FA" w:rsidRPr="00854B97" w:rsidRDefault="006A54FA" w:rsidP="006A54FA">
      <w:pPr>
        <w:tabs>
          <w:tab w:val="left" w:pos="9360"/>
        </w:tabs>
        <w:ind w:left="720"/>
        <w:jc w:val="both"/>
        <w:rPr>
          <w:u w:val="single"/>
        </w:rPr>
      </w:pPr>
      <w:r>
        <w:rPr>
          <w:u w:val="single"/>
        </w:rPr>
        <w:tab/>
      </w:r>
    </w:p>
    <w:p w:rsidR="006A54FA" w:rsidRPr="00854B97" w:rsidRDefault="006A54FA" w:rsidP="006A54FA">
      <w:pPr>
        <w:tabs>
          <w:tab w:val="left" w:pos="9180"/>
        </w:tabs>
        <w:jc w:val="both"/>
        <w:rPr>
          <w:u w:val="single"/>
        </w:rPr>
      </w:pPr>
    </w:p>
    <w:p w:rsidR="006A54FA" w:rsidRPr="00854B97" w:rsidRDefault="006A54FA" w:rsidP="006A54FA">
      <w:pPr>
        <w:tabs>
          <w:tab w:val="left" w:pos="9360"/>
        </w:tabs>
        <w:ind w:left="720"/>
        <w:jc w:val="both"/>
        <w:rPr>
          <w:u w:val="single"/>
        </w:rPr>
      </w:pPr>
      <w:r>
        <w:rPr>
          <w:u w:val="single"/>
        </w:rPr>
        <w:tab/>
      </w:r>
    </w:p>
    <w:p w:rsidR="006A54FA" w:rsidRPr="00854B97" w:rsidRDefault="006A54FA" w:rsidP="006A54FA">
      <w:pPr>
        <w:tabs>
          <w:tab w:val="left" w:pos="9180"/>
        </w:tabs>
        <w:jc w:val="both"/>
        <w:rPr>
          <w:u w:val="single"/>
        </w:rPr>
      </w:pPr>
    </w:p>
    <w:p w:rsidR="006A54FA" w:rsidRPr="00854B97" w:rsidRDefault="006A54FA" w:rsidP="006A54FA">
      <w:pPr>
        <w:tabs>
          <w:tab w:val="left" w:pos="9360"/>
        </w:tabs>
        <w:ind w:left="720"/>
        <w:jc w:val="both"/>
        <w:rPr>
          <w:u w:val="single"/>
        </w:rPr>
      </w:pPr>
      <w:r>
        <w:rPr>
          <w:u w:val="single"/>
        </w:rPr>
        <w:tab/>
      </w:r>
    </w:p>
    <w:p w:rsidR="006A54FA" w:rsidRPr="00854B97" w:rsidRDefault="006A54FA" w:rsidP="006A54FA">
      <w:pPr>
        <w:tabs>
          <w:tab w:val="left" w:pos="9180"/>
        </w:tabs>
        <w:jc w:val="both"/>
        <w:rPr>
          <w:u w:val="single"/>
        </w:rPr>
      </w:pPr>
    </w:p>
    <w:p w:rsidR="006A54FA" w:rsidRPr="00854B97" w:rsidRDefault="006A54FA" w:rsidP="006A54FA">
      <w:pPr>
        <w:tabs>
          <w:tab w:val="left" w:pos="9360"/>
        </w:tabs>
        <w:ind w:left="720"/>
        <w:jc w:val="both"/>
        <w:rPr>
          <w:u w:val="single"/>
        </w:rPr>
      </w:pPr>
      <w:r>
        <w:rPr>
          <w:u w:val="single"/>
        </w:rPr>
        <w:tab/>
      </w:r>
    </w:p>
    <w:p w:rsidR="006A54FA" w:rsidRPr="00854B97" w:rsidRDefault="006A54FA" w:rsidP="006A54FA">
      <w:pPr>
        <w:tabs>
          <w:tab w:val="left" w:pos="9180"/>
        </w:tabs>
        <w:jc w:val="both"/>
        <w:rPr>
          <w:u w:val="single"/>
        </w:rPr>
      </w:pPr>
    </w:p>
    <w:p w:rsidR="006A54FA" w:rsidRPr="00854B97" w:rsidRDefault="006A54FA" w:rsidP="006A54FA">
      <w:pPr>
        <w:tabs>
          <w:tab w:val="left" w:pos="9360"/>
        </w:tabs>
        <w:ind w:left="720"/>
        <w:jc w:val="both"/>
        <w:rPr>
          <w:u w:val="single"/>
        </w:rPr>
      </w:pPr>
      <w:r>
        <w:rPr>
          <w:u w:val="single"/>
        </w:rPr>
        <w:tab/>
      </w:r>
    </w:p>
    <w:p w:rsidR="006A54FA" w:rsidRDefault="006A54FA" w:rsidP="006A54FA">
      <w:pPr>
        <w:jc w:val="both"/>
      </w:pPr>
    </w:p>
    <w:p w:rsidR="006A54FA" w:rsidRDefault="006A54FA" w:rsidP="006A54FA">
      <w:pPr>
        <w:jc w:val="both"/>
      </w:pPr>
    </w:p>
    <w:p w:rsidR="006A54FA" w:rsidRDefault="006A54FA" w:rsidP="006A54FA">
      <w:pPr>
        <w:pStyle w:val="activitysubtitle"/>
        <w:jc w:val="both"/>
      </w:pPr>
      <w:r w:rsidRPr="00ED327E">
        <w:t xml:space="preserve">Part </w:t>
      </w:r>
      <w:r>
        <w:t>6</w:t>
      </w:r>
      <w:r w:rsidRPr="00ED327E">
        <w:t xml:space="preserve"> </w:t>
      </w:r>
      <w:r>
        <w:t>— Follow U</w:t>
      </w:r>
      <w:r w:rsidRPr="00ED327E">
        <w:t>p (</w:t>
      </w:r>
      <w:r>
        <w:t>15</w:t>
      </w:r>
      <w:r w:rsidRPr="00ED327E">
        <w:t xml:space="preserve"> min.)</w:t>
      </w:r>
    </w:p>
    <w:p w:rsidR="006A54FA" w:rsidRDefault="006A54FA" w:rsidP="006A54FA">
      <w:pPr>
        <w:jc w:val="both"/>
      </w:pPr>
    </w:p>
    <w:p w:rsidR="006A54FA" w:rsidRDefault="006A54FA" w:rsidP="006A54FA">
      <w:pPr>
        <w:ind w:left="720" w:hanging="720"/>
        <w:jc w:val="both"/>
      </w:pPr>
      <w:r>
        <w:t>1.</w:t>
      </w:r>
      <w:r>
        <w:tab/>
      </w:r>
      <w:r w:rsidRPr="00ED327E">
        <w:t>Propose a follow-up protocol for your program.</w:t>
      </w:r>
    </w:p>
    <w:p w:rsidR="006A54FA" w:rsidRPr="00854B97" w:rsidRDefault="006A54FA" w:rsidP="006A54FA">
      <w:pPr>
        <w:tabs>
          <w:tab w:val="left" w:pos="9180"/>
        </w:tabs>
        <w:jc w:val="both"/>
        <w:rPr>
          <w:u w:val="single"/>
        </w:rPr>
      </w:pPr>
    </w:p>
    <w:p w:rsidR="006A54FA" w:rsidRPr="00854B97" w:rsidRDefault="006A54FA" w:rsidP="006A54FA">
      <w:pPr>
        <w:tabs>
          <w:tab w:val="left" w:pos="9360"/>
        </w:tabs>
        <w:ind w:left="720"/>
        <w:jc w:val="both"/>
        <w:rPr>
          <w:u w:val="single"/>
        </w:rPr>
      </w:pPr>
      <w:r>
        <w:rPr>
          <w:u w:val="single"/>
        </w:rPr>
        <w:tab/>
      </w:r>
    </w:p>
    <w:p w:rsidR="006A54FA" w:rsidRPr="00854B97" w:rsidRDefault="006A54FA" w:rsidP="006A54FA">
      <w:pPr>
        <w:tabs>
          <w:tab w:val="left" w:pos="9180"/>
        </w:tabs>
        <w:jc w:val="both"/>
        <w:rPr>
          <w:u w:val="single"/>
        </w:rPr>
      </w:pPr>
    </w:p>
    <w:p w:rsidR="006A54FA" w:rsidRPr="00854B97" w:rsidRDefault="006A54FA" w:rsidP="006A54FA">
      <w:pPr>
        <w:tabs>
          <w:tab w:val="left" w:pos="9360"/>
        </w:tabs>
        <w:ind w:left="720"/>
        <w:jc w:val="both"/>
        <w:rPr>
          <w:u w:val="single"/>
        </w:rPr>
      </w:pPr>
      <w:r>
        <w:rPr>
          <w:u w:val="single"/>
        </w:rPr>
        <w:tab/>
      </w:r>
    </w:p>
    <w:p w:rsidR="006A54FA" w:rsidRPr="00854B97" w:rsidRDefault="006A54FA" w:rsidP="006A54FA">
      <w:pPr>
        <w:tabs>
          <w:tab w:val="left" w:pos="9180"/>
        </w:tabs>
        <w:jc w:val="both"/>
        <w:rPr>
          <w:u w:val="single"/>
        </w:rPr>
      </w:pPr>
    </w:p>
    <w:p w:rsidR="006A54FA" w:rsidRPr="00854B97" w:rsidRDefault="006A54FA" w:rsidP="006A54FA">
      <w:pPr>
        <w:tabs>
          <w:tab w:val="left" w:pos="9360"/>
        </w:tabs>
        <w:ind w:left="720"/>
        <w:jc w:val="both"/>
        <w:rPr>
          <w:u w:val="single"/>
        </w:rPr>
      </w:pPr>
      <w:r>
        <w:rPr>
          <w:u w:val="single"/>
        </w:rPr>
        <w:tab/>
      </w:r>
    </w:p>
    <w:p w:rsidR="006A54FA" w:rsidRPr="00854B97" w:rsidRDefault="006A54FA" w:rsidP="006A54FA">
      <w:pPr>
        <w:tabs>
          <w:tab w:val="left" w:pos="9180"/>
        </w:tabs>
        <w:jc w:val="both"/>
        <w:rPr>
          <w:sz w:val="22"/>
          <w:szCs w:val="22"/>
          <w:u w:val="single"/>
        </w:rPr>
      </w:pPr>
    </w:p>
    <w:p w:rsidR="006A54FA" w:rsidRPr="00854B97" w:rsidRDefault="006A54FA" w:rsidP="006A54FA">
      <w:pPr>
        <w:tabs>
          <w:tab w:val="left" w:pos="9360"/>
        </w:tabs>
        <w:ind w:left="720"/>
        <w:jc w:val="both"/>
        <w:rPr>
          <w:u w:val="single"/>
        </w:rPr>
      </w:pPr>
      <w:r>
        <w:rPr>
          <w:u w:val="single"/>
        </w:rPr>
        <w:tab/>
      </w:r>
    </w:p>
    <w:p w:rsidR="006A54FA" w:rsidRPr="00854B97" w:rsidRDefault="006A54FA" w:rsidP="006A54FA">
      <w:pPr>
        <w:tabs>
          <w:tab w:val="left" w:pos="9180"/>
        </w:tabs>
        <w:jc w:val="both"/>
        <w:rPr>
          <w:sz w:val="22"/>
          <w:szCs w:val="22"/>
          <w:u w:val="single"/>
        </w:rPr>
      </w:pPr>
    </w:p>
    <w:p w:rsidR="006A54FA" w:rsidRPr="00854B97" w:rsidRDefault="006A54FA" w:rsidP="006A54FA">
      <w:pPr>
        <w:tabs>
          <w:tab w:val="left" w:pos="9360"/>
        </w:tabs>
        <w:ind w:left="720"/>
        <w:jc w:val="both"/>
        <w:rPr>
          <w:u w:val="single"/>
        </w:rPr>
      </w:pPr>
      <w:r>
        <w:rPr>
          <w:u w:val="single"/>
        </w:rPr>
        <w:tab/>
      </w:r>
    </w:p>
    <w:p w:rsidR="006A54FA" w:rsidRPr="00ED327E" w:rsidRDefault="006A54FA" w:rsidP="006A54FA">
      <w:pPr>
        <w:tabs>
          <w:tab w:val="left" w:pos="9360"/>
        </w:tabs>
        <w:jc w:val="both"/>
      </w:pPr>
    </w:p>
    <w:p w:rsidR="006A54FA" w:rsidRDefault="006A54FA">
      <w:pPr>
        <w:spacing w:after="200" w:line="276" w:lineRule="auto"/>
      </w:pPr>
      <w:r>
        <w:br w:type="page"/>
      </w:r>
    </w:p>
    <w:p w:rsidR="006A54FA" w:rsidRDefault="006A54FA" w:rsidP="006A54FA">
      <w:pPr>
        <w:ind w:left="720" w:hanging="720"/>
        <w:jc w:val="both"/>
      </w:pPr>
      <w:r>
        <w:lastRenderedPageBreak/>
        <w:t>2.</w:t>
      </w:r>
      <w:r>
        <w:tab/>
      </w:r>
      <w:r w:rsidRPr="00ED327E">
        <w:t>For those of you with a program, what is your follow-up protocol</w:t>
      </w:r>
      <w:r>
        <w:t xml:space="preserve">? </w:t>
      </w:r>
      <w:r w:rsidRPr="00ED327E">
        <w:t>If you do not have one, why not</w:t>
      </w:r>
      <w:r>
        <w:t xml:space="preserve">? </w:t>
      </w:r>
      <w:r w:rsidRPr="00ED327E">
        <w:t>What enhancements could be made to your existing follow-up protocol?</w:t>
      </w:r>
    </w:p>
    <w:p w:rsidR="006A54FA" w:rsidRDefault="006A54FA" w:rsidP="006A54FA">
      <w:pPr>
        <w:jc w:val="both"/>
      </w:pPr>
    </w:p>
    <w:p w:rsidR="006A54FA" w:rsidRPr="00854B97" w:rsidRDefault="006A54FA" w:rsidP="006A54FA">
      <w:pPr>
        <w:tabs>
          <w:tab w:val="left" w:pos="9360"/>
        </w:tabs>
        <w:ind w:left="720"/>
        <w:jc w:val="both"/>
        <w:rPr>
          <w:u w:val="single"/>
        </w:rPr>
      </w:pPr>
      <w:r>
        <w:rPr>
          <w:u w:val="single"/>
        </w:rPr>
        <w:tab/>
      </w:r>
    </w:p>
    <w:p w:rsidR="006A54FA" w:rsidRPr="00854B97" w:rsidRDefault="006A54FA" w:rsidP="006A54FA">
      <w:pPr>
        <w:tabs>
          <w:tab w:val="left" w:pos="9180"/>
        </w:tabs>
        <w:jc w:val="both"/>
        <w:rPr>
          <w:u w:val="single"/>
        </w:rPr>
      </w:pPr>
    </w:p>
    <w:p w:rsidR="006A54FA" w:rsidRPr="00854B97" w:rsidRDefault="006A54FA" w:rsidP="006A54FA">
      <w:pPr>
        <w:tabs>
          <w:tab w:val="left" w:pos="9360"/>
        </w:tabs>
        <w:ind w:left="720"/>
        <w:jc w:val="both"/>
        <w:rPr>
          <w:u w:val="single"/>
        </w:rPr>
      </w:pPr>
      <w:r>
        <w:rPr>
          <w:u w:val="single"/>
        </w:rPr>
        <w:tab/>
      </w:r>
    </w:p>
    <w:p w:rsidR="006A54FA" w:rsidRPr="00854B97" w:rsidRDefault="006A54FA" w:rsidP="006A54FA">
      <w:pPr>
        <w:tabs>
          <w:tab w:val="left" w:pos="9180"/>
        </w:tabs>
        <w:jc w:val="both"/>
        <w:rPr>
          <w:u w:val="single"/>
        </w:rPr>
      </w:pPr>
    </w:p>
    <w:p w:rsidR="006A54FA" w:rsidRPr="00854B97" w:rsidRDefault="006A54FA" w:rsidP="006A54FA">
      <w:pPr>
        <w:tabs>
          <w:tab w:val="left" w:pos="9360"/>
        </w:tabs>
        <w:ind w:left="720"/>
        <w:jc w:val="both"/>
        <w:rPr>
          <w:u w:val="single"/>
        </w:rPr>
      </w:pPr>
      <w:r>
        <w:rPr>
          <w:u w:val="single"/>
        </w:rPr>
        <w:tab/>
      </w:r>
    </w:p>
    <w:p w:rsidR="006A54FA" w:rsidRPr="00854B97" w:rsidRDefault="006A54FA" w:rsidP="006A54FA">
      <w:pPr>
        <w:tabs>
          <w:tab w:val="left" w:pos="9180"/>
        </w:tabs>
        <w:jc w:val="both"/>
        <w:rPr>
          <w:u w:val="single"/>
        </w:rPr>
      </w:pPr>
    </w:p>
    <w:p w:rsidR="006A54FA" w:rsidRPr="00854B97" w:rsidRDefault="006A54FA" w:rsidP="006A54FA">
      <w:pPr>
        <w:tabs>
          <w:tab w:val="left" w:pos="9360"/>
        </w:tabs>
        <w:ind w:left="720"/>
        <w:jc w:val="both"/>
        <w:rPr>
          <w:u w:val="single"/>
        </w:rPr>
      </w:pPr>
      <w:r>
        <w:rPr>
          <w:u w:val="single"/>
        </w:rPr>
        <w:tab/>
      </w:r>
    </w:p>
    <w:p w:rsidR="006A54FA" w:rsidRPr="00854B97" w:rsidRDefault="006A54FA" w:rsidP="006A54FA">
      <w:pPr>
        <w:tabs>
          <w:tab w:val="left" w:pos="9180"/>
        </w:tabs>
        <w:jc w:val="both"/>
        <w:rPr>
          <w:u w:val="single"/>
        </w:rPr>
      </w:pPr>
    </w:p>
    <w:p w:rsidR="006A54FA" w:rsidRPr="00854B97" w:rsidRDefault="006A54FA" w:rsidP="006A54FA">
      <w:pPr>
        <w:tabs>
          <w:tab w:val="left" w:pos="9360"/>
        </w:tabs>
        <w:ind w:left="720"/>
        <w:jc w:val="both"/>
        <w:rPr>
          <w:u w:val="single"/>
        </w:rPr>
      </w:pPr>
      <w:r>
        <w:rPr>
          <w:u w:val="single"/>
        </w:rPr>
        <w:tab/>
      </w:r>
    </w:p>
    <w:p w:rsidR="006A54FA" w:rsidRPr="00854B97" w:rsidRDefault="006A54FA" w:rsidP="006A54FA">
      <w:pPr>
        <w:tabs>
          <w:tab w:val="left" w:pos="9180"/>
        </w:tabs>
        <w:jc w:val="both"/>
        <w:rPr>
          <w:u w:val="single"/>
        </w:rPr>
      </w:pPr>
    </w:p>
    <w:p w:rsidR="006A54FA" w:rsidRDefault="006A54FA" w:rsidP="006A54FA">
      <w:pPr>
        <w:jc w:val="both"/>
      </w:pPr>
    </w:p>
    <w:p w:rsidR="006A54FA" w:rsidRDefault="006A54FA" w:rsidP="006A54FA">
      <w:pPr>
        <w:pStyle w:val="activitysubtitle"/>
        <w:jc w:val="both"/>
      </w:pPr>
      <w:r w:rsidRPr="00ED327E">
        <w:t xml:space="preserve">Part </w:t>
      </w:r>
      <w:r>
        <w:t>7</w:t>
      </w:r>
      <w:r w:rsidRPr="00ED327E">
        <w:t xml:space="preserve"> </w:t>
      </w:r>
      <w:r>
        <w:t>—</w:t>
      </w:r>
      <w:r w:rsidRPr="00ED327E">
        <w:t xml:space="preserve"> </w:t>
      </w:r>
      <w:r>
        <w:t>Staff Training (15</w:t>
      </w:r>
      <w:r w:rsidRPr="00ED327E">
        <w:t xml:space="preserve"> min.)</w:t>
      </w:r>
    </w:p>
    <w:p w:rsidR="006A54FA" w:rsidRDefault="006A54FA" w:rsidP="006A54FA">
      <w:pPr>
        <w:jc w:val="both"/>
      </w:pPr>
    </w:p>
    <w:p w:rsidR="006A54FA" w:rsidRDefault="006A54FA" w:rsidP="006A54FA">
      <w:pPr>
        <w:ind w:left="720" w:hanging="720"/>
        <w:jc w:val="both"/>
      </w:pPr>
      <w:r>
        <w:t>1.</w:t>
      </w:r>
      <w:r>
        <w:tab/>
      </w:r>
      <w:r w:rsidRPr="00ED327E">
        <w:t xml:space="preserve">Fire </w:t>
      </w:r>
      <w:r>
        <w:t>d</w:t>
      </w:r>
      <w:r w:rsidRPr="00ED327E">
        <w:t xml:space="preserve">epartment </w:t>
      </w:r>
      <w:r>
        <w:t>r</w:t>
      </w:r>
      <w:r w:rsidRPr="00ED327E">
        <w:t xml:space="preserve">epresentatives </w:t>
      </w:r>
      <w:r>
        <w:t>—</w:t>
      </w:r>
      <w:r w:rsidRPr="00ED327E">
        <w:t xml:space="preserve"> Propose a strategy for the type(s) of training that will be needed by the </w:t>
      </w:r>
      <w:r>
        <w:t>fire department</w:t>
      </w:r>
      <w:r w:rsidRPr="00ED327E">
        <w:t xml:space="preserve"> staff </w:t>
      </w:r>
      <w:r>
        <w:t>members who</w:t>
      </w:r>
      <w:r w:rsidRPr="00ED327E">
        <w:t xml:space="preserve"> will likely comprise your YFPI team. Also</w:t>
      </w:r>
      <w:r>
        <w:t>,</w:t>
      </w:r>
      <w:r w:rsidRPr="00ED327E">
        <w:t xml:space="preserve"> explain how you will facilitate obtaining and delivering the training to staff</w:t>
      </w:r>
      <w:r>
        <w:t xml:space="preserve"> members</w:t>
      </w:r>
      <w:r w:rsidRPr="00ED327E">
        <w:t>.</w:t>
      </w:r>
    </w:p>
    <w:p w:rsidR="006A54FA" w:rsidRPr="00854B97" w:rsidRDefault="006A54FA" w:rsidP="006A54FA">
      <w:pPr>
        <w:tabs>
          <w:tab w:val="left" w:pos="9180"/>
        </w:tabs>
        <w:ind w:left="720"/>
        <w:jc w:val="both"/>
        <w:rPr>
          <w:u w:val="single"/>
        </w:rPr>
      </w:pPr>
    </w:p>
    <w:p w:rsidR="006A54FA" w:rsidRPr="00854B97" w:rsidRDefault="006A54FA" w:rsidP="006A54FA">
      <w:pPr>
        <w:tabs>
          <w:tab w:val="left" w:pos="9360"/>
        </w:tabs>
        <w:ind w:left="720"/>
        <w:jc w:val="both"/>
        <w:rPr>
          <w:u w:val="single"/>
        </w:rPr>
      </w:pPr>
      <w:r>
        <w:rPr>
          <w:u w:val="single"/>
        </w:rPr>
        <w:tab/>
      </w:r>
    </w:p>
    <w:p w:rsidR="006A54FA" w:rsidRPr="00854B97" w:rsidRDefault="006A54FA" w:rsidP="006A54FA">
      <w:pPr>
        <w:tabs>
          <w:tab w:val="left" w:pos="9180"/>
        </w:tabs>
        <w:ind w:left="720"/>
        <w:jc w:val="both"/>
        <w:rPr>
          <w:u w:val="single"/>
        </w:rPr>
      </w:pPr>
    </w:p>
    <w:p w:rsidR="006A54FA" w:rsidRPr="00854B97" w:rsidRDefault="006A54FA" w:rsidP="006A54FA">
      <w:pPr>
        <w:tabs>
          <w:tab w:val="left" w:pos="9360"/>
        </w:tabs>
        <w:ind w:left="720"/>
        <w:jc w:val="both"/>
        <w:rPr>
          <w:u w:val="single"/>
        </w:rPr>
      </w:pPr>
      <w:r>
        <w:rPr>
          <w:u w:val="single"/>
        </w:rPr>
        <w:tab/>
      </w:r>
    </w:p>
    <w:p w:rsidR="006A54FA" w:rsidRPr="00854B97" w:rsidRDefault="006A54FA" w:rsidP="006A54FA">
      <w:pPr>
        <w:tabs>
          <w:tab w:val="left" w:pos="9180"/>
        </w:tabs>
        <w:ind w:left="720"/>
        <w:jc w:val="both"/>
        <w:rPr>
          <w:u w:val="single"/>
        </w:rPr>
      </w:pPr>
    </w:p>
    <w:p w:rsidR="006A54FA" w:rsidRPr="00854B97" w:rsidRDefault="006A54FA" w:rsidP="006A54FA">
      <w:pPr>
        <w:tabs>
          <w:tab w:val="left" w:pos="9360"/>
        </w:tabs>
        <w:ind w:left="720"/>
        <w:jc w:val="both"/>
        <w:rPr>
          <w:u w:val="single"/>
        </w:rPr>
      </w:pPr>
      <w:r>
        <w:rPr>
          <w:u w:val="single"/>
        </w:rPr>
        <w:tab/>
      </w:r>
    </w:p>
    <w:p w:rsidR="006A54FA" w:rsidRPr="00854B97" w:rsidRDefault="006A54FA" w:rsidP="006A54FA">
      <w:pPr>
        <w:tabs>
          <w:tab w:val="left" w:pos="9180"/>
        </w:tabs>
        <w:ind w:left="720"/>
        <w:jc w:val="both"/>
        <w:rPr>
          <w:u w:val="single"/>
        </w:rPr>
      </w:pPr>
    </w:p>
    <w:p w:rsidR="006A54FA" w:rsidRPr="00854B97" w:rsidRDefault="006A54FA" w:rsidP="006A54FA">
      <w:pPr>
        <w:tabs>
          <w:tab w:val="left" w:pos="9360"/>
        </w:tabs>
        <w:ind w:left="720"/>
        <w:jc w:val="both"/>
        <w:rPr>
          <w:u w:val="single"/>
        </w:rPr>
      </w:pPr>
      <w:r>
        <w:rPr>
          <w:u w:val="single"/>
        </w:rPr>
        <w:tab/>
      </w:r>
    </w:p>
    <w:p w:rsidR="006A54FA" w:rsidRPr="00854B97" w:rsidRDefault="006A54FA" w:rsidP="006A54FA">
      <w:pPr>
        <w:tabs>
          <w:tab w:val="left" w:pos="9180"/>
        </w:tabs>
        <w:ind w:left="720"/>
        <w:jc w:val="both"/>
        <w:rPr>
          <w:u w:val="single"/>
        </w:rPr>
      </w:pPr>
    </w:p>
    <w:p w:rsidR="006A54FA" w:rsidRPr="00854B97" w:rsidRDefault="006A54FA" w:rsidP="006A54FA">
      <w:pPr>
        <w:tabs>
          <w:tab w:val="left" w:pos="9360"/>
        </w:tabs>
        <w:ind w:left="720"/>
        <w:jc w:val="both"/>
        <w:rPr>
          <w:u w:val="single"/>
        </w:rPr>
      </w:pPr>
      <w:r>
        <w:rPr>
          <w:u w:val="single"/>
        </w:rPr>
        <w:tab/>
      </w:r>
    </w:p>
    <w:p w:rsidR="006A54FA" w:rsidRDefault="006A54FA" w:rsidP="006A54FA">
      <w:pPr>
        <w:jc w:val="both"/>
      </w:pPr>
    </w:p>
    <w:p w:rsidR="006A54FA" w:rsidRDefault="006A54FA" w:rsidP="006A54FA">
      <w:pPr>
        <w:ind w:left="720" w:hanging="720"/>
        <w:jc w:val="both"/>
      </w:pPr>
      <w:r>
        <w:t>2.</w:t>
      </w:r>
      <w:r>
        <w:tab/>
      </w:r>
      <w:r w:rsidRPr="00ED327E">
        <w:t xml:space="preserve">Other </w:t>
      </w:r>
      <w:r>
        <w:t>a</w:t>
      </w:r>
      <w:r w:rsidRPr="00ED327E">
        <w:t xml:space="preserve">gencies </w:t>
      </w:r>
      <w:r>
        <w:t>—</w:t>
      </w:r>
      <w:r w:rsidRPr="00ED327E">
        <w:t xml:space="preserve"> If you are a member of the mental health, social service</w:t>
      </w:r>
      <w:r>
        <w:t>s</w:t>
      </w:r>
      <w:r w:rsidRPr="00ED327E">
        <w:t>, or juvenile justice system, please respond to the above directive on behalf of your agency.</w:t>
      </w:r>
    </w:p>
    <w:p w:rsidR="006A54FA" w:rsidRDefault="006A54FA" w:rsidP="006A54FA">
      <w:pPr>
        <w:jc w:val="both"/>
      </w:pPr>
    </w:p>
    <w:p w:rsidR="006A54FA" w:rsidRPr="00854B97" w:rsidRDefault="006A54FA" w:rsidP="006A54FA">
      <w:pPr>
        <w:tabs>
          <w:tab w:val="left" w:pos="9360"/>
        </w:tabs>
        <w:ind w:left="720"/>
        <w:jc w:val="both"/>
        <w:rPr>
          <w:u w:val="single"/>
        </w:rPr>
      </w:pPr>
      <w:r>
        <w:rPr>
          <w:u w:val="single"/>
        </w:rPr>
        <w:tab/>
      </w:r>
    </w:p>
    <w:p w:rsidR="006A54FA" w:rsidRPr="00854B97" w:rsidRDefault="006A54FA" w:rsidP="006A54FA">
      <w:pPr>
        <w:tabs>
          <w:tab w:val="left" w:pos="9180"/>
        </w:tabs>
        <w:ind w:left="720"/>
        <w:jc w:val="both"/>
        <w:rPr>
          <w:u w:val="single"/>
        </w:rPr>
      </w:pPr>
    </w:p>
    <w:p w:rsidR="006A54FA" w:rsidRPr="00854B97" w:rsidRDefault="006A54FA" w:rsidP="006A54FA">
      <w:pPr>
        <w:tabs>
          <w:tab w:val="left" w:pos="9360"/>
        </w:tabs>
        <w:ind w:left="720"/>
        <w:jc w:val="both"/>
        <w:rPr>
          <w:u w:val="single"/>
        </w:rPr>
      </w:pPr>
      <w:r>
        <w:rPr>
          <w:u w:val="single"/>
        </w:rPr>
        <w:tab/>
      </w:r>
    </w:p>
    <w:p w:rsidR="006A54FA" w:rsidRPr="00854B97" w:rsidRDefault="006A54FA" w:rsidP="006A54FA">
      <w:pPr>
        <w:tabs>
          <w:tab w:val="left" w:pos="9180"/>
        </w:tabs>
        <w:ind w:left="720"/>
        <w:jc w:val="both"/>
        <w:rPr>
          <w:u w:val="single"/>
        </w:rPr>
      </w:pPr>
    </w:p>
    <w:p w:rsidR="006A54FA" w:rsidRPr="00854B97" w:rsidRDefault="006A54FA" w:rsidP="006A54FA">
      <w:pPr>
        <w:tabs>
          <w:tab w:val="left" w:pos="9360"/>
        </w:tabs>
        <w:ind w:left="720"/>
        <w:jc w:val="both"/>
        <w:rPr>
          <w:u w:val="single"/>
        </w:rPr>
      </w:pPr>
      <w:r>
        <w:rPr>
          <w:u w:val="single"/>
        </w:rPr>
        <w:tab/>
      </w:r>
    </w:p>
    <w:p w:rsidR="006A54FA" w:rsidRPr="00854B97" w:rsidRDefault="006A54FA" w:rsidP="006A54FA">
      <w:pPr>
        <w:tabs>
          <w:tab w:val="left" w:pos="9180"/>
        </w:tabs>
        <w:ind w:left="720"/>
        <w:jc w:val="both"/>
        <w:rPr>
          <w:u w:val="single"/>
        </w:rPr>
      </w:pPr>
    </w:p>
    <w:p w:rsidR="006A54FA" w:rsidRPr="00854B97" w:rsidRDefault="006A54FA" w:rsidP="006A54FA">
      <w:pPr>
        <w:tabs>
          <w:tab w:val="left" w:pos="9360"/>
        </w:tabs>
        <w:ind w:left="720"/>
        <w:jc w:val="both"/>
        <w:rPr>
          <w:u w:val="single"/>
        </w:rPr>
      </w:pPr>
      <w:r>
        <w:rPr>
          <w:u w:val="single"/>
        </w:rPr>
        <w:tab/>
      </w:r>
    </w:p>
    <w:p w:rsidR="006A54FA" w:rsidRPr="00854B97" w:rsidRDefault="006A54FA" w:rsidP="006A54FA">
      <w:pPr>
        <w:tabs>
          <w:tab w:val="left" w:pos="9180"/>
        </w:tabs>
        <w:ind w:left="720"/>
        <w:jc w:val="both"/>
        <w:rPr>
          <w:sz w:val="22"/>
          <w:szCs w:val="22"/>
          <w:u w:val="single"/>
        </w:rPr>
      </w:pPr>
    </w:p>
    <w:p w:rsidR="006A54FA" w:rsidRPr="00854B97" w:rsidRDefault="006A54FA" w:rsidP="006A54FA">
      <w:pPr>
        <w:tabs>
          <w:tab w:val="left" w:pos="9360"/>
        </w:tabs>
        <w:ind w:left="720"/>
        <w:jc w:val="both"/>
        <w:rPr>
          <w:u w:val="single"/>
        </w:rPr>
      </w:pPr>
      <w:r>
        <w:rPr>
          <w:u w:val="single"/>
        </w:rPr>
        <w:tab/>
      </w:r>
    </w:p>
    <w:p w:rsidR="006A54FA" w:rsidRPr="00854B97" w:rsidRDefault="006A54FA" w:rsidP="006A54FA">
      <w:pPr>
        <w:tabs>
          <w:tab w:val="left" w:pos="9180"/>
        </w:tabs>
        <w:jc w:val="both"/>
        <w:rPr>
          <w:sz w:val="22"/>
          <w:szCs w:val="22"/>
          <w:u w:val="single"/>
        </w:rPr>
      </w:pPr>
    </w:p>
    <w:p w:rsidR="006A54FA" w:rsidRDefault="006A54FA">
      <w:pPr>
        <w:spacing w:after="200" w:line="276" w:lineRule="auto"/>
      </w:pPr>
      <w:r>
        <w:br w:type="page"/>
      </w:r>
    </w:p>
    <w:p w:rsidR="006A54FA" w:rsidRDefault="006A54FA" w:rsidP="006A54FA">
      <w:pPr>
        <w:ind w:left="720" w:hanging="720"/>
        <w:jc w:val="both"/>
      </w:pPr>
      <w:r>
        <w:lastRenderedPageBreak/>
        <w:t>3.</w:t>
      </w:r>
      <w:r>
        <w:tab/>
      </w:r>
      <w:r w:rsidRPr="00ED327E">
        <w:t>For those of you with programs, what is your staff training protocol</w:t>
      </w:r>
      <w:r>
        <w:t xml:space="preserve">? </w:t>
      </w:r>
      <w:r w:rsidRPr="00ED327E">
        <w:t>Is it currently effective</w:t>
      </w:r>
      <w:r>
        <w:t xml:space="preserve">? </w:t>
      </w:r>
      <w:r w:rsidRPr="00ED327E">
        <w:t>Why or why not</w:t>
      </w:r>
      <w:r>
        <w:t xml:space="preserve">? </w:t>
      </w:r>
      <w:r w:rsidRPr="00ED327E">
        <w:t>What enhancements could be made to your staff training protocol?</w:t>
      </w:r>
    </w:p>
    <w:p w:rsidR="006A54FA" w:rsidRPr="00854B97" w:rsidRDefault="006A54FA" w:rsidP="006A54FA">
      <w:pPr>
        <w:tabs>
          <w:tab w:val="left" w:pos="9180"/>
        </w:tabs>
        <w:ind w:left="720"/>
        <w:jc w:val="both"/>
        <w:rPr>
          <w:u w:val="single"/>
        </w:rPr>
      </w:pPr>
    </w:p>
    <w:p w:rsidR="006A54FA" w:rsidRPr="00854B97" w:rsidRDefault="006A54FA" w:rsidP="006A54FA">
      <w:pPr>
        <w:tabs>
          <w:tab w:val="left" w:pos="9360"/>
        </w:tabs>
        <w:ind w:left="720"/>
        <w:jc w:val="both"/>
        <w:rPr>
          <w:u w:val="single"/>
        </w:rPr>
      </w:pPr>
      <w:r>
        <w:rPr>
          <w:u w:val="single"/>
        </w:rPr>
        <w:tab/>
      </w:r>
    </w:p>
    <w:p w:rsidR="006A54FA" w:rsidRPr="00854B97" w:rsidRDefault="006A54FA" w:rsidP="006A54FA">
      <w:pPr>
        <w:tabs>
          <w:tab w:val="left" w:pos="9180"/>
        </w:tabs>
        <w:ind w:left="720"/>
        <w:jc w:val="both"/>
        <w:rPr>
          <w:u w:val="single"/>
        </w:rPr>
      </w:pPr>
    </w:p>
    <w:p w:rsidR="006A54FA" w:rsidRPr="00854B97" w:rsidRDefault="006A54FA" w:rsidP="006A54FA">
      <w:pPr>
        <w:tabs>
          <w:tab w:val="left" w:pos="9360"/>
        </w:tabs>
        <w:ind w:left="720"/>
        <w:jc w:val="both"/>
        <w:rPr>
          <w:u w:val="single"/>
        </w:rPr>
      </w:pPr>
      <w:r>
        <w:rPr>
          <w:u w:val="single"/>
        </w:rPr>
        <w:tab/>
      </w:r>
    </w:p>
    <w:p w:rsidR="006A54FA" w:rsidRPr="00854B97" w:rsidRDefault="006A54FA" w:rsidP="006A54FA">
      <w:pPr>
        <w:tabs>
          <w:tab w:val="left" w:pos="9180"/>
        </w:tabs>
        <w:ind w:left="720"/>
        <w:jc w:val="both"/>
        <w:rPr>
          <w:u w:val="single"/>
        </w:rPr>
      </w:pPr>
    </w:p>
    <w:p w:rsidR="006A54FA" w:rsidRPr="00854B97" w:rsidRDefault="006A54FA" w:rsidP="006A54FA">
      <w:pPr>
        <w:tabs>
          <w:tab w:val="left" w:pos="9360"/>
        </w:tabs>
        <w:ind w:left="720"/>
        <w:jc w:val="both"/>
        <w:rPr>
          <w:u w:val="single"/>
        </w:rPr>
      </w:pPr>
      <w:r>
        <w:rPr>
          <w:u w:val="single"/>
        </w:rPr>
        <w:tab/>
      </w:r>
    </w:p>
    <w:p w:rsidR="006A54FA" w:rsidRPr="00854B97" w:rsidRDefault="006A54FA" w:rsidP="006A54FA">
      <w:pPr>
        <w:tabs>
          <w:tab w:val="left" w:pos="9180"/>
        </w:tabs>
        <w:ind w:left="720"/>
        <w:jc w:val="both"/>
        <w:rPr>
          <w:u w:val="single"/>
        </w:rPr>
      </w:pPr>
    </w:p>
    <w:p w:rsidR="006A54FA" w:rsidRPr="00854B97" w:rsidRDefault="006A54FA" w:rsidP="006A54FA">
      <w:pPr>
        <w:tabs>
          <w:tab w:val="left" w:pos="9360"/>
        </w:tabs>
        <w:ind w:left="720"/>
        <w:jc w:val="both"/>
        <w:rPr>
          <w:u w:val="single"/>
        </w:rPr>
      </w:pPr>
      <w:r>
        <w:rPr>
          <w:u w:val="single"/>
        </w:rPr>
        <w:tab/>
      </w:r>
    </w:p>
    <w:p w:rsidR="006A54FA" w:rsidRPr="00854B97" w:rsidRDefault="006A54FA" w:rsidP="006A54FA">
      <w:pPr>
        <w:tabs>
          <w:tab w:val="left" w:pos="9180"/>
        </w:tabs>
        <w:ind w:left="720"/>
        <w:jc w:val="both"/>
        <w:rPr>
          <w:sz w:val="22"/>
          <w:szCs w:val="22"/>
          <w:u w:val="single"/>
        </w:rPr>
      </w:pPr>
    </w:p>
    <w:p w:rsidR="006A54FA" w:rsidRPr="00854B97" w:rsidRDefault="006A54FA" w:rsidP="006A54FA">
      <w:pPr>
        <w:tabs>
          <w:tab w:val="left" w:pos="9360"/>
        </w:tabs>
        <w:ind w:left="720"/>
        <w:jc w:val="both"/>
        <w:rPr>
          <w:u w:val="single"/>
        </w:rPr>
      </w:pPr>
      <w:r>
        <w:rPr>
          <w:u w:val="single"/>
        </w:rPr>
        <w:tab/>
      </w:r>
    </w:p>
    <w:p w:rsidR="006A54FA" w:rsidRDefault="006A54FA" w:rsidP="006A54FA">
      <w:pPr>
        <w:jc w:val="both"/>
      </w:pPr>
    </w:p>
    <w:p w:rsidR="006A54FA" w:rsidRDefault="006A54FA" w:rsidP="006A54FA">
      <w:pPr>
        <w:jc w:val="both"/>
      </w:pPr>
    </w:p>
    <w:p w:rsidR="006A54FA" w:rsidRDefault="006A54FA" w:rsidP="006A54FA">
      <w:pPr>
        <w:pStyle w:val="activitysubtitle"/>
      </w:pPr>
      <w:r w:rsidRPr="00ED327E">
        <w:t xml:space="preserve">Part </w:t>
      </w:r>
      <w:r>
        <w:t>8</w:t>
      </w:r>
      <w:r w:rsidRPr="00ED327E">
        <w:t xml:space="preserve"> </w:t>
      </w:r>
      <w:r>
        <w:t>—</w:t>
      </w:r>
      <w:r w:rsidRPr="00ED327E">
        <w:t xml:space="preserve"> Staff Recruitment (</w:t>
      </w:r>
      <w:r>
        <w:t>15</w:t>
      </w:r>
      <w:r w:rsidRPr="00ED327E">
        <w:t xml:space="preserve"> min.)</w:t>
      </w:r>
    </w:p>
    <w:p w:rsidR="006A54FA" w:rsidRPr="00854B97" w:rsidRDefault="006A54FA" w:rsidP="006A54FA">
      <w:pPr>
        <w:jc w:val="both"/>
        <w:rPr>
          <w:sz w:val="22"/>
          <w:szCs w:val="22"/>
        </w:rPr>
      </w:pPr>
    </w:p>
    <w:p w:rsidR="006A54FA" w:rsidRDefault="006A54FA" w:rsidP="006A54FA">
      <w:pPr>
        <w:ind w:left="720" w:hanging="720"/>
        <w:jc w:val="both"/>
      </w:pPr>
      <w:r>
        <w:t>1.</w:t>
      </w:r>
      <w:r>
        <w:tab/>
      </w:r>
      <w:r w:rsidRPr="00ED327E">
        <w:t xml:space="preserve">Identify at least three individuals (and their positions) </w:t>
      </w:r>
      <w:r w:rsidRPr="00EA0114">
        <w:rPr>
          <w:b/>
        </w:rPr>
        <w:t>from your department</w:t>
      </w:r>
      <w:r w:rsidRPr="00ED327E">
        <w:t xml:space="preserve"> </w:t>
      </w:r>
      <w:r>
        <w:t>whom</w:t>
      </w:r>
      <w:r w:rsidRPr="00ED327E">
        <w:t xml:space="preserve"> you believe would be good choices to serve as key members of a YFPI program. Please explain why you believe these people would be good choices and how they could best serve the program</w:t>
      </w:r>
      <w:r>
        <w:t xml:space="preserve">. </w:t>
      </w:r>
      <w:r w:rsidRPr="00ED327E">
        <w:t>Also, indicate how you will recruit them to serve with the program.</w:t>
      </w:r>
    </w:p>
    <w:p w:rsidR="006A54FA" w:rsidRPr="00854B97" w:rsidRDefault="006A54FA" w:rsidP="006A54FA">
      <w:pPr>
        <w:tabs>
          <w:tab w:val="left" w:pos="9180"/>
        </w:tabs>
        <w:jc w:val="both"/>
        <w:rPr>
          <w:sz w:val="22"/>
          <w:szCs w:val="22"/>
          <w:u w:val="single"/>
        </w:rPr>
      </w:pPr>
    </w:p>
    <w:p w:rsidR="006A54FA" w:rsidRPr="00854B97" w:rsidRDefault="006A54FA" w:rsidP="006A54FA">
      <w:pPr>
        <w:tabs>
          <w:tab w:val="left" w:pos="9360"/>
        </w:tabs>
        <w:ind w:left="720"/>
        <w:jc w:val="both"/>
        <w:rPr>
          <w:u w:val="single"/>
        </w:rPr>
      </w:pPr>
      <w:r>
        <w:rPr>
          <w:u w:val="single"/>
        </w:rPr>
        <w:tab/>
      </w:r>
    </w:p>
    <w:p w:rsidR="006A54FA" w:rsidRPr="00854B97" w:rsidRDefault="006A54FA" w:rsidP="006A54FA">
      <w:pPr>
        <w:tabs>
          <w:tab w:val="left" w:pos="9180"/>
        </w:tabs>
        <w:jc w:val="both"/>
        <w:rPr>
          <w:sz w:val="22"/>
          <w:szCs w:val="22"/>
          <w:u w:val="single"/>
        </w:rPr>
      </w:pPr>
    </w:p>
    <w:p w:rsidR="006A54FA" w:rsidRPr="00854B97" w:rsidRDefault="006A54FA" w:rsidP="006A54FA">
      <w:pPr>
        <w:tabs>
          <w:tab w:val="left" w:pos="9360"/>
        </w:tabs>
        <w:ind w:left="720"/>
        <w:jc w:val="both"/>
        <w:rPr>
          <w:u w:val="single"/>
        </w:rPr>
      </w:pPr>
      <w:r>
        <w:rPr>
          <w:u w:val="single"/>
        </w:rPr>
        <w:tab/>
      </w:r>
    </w:p>
    <w:p w:rsidR="006A54FA" w:rsidRPr="00854B97" w:rsidRDefault="006A54FA" w:rsidP="006A54FA">
      <w:pPr>
        <w:tabs>
          <w:tab w:val="left" w:pos="9180"/>
        </w:tabs>
        <w:jc w:val="both"/>
        <w:rPr>
          <w:sz w:val="22"/>
          <w:szCs w:val="22"/>
          <w:u w:val="single"/>
        </w:rPr>
      </w:pPr>
    </w:p>
    <w:p w:rsidR="006A54FA" w:rsidRPr="00854B97" w:rsidRDefault="006A54FA" w:rsidP="006A54FA">
      <w:pPr>
        <w:tabs>
          <w:tab w:val="left" w:pos="9360"/>
        </w:tabs>
        <w:ind w:left="720"/>
        <w:jc w:val="both"/>
        <w:rPr>
          <w:u w:val="single"/>
        </w:rPr>
      </w:pPr>
      <w:r>
        <w:rPr>
          <w:u w:val="single"/>
        </w:rPr>
        <w:tab/>
      </w:r>
    </w:p>
    <w:p w:rsidR="006A54FA" w:rsidRPr="00854B97" w:rsidRDefault="006A54FA" w:rsidP="006A54FA">
      <w:pPr>
        <w:tabs>
          <w:tab w:val="left" w:pos="9180"/>
        </w:tabs>
        <w:jc w:val="both"/>
        <w:rPr>
          <w:sz w:val="22"/>
          <w:szCs w:val="22"/>
          <w:u w:val="single"/>
        </w:rPr>
      </w:pPr>
    </w:p>
    <w:p w:rsidR="006A54FA" w:rsidRPr="00854B97" w:rsidRDefault="006A54FA" w:rsidP="006A54FA">
      <w:pPr>
        <w:tabs>
          <w:tab w:val="left" w:pos="9360"/>
        </w:tabs>
        <w:ind w:left="720"/>
        <w:jc w:val="both"/>
        <w:rPr>
          <w:u w:val="single"/>
        </w:rPr>
      </w:pPr>
      <w:r>
        <w:rPr>
          <w:u w:val="single"/>
        </w:rPr>
        <w:tab/>
      </w:r>
    </w:p>
    <w:p w:rsidR="006A54FA" w:rsidRPr="00854B97" w:rsidRDefault="006A54FA" w:rsidP="006A54FA">
      <w:pPr>
        <w:tabs>
          <w:tab w:val="left" w:pos="9180"/>
        </w:tabs>
        <w:jc w:val="both"/>
        <w:rPr>
          <w:sz w:val="22"/>
          <w:szCs w:val="22"/>
          <w:u w:val="single"/>
        </w:rPr>
      </w:pPr>
    </w:p>
    <w:p w:rsidR="006A54FA" w:rsidRPr="00854B97" w:rsidRDefault="006A54FA" w:rsidP="006A54FA">
      <w:pPr>
        <w:tabs>
          <w:tab w:val="left" w:pos="9360"/>
        </w:tabs>
        <w:ind w:left="720"/>
        <w:jc w:val="both"/>
        <w:rPr>
          <w:u w:val="single"/>
        </w:rPr>
      </w:pPr>
      <w:r>
        <w:rPr>
          <w:u w:val="single"/>
        </w:rPr>
        <w:tab/>
      </w:r>
    </w:p>
    <w:p w:rsidR="006A54FA" w:rsidRPr="00854B97" w:rsidRDefault="006A54FA" w:rsidP="006A54FA">
      <w:pPr>
        <w:tabs>
          <w:tab w:val="left" w:pos="9180"/>
        </w:tabs>
        <w:jc w:val="both"/>
        <w:rPr>
          <w:sz w:val="22"/>
          <w:szCs w:val="22"/>
          <w:u w:val="single"/>
        </w:rPr>
      </w:pPr>
    </w:p>
    <w:p w:rsidR="006A54FA" w:rsidRDefault="006A54FA" w:rsidP="006A54FA">
      <w:pPr>
        <w:ind w:left="720" w:hanging="720"/>
        <w:jc w:val="both"/>
      </w:pPr>
      <w:r>
        <w:t>2.</w:t>
      </w:r>
      <w:r>
        <w:tab/>
      </w:r>
      <w:r w:rsidRPr="00ED327E">
        <w:t>For those of you with programs, what is your staff recruitment protocol</w:t>
      </w:r>
      <w:r>
        <w:t xml:space="preserve">? </w:t>
      </w:r>
      <w:r w:rsidRPr="00ED327E">
        <w:t>What enhancements could be made to the existing process?</w:t>
      </w:r>
    </w:p>
    <w:p w:rsidR="006A54FA" w:rsidRPr="00854B97" w:rsidRDefault="006A54FA" w:rsidP="006A54FA">
      <w:pPr>
        <w:tabs>
          <w:tab w:val="left" w:pos="9180"/>
        </w:tabs>
        <w:jc w:val="both"/>
        <w:rPr>
          <w:sz w:val="22"/>
          <w:szCs w:val="22"/>
          <w:u w:val="single"/>
        </w:rPr>
      </w:pPr>
    </w:p>
    <w:p w:rsidR="006A54FA" w:rsidRPr="00854B97" w:rsidRDefault="006A54FA" w:rsidP="006A54FA">
      <w:pPr>
        <w:tabs>
          <w:tab w:val="left" w:pos="9360"/>
        </w:tabs>
        <w:ind w:left="720"/>
        <w:jc w:val="both"/>
        <w:rPr>
          <w:u w:val="single"/>
        </w:rPr>
      </w:pPr>
      <w:r>
        <w:rPr>
          <w:u w:val="single"/>
        </w:rPr>
        <w:tab/>
      </w:r>
    </w:p>
    <w:p w:rsidR="006A54FA" w:rsidRPr="00854B97" w:rsidRDefault="006A54FA" w:rsidP="006A54FA">
      <w:pPr>
        <w:tabs>
          <w:tab w:val="left" w:pos="9180"/>
        </w:tabs>
        <w:jc w:val="both"/>
        <w:rPr>
          <w:sz w:val="22"/>
          <w:szCs w:val="22"/>
          <w:u w:val="single"/>
        </w:rPr>
      </w:pPr>
    </w:p>
    <w:p w:rsidR="006A54FA" w:rsidRPr="00854B97" w:rsidRDefault="006A54FA" w:rsidP="006A54FA">
      <w:pPr>
        <w:tabs>
          <w:tab w:val="left" w:pos="9360"/>
        </w:tabs>
        <w:ind w:left="720"/>
        <w:jc w:val="both"/>
        <w:rPr>
          <w:u w:val="single"/>
        </w:rPr>
      </w:pPr>
      <w:r>
        <w:rPr>
          <w:u w:val="single"/>
        </w:rPr>
        <w:tab/>
      </w:r>
    </w:p>
    <w:p w:rsidR="006A54FA" w:rsidRPr="00854B97" w:rsidRDefault="006A54FA" w:rsidP="006A54FA">
      <w:pPr>
        <w:tabs>
          <w:tab w:val="left" w:pos="9180"/>
        </w:tabs>
        <w:rPr>
          <w:sz w:val="22"/>
          <w:szCs w:val="22"/>
          <w:u w:val="single"/>
        </w:rPr>
      </w:pPr>
    </w:p>
    <w:p w:rsidR="006A54FA" w:rsidRPr="00854B97" w:rsidRDefault="006A54FA" w:rsidP="006A54FA">
      <w:pPr>
        <w:tabs>
          <w:tab w:val="left" w:pos="9360"/>
        </w:tabs>
        <w:ind w:left="720"/>
        <w:rPr>
          <w:u w:val="single"/>
        </w:rPr>
      </w:pPr>
      <w:r>
        <w:rPr>
          <w:u w:val="single"/>
        </w:rPr>
        <w:tab/>
      </w:r>
    </w:p>
    <w:p w:rsidR="006A54FA" w:rsidRPr="00854B97" w:rsidRDefault="006A54FA" w:rsidP="006A54FA">
      <w:pPr>
        <w:tabs>
          <w:tab w:val="left" w:pos="9180"/>
        </w:tabs>
        <w:rPr>
          <w:sz w:val="22"/>
          <w:szCs w:val="22"/>
          <w:u w:val="single"/>
        </w:rPr>
      </w:pPr>
    </w:p>
    <w:p w:rsidR="006A54FA" w:rsidRPr="00854B97" w:rsidRDefault="006A54FA" w:rsidP="006A54FA">
      <w:pPr>
        <w:tabs>
          <w:tab w:val="left" w:pos="9360"/>
        </w:tabs>
        <w:ind w:left="720"/>
        <w:rPr>
          <w:u w:val="single"/>
        </w:rPr>
      </w:pPr>
      <w:r>
        <w:rPr>
          <w:u w:val="single"/>
        </w:rPr>
        <w:tab/>
      </w:r>
    </w:p>
    <w:p w:rsidR="006A54FA" w:rsidRPr="00854B97" w:rsidRDefault="006A54FA" w:rsidP="006A54FA">
      <w:pPr>
        <w:tabs>
          <w:tab w:val="left" w:pos="9180"/>
        </w:tabs>
        <w:rPr>
          <w:sz w:val="22"/>
          <w:szCs w:val="22"/>
          <w:u w:val="single"/>
        </w:rPr>
      </w:pPr>
    </w:p>
    <w:p w:rsidR="006A54FA" w:rsidRPr="00854B97" w:rsidRDefault="006A54FA" w:rsidP="006A54FA">
      <w:pPr>
        <w:tabs>
          <w:tab w:val="left" w:pos="9360"/>
        </w:tabs>
        <w:ind w:left="720"/>
        <w:rPr>
          <w:u w:val="single"/>
        </w:rPr>
      </w:pPr>
      <w:r>
        <w:rPr>
          <w:u w:val="single"/>
        </w:rPr>
        <w:tab/>
      </w:r>
    </w:p>
    <w:p w:rsidR="006A54FA" w:rsidRPr="00854B97" w:rsidRDefault="006A54FA" w:rsidP="006A54FA">
      <w:pPr>
        <w:rPr>
          <w:sz w:val="22"/>
          <w:szCs w:val="22"/>
        </w:rPr>
      </w:pPr>
    </w:p>
    <w:p w:rsidR="006A54FA" w:rsidRDefault="006A54FA">
      <w:pPr>
        <w:spacing w:after="200" w:line="276" w:lineRule="auto"/>
      </w:pPr>
      <w:r>
        <w:br w:type="page"/>
      </w:r>
    </w:p>
    <w:p w:rsidR="006A54FA" w:rsidRDefault="006A54FA" w:rsidP="006A54FA">
      <w:pPr>
        <w:jc w:val="center"/>
      </w:pPr>
    </w:p>
    <w:p w:rsidR="006A54FA" w:rsidRDefault="006A54FA" w:rsidP="006A54FA">
      <w:pPr>
        <w:jc w:val="center"/>
      </w:pPr>
    </w:p>
    <w:p w:rsidR="006A54FA" w:rsidRDefault="006A54FA" w:rsidP="006A54FA">
      <w:pPr>
        <w:jc w:val="center"/>
      </w:pPr>
    </w:p>
    <w:p w:rsidR="006A54FA" w:rsidRDefault="006A54FA" w:rsidP="006A54FA">
      <w:pPr>
        <w:jc w:val="center"/>
      </w:pPr>
    </w:p>
    <w:p w:rsidR="006A54FA" w:rsidRDefault="006A54FA" w:rsidP="006A54FA">
      <w:pPr>
        <w:jc w:val="center"/>
      </w:pPr>
    </w:p>
    <w:p w:rsidR="006A54FA" w:rsidRDefault="006A54FA" w:rsidP="006A54FA">
      <w:pPr>
        <w:jc w:val="center"/>
      </w:pPr>
    </w:p>
    <w:p w:rsidR="006A54FA" w:rsidRDefault="006A54FA" w:rsidP="006A54FA">
      <w:pPr>
        <w:jc w:val="center"/>
      </w:pPr>
    </w:p>
    <w:p w:rsidR="006A54FA" w:rsidRDefault="006A54FA" w:rsidP="006A54FA">
      <w:pPr>
        <w:jc w:val="center"/>
      </w:pPr>
    </w:p>
    <w:p w:rsidR="006A54FA" w:rsidRDefault="006A54FA" w:rsidP="006A54FA">
      <w:pPr>
        <w:jc w:val="center"/>
      </w:pPr>
    </w:p>
    <w:p w:rsidR="006A54FA" w:rsidRDefault="006A54FA" w:rsidP="006A54FA">
      <w:pPr>
        <w:jc w:val="center"/>
      </w:pPr>
    </w:p>
    <w:p w:rsidR="006A54FA" w:rsidRDefault="006A54FA" w:rsidP="006A54FA">
      <w:pPr>
        <w:jc w:val="center"/>
      </w:pPr>
    </w:p>
    <w:p w:rsidR="006A54FA" w:rsidRDefault="006A54FA" w:rsidP="006A54FA">
      <w:pPr>
        <w:jc w:val="center"/>
      </w:pPr>
    </w:p>
    <w:p w:rsidR="006A54FA" w:rsidRDefault="006A54FA" w:rsidP="006A54FA">
      <w:pPr>
        <w:jc w:val="center"/>
      </w:pPr>
    </w:p>
    <w:p w:rsidR="006A54FA" w:rsidRDefault="006A54FA" w:rsidP="006A54FA">
      <w:pPr>
        <w:jc w:val="center"/>
      </w:pPr>
    </w:p>
    <w:p w:rsidR="006A54FA" w:rsidRDefault="006A54FA" w:rsidP="006A54FA">
      <w:pPr>
        <w:jc w:val="center"/>
      </w:pPr>
    </w:p>
    <w:p w:rsidR="006A54FA" w:rsidRDefault="006A54FA" w:rsidP="006A54FA">
      <w:pPr>
        <w:jc w:val="center"/>
      </w:pPr>
    </w:p>
    <w:p w:rsidR="006A54FA" w:rsidRDefault="006A54FA" w:rsidP="006A54FA">
      <w:pPr>
        <w:jc w:val="center"/>
      </w:pPr>
    </w:p>
    <w:p w:rsidR="006A54FA" w:rsidRDefault="006A54FA" w:rsidP="006A54FA">
      <w:pPr>
        <w:jc w:val="center"/>
      </w:pPr>
    </w:p>
    <w:p w:rsidR="006A54FA" w:rsidRDefault="006A54FA" w:rsidP="006A54FA">
      <w:pPr>
        <w:jc w:val="center"/>
      </w:pPr>
    </w:p>
    <w:p w:rsidR="006A54FA" w:rsidRDefault="006A54FA" w:rsidP="006A54FA">
      <w:pPr>
        <w:jc w:val="center"/>
      </w:pPr>
    </w:p>
    <w:p w:rsidR="006A54FA" w:rsidRDefault="006A54FA" w:rsidP="006A54FA">
      <w:pPr>
        <w:jc w:val="center"/>
      </w:pPr>
    </w:p>
    <w:p w:rsidR="006A54FA" w:rsidRDefault="006A54FA" w:rsidP="006A54FA">
      <w:pPr>
        <w:jc w:val="center"/>
      </w:pPr>
    </w:p>
    <w:p w:rsidR="006A54FA" w:rsidRDefault="006A54FA" w:rsidP="006A54FA">
      <w:pPr>
        <w:jc w:val="center"/>
      </w:pPr>
    </w:p>
    <w:p w:rsidR="006A54FA" w:rsidRDefault="006A54FA" w:rsidP="006A54FA">
      <w:pPr>
        <w:jc w:val="center"/>
      </w:pPr>
      <w:r>
        <w:t>This page intentionally left blank.</w:t>
      </w:r>
    </w:p>
    <w:p w:rsidR="006A54FA" w:rsidRDefault="006A54FA" w:rsidP="006A54FA">
      <w:pPr>
        <w:jc w:val="center"/>
      </w:pPr>
    </w:p>
    <w:p w:rsidR="006A54FA" w:rsidRDefault="006A54FA" w:rsidP="006A54FA">
      <w:pPr>
        <w:jc w:val="both"/>
      </w:pPr>
    </w:p>
    <w:p w:rsidR="006A54FA" w:rsidRDefault="006A54FA">
      <w:pPr>
        <w:spacing w:after="200" w:line="276" w:lineRule="auto"/>
      </w:pPr>
      <w:r>
        <w:br w:type="page"/>
      </w:r>
    </w:p>
    <w:p w:rsidR="006A54FA" w:rsidRDefault="006A54FA" w:rsidP="006A54FA">
      <w:pPr>
        <w:pStyle w:val="Title"/>
      </w:pPr>
      <w:r>
        <w:lastRenderedPageBreak/>
        <w:t>V.</w:t>
      </w:r>
      <w:r>
        <w:tab/>
        <w:t>PROGRAM COMPONENTS</w:t>
      </w:r>
    </w:p>
    <w:p w:rsidR="006A54FA" w:rsidRDefault="006A54FA" w:rsidP="006A54FA">
      <w:pPr>
        <w:jc w:val="both"/>
      </w:pPr>
    </w:p>
    <w:tbl>
      <w:tblPr>
        <w:tblW w:w="9090" w:type="dxa"/>
        <w:tblInd w:w="378" w:type="dxa"/>
        <w:tblLayout w:type="fixed"/>
        <w:tblLook w:val="01E0" w:firstRow="1" w:lastRow="1" w:firstColumn="1" w:lastColumn="1" w:noHBand="0" w:noVBand="0"/>
      </w:tblPr>
      <w:tblGrid>
        <w:gridCol w:w="4998"/>
        <w:gridCol w:w="236"/>
        <w:gridCol w:w="3856"/>
      </w:tblGrid>
      <w:tr w:rsidR="006A54FA" w:rsidRPr="00375DBF" w:rsidTr="008D52BC">
        <w:tc>
          <w:tcPr>
            <w:tcW w:w="5040" w:type="dxa"/>
            <w:vMerge w:val="restart"/>
            <w:shd w:val="clear" w:color="auto" w:fill="auto"/>
          </w:tcPr>
          <w:p w:rsidR="006A54FA" w:rsidRPr="003B5975" w:rsidRDefault="001E50F7" w:rsidP="008D52BC">
            <w:pPr>
              <w:ind w:right="-150"/>
            </w:pPr>
            <w:r>
              <w:object w:dxaOrig="4815" w:dyaOrig="3600">
                <v:shape id="_x0000_i1053" type="#_x0000_t75" style="width:240.75pt;height:180pt" o:ole="" o:bordertopcolor="this" o:borderleftcolor="this" o:borderbottomcolor="this" o:borderrightcolor="this">
                  <v:imagedata r:id="rId72" o:title=""/>
                  <o:lock v:ext="edit" aspectratio="f"/>
                  <w10:bordertop type="single" width="4" shadow="t"/>
                  <w10:borderleft type="single" width="4" shadow="t"/>
                  <w10:borderbottom type="single" width="4" shadow="t"/>
                  <w10:borderright type="single" width="4" shadow="t"/>
                </v:shape>
                <o:OLEObject Type="Embed" ProgID="PowerPoint.Slide.12" ShapeID="_x0000_i1053" DrawAspect="Content" ObjectID="_1439116272" r:id="rId73"/>
              </w:object>
            </w:r>
          </w:p>
        </w:tc>
        <w:tc>
          <w:tcPr>
            <w:tcW w:w="144" w:type="dxa"/>
            <w:shd w:val="clear" w:color="auto" w:fill="auto"/>
          </w:tcPr>
          <w:p w:rsidR="006A54FA" w:rsidRDefault="006A54FA" w:rsidP="008D52BC"/>
        </w:tc>
        <w:tc>
          <w:tcPr>
            <w:tcW w:w="3888" w:type="dxa"/>
            <w:tcBorders>
              <w:top w:val="nil"/>
              <w:left w:val="nil"/>
              <w:bottom w:val="single" w:sz="4" w:space="0" w:color="auto"/>
              <w:right w:val="nil"/>
            </w:tcBorders>
            <w:shd w:val="clear" w:color="auto" w:fill="auto"/>
          </w:tcPr>
          <w:p w:rsidR="006A54FA" w:rsidRPr="003B5975" w:rsidRDefault="006A54FA" w:rsidP="008D52BC">
            <w:pPr>
              <w:rPr>
                <w:sz w:val="28"/>
                <w:szCs w:val="28"/>
              </w:rPr>
            </w:pPr>
          </w:p>
        </w:tc>
      </w:tr>
      <w:tr w:rsidR="006A54FA" w:rsidRPr="00375DBF" w:rsidTr="008D52BC">
        <w:tc>
          <w:tcPr>
            <w:tcW w:w="5040" w:type="dxa"/>
            <w:vMerge/>
            <w:shd w:val="clear" w:color="auto" w:fill="auto"/>
            <w:vAlign w:val="center"/>
          </w:tcPr>
          <w:p w:rsidR="006A54FA" w:rsidRDefault="006A54FA" w:rsidP="008D52BC"/>
        </w:tc>
        <w:tc>
          <w:tcPr>
            <w:tcW w:w="144" w:type="dxa"/>
            <w:shd w:val="clear" w:color="auto" w:fill="auto"/>
          </w:tcPr>
          <w:p w:rsidR="006A54FA" w:rsidRDefault="006A54FA" w:rsidP="008D52BC"/>
        </w:tc>
        <w:tc>
          <w:tcPr>
            <w:tcW w:w="3888" w:type="dxa"/>
            <w:tcBorders>
              <w:top w:val="single" w:sz="4" w:space="0" w:color="auto"/>
              <w:left w:val="nil"/>
              <w:bottom w:val="single" w:sz="4" w:space="0" w:color="auto"/>
              <w:right w:val="nil"/>
            </w:tcBorders>
            <w:shd w:val="clear" w:color="auto" w:fill="auto"/>
          </w:tcPr>
          <w:p w:rsidR="006A54FA" w:rsidRPr="003B5975" w:rsidRDefault="006A54FA" w:rsidP="008D52BC">
            <w:pPr>
              <w:rPr>
                <w:sz w:val="28"/>
                <w:szCs w:val="28"/>
              </w:rPr>
            </w:pPr>
          </w:p>
        </w:tc>
      </w:tr>
      <w:tr w:rsidR="006A54FA" w:rsidRPr="00375DBF" w:rsidTr="008D52BC">
        <w:tc>
          <w:tcPr>
            <w:tcW w:w="5040" w:type="dxa"/>
            <w:vMerge/>
            <w:shd w:val="clear" w:color="auto" w:fill="auto"/>
            <w:vAlign w:val="center"/>
          </w:tcPr>
          <w:p w:rsidR="006A54FA" w:rsidRDefault="006A54FA" w:rsidP="008D52BC"/>
        </w:tc>
        <w:tc>
          <w:tcPr>
            <w:tcW w:w="144" w:type="dxa"/>
            <w:shd w:val="clear" w:color="auto" w:fill="auto"/>
          </w:tcPr>
          <w:p w:rsidR="006A54FA" w:rsidRDefault="006A54FA" w:rsidP="008D52BC"/>
        </w:tc>
        <w:tc>
          <w:tcPr>
            <w:tcW w:w="3888" w:type="dxa"/>
            <w:tcBorders>
              <w:top w:val="single" w:sz="4" w:space="0" w:color="auto"/>
              <w:left w:val="nil"/>
              <w:bottom w:val="single" w:sz="4" w:space="0" w:color="auto"/>
              <w:right w:val="nil"/>
            </w:tcBorders>
            <w:shd w:val="clear" w:color="auto" w:fill="auto"/>
          </w:tcPr>
          <w:p w:rsidR="006A54FA" w:rsidRPr="003B5975" w:rsidRDefault="006A54FA" w:rsidP="008D52BC">
            <w:pPr>
              <w:rPr>
                <w:sz w:val="28"/>
                <w:szCs w:val="28"/>
              </w:rPr>
            </w:pPr>
          </w:p>
        </w:tc>
      </w:tr>
      <w:tr w:rsidR="006A54FA" w:rsidRPr="00375DBF" w:rsidTr="008D52BC">
        <w:tc>
          <w:tcPr>
            <w:tcW w:w="5040" w:type="dxa"/>
            <w:vMerge/>
            <w:shd w:val="clear" w:color="auto" w:fill="auto"/>
            <w:vAlign w:val="center"/>
          </w:tcPr>
          <w:p w:rsidR="006A54FA" w:rsidRDefault="006A54FA" w:rsidP="008D52BC"/>
        </w:tc>
        <w:tc>
          <w:tcPr>
            <w:tcW w:w="144" w:type="dxa"/>
            <w:shd w:val="clear" w:color="auto" w:fill="auto"/>
          </w:tcPr>
          <w:p w:rsidR="006A54FA" w:rsidRDefault="006A54FA" w:rsidP="008D52BC"/>
        </w:tc>
        <w:tc>
          <w:tcPr>
            <w:tcW w:w="3888" w:type="dxa"/>
            <w:tcBorders>
              <w:top w:val="single" w:sz="4" w:space="0" w:color="auto"/>
              <w:left w:val="nil"/>
              <w:bottom w:val="single" w:sz="4" w:space="0" w:color="auto"/>
              <w:right w:val="nil"/>
            </w:tcBorders>
            <w:shd w:val="clear" w:color="auto" w:fill="auto"/>
          </w:tcPr>
          <w:p w:rsidR="006A54FA" w:rsidRPr="003B5975" w:rsidRDefault="006A54FA" w:rsidP="008D52BC">
            <w:pPr>
              <w:rPr>
                <w:sz w:val="28"/>
                <w:szCs w:val="28"/>
              </w:rPr>
            </w:pPr>
          </w:p>
        </w:tc>
      </w:tr>
      <w:tr w:rsidR="006A54FA" w:rsidRPr="00375DBF" w:rsidTr="008D52BC">
        <w:tc>
          <w:tcPr>
            <w:tcW w:w="5040" w:type="dxa"/>
            <w:vMerge/>
            <w:shd w:val="clear" w:color="auto" w:fill="auto"/>
            <w:vAlign w:val="center"/>
          </w:tcPr>
          <w:p w:rsidR="006A54FA" w:rsidRDefault="006A54FA" w:rsidP="008D52BC"/>
        </w:tc>
        <w:tc>
          <w:tcPr>
            <w:tcW w:w="144" w:type="dxa"/>
            <w:shd w:val="clear" w:color="auto" w:fill="auto"/>
          </w:tcPr>
          <w:p w:rsidR="006A54FA" w:rsidRDefault="006A54FA" w:rsidP="008D52BC"/>
        </w:tc>
        <w:tc>
          <w:tcPr>
            <w:tcW w:w="3888" w:type="dxa"/>
            <w:tcBorders>
              <w:top w:val="single" w:sz="4" w:space="0" w:color="auto"/>
              <w:left w:val="nil"/>
              <w:bottom w:val="single" w:sz="4" w:space="0" w:color="auto"/>
              <w:right w:val="nil"/>
            </w:tcBorders>
            <w:shd w:val="clear" w:color="auto" w:fill="auto"/>
          </w:tcPr>
          <w:p w:rsidR="006A54FA" w:rsidRPr="003B5975" w:rsidRDefault="006A54FA" w:rsidP="008D52BC">
            <w:pPr>
              <w:rPr>
                <w:sz w:val="28"/>
                <w:szCs w:val="28"/>
              </w:rPr>
            </w:pPr>
          </w:p>
        </w:tc>
      </w:tr>
      <w:tr w:rsidR="006A54FA" w:rsidRPr="00375DBF" w:rsidTr="008D52BC">
        <w:tc>
          <w:tcPr>
            <w:tcW w:w="5040" w:type="dxa"/>
            <w:vMerge/>
            <w:shd w:val="clear" w:color="auto" w:fill="auto"/>
            <w:vAlign w:val="center"/>
          </w:tcPr>
          <w:p w:rsidR="006A54FA" w:rsidRDefault="006A54FA" w:rsidP="008D52BC"/>
        </w:tc>
        <w:tc>
          <w:tcPr>
            <w:tcW w:w="144" w:type="dxa"/>
            <w:shd w:val="clear" w:color="auto" w:fill="auto"/>
          </w:tcPr>
          <w:p w:rsidR="006A54FA" w:rsidRDefault="006A54FA" w:rsidP="008D52BC"/>
        </w:tc>
        <w:tc>
          <w:tcPr>
            <w:tcW w:w="3888" w:type="dxa"/>
            <w:tcBorders>
              <w:top w:val="single" w:sz="4" w:space="0" w:color="auto"/>
              <w:left w:val="nil"/>
              <w:bottom w:val="single" w:sz="4" w:space="0" w:color="auto"/>
              <w:right w:val="nil"/>
            </w:tcBorders>
            <w:shd w:val="clear" w:color="auto" w:fill="auto"/>
          </w:tcPr>
          <w:p w:rsidR="006A54FA" w:rsidRPr="003B5975" w:rsidRDefault="006A54FA" w:rsidP="008D52BC">
            <w:pPr>
              <w:rPr>
                <w:sz w:val="28"/>
                <w:szCs w:val="28"/>
              </w:rPr>
            </w:pPr>
          </w:p>
        </w:tc>
      </w:tr>
      <w:tr w:rsidR="006A54FA" w:rsidRPr="00375DBF" w:rsidTr="008D52BC">
        <w:tc>
          <w:tcPr>
            <w:tcW w:w="5040" w:type="dxa"/>
            <w:vMerge/>
            <w:shd w:val="clear" w:color="auto" w:fill="auto"/>
            <w:vAlign w:val="center"/>
          </w:tcPr>
          <w:p w:rsidR="006A54FA" w:rsidRDefault="006A54FA" w:rsidP="008D52BC"/>
        </w:tc>
        <w:tc>
          <w:tcPr>
            <w:tcW w:w="144" w:type="dxa"/>
            <w:shd w:val="clear" w:color="auto" w:fill="auto"/>
          </w:tcPr>
          <w:p w:rsidR="006A54FA" w:rsidRDefault="006A54FA" w:rsidP="008D52BC"/>
        </w:tc>
        <w:tc>
          <w:tcPr>
            <w:tcW w:w="3888" w:type="dxa"/>
            <w:tcBorders>
              <w:top w:val="single" w:sz="4" w:space="0" w:color="auto"/>
              <w:left w:val="nil"/>
              <w:bottom w:val="single" w:sz="4" w:space="0" w:color="auto"/>
              <w:right w:val="nil"/>
            </w:tcBorders>
            <w:shd w:val="clear" w:color="auto" w:fill="auto"/>
          </w:tcPr>
          <w:p w:rsidR="006A54FA" w:rsidRPr="003B5975" w:rsidRDefault="006A54FA" w:rsidP="008D52BC">
            <w:pPr>
              <w:rPr>
                <w:sz w:val="28"/>
                <w:szCs w:val="28"/>
              </w:rPr>
            </w:pPr>
          </w:p>
        </w:tc>
      </w:tr>
      <w:tr w:rsidR="006A54FA" w:rsidRPr="00375DBF" w:rsidTr="008D52BC">
        <w:tc>
          <w:tcPr>
            <w:tcW w:w="5040" w:type="dxa"/>
            <w:vMerge/>
            <w:shd w:val="clear" w:color="auto" w:fill="auto"/>
            <w:vAlign w:val="center"/>
          </w:tcPr>
          <w:p w:rsidR="006A54FA" w:rsidRDefault="006A54FA" w:rsidP="008D52BC"/>
        </w:tc>
        <w:tc>
          <w:tcPr>
            <w:tcW w:w="144" w:type="dxa"/>
            <w:shd w:val="clear" w:color="auto" w:fill="auto"/>
          </w:tcPr>
          <w:p w:rsidR="006A54FA" w:rsidRDefault="006A54FA" w:rsidP="008D52BC"/>
        </w:tc>
        <w:tc>
          <w:tcPr>
            <w:tcW w:w="3888" w:type="dxa"/>
            <w:tcBorders>
              <w:top w:val="single" w:sz="4" w:space="0" w:color="auto"/>
              <w:left w:val="nil"/>
              <w:bottom w:val="single" w:sz="4" w:space="0" w:color="auto"/>
              <w:right w:val="nil"/>
            </w:tcBorders>
            <w:shd w:val="clear" w:color="auto" w:fill="auto"/>
          </w:tcPr>
          <w:p w:rsidR="006A54FA" w:rsidRPr="003B5975" w:rsidRDefault="006A54FA" w:rsidP="008D52BC">
            <w:pPr>
              <w:rPr>
                <w:sz w:val="28"/>
                <w:szCs w:val="28"/>
              </w:rPr>
            </w:pPr>
          </w:p>
        </w:tc>
      </w:tr>
      <w:tr w:rsidR="006A54FA" w:rsidRPr="00375DBF" w:rsidTr="008D52BC">
        <w:tc>
          <w:tcPr>
            <w:tcW w:w="5040" w:type="dxa"/>
            <w:vMerge/>
            <w:shd w:val="clear" w:color="auto" w:fill="auto"/>
            <w:vAlign w:val="center"/>
          </w:tcPr>
          <w:p w:rsidR="006A54FA" w:rsidRDefault="006A54FA" w:rsidP="008D52BC"/>
        </w:tc>
        <w:tc>
          <w:tcPr>
            <w:tcW w:w="144" w:type="dxa"/>
            <w:shd w:val="clear" w:color="auto" w:fill="auto"/>
          </w:tcPr>
          <w:p w:rsidR="006A54FA" w:rsidRDefault="006A54FA" w:rsidP="008D52BC"/>
        </w:tc>
        <w:tc>
          <w:tcPr>
            <w:tcW w:w="3888" w:type="dxa"/>
            <w:tcBorders>
              <w:top w:val="single" w:sz="4" w:space="0" w:color="auto"/>
              <w:left w:val="nil"/>
              <w:bottom w:val="single" w:sz="4" w:space="0" w:color="auto"/>
              <w:right w:val="nil"/>
            </w:tcBorders>
            <w:shd w:val="clear" w:color="auto" w:fill="auto"/>
          </w:tcPr>
          <w:p w:rsidR="006A54FA" w:rsidRPr="003B5975" w:rsidRDefault="006A54FA" w:rsidP="008D52BC">
            <w:pPr>
              <w:rPr>
                <w:sz w:val="28"/>
                <w:szCs w:val="28"/>
              </w:rPr>
            </w:pPr>
          </w:p>
        </w:tc>
      </w:tr>
      <w:tr w:rsidR="006A54FA" w:rsidRPr="00375DBF" w:rsidTr="008D52BC">
        <w:tc>
          <w:tcPr>
            <w:tcW w:w="5040" w:type="dxa"/>
            <w:vMerge/>
            <w:shd w:val="clear" w:color="auto" w:fill="auto"/>
            <w:vAlign w:val="center"/>
          </w:tcPr>
          <w:p w:rsidR="006A54FA" w:rsidRDefault="006A54FA" w:rsidP="008D52BC"/>
        </w:tc>
        <w:tc>
          <w:tcPr>
            <w:tcW w:w="144" w:type="dxa"/>
            <w:shd w:val="clear" w:color="auto" w:fill="auto"/>
          </w:tcPr>
          <w:p w:rsidR="006A54FA" w:rsidRDefault="006A54FA" w:rsidP="008D52BC"/>
        </w:tc>
        <w:tc>
          <w:tcPr>
            <w:tcW w:w="3888" w:type="dxa"/>
            <w:tcBorders>
              <w:top w:val="single" w:sz="4" w:space="0" w:color="auto"/>
              <w:left w:val="nil"/>
              <w:bottom w:val="single" w:sz="4" w:space="0" w:color="auto"/>
              <w:right w:val="nil"/>
            </w:tcBorders>
            <w:shd w:val="clear" w:color="auto" w:fill="auto"/>
          </w:tcPr>
          <w:p w:rsidR="006A54FA" w:rsidRPr="003B5975" w:rsidRDefault="006A54FA" w:rsidP="008D52BC">
            <w:pPr>
              <w:rPr>
                <w:sz w:val="28"/>
                <w:szCs w:val="28"/>
              </w:rPr>
            </w:pPr>
          </w:p>
        </w:tc>
      </w:tr>
      <w:tr w:rsidR="006A54FA" w:rsidRPr="00375DBF" w:rsidTr="008D52BC">
        <w:tc>
          <w:tcPr>
            <w:tcW w:w="5040" w:type="dxa"/>
            <w:vMerge/>
            <w:shd w:val="clear" w:color="auto" w:fill="auto"/>
            <w:vAlign w:val="center"/>
          </w:tcPr>
          <w:p w:rsidR="006A54FA" w:rsidRDefault="006A54FA" w:rsidP="008D52BC"/>
        </w:tc>
        <w:tc>
          <w:tcPr>
            <w:tcW w:w="144" w:type="dxa"/>
            <w:shd w:val="clear" w:color="auto" w:fill="auto"/>
          </w:tcPr>
          <w:p w:rsidR="006A54FA" w:rsidRDefault="006A54FA" w:rsidP="008D52BC"/>
        </w:tc>
        <w:tc>
          <w:tcPr>
            <w:tcW w:w="3888" w:type="dxa"/>
            <w:tcBorders>
              <w:top w:val="single" w:sz="4" w:space="0" w:color="auto"/>
              <w:left w:val="nil"/>
              <w:bottom w:val="single" w:sz="4" w:space="0" w:color="auto"/>
              <w:right w:val="nil"/>
            </w:tcBorders>
            <w:shd w:val="clear" w:color="auto" w:fill="auto"/>
          </w:tcPr>
          <w:p w:rsidR="006A54FA" w:rsidRPr="003B5975" w:rsidRDefault="006A54FA" w:rsidP="008D52BC">
            <w:pPr>
              <w:rPr>
                <w:sz w:val="28"/>
                <w:szCs w:val="28"/>
              </w:rPr>
            </w:pPr>
          </w:p>
        </w:tc>
      </w:tr>
    </w:tbl>
    <w:p w:rsidR="006A54FA" w:rsidRDefault="006A54FA" w:rsidP="006A54FA">
      <w:pPr>
        <w:jc w:val="both"/>
      </w:pPr>
    </w:p>
    <w:p w:rsidR="006A54FA" w:rsidRDefault="006A54FA" w:rsidP="006A54FA">
      <w:pPr>
        <w:ind w:left="1440" w:hanging="720"/>
        <w:jc w:val="both"/>
      </w:pPr>
      <w:r>
        <w:t>A.</w:t>
      </w:r>
      <w:r>
        <w:tab/>
      </w:r>
      <w:r w:rsidRPr="00ED327E">
        <w:t>Oftentimes, it is the fire department that serves as lead agency for a YFPI task force.</w:t>
      </w:r>
    </w:p>
    <w:p w:rsidR="006A54FA" w:rsidRPr="001A0A39" w:rsidRDefault="006A54FA" w:rsidP="006A54FA">
      <w:pPr>
        <w:ind w:left="720"/>
        <w:jc w:val="both"/>
        <w:rPr>
          <w:sz w:val="22"/>
          <w:szCs w:val="22"/>
        </w:rPr>
      </w:pPr>
    </w:p>
    <w:p w:rsidR="006A54FA" w:rsidRDefault="006A54FA" w:rsidP="006A54FA">
      <w:pPr>
        <w:ind w:left="1440" w:hanging="720"/>
        <w:jc w:val="both"/>
      </w:pPr>
      <w:r>
        <w:t>B.</w:t>
      </w:r>
      <w:r>
        <w:tab/>
      </w:r>
      <w:r w:rsidRPr="00ED327E">
        <w:t xml:space="preserve">Whoever the YFPI program manager may be, he or she must possess the knowledge, skills and abilities </w:t>
      </w:r>
      <w:r>
        <w:t xml:space="preserve">(KSAs) </w:t>
      </w:r>
      <w:r w:rsidRPr="00ED327E">
        <w:t>to lead the process of developing the program components needed to successfully operate a program.</w:t>
      </w:r>
    </w:p>
    <w:p w:rsidR="006A54FA" w:rsidRPr="001A0A39" w:rsidRDefault="006A54FA" w:rsidP="006A54FA">
      <w:pPr>
        <w:ind w:left="720"/>
        <w:jc w:val="both"/>
        <w:rPr>
          <w:sz w:val="22"/>
          <w:szCs w:val="22"/>
        </w:rPr>
      </w:pPr>
    </w:p>
    <w:p w:rsidR="006A54FA" w:rsidRDefault="006A54FA" w:rsidP="006A54FA">
      <w:pPr>
        <w:ind w:left="1440" w:hanging="720"/>
        <w:jc w:val="both"/>
      </w:pPr>
      <w:r>
        <w:t>C.</w:t>
      </w:r>
      <w:r>
        <w:tab/>
      </w:r>
      <w:r w:rsidRPr="00ED327E">
        <w:t xml:space="preserve">The task force (often led by the program manager) is responsible for ensuring </w:t>
      </w:r>
      <w:r>
        <w:t xml:space="preserve">that </w:t>
      </w:r>
      <w:r w:rsidRPr="00ED327E">
        <w:t>the program components (and accompanying tools) are valid, utilized according to protocol defined by the task force</w:t>
      </w:r>
      <w:r>
        <w:t xml:space="preserve">, and working effectively/ </w:t>
      </w:r>
      <w:r w:rsidRPr="00ED327E">
        <w:t>efficiently.</w:t>
      </w:r>
    </w:p>
    <w:p w:rsidR="006A54FA" w:rsidRDefault="006A54FA" w:rsidP="006A54FA">
      <w:pPr>
        <w:ind w:left="720"/>
        <w:jc w:val="both"/>
      </w:pPr>
    </w:p>
    <w:p w:rsidR="006A54FA" w:rsidRDefault="006A54FA" w:rsidP="006A54FA">
      <w:pPr>
        <w:ind w:left="1440" w:hanging="720"/>
        <w:jc w:val="both"/>
      </w:pPr>
      <w:r>
        <w:t>D.</w:t>
      </w:r>
      <w:r>
        <w:tab/>
        <w:t>Program components</w:t>
      </w:r>
      <w:r w:rsidRPr="00ED327E">
        <w:t>/tools include:</w:t>
      </w:r>
    </w:p>
    <w:p w:rsidR="006A54FA" w:rsidRPr="00D943E2" w:rsidRDefault="006A54FA" w:rsidP="006A54FA">
      <w:pPr>
        <w:ind w:left="1440"/>
        <w:jc w:val="both"/>
        <w:rPr>
          <w:sz w:val="22"/>
          <w:szCs w:val="22"/>
        </w:rPr>
      </w:pPr>
    </w:p>
    <w:p w:rsidR="006A54FA" w:rsidRDefault="006A54FA" w:rsidP="006A54FA">
      <w:pPr>
        <w:ind w:left="2160" w:hanging="720"/>
        <w:jc w:val="both"/>
      </w:pPr>
      <w:r>
        <w:t>1.</w:t>
      </w:r>
      <w:r>
        <w:tab/>
      </w:r>
      <w:r w:rsidRPr="00ED327E">
        <w:t>Mechanisms for identifying youth firesetters.</w:t>
      </w:r>
    </w:p>
    <w:p w:rsidR="006A54FA" w:rsidRPr="00D943E2" w:rsidRDefault="006A54FA" w:rsidP="006A54FA">
      <w:pPr>
        <w:ind w:left="1440"/>
        <w:jc w:val="both"/>
        <w:rPr>
          <w:sz w:val="22"/>
          <w:szCs w:val="22"/>
        </w:rPr>
      </w:pPr>
    </w:p>
    <w:p w:rsidR="006A54FA" w:rsidRDefault="006A54FA" w:rsidP="006A54FA">
      <w:pPr>
        <w:ind w:left="2160" w:hanging="720"/>
        <w:jc w:val="both"/>
      </w:pPr>
      <w:r>
        <w:t>2.</w:t>
      </w:r>
      <w:r>
        <w:tab/>
      </w:r>
      <w:r w:rsidRPr="00ED327E">
        <w:t>Intake process.</w:t>
      </w:r>
    </w:p>
    <w:p w:rsidR="006A54FA" w:rsidRPr="00D943E2" w:rsidRDefault="006A54FA" w:rsidP="006A54FA">
      <w:pPr>
        <w:ind w:left="1440"/>
        <w:jc w:val="both"/>
        <w:rPr>
          <w:sz w:val="22"/>
          <w:szCs w:val="22"/>
        </w:rPr>
      </w:pPr>
    </w:p>
    <w:p w:rsidR="006A54FA" w:rsidRDefault="006A54FA" w:rsidP="006A54FA">
      <w:pPr>
        <w:ind w:left="2160" w:hanging="720"/>
        <w:jc w:val="both"/>
      </w:pPr>
      <w:r>
        <w:t>3.</w:t>
      </w:r>
      <w:r>
        <w:tab/>
      </w:r>
      <w:r w:rsidRPr="00ED327E">
        <w:t>Screening process.</w:t>
      </w:r>
    </w:p>
    <w:p w:rsidR="006A54FA" w:rsidRPr="00D943E2" w:rsidRDefault="006A54FA" w:rsidP="006A54FA">
      <w:pPr>
        <w:ind w:left="1440"/>
        <w:jc w:val="both"/>
        <w:rPr>
          <w:sz w:val="22"/>
          <w:szCs w:val="22"/>
        </w:rPr>
      </w:pPr>
    </w:p>
    <w:p w:rsidR="006A54FA" w:rsidRDefault="006A54FA" w:rsidP="006A54FA">
      <w:pPr>
        <w:ind w:left="2160" w:hanging="720"/>
        <w:jc w:val="both"/>
      </w:pPr>
      <w:r>
        <w:t>4.</w:t>
      </w:r>
      <w:r>
        <w:tab/>
      </w:r>
      <w:r w:rsidRPr="00ED327E">
        <w:t>Intervention strategy(s).</w:t>
      </w:r>
    </w:p>
    <w:p w:rsidR="006A54FA" w:rsidRPr="00D943E2" w:rsidRDefault="006A54FA" w:rsidP="006A54FA">
      <w:pPr>
        <w:ind w:left="1440"/>
        <w:jc w:val="both"/>
        <w:rPr>
          <w:sz w:val="22"/>
          <w:szCs w:val="22"/>
        </w:rPr>
      </w:pPr>
    </w:p>
    <w:p w:rsidR="006A54FA" w:rsidRDefault="006A54FA" w:rsidP="006A54FA">
      <w:pPr>
        <w:ind w:left="2160" w:hanging="720"/>
        <w:jc w:val="both"/>
      </w:pPr>
      <w:r>
        <w:t>5.</w:t>
      </w:r>
      <w:r>
        <w:tab/>
      </w:r>
      <w:r w:rsidRPr="00ED327E">
        <w:t>Follow-up mechanism.</w:t>
      </w:r>
    </w:p>
    <w:p w:rsidR="006A54FA" w:rsidRDefault="006A54FA" w:rsidP="006A54FA">
      <w:pPr>
        <w:jc w:val="both"/>
      </w:pPr>
    </w:p>
    <w:p w:rsidR="006A54FA" w:rsidRDefault="006A54FA">
      <w:pPr>
        <w:spacing w:after="200" w:line="276" w:lineRule="auto"/>
      </w:pPr>
      <w:r>
        <w:br w:type="page"/>
      </w:r>
    </w:p>
    <w:p w:rsidR="006A54FA" w:rsidRDefault="006A54FA" w:rsidP="006A54FA">
      <w:pPr>
        <w:pStyle w:val="Title"/>
        <w:rPr>
          <w:u w:val="single"/>
        </w:rPr>
      </w:pPr>
      <w:r>
        <w:lastRenderedPageBreak/>
        <w:t>VI.</w:t>
      </w:r>
      <w:r>
        <w:tab/>
        <w:t>IDENTIFYING YOUTH FIRESETTERS</w:t>
      </w:r>
    </w:p>
    <w:p w:rsidR="006A54FA" w:rsidRPr="00EC0094" w:rsidRDefault="006A54FA" w:rsidP="006A54FA">
      <w:pPr>
        <w:jc w:val="both"/>
        <w:rPr>
          <w:u w:val="single"/>
        </w:rPr>
      </w:pPr>
    </w:p>
    <w:tbl>
      <w:tblPr>
        <w:tblW w:w="9090" w:type="dxa"/>
        <w:tblInd w:w="378" w:type="dxa"/>
        <w:tblLayout w:type="fixed"/>
        <w:tblLook w:val="01E0" w:firstRow="1" w:lastRow="1" w:firstColumn="1" w:lastColumn="1" w:noHBand="0" w:noVBand="0"/>
      </w:tblPr>
      <w:tblGrid>
        <w:gridCol w:w="4998"/>
        <w:gridCol w:w="236"/>
        <w:gridCol w:w="3856"/>
      </w:tblGrid>
      <w:tr w:rsidR="006A54FA" w:rsidRPr="00375DBF" w:rsidTr="008D52BC">
        <w:tc>
          <w:tcPr>
            <w:tcW w:w="5040" w:type="dxa"/>
            <w:vMerge w:val="restart"/>
            <w:shd w:val="clear" w:color="auto" w:fill="auto"/>
          </w:tcPr>
          <w:p w:rsidR="006A54FA" w:rsidRPr="003B5975" w:rsidRDefault="001E50F7" w:rsidP="008D52BC">
            <w:pPr>
              <w:ind w:right="-150"/>
            </w:pPr>
            <w:r>
              <w:object w:dxaOrig="4815" w:dyaOrig="3600">
                <v:shape id="_x0000_i1054" type="#_x0000_t75" style="width:240.75pt;height:180pt" o:ole="" o:bordertopcolor="this" o:borderleftcolor="this" o:borderbottomcolor="this" o:borderrightcolor="this">
                  <v:imagedata r:id="rId74" o:title=""/>
                  <o:lock v:ext="edit" aspectratio="f"/>
                  <w10:bordertop type="single" width="4" shadow="t"/>
                  <w10:borderleft type="single" width="4" shadow="t"/>
                  <w10:borderbottom type="single" width="4" shadow="t"/>
                  <w10:borderright type="single" width="4" shadow="t"/>
                </v:shape>
                <o:OLEObject Type="Embed" ProgID="PowerPoint.Slide.12" ShapeID="_x0000_i1054" DrawAspect="Content" ObjectID="_1439116273" r:id="rId75"/>
              </w:object>
            </w:r>
          </w:p>
        </w:tc>
        <w:tc>
          <w:tcPr>
            <w:tcW w:w="144" w:type="dxa"/>
            <w:shd w:val="clear" w:color="auto" w:fill="auto"/>
          </w:tcPr>
          <w:p w:rsidR="006A54FA" w:rsidRDefault="006A54FA" w:rsidP="008D52BC"/>
        </w:tc>
        <w:tc>
          <w:tcPr>
            <w:tcW w:w="3888" w:type="dxa"/>
            <w:tcBorders>
              <w:top w:val="nil"/>
              <w:left w:val="nil"/>
              <w:bottom w:val="single" w:sz="4" w:space="0" w:color="auto"/>
              <w:right w:val="nil"/>
            </w:tcBorders>
            <w:shd w:val="clear" w:color="auto" w:fill="auto"/>
          </w:tcPr>
          <w:p w:rsidR="006A54FA" w:rsidRPr="003B5975" w:rsidRDefault="006A54FA" w:rsidP="008D52BC">
            <w:pPr>
              <w:rPr>
                <w:sz w:val="28"/>
                <w:szCs w:val="28"/>
              </w:rPr>
            </w:pPr>
          </w:p>
        </w:tc>
      </w:tr>
      <w:tr w:rsidR="006A54FA" w:rsidRPr="00375DBF" w:rsidTr="008D52BC">
        <w:tc>
          <w:tcPr>
            <w:tcW w:w="5040" w:type="dxa"/>
            <w:vMerge/>
            <w:shd w:val="clear" w:color="auto" w:fill="auto"/>
            <w:vAlign w:val="center"/>
          </w:tcPr>
          <w:p w:rsidR="006A54FA" w:rsidRDefault="006A54FA" w:rsidP="008D52BC"/>
        </w:tc>
        <w:tc>
          <w:tcPr>
            <w:tcW w:w="144" w:type="dxa"/>
            <w:shd w:val="clear" w:color="auto" w:fill="auto"/>
          </w:tcPr>
          <w:p w:rsidR="006A54FA" w:rsidRDefault="006A54FA" w:rsidP="008D52BC"/>
        </w:tc>
        <w:tc>
          <w:tcPr>
            <w:tcW w:w="3888" w:type="dxa"/>
            <w:tcBorders>
              <w:top w:val="single" w:sz="4" w:space="0" w:color="auto"/>
              <w:left w:val="nil"/>
              <w:bottom w:val="single" w:sz="4" w:space="0" w:color="auto"/>
              <w:right w:val="nil"/>
            </w:tcBorders>
            <w:shd w:val="clear" w:color="auto" w:fill="auto"/>
          </w:tcPr>
          <w:p w:rsidR="006A54FA" w:rsidRPr="003B5975" w:rsidRDefault="006A54FA" w:rsidP="008D52BC">
            <w:pPr>
              <w:rPr>
                <w:sz w:val="28"/>
                <w:szCs w:val="28"/>
              </w:rPr>
            </w:pPr>
          </w:p>
        </w:tc>
      </w:tr>
      <w:tr w:rsidR="006A54FA" w:rsidRPr="00375DBF" w:rsidTr="008D52BC">
        <w:tc>
          <w:tcPr>
            <w:tcW w:w="5040" w:type="dxa"/>
            <w:vMerge/>
            <w:shd w:val="clear" w:color="auto" w:fill="auto"/>
            <w:vAlign w:val="center"/>
          </w:tcPr>
          <w:p w:rsidR="006A54FA" w:rsidRDefault="006A54FA" w:rsidP="008D52BC"/>
        </w:tc>
        <w:tc>
          <w:tcPr>
            <w:tcW w:w="144" w:type="dxa"/>
            <w:shd w:val="clear" w:color="auto" w:fill="auto"/>
          </w:tcPr>
          <w:p w:rsidR="006A54FA" w:rsidRDefault="006A54FA" w:rsidP="008D52BC"/>
        </w:tc>
        <w:tc>
          <w:tcPr>
            <w:tcW w:w="3888" w:type="dxa"/>
            <w:tcBorders>
              <w:top w:val="single" w:sz="4" w:space="0" w:color="auto"/>
              <w:left w:val="nil"/>
              <w:bottom w:val="single" w:sz="4" w:space="0" w:color="auto"/>
              <w:right w:val="nil"/>
            </w:tcBorders>
            <w:shd w:val="clear" w:color="auto" w:fill="auto"/>
          </w:tcPr>
          <w:p w:rsidR="006A54FA" w:rsidRPr="003B5975" w:rsidRDefault="006A54FA" w:rsidP="008D52BC">
            <w:pPr>
              <w:rPr>
                <w:sz w:val="28"/>
                <w:szCs w:val="28"/>
              </w:rPr>
            </w:pPr>
          </w:p>
        </w:tc>
      </w:tr>
      <w:tr w:rsidR="006A54FA" w:rsidRPr="00375DBF" w:rsidTr="008D52BC">
        <w:tc>
          <w:tcPr>
            <w:tcW w:w="5040" w:type="dxa"/>
            <w:vMerge/>
            <w:shd w:val="clear" w:color="auto" w:fill="auto"/>
            <w:vAlign w:val="center"/>
          </w:tcPr>
          <w:p w:rsidR="006A54FA" w:rsidRDefault="006A54FA" w:rsidP="008D52BC"/>
        </w:tc>
        <w:tc>
          <w:tcPr>
            <w:tcW w:w="144" w:type="dxa"/>
            <w:shd w:val="clear" w:color="auto" w:fill="auto"/>
          </w:tcPr>
          <w:p w:rsidR="006A54FA" w:rsidRDefault="006A54FA" w:rsidP="008D52BC"/>
        </w:tc>
        <w:tc>
          <w:tcPr>
            <w:tcW w:w="3888" w:type="dxa"/>
            <w:tcBorders>
              <w:top w:val="single" w:sz="4" w:space="0" w:color="auto"/>
              <w:left w:val="nil"/>
              <w:bottom w:val="single" w:sz="4" w:space="0" w:color="auto"/>
              <w:right w:val="nil"/>
            </w:tcBorders>
            <w:shd w:val="clear" w:color="auto" w:fill="auto"/>
          </w:tcPr>
          <w:p w:rsidR="006A54FA" w:rsidRPr="003B5975" w:rsidRDefault="006A54FA" w:rsidP="008D52BC">
            <w:pPr>
              <w:rPr>
                <w:sz w:val="28"/>
                <w:szCs w:val="28"/>
              </w:rPr>
            </w:pPr>
          </w:p>
        </w:tc>
      </w:tr>
      <w:tr w:rsidR="006A54FA" w:rsidRPr="00375DBF" w:rsidTr="008D52BC">
        <w:tc>
          <w:tcPr>
            <w:tcW w:w="5040" w:type="dxa"/>
            <w:vMerge/>
            <w:shd w:val="clear" w:color="auto" w:fill="auto"/>
            <w:vAlign w:val="center"/>
          </w:tcPr>
          <w:p w:rsidR="006A54FA" w:rsidRDefault="006A54FA" w:rsidP="008D52BC"/>
        </w:tc>
        <w:tc>
          <w:tcPr>
            <w:tcW w:w="144" w:type="dxa"/>
            <w:shd w:val="clear" w:color="auto" w:fill="auto"/>
          </w:tcPr>
          <w:p w:rsidR="006A54FA" w:rsidRDefault="006A54FA" w:rsidP="008D52BC"/>
        </w:tc>
        <w:tc>
          <w:tcPr>
            <w:tcW w:w="3888" w:type="dxa"/>
            <w:tcBorders>
              <w:top w:val="single" w:sz="4" w:space="0" w:color="auto"/>
              <w:left w:val="nil"/>
              <w:bottom w:val="single" w:sz="4" w:space="0" w:color="auto"/>
              <w:right w:val="nil"/>
            </w:tcBorders>
            <w:shd w:val="clear" w:color="auto" w:fill="auto"/>
          </w:tcPr>
          <w:p w:rsidR="006A54FA" w:rsidRPr="003B5975" w:rsidRDefault="006A54FA" w:rsidP="008D52BC">
            <w:pPr>
              <w:rPr>
                <w:sz w:val="28"/>
                <w:szCs w:val="28"/>
              </w:rPr>
            </w:pPr>
          </w:p>
        </w:tc>
      </w:tr>
      <w:tr w:rsidR="006A54FA" w:rsidRPr="00375DBF" w:rsidTr="008D52BC">
        <w:tc>
          <w:tcPr>
            <w:tcW w:w="5040" w:type="dxa"/>
            <w:vMerge/>
            <w:shd w:val="clear" w:color="auto" w:fill="auto"/>
            <w:vAlign w:val="center"/>
          </w:tcPr>
          <w:p w:rsidR="006A54FA" w:rsidRDefault="006A54FA" w:rsidP="008D52BC"/>
        </w:tc>
        <w:tc>
          <w:tcPr>
            <w:tcW w:w="144" w:type="dxa"/>
            <w:shd w:val="clear" w:color="auto" w:fill="auto"/>
          </w:tcPr>
          <w:p w:rsidR="006A54FA" w:rsidRDefault="006A54FA" w:rsidP="008D52BC"/>
        </w:tc>
        <w:tc>
          <w:tcPr>
            <w:tcW w:w="3888" w:type="dxa"/>
            <w:tcBorders>
              <w:top w:val="single" w:sz="4" w:space="0" w:color="auto"/>
              <w:left w:val="nil"/>
              <w:bottom w:val="single" w:sz="4" w:space="0" w:color="auto"/>
              <w:right w:val="nil"/>
            </w:tcBorders>
            <w:shd w:val="clear" w:color="auto" w:fill="auto"/>
          </w:tcPr>
          <w:p w:rsidR="006A54FA" w:rsidRPr="003B5975" w:rsidRDefault="006A54FA" w:rsidP="008D52BC">
            <w:pPr>
              <w:rPr>
                <w:sz w:val="28"/>
                <w:szCs w:val="28"/>
              </w:rPr>
            </w:pPr>
          </w:p>
        </w:tc>
      </w:tr>
      <w:tr w:rsidR="006A54FA" w:rsidRPr="00375DBF" w:rsidTr="008D52BC">
        <w:tc>
          <w:tcPr>
            <w:tcW w:w="5040" w:type="dxa"/>
            <w:vMerge/>
            <w:shd w:val="clear" w:color="auto" w:fill="auto"/>
            <w:vAlign w:val="center"/>
          </w:tcPr>
          <w:p w:rsidR="006A54FA" w:rsidRDefault="006A54FA" w:rsidP="008D52BC"/>
        </w:tc>
        <w:tc>
          <w:tcPr>
            <w:tcW w:w="144" w:type="dxa"/>
            <w:shd w:val="clear" w:color="auto" w:fill="auto"/>
          </w:tcPr>
          <w:p w:rsidR="006A54FA" w:rsidRDefault="006A54FA" w:rsidP="008D52BC"/>
        </w:tc>
        <w:tc>
          <w:tcPr>
            <w:tcW w:w="3888" w:type="dxa"/>
            <w:tcBorders>
              <w:top w:val="single" w:sz="4" w:space="0" w:color="auto"/>
              <w:left w:val="nil"/>
              <w:bottom w:val="single" w:sz="4" w:space="0" w:color="auto"/>
              <w:right w:val="nil"/>
            </w:tcBorders>
            <w:shd w:val="clear" w:color="auto" w:fill="auto"/>
          </w:tcPr>
          <w:p w:rsidR="006A54FA" w:rsidRPr="003B5975" w:rsidRDefault="006A54FA" w:rsidP="008D52BC">
            <w:pPr>
              <w:rPr>
                <w:sz w:val="28"/>
                <w:szCs w:val="28"/>
              </w:rPr>
            </w:pPr>
          </w:p>
        </w:tc>
      </w:tr>
      <w:tr w:rsidR="006A54FA" w:rsidRPr="00375DBF" w:rsidTr="008D52BC">
        <w:tc>
          <w:tcPr>
            <w:tcW w:w="5040" w:type="dxa"/>
            <w:vMerge/>
            <w:shd w:val="clear" w:color="auto" w:fill="auto"/>
            <w:vAlign w:val="center"/>
          </w:tcPr>
          <w:p w:rsidR="006A54FA" w:rsidRDefault="006A54FA" w:rsidP="008D52BC"/>
        </w:tc>
        <w:tc>
          <w:tcPr>
            <w:tcW w:w="144" w:type="dxa"/>
            <w:shd w:val="clear" w:color="auto" w:fill="auto"/>
          </w:tcPr>
          <w:p w:rsidR="006A54FA" w:rsidRDefault="006A54FA" w:rsidP="008D52BC"/>
        </w:tc>
        <w:tc>
          <w:tcPr>
            <w:tcW w:w="3888" w:type="dxa"/>
            <w:tcBorders>
              <w:top w:val="single" w:sz="4" w:space="0" w:color="auto"/>
              <w:left w:val="nil"/>
              <w:bottom w:val="single" w:sz="4" w:space="0" w:color="auto"/>
              <w:right w:val="nil"/>
            </w:tcBorders>
            <w:shd w:val="clear" w:color="auto" w:fill="auto"/>
          </w:tcPr>
          <w:p w:rsidR="006A54FA" w:rsidRPr="003B5975" w:rsidRDefault="006A54FA" w:rsidP="008D52BC">
            <w:pPr>
              <w:rPr>
                <w:sz w:val="28"/>
                <w:szCs w:val="28"/>
              </w:rPr>
            </w:pPr>
          </w:p>
        </w:tc>
      </w:tr>
      <w:tr w:rsidR="006A54FA" w:rsidRPr="00375DBF" w:rsidTr="008D52BC">
        <w:tc>
          <w:tcPr>
            <w:tcW w:w="5040" w:type="dxa"/>
            <w:vMerge/>
            <w:shd w:val="clear" w:color="auto" w:fill="auto"/>
            <w:vAlign w:val="center"/>
          </w:tcPr>
          <w:p w:rsidR="006A54FA" w:rsidRDefault="006A54FA" w:rsidP="008D52BC"/>
        </w:tc>
        <w:tc>
          <w:tcPr>
            <w:tcW w:w="144" w:type="dxa"/>
            <w:shd w:val="clear" w:color="auto" w:fill="auto"/>
          </w:tcPr>
          <w:p w:rsidR="006A54FA" w:rsidRDefault="006A54FA" w:rsidP="008D52BC"/>
        </w:tc>
        <w:tc>
          <w:tcPr>
            <w:tcW w:w="3888" w:type="dxa"/>
            <w:tcBorders>
              <w:top w:val="single" w:sz="4" w:space="0" w:color="auto"/>
              <w:left w:val="nil"/>
              <w:bottom w:val="single" w:sz="4" w:space="0" w:color="auto"/>
              <w:right w:val="nil"/>
            </w:tcBorders>
            <w:shd w:val="clear" w:color="auto" w:fill="auto"/>
          </w:tcPr>
          <w:p w:rsidR="006A54FA" w:rsidRPr="003B5975" w:rsidRDefault="006A54FA" w:rsidP="008D52BC">
            <w:pPr>
              <w:rPr>
                <w:sz w:val="28"/>
                <w:szCs w:val="28"/>
              </w:rPr>
            </w:pPr>
          </w:p>
        </w:tc>
      </w:tr>
      <w:tr w:rsidR="006A54FA" w:rsidRPr="00375DBF" w:rsidTr="008D52BC">
        <w:tc>
          <w:tcPr>
            <w:tcW w:w="5040" w:type="dxa"/>
            <w:vMerge/>
            <w:shd w:val="clear" w:color="auto" w:fill="auto"/>
            <w:vAlign w:val="center"/>
          </w:tcPr>
          <w:p w:rsidR="006A54FA" w:rsidRDefault="006A54FA" w:rsidP="008D52BC"/>
        </w:tc>
        <w:tc>
          <w:tcPr>
            <w:tcW w:w="144" w:type="dxa"/>
            <w:shd w:val="clear" w:color="auto" w:fill="auto"/>
          </w:tcPr>
          <w:p w:rsidR="006A54FA" w:rsidRDefault="006A54FA" w:rsidP="008D52BC"/>
        </w:tc>
        <w:tc>
          <w:tcPr>
            <w:tcW w:w="3888" w:type="dxa"/>
            <w:tcBorders>
              <w:top w:val="single" w:sz="4" w:space="0" w:color="auto"/>
              <w:left w:val="nil"/>
              <w:bottom w:val="single" w:sz="4" w:space="0" w:color="auto"/>
              <w:right w:val="nil"/>
            </w:tcBorders>
            <w:shd w:val="clear" w:color="auto" w:fill="auto"/>
          </w:tcPr>
          <w:p w:rsidR="006A54FA" w:rsidRPr="003B5975" w:rsidRDefault="006A54FA" w:rsidP="008D52BC">
            <w:pPr>
              <w:rPr>
                <w:sz w:val="28"/>
                <w:szCs w:val="28"/>
              </w:rPr>
            </w:pPr>
          </w:p>
        </w:tc>
      </w:tr>
      <w:tr w:rsidR="006A54FA" w:rsidRPr="00375DBF" w:rsidTr="008D52BC">
        <w:tc>
          <w:tcPr>
            <w:tcW w:w="5040" w:type="dxa"/>
            <w:vMerge/>
            <w:shd w:val="clear" w:color="auto" w:fill="auto"/>
            <w:vAlign w:val="center"/>
          </w:tcPr>
          <w:p w:rsidR="006A54FA" w:rsidRDefault="006A54FA" w:rsidP="008D52BC"/>
        </w:tc>
        <w:tc>
          <w:tcPr>
            <w:tcW w:w="144" w:type="dxa"/>
            <w:shd w:val="clear" w:color="auto" w:fill="auto"/>
          </w:tcPr>
          <w:p w:rsidR="006A54FA" w:rsidRDefault="006A54FA" w:rsidP="008D52BC"/>
        </w:tc>
        <w:tc>
          <w:tcPr>
            <w:tcW w:w="3888" w:type="dxa"/>
            <w:tcBorders>
              <w:top w:val="single" w:sz="4" w:space="0" w:color="auto"/>
              <w:left w:val="nil"/>
              <w:bottom w:val="single" w:sz="4" w:space="0" w:color="auto"/>
              <w:right w:val="nil"/>
            </w:tcBorders>
            <w:shd w:val="clear" w:color="auto" w:fill="auto"/>
          </w:tcPr>
          <w:p w:rsidR="006A54FA" w:rsidRPr="003B5975" w:rsidRDefault="006A54FA" w:rsidP="008D52BC">
            <w:pPr>
              <w:rPr>
                <w:sz w:val="28"/>
                <w:szCs w:val="28"/>
              </w:rPr>
            </w:pPr>
          </w:p>
        </w:tc>
      </w:tr>
    </w:tbl>
    <w:p w:rsidR="006A54FA" w:rsidRDefault="006A54FA" w:rsidP="006A54FA">
      <w:pPr>
        <w:jc w:val="both"/>
      </w:pPr>
    </w:p>
    <w:p w:rsidR="006A54FA" w:rsidRDefault="006A54FA" w:rsidP="006A54FA">
      <w:pPr>
        <w:ind w:left="1440" w:hanging="720"/>
        <w:jc w:val="both"/>
      </w:pPr>
      <w:r>
        <w:t>A.</w:t>
      </w:r>
      <w:r>
        <w:tab/>
      </w:r>
      <w:r w:rsidRPr="00ED327E">
        <w:t xml:space="preserve">There are multiple ways </w:t>
      </w:r>
      <w:r>
        <w:t xml:space="preserve">that </w:t>
      </w:r>
      <w:r w:rsidRPr="00ED327E">
        <w:t>children involved in fire incidents come to the attention of a youth firesetting program:</w:t>
      </w:r>
    </w:p>
    <w:p w:rsidR="006A54FA" w:rsidRDefault="006A54FA" w:rsidP="006A54FA">
      <w:pPr>
        <w:ind w:left="1440"/>
        <w:jc w:val="both"/>
      </w:pPr>
    </w:p>
    <w:p w:rsidR="006A54FA" w:rsidRDefault="006A54FA" w:rsidP="006A54FA">
      <w:pPr>
        <w:ind w:left="2160" w:hanging="720"/>
        <w:jc w:val="both"/>
      </w:pPr>
      <w:r>
        <w:t>1.</w:t>
      </w:r>
      <w:r>
        <w:tab/>
        <w:t>Parents/C</w:t>
      </w:r>
      <w:r w:rsidRPr="00ED327E">
        <w:t>aregivers.</w:t>
      </w:r>
    </w:p>
    <w:p w:rsidR="006A54FA" w:rsidRDefault="006A54FA" w:rsidP="006A54FA">
      <w:pPr>
        <w:ind w:left="1440"/>
        <w:jc w:val="both"/>
      </w:pPr>
    </w:p>
    <w:p w:rsidR="006A54FA" w:rsidRDefault="006A54FA" w:rsidP="006A54FA">
      <w:pPr>
        <w:ind w:left="2160" w:hanging="720"/>
        <w:jc w:val="both"/>
      </w:pPr>
      <w:r>
        <w:t>2.</w:t>
      </w:r>
      <w:r>
        <w:tab/>
      </w:r>
      <w:r w:rsidRPr="00ED327E">
        <w:t>Schools.</w:t>
      </w:r>
    </w:p>
    <w:p w:rsidR="006A54FA" w:rsidRDefault="006A54FA" w:rsidP="006A54FA">
      <w:pPr>
        <w:ind w:left="1440"/>
        <w:jc w:val="both"/>
      </w:pPr>
    </w:p>
    <w:p w:rsidR="006A54FA" w:rsidRDefault="006A54FA" w:rsidP="006A54FA">
      <w:pPr>
        <w:ind w:left="2160" w:hanging="720"/>
        <w:jc w:val="both"/>
      </w:pPr>
      <w:r>
        <w:t>3.</w:t>
      </w:r>
      <w:r>
        <w:tab/>
      </w:r>
      <w:r w:rsidRPr="00ED327E">
        <w:t>Law enforcement; juvenile justice; courts and attorneys.</w:t>
      </w:r>
    </w:p>
    <w:p w:rsidR="006A54FA" w:rsidRDefault="006A54FA" w:rsidP="006A54FA">
      <w:pPr>
        <w:ind w:left="1440"/>
        <w:jc w:val="both"/>
      </w:pPr>
    </w:p>
    <w:p w:rsidR="006A54FA" w:rsidRDefault="006A54FA" w:rsidP="006A54FA">
      <w:pPr>
        <w:ind w:left="2160" w:hanging="720"/>
        <w:jc w:val="both"/>
      </w:pPr>
      <w:r>
        <w:t>4.</w:t>
      </w:r>
      <w:r>
        <w:tab/>
      </w:r>
      <w:r w:rsidRPr="00ED327E">
        <w:t>Mental health agencies.</w:t>
      </w:r>
    </w:p>
    <w:p w:rsidR="006A54FA" w:rsidRDefault="006A54FA" w:rsidP="006A54FA">
      <w:pPr>
        <w:ind w:left="1440"/>
        <w:jc w:val="both"/>
      </w:pPr>
    </w:p>
    <w:p w:rsidR="006A54FA" w:rsidRDefault="006A54FA" w:rsidP="006A54FA">
      <w:pPr>
        <w:ind w:left="2160" w:hanging="720"/>
        <w:jc w:val="both"/>
      </w:pPr>
      <w:r>
        <w:t>5.</w:t>
      </w:r>
      <w:r>
        <w:tab/>
      </w:r>
      <w:r w:rsidRPr="00ED327E">
        <w:t>Social and child protective services.</w:t>
      </w:r>
    </w:p>
    <w:p w:rsidR="006A54FA" w:rsidRDefault="006A54FA" w:rsidP="006A54FA">
      <w:pPr>
        <w:ind w:left="1440"/>
        <w:jc w:val="both"/>
      </w:pPr>
    </w:p>
    <w:p w:rsidR="006A54FA" w:rsidRDefault="006A54FA" w:rsidP="006A54FA">
      <w:pPr>
        <w:ind w:left="2160" w:hanging="720"/>
        <w:jc w:val="both"/>
      </w:pPr>
      <w:r>
        <w:t>6.</w:t>
      </w:r>
      <w:r>
        <w:tab/>
      </w:r>
      <w:r w:rsidRPr="00ED327E">
        <w:t>Fire service.</w:t>
      </w:r>
    </w:p>
    <w:p w:rsidR="006A54FA" w:rsidRDefault="006A54FA" w:rsidP="006A54FA">
      <w:pPr>
        <w:ind w:left="1440"/>
        <w:jc w:val="both"/>
      </w:pPr>
    </w:p>
    <w:p w:rsidR="006A54FA" w:rsidRDefault="006A54FA" w:rsidP="006A54FA">
      <w:pPr>
        <w:ind w:left="1440" w:hanging="720"/>
        <w:jc w:val="both"/>
      </w:pPr>
      <w:r>
        <w:t>B.</w:t>
      </w:r>
      <w:r>
        <w:tab/>
      </w:r>
      <w:r w:rsidRPr="00ED327E">
        <w:t>Program manage</w:t>
      </w:r>
      <w:r>
        <w:t>rs are expected to possess the KSAs</w:t>
      </w:r>
      <w:r w:rsidRPr="00ED327E">
        <w:t xml:space="preserve"> to help the task force develop protocol of how the identification of firesetters will occur.</w:t>
      </w:r>
    </w:p>
    <w:p w:rsidR="006A54FA" w:rsidRDefault="006A54FA" w:rsidP="006A54FA">
      <w:pPr>
        <w:ind w:left="1440"/>
        <w:jc w:val="both"/>
      </w:pPr>
    </w:p>
    <w:p w:rsidR="006A54FA" w:rsidRDefault="006A54FA" w:rsidP="006A54FA">
      <w:pPr>
        <w:ind w:left="2160" w:hanging="720"/>
        <w:jc w:val="both"/>
      </w:pPr>
      <w:r>
        <w:t>1.</w:t>
      </w:r>
      <w:r>
        <w:tab/>
      </w:r>
      <w:r w:rsidRPr="00ED327E">
        <w:t>When building a new program (or enhancing an existing one), a logical strategy is to recruit agencies onto the task force that will likely serve as partners to identify firesetters.</w:t>
      </w:r>
    </w:p>
    <w:p w:rsidR="006A54FA" w:rsidRDefault="006A54FA" w:rsidP="006A54FA">
      <w:pPr>
        <w:ind w:left="1440"/>
        <w:jc w:val="both"/>
      </w:pPr>
    </w:p>
    <w:p w:rsidR="006A54FA" w:rsidRDefault="006A54FA" w:rsidP="006A54FA">
      <w:pPr>
        <w:ind w:left="2160" w:hanging="720"/>
        <w:jc w:val="both"/>
      </w:pPr>
      <w:r>
        <w:t>2.</w:t>
      </w:r>
      <w:r>
        <w:tab/>
      </w:r>
      <w:r w:rsidRPr="00ED327E">
        <w:t>Utilizing this approach helps build strength for the task force so it is prepared to handle the various profiles of firesetting behavior.</w:t>
      </w:r>
    </w:p>
    <w:p w:rsidR="001E50F7" w:rsidRDefault="001E50F7">
      <w:pPr>
        <w:spacing w:after="200" w:line="276" w:lineRule="auto"/>
        <w:rPr>
          <w:u w:val="single"/>
        </w:rPr>
      </w:pPr>
      <w:r>
        <w:rPr>
          <w:u w:val="single"/>
        </w:rPr>
        <w:br w:type="page"/>
      </w:r>
    </w:p>
    <w:tbl>
      <w:tblPr>
        <w:tblW w:w="9090" w:type="dxa"/>
        <w:tblInd w:w="378" w:type="dxa"/>
        <w:tblLayout w:type="fixed"/>
        <w:tblLook w:val="01E0" w:firstRow="1" w:lastRow="1" w:firstColumn="1" w:lastColumn="1" w:noHBand="0" w:noVBand="0"/>
      </w:tblPr>
      <w:tblGrid>
        <w:gridCol w:w="4998"/>
        <w:gridCol w:w="236"/>
        <w:gridCol w:w="3856"/>
      </w:tblGrid>
      <w:tr w:rsidR="006A54FA" w:rsidRPr="00375DBF" w:rsidTr="001E50F7">
        <w:tc>
          <w:tcPr>
            <w:tcW w:w="4998" w:type="dxa"/>
            <w:vMerge w:val="restart"/>
            <w:shd w:val="clear" w:color="auto" w:fill="auto"/>
          </w:tcPr>
          <w:p w:rsidR="006A54FA" w:rsidRPr="003B5975" w:rsidRDefault="001E50F7" w:rsidP="008D52BC">
            <w:pPr>
              <w:ind w:right="-150"/>
            </w:pPr>
            <w:r>
              <w:object w:dxaOrig="4815" w:dyaOrig="3600">
                <v:shape id="_x0000_i1055" type="#_x0000_t75" style="width:240.75pt;height:180pt" o:ole="" o:bordertopcolor="this" o:borderleftcolor="this" o:borderbottomcolor="this" o:borderrightcolor="this">
                  <v:imagedata r:id="rId76" o:title=""/>
                  <o:lock v:ext="edit" aspectratio="f"/>
                  <w10:bordertop type="single" width="4" shadow="t"/>
                  <w10:borderleft type="single" width="4" shadow="t"/>
                  <w10:borderbottom type="single" width="4" shadow="t"/>
                  <w10:borderright type="single" width="4" shadow="t"/>
                </v:shape>
                <o:OLEObject Type="Embed" ProgID="PowerPoint.Slide.12" ShapeID="_x0000_i1055" DrawAspect="Content" ObjectID="_1439116274" r:id="rId77"/>
              </w:object>
            </w:r>
          </w:p>
        </w:tc>
        <w:tc>
          <w:tcPr>
            <w:tcW w:w="236" w:type="dxa"/>
            <w:shd w:val="clear" w:color="auto" w:fill="auto"/>
          </w:tcPr>
          <w:p w:rsidR="006A54FA" w:rsidRDefault="006A54FA" w:rsidP="008D52BC"/>
        </w:tc>
        <w:tc>
          <w:tcPr>
            <w:tcW w:w="3856" w:type="dxa"/>
            <w:tcBorders>
              <w:top w:val="nil"/>
              <w:left w:val="nil"/>
              <w:bottom w:val="single" w:sz="4" w:space="0" w:color="auto"/>
              <w:right w:val="nil"/>
            </w:tcBorders>
            <w:shd w:val="clear" w:color="auto" w:fill="auto"/>
          </w:tcPr>
          <w:p w:rsidR="006A54FA" w:rsidRPr="003B5975" w:rsidRDefault="006A54FA" w:rsidP="008D52BC">
            <w:pPr>
              <w:rPr>
                <w:sz w:val="28"/>
                <w:szCs w:val="28"/>
              </w:rPr>
            </w:pPr>
          </w:p>
        </w:tc>
      </w:tr>
      <w:tr w:rsidR="006A54FA" w:rsidRPr="00375DBF" w:rsidTr="001E50F7">
        <w:tc>
          <w:tcPr>
            <w:tcW w:w="4998" w:type="dxa"/>
            <w:vMerge/>
            <w:shd w:val="clear" w:color="auto" w:fill="auto"/>
            <w:vAlign w:val="center"/>
          </w:tcPr>
          <w:p w:rsidR="006A54FA" w:rsidRDefault="006A54FA" w:rsidP="008D52BC"/>
        </w:tc>
        <w:tc>
          <w:tcPr>
            <w:tcW w:w="236" w:type="dxa"/>
            <w:shd w:val="clear" w:color="auto" w:fill="auto"/>
          </w:tcPr>
          <w:p w:rsidR="006A54FA" w:rsidRDefault="006A54FA" w:rsidP="008D52BC"/>
        </w:tc>
        <w:tc>
          <w:tcPr>
            <w:tcW w:w="3856" w:type="dxa"/>
            <w:tcBorders>
              <w:top w:val="single" w:sz="4" w:space="0" w:color="auto"/>
              <w:left w:val="nil"/>
              <w:bottom w:val="single" w:sz="4" w:space="0" w:color="auto"/>
              <w:right w:val="nil"/>
            </w:tcBorders>
            <w:shd w:val="clear" w:color="auto" w:fill="auto"/>
          </w:tcPr>
          <w:p w:rsidR="006A54FA" w:rsidRPr="003B5975" w:rsidRDefault="006A54FA" w:rsidP="008D52BC">
            <w:pPr>
              <w:rPr>
                <w:sz w:val="28"/>
                <w:szCs w:val="28"/>
              </w:rPr>
            </w:pPr>
          </w:p>
        </w:tc>
      </w:tr>
      <w:tr w:rsidR="006A54FA" w:rsidRPr="00375DBF" w:rsidTr="001E50F7">
        <w:tc>
          <w:tcPr>
            <w:tcW w:w="4998" w:type="dxa"/>
            <w:vMerge/>
            <w:shd w:val="clear" w:color="auto" w:fill="auto"/>
            <w:vAlign w:val="center"/>
          </w:tcPr>
          <w:p w:rsidR="006A54FA" w:rsidRDefault="006A54FA" w:rsidP="008D52BC"/>
        </w:tc>
        <w:tc>
          <w:tcPr>
            <w:tcW w:w="236" w:type="dxa"/>
            <w:shd w:val="clear" w:color="auto" w:fill="auto"/>
          </w:tcPr>
          <w:p w:rsidR="006A54FA" w:rsidRDefault="006A54FA" w:rsidP="008D52BC"/>
        </w:tc>
        <w:tc>
          <w:tcPr>
            <w:tcW w:w="3856" w:type="dxa"/>
            <w:tcBorders>
              <w:top w:val="single" w:sz="4" w:space="0" w:color="auto"/>
              <w:left w:val="nil"/>
              <w:bottom w:val="single" w:sz="4" w:space="0" w:color="auto"/>
              <w:right w:val="nil"/>
            </w:tcBorders>
            <w:shd w:val="clear" w:color="auto" w:fill="auto"/>
          </w:tcPr>
          <w:p w:rsidR="006A54FA" w:rsidRPr="003B5975" w:rsidRDefault="006A54FA" w:rsidP="008D52BC">
            <w:pPr>
              <w:rPr>
                <w:sz w:val="28"/>
                <w:szCs w:val="28"/>
              </w:rPr>
            </w:pPr>
          </w:p>
        </w:tc>
      </w:tr>
      <w:tr w:rsidR="006A54FA" w:rsidRPr="00375DBF" w:rsidTr="001E50F7">
        <w:tc>
          <w:tcPr>
            <w:tcW w:w="4998" w:type="dxa"/>
            <w:vMerge/>
            <w:shd w:val="clear" w:color="auto" w:fill="auto"/>
            <w:vAlign w:val="center"/>
          </w:tcPr>
          <w:p w:rsidR="006A54FA" w:rsidRDefault="006A54FA" w:rsidP="008D52BC"/>
        </w:tc>
        <w:tc>
          <w:tcPr>
            <w:tcW w:w="236" w:type="dxa"/>
            <w:shd w:val="clear" w:color="auto" w:fill="auto"/>
          </w:tcPr>
          <w:p w:rsidR="006A54FA" w:rsidRDefault="006A54FA" w:rsidP="008D52BC"/>
        </w:tc>
        <w:tc>
          <w:tcPr>
            <w:tcW w:w="3856" w:type="dxa"/>
            <w:tcBorders>
              <w:top w:val="single" w:sz="4" w:space="0" w:color="auto"/>
              <w:left w:val="nil"/>
              <w:bottom w:val="single" w:sz="4" w:space="0" w:color="auto"/>
              <w:right w:val="nil"/>
            </w:tcBorders>
            <w:shd w:val="clear" w:color="auto" w:fill="auto"/>
          </w:tcPr>
          <w:p w:rsidR="006A54FA" w:rsidRPr="003B5975" w:rsidRDefault="006A54FA" w:rsidP="008D52BC">
            <w:pPr>
              <w:rPr>
                <w:sz w:val="28"/>
                <w:szCs w:val="28"/>
              </w:rPr>
            </w:pPr>
          </w:p>
        </w:tc>
      </w:tr>
      <w:tr w:rsidR="006A54FA" w:rsidRPr="00375DBF" w:rsidTr="001E50F7">
        <w:tc>
          <w:tcPr>
            <w:tcW w:w="4998" w:type="dxa"/>
            <w:vMerge/>
            <w:shd w:val="clear" w:color="auto" w:fill="auto"/>
            <w:vAlign w:val="center"/>
          </w:tcPr>
          <w:p w:rsidR="006A54FA" w:rsidRDefault="006A54FA" w:rsidP="008D52BC"/>
        </w:tc>
        <w:tc>
          <w:tcPr>
            <w:tcW w:w="236" w:type="dxa"/>
            <w:shd w:val="clear" w:color="auto" w:fill="auto"/>
          </w:tcPr>
          <w:p w:rsidR="006A54FA" w:rsidRDefault="006A54FA" w:rsidP="008D52BC"/>
        </w:tc>
        <w:tc>
          <w:tcPr>
            <w:tcW w:w="3856" w:type="dxa"/>
            <w:tcBorders>
              <w:top w:val="single" w:sz="4" w:space="0" w:color="auto"/>
              <w:left w:val="nil"/>
              <w:bottom w:val="single" w:sz="4" w:space="0" w:color="auto"/>
              <w:right w:val="nil"/>
            </w:tcBorders>
            <w:shd w:val="clear" w:color="auto" w:fill="auto"/>
          </w:tcPr>
          <w:p w:rsidR="006A54FA" w:rsidRPr="003B5975" w:rsidRDefault="006A54FA" w:rsidP="008D52BC">
            <w:pPr>
              <w:rPr>
                <w:sz w:val="28"/>
                <w:szCs w:val="28"/>
              </w:rPr>
            </w:pPr>
          </w:p>
        </w:tc>
      </w:tr>
      <w:tr w:rsidR="006A54FA" w:rsidRPr="00375DBF" w:rsidTr="001E50F7">
        <w:tc>
          <w:tcPr>
            <w:tcW w:w="4998" w:type="dxa"/>
            <w:vMerge/>
            <w:shd w:val="clear" w:color="auto" w:fill="auto"/>
            <w:vAlign w:val="center"/>
          </w:tcPr>
          <w:p w:rsidR="006A54FA" w:rsidRDefault="006A54FA" w:rsidP="008D52BC"/>
        </w:tc>
        <w:tc>
          <w:tcPr>
            <w:tcW w:w="236" w:type="dxa"/>
            <w:shd w:val="clear" w:color="auto" w:fill="auto"/>
          </w:tcPr>
          <w:p w:rsidR="006A54FA" w:rsidRDefault="006A54FA" w:rsidP="008D52BC"/>
        </w:tc>
        <w:tc>
          <w:tcPr>
            <w:tcW w:w="3856" w:type="dxa"/>
            <w:tcBorders>
              <w:top w:val="single" w:sz="4" w:space="0" w:color="auto"/>
              <w:left w:val="nil"/>
              <w:bottom w:val="single" w:sz="4" w:space="0" w:color="auto"/>
              <w:right w:val="nil"/>
            </w:tcBorders>
            <w:shd w:val="clear" w:color="auto" w:fill="auto"/>
          </w:tcPr>
          <w:p w:rsidR="006A54FA" w:rsidRPr="003B5975" w:rsidRDefault="006A54FA" w:rsidP="008D52BC">
            <w:pPr>
              <w:rPr>
                <w:sz w:val="28"/>
                <w:szCs w:val="28"/>
              </w:rPr>
            </w:pPr>
          </w:p>
        </w:tc>
      </w:tr>
      <w:tr w:rsidR="006A54FA" w:rsidRPr="00375DBF" w:rsidTr="001E50F7">
        <w:tc>
          <w:tcPr>
            <w:tcW w:w="4998" w:type="dxa"/>
            <w:vMerge/>
            <w:shd w:val="clear" w:color="auto" w:fill="auto"/>
            <w:vAlign w:val="center"/>
          </w:tcPr>
          <w:p w:rsidR="006A54FA" w:rsidRDefault="006A54FA" w:rsidP="008D52BC"/>
        </w:tc>
        <w:tc>
          <w:tcPr>
            <w:tcW w:w="236" w:type="dxa"/>
            <w:shd w:val="clear" w:color="auto" w:fill="auto"/>
          </w:tcPr>
          <w:p w:rsidR="006A54FA" w:rsidRDefault="006A54FA" w:rsidP="008D52BC"/>
        </w:tc>
        <w:tc>
          <w:tcPr>
            <w:tcW w:w="3856" w:type="dxa"/>
            <w:tcBorders>
              <w:top w:val="single" w:sz="4" w:space="0" w:color="auto"/>
              <w:left w:val="nil"/>
              <w:bottom w:val="single" w:sz="4" w:space="0" w:color="auto"/>
              <w:right w:val="nil"/>
            </w:tcBorders>
            <w:shd w:val="clear" w:color="auto" w:fill="auto"/>
          </w:tcPr>
          <w:p w:rsidR="006A54FA" w:rsidRPr="003B5975" w:rsidRDefault="006A54FA" w:rsidP="008D52BC">
            <w:pPr>
              <w:rPr>
                <w:sz w:val="28"/>
                <w:szCs w:val="28"/>
              </w:rPr>
            </w:pPr>
          </w:p>
        </w:tc>
      </w:tr>
      <w:tr w:rsidR="006A54FA" w:rsidRPr="00375DBF" w:rsidTr="001E50F7">
        <w:tc>
          <w:tcPr>
            <w:tcW w:w="4998" w:type="dxa"/>
            <w:vMerge/>
            <w:shd w:val="clear" w:color="auto" w:fill="auto"/>
            <w:vAlign w:val="center"/>
          </w:tcPr>
          <w:p w:rsidR="006A54FA" w:rsidRDefault="006A54FA" w:rsidP="008D52BC"/>
        </w:tc>
        <w:tc>
          <w:tcPr>
            <w:tcW w:w="236" w:type="dxa"/>
            <w:shd w:val="clear" w:color="auto" w:fill="auto"/>
          </w:tcPr>
          <w:p w:rsidR="006A54FA" w:rsidRDefault="006A54FA" w:rsidP="008D52BC"/>
        </w:tc>
        <w:tc>
          <w:tcPr>
            <w:tcW w:w="3856" w:type="dxa"/>
            <w:tcBorders>
              <w:top w:val="single" w:sz="4" w:space="0" w:color="auto"/>
              <w:left w:val="nil"/>
              <w:bottom w:val="single" w:sz="4" w:space="0" w:color="auto"/>
              <w:right w:val="nil"/>
            </w:tcBorders>
            <w:shd w:val="clear" w:color="auto" w:fill="auto"/>
          </w:tcPr>
          <w:p w:rsidR="006A54FA" w:rsidRPr="003B5975" w:rsidRDefault="006A54FA" w:rsidP="008D52BC">
            <w:pPr>
              <w:rPr>
                <w:sz w:val="28"/>
                <w:szCs w:val="28"/>
              </w:rPr>
            </w:pPr>
          </w:p>
        </w:tc>
      </w:tr>
      <w:tr w:rsidR="006A54FA" w:rsidRPr="00375DBF" w:rsidTr="001E50F7">
        <w:tc>
          <w:tcPr>
            <w:tcW w:w="4998" w:type="dxa"/>
            <w:vMerge/>
            <w:shd w:val="clear" w:color="auto" w:fill="auto"/>
            <w:vAlign w:val="center"/>
          </w:tcPr>
          <w:p w:rsidR="006A54FA" w:rsidRDefault="006A54FA" w:rsidP="008D52BC"/>
        </w:tc>
        <w:tc>
          <w:tcPr>
            <w:tcW w:w="236" w:type="dxa"/>
            <w:shd w:val="clear" w:color="auto" w:fill="auto"/>
          </w:tcPr>
          <w:p w:rsidR="006A54FA" w:rsidRDefault="006A54FA" w:rsidP="008D52BC"/>
        </w:tc>
        <w:tc>
          <w:tcPr>
            <w:tcW w:w="3856" w:type="dxa"/>
            <w:tcBorders>
              <w:top w:val="single" w:sz="4" w:space="0" w:color="auto"/>
              <w:left w:val="nil"/>
              <w:bottom w:val="single" w:sz="4" w:space="0" w:color="auto"/>
              <w:right w:val="nil"/>
            </w:tcBorders>
            <w:shd w:val="clear" w:color="auto" w:fill="auto"/>
          </w:tcPr>
          <w:p w:rsidR="006A54FA" w:rsidRPr="003B5975" w:rsidRDefault="006A54FA" w:rsidP="008D52BC">
            <w:pPr>
              <w:rPr>
                <w:sz w:val="28"/>
                <w:szCs w:val="28"/>
              </w:rPr>
            </w:pPr>
          </w:p>
        </w:tc>
      </w:tr>
      <w:tr w:rsidR="006A54FA" w:rsidRPr="00375DBF" w:rsidTr="001E50F7">
        <w:tc>
          <w:tcPr>
            <w:tcW w:w="4998" w:type="dxa"/>
            <w:vMerge/>
            <w:shd w:val="clear" w:color="auto" w:fill="auto"/>
            <w:vAlign w:val="center"/>
          </w:tcPr>
          <w:p w:rsidR="006A54FA" w:rsidRDefault="006A54FA" w:rsidP="008D52BC"/>
        </w:tc>
        <w:tc>
          <w:tcPr>
            <w:tcW w:w="236" w:type="dxa"/>
            <w:shd w:val="clear" w:color="auto" w:fill="auto"/>
          </w:tcPr>
          <w:p w:rsidR="006A54FA" w:rsidRDefault="006A54FA" w:rsidP="008D52BC"/>
        </w:tc>
        <w:tc>
          <w:tcPr>
            <w:tcW w:w="3856" w:type="dxa"/>
            <w:tcBorders>
              <w:top w:val="single" w:sz="4" w:space="0" w:color="auto"/>
              <w:left w:val="nil"/>
              <w:bottom w:val="single" w:sz="4" w:space="0" w:color="auto"/>
              <w:right w:val="nil"/>
            </w:tcBorders>
            <w:shd w:val="clear" w:color="auto" w:fill="auto"/>
          </w:tcPr>
          <w:p w:rsidR="006A54FA" w:rsidRPr="003B5975" w:rsidRDefault="006A54FA" w:rsidP="008D52BC">
            <w:pPr>
              <w:rPr>
                <w:sz w:val="28"/>
                <w:szCs w:val="28"/>
              </w:rPr>
            </w:pPr>
          </w:p>
        </w:tc>
      </w:tr>
      <w:tr w:rsidR="006A54FA" w:rsidRPr="00375DBF" w:rsidTr="001E50F7">
        <w:tc>
          <w:tcPr>
            <w:tcW w:w="4998" w:type="dxa"/>
            <w:vMerge/>
            <w:shd w:val="clear" w:color="auto" w:fill="auto"/>
            <w:vAlign w:val="center"/>
          </w:tcPr>
          <w:p w:rsidR="006A54FA" w:rsidRDefault="006A54FA" w:rsidP="008D52BC"/>
        </w:tc>
        <w:tc>
          <w:tcPr>
            <w:tcW w:w="236" w:type="dxa"/>
            <w:shd w:val="clear" w:color="auto" w:fill="auto"/>
          </w:tcPr>
          <w:p w:rsidR="006A54FA" w:rsidRDefault="006A54FA" w:rsidP="008D52BC"/>
        </w:tc>
        <w:tc>
          <w:tcPr>
            <w:tcW w:w="3856" w:type="dxa"/>
            <w:tcBorders>
              <w:top w:val="single" w:sz="4" w:space="0" w:color="auto"/>
              <w:left w:val="nil"/>
              <w:bottom w:val="single" w:sz="4" w:space="0" w:color="auto"/>
              <w:right w:val="nil"/>
            </w:tcBorders>
            <w:shd w:val="clear" w:color="auto" w:fill="auto"/>
          </w:tcPr>
          <w:p w:rsidR="006A54FA" w:rsidRPr="003B5975" w:rsidRDefault="006A54FA" w:rsidP="008D52BC">
            <w:pPr>
              <w:rPr>
                <w:sz w:val="28"/>
                <w:szCs w:val="28"/>
              </w:rPr>
            </w:pPr>
          </w:p>
        </w:tc>
      </w:tr>
    </w:tbl>
    <w:p w:rsidR="006A54FA" w:rsidRDefault="006A54FA" w:rsidP="006A54FA">
      <w:pPr>
        <w:jc w:val="both"/>
      </w:pPr>
    </w:p>
    <w:p w:rsidR="006A54FA" w:rsidRDefault="006A54FA" w:rsidP="006A54FA">
      <w:pPr>
        <w:ind w:left="2160" w:hanging="720"/>
        <w:jc w:val="both"/>
      </w:pPr>
      <w:r>
        <w:t>3.</w:t>
      </w:r>
      <w:r>
        <w:tab/>
      </w:r>
      <w:r w:rsidRPr="00ED327E">
        <w:t>It also helps create a broad-based vested interest in the program from primary stakeholders.</w:t>
      </w:r>
    </w:p>
    <w:p w:rsidR="006A54FA" w:rsidRDefault="006A54FA" w:rsidP="006A54FA">
      <w:pPr>
        <w:ind w:left="1440"/>
        <w:jc w:val="both"/>
      </w:pPr>
    </w:p>
    <w:p w:rsidR="006A54FA" w:rsidRDefault="006A54FA" w:rsidP="006A54FA">
      <w:pPr>
        <w:ind w:left="2160" w:hanging="720"/>
        <w:jc w:val="both"/>
      </w:pPr>
      <w:r>
        <w:t>4.</w:t>
      </w:r>
      <w:r>
        <w:tab/>
      </w:r>
      <w:r w:rsidRPr="00ED327E">
        <w:t xml:space="preserve">The local </w:t>
      </w:r>
      <w:r>
        <w:t>youth firesetting</w:t>
      </w:r>
      <w:r w:rsidRPr="00ED327E">
        <w:t xml:space="preserve"> problem becomes the task force</w:t>
      </w:r>
      <w:r>
        <w:t>’</w:t>
      </w:r>
      <w:r w:rsidRPr="00ED327E">
        <w:t>s (or community</w:t>
      </w:r>
      <w:r>
        <w:t>’</w:t>
      </w:r>
      <w:r w:rsidRPr="00ED327E">
        <w:t>s) issue in lieu of just the fire department</w:t>
      </w:r>
      <w:r>
        <w:t>’</w:t>
      </w:r>
      <w:r w:rsidRPr="00ED327E">
        <w:t>s problem.</w:t>
      </w:r>
    </w:p>
    <w:p w:rsidR="006A54FA" w:rsidRDefault="006A54FA" w:rsidP="006A54FA">
      <w:pPr>
        <w:ind w:left="1440"/>
        <w:jc w:val="both"/>
      </w:pPr>
    </w:p>
    <w:p w:rsidR="006A54FA" w:rsidRDefault="006A54FA" w:rsidP="006A54FA">
      <w:pPr>
        <w:ind w:left="1440" w:hanging="720"/>
        <w:jc w:val="both"/>
      </w:pPr>
      <w:r>
        <w:t>C.</w:t>
      </w:r>
      <w:r>
        <w:tab/>
      </w:r>
      <w:r w:rsidRPr="00ED327E">
        <w:t>Once a youth firesetter is identified, the circumstances surrounding the firesetting situation are assessed during what is called an intake process.</w:t>
      </w:r>
    </w:p>
    <w:p w:rsidR="006A54FA" w:rsidRDefault="006A54FA" w:rsidP="006A54FA">
      <w:pPr>
        <w:jc w:val="both"/>
      </w:pPr>
    </w:p>
    <w:p w:rsidR="001E50F7" w:rsidRDefault="001E50F7" w:rsidP="006A54FA">
      <w:pPr>
        <w:jc w:val="both"/>
      </w:pPr>
    </w:p>
    <w:p w:rsidR="006A54FA" w:rsidRDefault="006A54FA" w:rsidP="006A54FA">
      <w:pPr>
        <w:pStyle w:val="Title"/>
      </w:pPr>
      <w:r>
        <w:t>VII.</w:t>
      </w:r>
      <w:r>
        <w:tab/>
      </w:r>
      <w:r w:rsidRPr="00ED327E">
        <w:t>D</w:t>
      </w:r>
      <w:r>
        <w:t>EVELOPING AN INTAKE PROCESS</w:t>
      </w:r>
    </w:p>
    <w:p w:rsidR="006A54FA" w:rsidRDefault="006A54FA" w:rsidP="006A54FA">
      <w:pPr>
        <w:jc w:val="both"/>
      </w:pPr>
    </w:p>
    <w:tbl>
      <w:tblPr>
        <w:tblW w:w="9090" w:type="dxa"/>
        <w:tblInd w:w="378" w:type="dxa"/>
        <w:tblLayout w:type="fixed"/>
        <w:tblLook w:val="01E0" w:firstRow="1" w:lastRow="1" w:firstColumn="1" w:lastColumn="1" w:noHBand="0" w:noVBand="0"/>
      </w:tblPr>
      <w:tblGrid>
        <w:gridCol w:w="4998"/>
        <w:gridCol w:w="236"/>
        <w:gridCol w:w="3856"/>
      </w:tblGrid>
      <w:tr w:rsidR="006A54FA" w:rsidRPr="00375DBF" w:rsidTr="008D52BC">
        <w:tc>
          <w:tcPr>
            <w:tcW w:w="5040" w:type="dxa"/>
            <w:vMerge w:val="restart"/>
            <w:shd w:val="clear" w:color="auto" w:fill="auto"/>
          </w:tcPr>
          <w:p w:rsidR="006A54FA" w:rsidRPr="003B5975" w:rsidRDefault="001E50F7" w:rsidP="008D52BC">
            <w:pPr>
              <w:ind w:right="-150"/>
            </w:pPr>
            <w:r>
              <w:object w:dxaOrig="4815" w:dyaOrig="3600">
                <v:shape id="_x0000_i1056" type="#_x0000_t75" style="width:240.75pt;height:180pt" o:ole="" o:bordertopcolor="this" o:borderleftcolor="this" o:borderbottomcolor="this" o:borderrightcolor="this">
                  <v:imagedata r:id="rId78" o:title=""/>
                  <o:lock v:ext="edit" aspectratio="f"/>
                  <w10:bordertop type="single" width="4" shadow="t"/>
                  <w10:borderleft type="single" width="4" shadow="t"/>
                  <w10:borderbottom type="single" width="4" shadow="t"/>
                  <w10:borderright type="single" width="4" shadow="t"/>
                </v:shape>
                <o:OLEObject Type="Embed" ProgID="PowerPoint.Slide.12" ShapeID="_x0000_i1056" DrawAspect="Content" ObjectID="_1439116275" r:id="rId79"/>
              </w:object>
            </w:r>
          </w:p>
        </w:tc>
        <w:tc>
          <w:tcPr>
            <w:tcW w:w="144" w:type="dxa"/>
            <w:shd w:val="clear" w:color="auto" w:fill="auto"/>
          </w:tcPr>
          <w:p w:rsidR="006A54FA" w:rsidRDefault="006A54FA" w:rsidP="008D52BC"/>
        </w:tc>
        <w:tc>
          <w:tcPr>
            <w:tcW w:w="3888" w:type="dxa"/>
            <w:tcBorders>
              <w:top w:val="nil"/>
              <w:left w:val="nil"/>
              <w:bottom w:val="single" w:sz="4" w:space="0" w:color="auto"/>
              <w:right w:val="nil"/>
            </w:tcBorders>
            <w:shd w:val="clear" w:color="auto" w:fill="auto"/>
          </w:tcPr>
          <w:p w:rsidR="006A54FA" w:rsidRPr="003B5975" w:rsidRDefault="006A54FA" w:rsidP="008D52BC">
            <w:pPr>
              <w:rPr>
                <w:sz w:val="28"/>
                <w:szCs w:val="28"/>
              </w:rPr>
            </w:pPr>
          </w:p>
        </w:tc>
      </w:tr>
      <w:tr w:rsidR="006A54FA" w:rsidRPr="00375DBF" w:rsidTr="008D52BC">
        <w:tc>
          <w:tcPr>
            <w:tcW w:w="5040" w:type="dxa"/>
            <w:vMerge/>
            <w:shd w:val="clear" w:color="auto" w:fill="auto"/>
            <w:vAlign w:val="center"/>
          </w:tcPr>
          <w:p w:rsidR="006A54FA" w:rsidRDefault="006A54FA" w:rsidP="008D52BC"/>
        </w:tc>
        <w:tc>
          <w:tcPr>
            <w:tcW w:w="144" w:type="dxa"/>
            <w:shd w:val="clear" w:color="auto" w:fill="auto"/>
          </w:tcPr>
          <w:p w:rsidR="006A54FA" w:rsidRDefault="006A54FA" w:rsidP="008D52BC"/>
        </w:tc>
        <w:tc>
          <w:tcPr>
            <w:tcW w:w="3888" w:type="dxa"/>
            <w:tcBorders>
              <w:top w:val="single" w:sz="4" w:space="0" w:color="auto"/>
              <w:left w:val="nil"/>
              <w:bottom w:val="single" w:sz="4" w:space="0" w:color="auto"/>
              <w:right w:val="nil"/>
            </w:tcBorders>
            <w:shd w:val="clear" w:color="auto" w:fill="auto"/>
          </w:tcPr>
          <w:p w:rsidR="006A54FA" w:rsidRPr="003B5975" w:rsidRDefault="006A54FA" w:rsidP="008D52BC">
            <w:pPr>
              <w:rPr>
                <w:sz w:val="28"/>
                <w:szCs w:val="28"/>
              </w:rPr>
            </w:pPr>
          </w:p>
        </w:tc>
      </w:tr>
      <w:tr w:rsidR="006A54FA" w:rsidRPr="00375DBF" w:rsidTr="008D52BC">
        <w:tc>
          <w:tcPr>
            <w:tcW w:w="5040" w:type="dxa"/>
            <w:vMerge/>
            <w:shd w:val="clear" w:color="auto" w:fill="auto"/>
            <w:vAlign w:val="center"/>
          </w:tcPr>
          <w:p w:rsidR="006A54FA" w:rsidRDefault="006A54FA" w:rsidP="008D52BC"/>
        </w:tc>
        <w:tc>
          <w:tcPr>
            <w:tcW w:w="144" w:type="dxa"/>
            <w:shd w:val="clear" w:color="auto" w:fill="auto"/>
          </w:tcPr>
          <w:p w:rsidR="006A54FA" w:rsidRDefault="006A54FA" w:rsidP="008D52BC"/>
        </w:tc>
        <w:tc>
          <w:tcPr>
            <w:tcW w:w="3888" w:type="dxa"/>
            <w:tcBorders>
              <w:top w:val="single" w:sz="4" w:space="0" w:color="auto"/>
              <w:left w:val="nil"/>
              <w:bottom w:val="single" w:sz="4" w:space="0" w:color="auto"/>
              <w:right w:val="nil"/>
            </w:tcBorders>
            <w:shd w:val="clear" w:color="auto" w:fill="auto"/>
          </w:tcPr>
          <w:p w:rsidR="006A54FA" w:rsidRPr="003B5975" w:rsidRDefault="006A54FA" w:rsidP="008D52BC">
            <w:pPr>
              <w:rPr>
                <w:sz w:val="28"/>
                <w:szCs w:val="28"/>
              </w:rPr>
            </w:pPr>
          </w:p>
        </w:tc>
      </w:tr>
      <w:tr w:rsidR="006A54FA" w:rsidRPr="00375DBF" w:rsidTr="008D52BC">
        <w:tc>
          <w:tcPr>
            <w:tcW w:w="5040" w:type="dxa"/>
            <w:vMerge/>
            <w:shd w:val="clear" w:color="auto" w:fill="auto"/>
            <w:vAlign w:val="center"/>
          </w:tcPr>
          <w:p w:rsidR="006A54FA" w:rsidRDefault="006A54FA" w:rsidP="008D52BC"/>
        </w:tc>
        <w:tc>
          <w:tcPr>
            <w:tcW w:w="144" w:type="dxa"/>
            <w:shd w:val="clear" w:color="auto" w:fill="auto"/>
          </w:tcPr>
          <w:p w:rsidR="006A54FA" w:rsidRDefault="006A54FA" w:rsidP="008D52BC"/>
        </w:tc>
        <w:tc>
          <w:tcPr>
            <w:tcW w:w="3888" w:type="dxa"/>
            <w:tcBorders>
              <w:top w:val="single" w:sz="4" w:space="0" w:color="auto"/>
              <w:left w:val="nil"/>
              <w:bottom w:val="single" w:sz="4" w:space="0" w:color="auto"/>
              <w:right w:val="nil"/>
            </w:tcBorders>
            <w:shd w:val="clear" w:color="auto" w:fill="auto"/>
          </w:tcPr>
          <w:p w:rsidR="006A54FA" w:rsidRPr="003B5975" w:rsidRDefault="006A54FA" w:rsidP="008D52BC">
            <w:pPr>
              <w:rPr>
                <w:sz w:val="28"/>
                <w:szCs w:val="28"/>
              </w:rPr>
            </w:pPr>
          </w:p>
        </w:tc>
      </w:tr>
      <w:tr w:rsidR="006A54FA" w:rsidRPr="00375DBF" w:rsidTr="008D52BC">
        <w:tc>
          <w:tcPr>
            <w:tcW w:w="5040" w:type="dxa"/>
            <w:vMerge/>
            <w:shd w:val="clear" w:color="auto" w:fill="auto"/>
            <w:vAlign w:val="center"/>
          </w:tcPr>
          <w:p w:rsidR="006A54FA" w:rsidRDefault="006A54FA" w:rsidP="008D52BC"/>
        </w:tc>
        <w:tc>
          <w:tcPr>
            <w:tcW w:w="144" w:type="dxa"/>
            <w:shd w:val="clear" w:color="auto" w:fill="auto"/>
          </w:tcPr>
          <w:p w:rsidR="006A54FA" w:rsidRDefault="006A54FA" w:rsidP="008D52BC"/>
        </w:tc>
        <w:tc>
          <w:tcPr>
            <w:tcW w:w="3888" w:type="dxa"/>
            <w:tcBorders>
              <w:top w:val="single" w:sz="4" w:space="0" w:color="auto"/>
              <w:left w:val="nil"/>
              <w:bottom w:val="single" w:sz="4" w:space="0" w:color="auto"/>
              <w:right w:val="nil"/>
            </w:tcBorders>
            <w:shd w:val="clear" w:color="auto" w:fill="auto"/>
          </w:tcPr>
          <w:p w:rsidR="006A54FA" w:rsidRPr="003B5975" w:rsidRDefault="006A54FA" w:rsidP="008D52BC">
            <w:pPr>
              <w:rPr>
                <w:sz w:val="28"/>
                <w:szCs w:val="28"/>
              </w:rPr>
            </w:pPr>
          </w:p>
        </w:tc>
      </w:tr>
      <w:tr w:rsidR="006A54FA" w:rsidRPr="00375DBF" w:rsidTr="008D52BC">
        <w:tc>
          <w:tcPr>
            <w:tcW w:w="5040" w:type="dxa"/>
            <w:vMerge/>
            <w:shd w:val="clear" w:color="auto" w:fill="auto"/>
            <w:vAlign w:val="center"/>
          </w:tcPr>
          <w:p w:rsidR="006A54FA" w:rsidRDefault="006A54FA" w:rsidP="008D52BC"/>
        </w:tc>
        <w:tc>
          <w:tcPr>
            <w:tcW w:w="144" w:type="dxa"/>
            <w:shd w:val="clear" w:color="auto" w:fill="auto"/>
          </w:tcPr>
          <w:p w:rsidR="006A54FA" w:rsidRDefault="006A54FA" w:rsidP="008D52BC"/>
        </w:tc>
        <w:tc>
          <w:tcPr>
            <w:tcW w:w="3888" w:type="dxa"/>
            <w:tcBorders>
              <w:top w:val="single" w:sz="4" w:space="0" w:color="auto"/>
              <w:left w:val="nil"/>
              <w:bottom w:val="single" w:sz="4" w:space="0" w:color="auto"/>
              <w:right w:val="nil"/>
            </w:tcBorders>
            <w:shd w:val="clear" w:color="auto" w:fill="auto"/>
          </w:tcPr>
          <w:p w:rsidR="006A54FA" w:rsidRPr="003B5975" w:rsidRDefault="006A54FA" w:rsidP="008D52BC">
            <w:pPr>
              <w:rPr>
                <w:sz w:val="28"/>
                <w:szCs w:val="28"/>
              </w:rPr>
            </w:pPr>
          </w:p>
        </w:tc>
      </w:tr>
      <w:tr w:rsidR="006A54FA" w:rsidRPr="00375DBF" w:rsidTr="008D52BC">
        <w:tc>
          <w:tcPr>
            <w:tcW w:w="5040" w:type="dxa"/>
            <w:vMerge/>
            <w:shd w:val="clear" w:color="auto" w:fill="auto"/>
            <w:vAlign w:val="center"/>
          </w:tcPr>
          <w:p w:rsidR="006A54FA" w:rsidRDefault="006A54FA" w:rsidP="008D52BC"/>
        </w:tc>
        <w:tc>
          <w:tcPr>
            <w:tcW w:w="144" w:type="dxa"/>
            <w:shd w:val="clear" w:color="auto" w:fill="auto"/>
          </w:tcPr>
          <w:p w:rsidR="006A54FA" w:rsidRDefault="006A54FA" w:rsidP="008D52BC"/>
        </w:tc>
        <w:tc>
          <w:tcPr>
            <w:tcW w:w="3888" w:type="dxa"/>
            <w:tcBorders>
              <w:top w:val="single" w:sz="4" w:space="0" w:color="auto"/>
              <w:left w:val="nil"/>
              <w:bottom w:val="single" w:sz="4" w:space="0" w:color="auto"/>
              <w:right w:val="nil"/>
            </w:tcBorders>
            <w:shd w:val="clear" w:color="auto" w:fill="auto"/>
          </w:tcPr>
          <w:p w:rsidR="006A54FA" w:rsidRPr="003B5975" w:rsidRDefault="006A54FA" w:rsidP="008D52BC">
            <w:pPr>
              <w:rPr>
                <w:sz w:val="28"/>
                <w:szCs w:val="28"/>
              </w:rPr>
            </w:pPr>
          </w:p>
        </w:tc>
      </w:tr>
      <w:tr w:rsidR="006A54FA" w:rsidRPr="00375DBF" w:rsidTr="008D52BC">
        <w:tc>
          <w:tcPr>
            <w:tcW w:w="5040" w:type="dxa"/>
            <w:vMerge/>
            <w:shd w:val="clear" w:color="auto" w:fill="auto"/>
            <w:vAlign w:val="center"/>
          </w:tcPr>
          <w:p w:rsidR="006A54FA" w:rsidRDefault="006A54FA" w:rsidP="008D52BC"/>
        </w:tc>
        <w:tc>
          <w:tcPr>
            <w:tcW w:w="144" w:type="dxa"/>
            <w:shd w:val="clear" w:color="auto" w:fill="auto"/>
          </w:tcPr>
          <w:p w:rsidR="006A54FA" w:rsidRDefault="006A54FA" w:rsidP="008D52BC"/>
        </w:tc>
        <w:tc>
          <w:tcPr>
            <w:tcW w:w="3888" w:type="dxa"/>
            <w:tcBorders>
              <w:top w:val="single" w:sz="4" w:space="0" w:color="auto"/>
              <w:left w:val="nil"/>
              <w:bottom w:val="single" w:sz="4" w:space="0" w:color="auto"/>
              <w:right w:val="nil"/>
            </w:tcBorders>
            <w:shd w:val="clear" w:color="auto" w:fill="auto"/>
          </w:tcPr>
          <w:p w:rsidR="006A54FA" w:rsidRPr="003B5975" w:rsidRDefault="006A54FA" w:rsidP="008D52BC">
            <w:pPr>
              <w:rPr>
                <w:sz w:val="28"/>
                <w:szCs w:val="28"/>
              </w:rPr>
            </w:pPr>
          </w:p>
        </w:tc>
      </w:tr>
      <w:tr w:rsidR="006A54FA" w:rsidRPr="00375DBF" w:rsidTr="008D52BC">
        <w:tc>
          <w:tcPr>
            <w:tcW w:w="5040" w:type="dxa"/>
            <w:vMerge/>
            <w:shd w:val="clear" w:color="auto" w:fill="auto"/>
            <w:vAlign w:val="center"/>
          </w:tcPr>
          <w:p w:rsidR="006A54FA" w:rsidRDefault="006A54FA" w:rsidP="008D52BC"/>
        </w:tc>
        <w:tc>
          <w:tcPr>
            <w:tcW w:w="144" w:type="dxa"/>
            <w:shd w:val="clear" w:color="auto" w:fill="auto"/>
          </w:tcPr>
          <w:p w:rsidR="006A54FA" w:rsidRDefault="006A54FA" w:rsidP="008D52BC"/>
        </w:tc>
        <w:tc>
          <w:tcPr>
            <w:tcW w:w="3888" w:type="dxa"/>
            <w:tcBorders>
              <w:top w:val="single" w:sz="4" w:space="0" w:color="auto"/>
              <w:left w:val="nil"/>
              <w:bottom w:val="single" w:sz="4" w:space="0" w:color="auto"/>
              <w:right w:val="nil"/>
            </w:tcBorders>
            <w:shd w:val="clear" w:color="auto" w:fill="auto"/>
          </w:tcPr>
          <w:p w:rsidR="006A54FA" w:rsidRPr="003B5975" w:rsidRDefault="006A54FA" w:rsidP="008D52BC">
            <w:pPr>
              <w:rPr>
                <w:sz w:val="28"/>
                <w:szCs w:val="28"/>
              </w:rPr>
            </w:pPr>
          </w:p>
        </w:tc>
      </w:tr>
      <w:tr w:rsidR="006A54FA" w:rsidRPr="00375DBF" w:rsidTr="008D52BC">
        <w:tc>
          <w:tcPr>
            <w:tcW w:w="5040" w:type="dxa"/>
            <w:vMerge/>
            <w:shd w:val="clear" w:color="auto" w:fill="auto"/>
            <w:vAlign w:val="center"/>
          </w:tcPr>
          <w:p w:rsidR="006A54FA" w:rsidRDefault="006A54FA" w:rsidP="008D52BC"/>
        </w:tc>
        <w:tc>
          <w:tcPr>
            <w:tcW w:w="144" w:type="dxa"/>
            <w:shd w:val="clear" w:color="auto" w:fill="auto"/>
          </w:tcPr>
          <w:p w:rsidR="006A54FA" w:rsidRDefault="006A54FA" w:rsidP="008D52BC"/>
        </w:tc>
        <w:tc>
          <w:tcPr>
            <w:tcW w:w="3888" w:type="dxa"/>
            <w:tcBorders>
              <w:top w:val="single" w:sz="4" w:space="0" w:color="auto"/>
              <w:left w:val="nil"/>
              <w:bottom w:val="single" w:sz="4" w:space="0" w:color="auto"/>
              <w:right w:val="nil"/>
            </w:tcBorders>
            <w:shd w:val="clear" w:color="auto" w:fill="auto"/>
          </w:tcPr>
          <w:p w:rsidR="006A54FA" w:rsidRPr="003B5975" w:rsidRDefault="006A54FA" w:rsidP="008D52BC">
            <w:pPr>
              <w:rPr>
                <w:sz w:val="28"/>
                <w:szCs w:val="28"/>
              </w:rPr>
            </w:pPr>
          </w:p>
        </w:tc>
      </w:tr>
      <w:tr w:rsidR="006A54FA" w:rsidRPr="00375DBF" w:rsidTr="008D52BC">
        <w:tc>
          <w:tcPr>
            <w:tcW w:w="5040" w:type="dxa"/>
            <w:vMerge/>
            <w:shd w:val="clear" w:color="auto" w:fill="auto"/>
            <w:vAlign w:val="center"/>
          </w:tcPr>
          <w:p w:rsidR="006A54FA" w:rsidRDefault="006A54FA" w:rsidP="008D52BC"/>
        </w:tc>
        <w:tc>
          <w:tcPr>
            <w:tcW w:w="144" w:type="dxa"/>
            <w:shd w:val="clear" w:color="auto" w:fill="auto"/>
          </w:tcPr>
          <w:p w:rsidR="006A54FA" w:rsidRDefault="006A54FA" w:rsidP="008D52BC"/>
        </w:tc>
        <w:tc>
          <w:tcPr>
            <w:tcW w:w="3888" w:type="dxa"/>
            <w:tcBorders>
              <w:top w:val="single" w:sz="4" w:space="0" w:color="auto"/>
              <w:left w:val="nil"/>
              <w:bottom w:val="single" w:sz="4" w:space="0" w:color="auto"/>
              <w:right w:val="nil"/>
            </w:tcBorders>
            <w:shd w:val="clear" w:color="auto" w:fill="auto"/>
          </w:tcPr>
          <w:p w:rsidR="006A54FA" w:rsidRPr="003B5975" w:rsidRDefault="006A54FA" w:rsidP="008D52BC">
            <w:pPr>
              <w:rPr>
                <w:sz w:val="28"/>
                <w:szCs w:val="28"/>
              </w:rPr>
            </w:pPr>
          </w:p>
        </w:tc>
      </w:tr>
    </w:tbl>
    <w:p w:rsidR="006A54FA" w:rsidRDefault="006A54FA" w:rsidP="006A54FA">
      <w:pPr>
        <w:jc w:val="both"/>
      </w:pPr>
    </w:p>
    <w:p w:rsidR="006A54FA" w:rsidRDefault="006A54FA" w:rsidP="006A54FA">
      <w:pPr>
        <w:ind w:left="1440" w:hanging="720"/>
        <w:jc w:val="both"/>
      </w:pPr>
      <w:r>
        <w:t>A.</w:t>
      </w:r>
      <w:r>
        <w:tab/>
      </w:r>
      <w:r w:rsidRPr="00ED327E">
        <w:t>The intake process formally initiates the involvement of the</w:t>
      </w:r>
      <w:r>
        <w:t xml:space="preserve"> youth and his or her parent(s)/care</w:t>
      </w:r>
      <w:r w:rsidRPr="00ED327E">
        <w:t>provider in</w:t>
      </w:r>
      <w:r>
        <w:t>to</w:t>
      </w:r>
      <w:r w:rsidRPr="00ED327E">
        <w:t xml:space="preserve"> the firesetting intervention program.</w:t>
      </w:r>
    </w:p>
    <w:p w:rsidR="006A54FA" w:rsidRDefault="006A54FA" w:rsidP="006A54FA">
      <w:pPr>
        <w:ind w:left="720"/>
        <w:jc w:val="both"/>
      </w:pPr>
    </w:p>
    <w:p w:rsidR="006A54FA" w:rsidRDefault="006A54FA" w:rsidP="006A54FA">
      <w:pPr>
        <w:ind w:left="1440" w:hanging="720"/>
        <w:jc w:val="both"/>
      </w:pPr>
      <w:r>
        <w:t>B.</w:t>
      </w:r>
      <w:r>
        <w:tab/>
      </w:r>
      <w:r w:rsidRPr="00ED327E">
        <w:t>Intake is the process of</w:t>
      </w:r>
      <w:r>
        <w:t xml:space="preserve"> collecting initial information</w:t>
      </w:r>
      <w:r w:rsidRPr="00ED327E">
        <w:t xml:space="preserve"> ab</w:t>
      </w:r>
      <w:r>
        <w:t>out the youth firesetter, his or her</w:t>
      </w:r>
      <w:r w:rsidRPr="00ED327E">
        <w:t xml:space="preserve"> family</w:t>
      </w:r>
      <w:r>
        <w:t>,</w:t>
      </w:r>
      <w:r w:rsidRPr="00ED327E">
        <w:t xml:space="preserve"> and the incident(s) that brought the youth to the program (NFPA, 2010).</w:t>
      </w:r>
    </w:p>
    <w:tbl>
      <w:tblPr>
        <w:tblW w:w="9090" w:type="dxa"/>
        <w:tblInd w:w="378" w:type="dxa"/>
        <w:tblLayout w:type="fixed"/>
        <w:tblLook w:val="01E0" w:firstRow="1" w:lastRow="1" w:firstColumn="1" w:lastColumn="1" w:noHBand="0" w:noVBand="0"/>
      </w:tblPr>
      <w:tblGrid>
        <w:gridCol w:w="4998"/>
        <w:gridCol w:w="236"/>
        <w:gridCol w:w="3856"/>
      </w:tblGrid>
      <w:tr w:rsidR="006A54FA" w:rsidRPr="00375DBF" w:rsidTr="001E50F7">
        <w:tc>
          <w:tcPr>
            <w:tcW w:w="4998" w:type="dxa"/>
            <w:vMerge w:val="restart"/>
            <w:shd w:val="clear" w:color="auto" w:fill="auto"/>
          </w:tcPr>
          <w:p w:rsidR="006A54FA" w:rsidRPr="003B5975" w:rsidRDefault="001E50F7" w:rsidP="008D52BC">
            <w:pPr>
              <w:ind w:right="-150"/>
            </w:pPr>
            <w:r>
              <w:object w:dxaOrig="4815" w:dyaOrig="3600">
                <v:shape id="_x0000_i1057" type="#_x0000_t75" style="width:240.75pt;height:180pt" o:ole="" o:bordertopcolor="this" o:borderleftcolor="this" o:borderbottomcolor="this" o:borderrightcolor="this">
                  <v:imagedata r:id="rId80" o:title=""/>
                  <o:lock v:ext="edit" aspectratio="f"/>
                  <w10:bordertop type="single" width="4" shadow="t"/>
                  <w10:borderleft type="single" width="4" shadow="t"/>
                  <w10:borderbottom type="single" width="4" shadow="t"/>
                  <w10:borderright type="single" width="4" shadow="t"/>
                </v:shape>
                <o:OLEObject Type="Embed" ProgID="PowerPoint.Slide.12" ShapeID="_x0000_i1057" DrawAspect="Content" ObjectID="_1439116276" r:id="rId81"/>
              </w:object>
            </w:r>
          </w:p>
        </w:tc>
        <w:tc>
          <w:tcPr>
            <w:tcW w:w="236" w:type="dxa"/>
            <w:shd w:val="clear" w:color="auto" w:fill="auto"/>
          </w:tcPr>
          <w:p w:rsidR="006A54FA" w:rsidRDefault="006A54FA" w:rsidP="008D52BC"/>
        </w:tc>
        <w:tc>
          <w:tcPr>
            <w:tcW w:w="3856" w:type="dxa"/>
            <w:tcBorders>
              <w:top w:val="nil"/>
              <w:left w:val="nil"/>
              <w:bottom w:val="single" w:sz="4" w:space="0" w:color="auto"/>
              <w:right w:val="nil"/>
            </w:tcBorders>
            <w:shd w:val="clear" w:color="auto" w:fill="auto"/>
          </w:tcPr>
          <w:p w:rsidR="006A54FA" w:rsidRPr="003B5975" w:rsidRDefault="006A54FA" w:rsidP="008D52BC">
            <w:pPr>
              <w:rPr>
                <w:sz w:val="28"/>
                <w:szCs w:val="28"/>
              </w:rPr>
            </w:pPr>
          </w:p>
        </w:tc>
      </w:tr>
      <w:tr w:rsidR="006A54FA" w:rsidRPr="00375DBF" w:rsidTr="001E50F7">
        <w:tc>
          <w:tcPr>
            <w:tcW w:w="4998" w:type="dxa"/>
            <w:vMerge/>
            <w:shd w:val="clear" w:color="auto" w:fill="auto"/>
            <w:vAlign w:val="center"/>
          </w:tcPr>
          <w:p w:rsidR="006A54FA" w:rsidRDefault="006A54FA" w:rsidP="008D52BC"/>
        </w:tc>
        <w:tc>
          <w:tcPr>
            <w:tcW w:w="236" w:type="dxa"/>
            <w:shd w:val="clear" w:color="auto" w:fill="auto"/>
          </w:tcPr>
          <w:p w:rsidR="006A54FA" w:rsidRDefault="006A54FA" w:rsidP="008D52BC"/>
        </w:tc>
        <w:tc>
          <w:tcPr>
            <w:tcW w:w="3856" w:type="dxa"/>
            <w:tcBorders>
              <w:top w:val="single" w:sz="4" w:space="0" w:color="auto"/>
              <w:left w:val="nil"/>
              <w:bottom w:val="single" w:sz="4" w:space="0" w:color="auto"/>
              <w:right w:val="nil"/>
            </w:tcBorders>
            <w:shd w:val="clear" w:color="auto" w:fill="auto"/>
          </w:tcPr>
          <w:p w:rsidR="006A54FA" w:rsidRPr="003B5975" w:rsidRDefault="006A54FA" w:rsidP="008D52BC">
            <w:pPr>
              <w:rPr>
                <w:sz w:val="28"/>
                <w:szCs w:val="28"/>
              </w:rPr>
            </w:pPr>
          </w:p>
        </w:tc>
      </w:tr>
      <w:tr w:rsidR="006A54FA" w:rsidRPr="00375DBF" w:rsidTr="001E50F7">
        <w:tc>
          <w:tcPr>
            <w:tcW w:w="4998" w:type="dxa"/>
            <w:vMerge/>
            <w:shd w:val="clear" w:color="auto" w:fill="auto"/>
            <w:vAlign w:val="center"/>
          </w:tcPr>
          <w:p w:rsidR="006A54FA" w:rsidRDefault="006A54FA" w:rsidP="008D52BC"/>
        </w:tc>
        <w:tc>
          <w:tcPr>
            <w:tcW w:w="236" w:type="dxa"/>
            <w:shd w:val="clear" w:color="auto" w:fill="auto"/>
          </w:tcPr>
          <w:p w:rsidR="006A54FA" w:rsidRDefault="006A54FA" w:rsidP="008D52BC"/>
        </w:tc>
        <w:tc>
          <w:tcPr>
            <w:tcW w:w="3856" w:type="dxa"/>
            <w:tcBorders>
              <w:top w:val="single" w:sz="4" w:space="0" w:color="auto"/>
              <w:left w:val="nil"/>
              <w:bottom w:val="single" w:sz="4" w:space="0" w:color="auto"/>
              <w:right w:val="nil"/>
            </w:tcBorders>
            <w:shd w:val="clear" w:color="auto" w:fill="auto"/>
          </w:tcPr>
          <w:p w:rsidR="006A54FA" w:rsidRPr="003B5975" w:rsidRDefault="006A54FA" w:rsidP="008D52BC">
            <w:pPr>
              <w:rPr>
                <w:sz w:val="28"/>
                <w:szCs w:val="28"/>
              </w:rPr>
            </w:pPr>
          </w:p>
        </w:tc>
      </w:tr>
      <w:tr w:rsidR="006A54FA" w:rsidRPr="00375DBF" w:rsidTr="001E50F7">
        <w:tc>
          <w:tcPr>
            <w:tcW w:w="4998" w:type="dxa"/>
            <w:vMerge/>
            <w:shd w:val="clear" w:color="auto" w:fill="auto"/>
            <w:vAlign w:val="center"/>
          </w:tcPr>
          <w:p w:rsidR="006A54FA" w:rsidRDefault="006A54FA" w:rsidP="008D52BC"/>
        </w:tc>
        <w:tc>
          <w:tcPr>
            <w:tcW w:w="236" w:type="dxa"/>
            <w:shd w:val="clear" w:color="auto" w:fill="auto"/>
          </w:tcPr>
          <w:p w:rsidR="006A54FA" w:rsidRDefault="006A54FA" w:rsidP="008D52BC"/>
        </w:tc>
        <w:tc>
          <w:tcPr>
            <w:tcW w:w="3856" w:type="dxa"/>
            <w:tcBorders>
              <w:top w:val="single" w:sz="4" w:space="0" w:color="auto"/>
              <w:left w:val="nil"/>
              <w:bottom w:val="single" w:sz="4" w:space="0" w:color="auto"/>
              <w:right w:val="nil"/>
            </w:tcBorders>
            <w:shd w:val="clear" w:color="auto" w:fill="auto"/>
          </w:tcPr>
          <w:p w:rsidR="006A54FA" w:rsidRPr="003B5975" w:rsidRDefault="006A54FA" w:rsidP="008D52BC">
            <w:pPr>
              <w:rPr>
                <w:sz w:val="28"/>
                <w:szCs w:val="28"/>
              </w:rPr>
            </w:pPr>
          </w:p>
        </w:tc>
      </w:tr>
      <w:tr w:rsidR="006A54FA" w:rsidRPr="00375DBF" w:rsidTr="001E50F7">
        <w:tc>
          <w:tcPr>
            <w:tcW w:w="4998" w:type="dxa"/>
            <w:vMerge/>
            <w:shd w:val="clear" w:color="auto" w:fill="auto"/>
            <w:vAlign w:val="center"/>
          </w:tcPr>
          <w:p w:rsidR="006A54FA" w:rsidRDefault="006A54FA" w:rsidP="008D52BC"/>
        </w:tc>
        <w:tc>
          <w:tcPr>
            <w:tcW w:w="236" w:type="dxa"/>
            <w:shd w:val="clear" w:color="auto" w:fill="auto"/>
          </w:tcPr>
          <w:p w:rsidR="006A54FA" w:rsidRDefault="006A54FA" w:rsidP="008D52BC"/>
        </w:tc>
        <w:tc>
          <w:tcPr>
            <w:tcW w:w="3856" w:type="dxa"/>
            <w:tcBorders>
              <w:top w:val="single" w:sz="4" w:space="0" w:color="auto"/>
              <w:left w:val="nil"/>
              <w:bottom w:val="single" w:sz="4" w:space="0" w:color="auto"/>
              <w:right w:val="nil"/>
            </w:tcBorders>
            <w:shd w:val="clear" w:color="auto" w:fill="auto"/>
          </w:tcPr>
          <w:p w:rsidR="006A54FA" w:rsidRPr="003B5975" w:rsidRDefault="006A54FA" w:rsidP="008D52BC">
            <w:pPr>
              <w:rPr>
                <w:sz w:val="28"/>
                <w:szCs w:val="28"/>
              </w:rPr>
            </w:pPr>
          </w:p>
        </w:tc>
      </w:tr>
      <w:tr w:rsidR="006A54FA" w:rsidRPr="00375DBF" w:rsidTr="001E50F7">
        <w:tc>
          <w:tcPr>
            <w:tcW w:w="4998" w:type="dxa"/>
            <w:vMerge/>
            <w:shd w:val="clear" w:color="auto" w:fill="auto"/>
            <w:vAlign w:val="center"/>
          </w:tcPr>
          <w:p w:rsidR="006A54FA" w:rsidRDefault="006A54FA" w:rsidP="008D52BC"/>
        </w:tc>
        <w:tc>
          <w:tcPr>
            <w:tcW w:w="236" w:type="dxa"/>
            <w:shd w:val="clear" w:color="auto" w:fill="auto"/>
          </w:tcPr>
          <w:p w:rsidR="006A54FA" w:rsidRDefault="006A54FA" w:rsidP="008D52BC"/>
        </w:tc>
        <w:tc>
          <w:tcPr>
            <w:tcW w:w="3856" w:type="dxa"/>
            <w:tcBorders>
              <w:top w:val="single" w:sz="4" w:space="0" w:color="auto"/>
              <w:left w:val="nil"/>
              <w:bottom w:val="single" w:sz="4" w:space="0" w:color="auto"/>
              <w:right w:val="nil"/>
            </w:tcBorders>
            <w:shd w:val="clear" w:color="auto" w:fill="auto"/>
          </w:tcPr>
          <w:p w:rsidR="006A54FA" w:rsidRPr="003B5975" w:rsidRDefault="006A54FA" w:rsidP="008D52BC">
            <w:pPr>
              <w:rPr>
                <w:sz w:val="28"/>
                <w:szCs w:val="28"/>
              </w:rPr>
            </w:pPr>
          </w:p>
        </w:tc>
      </w:tr>
      <w:tr w:rsidR="006A54FA" w:rsidRPr="00375DBF" w:rsidTr="001E50F7">
        <w:tc>
          <w:tcPr>
            <w:tcW w:w="4998" w:type="dxa"/>
            <w:vMerge/>
            <w:shd w:val="clear" w:color="auto" w:fill="auto"/>
            <w:vAlign w:val="center"/>
          </w:tcPr>
          <w:p w:rsidR="006A54FA" w:rsidRDefault="006A54FA" w:rsidP="008D52BC"/>
        </w:tc>
        <w:tc>
          <w:tcPr>
            <w:tcW w:w="236" w:type="dxa"/>
            <w:shd w:val="clear" w:color="auto" w:fill="auto"/>
          </w:tcPr>
          <w:p w:rsidR="006A54FA" w:rsidRDefault="006A54FA" w:rsidP="008D52BC"/>
        </w:tc>
        <w:tc>
          <w:tcPr>
            <w:tcW w:w="3856" w:type="dxa"/>
            <w:tcBorders>
              <w:top w:val="single" w:sz="4" w:space="0" w:color="auto"/>
              <w:left w:val="nil"/>
              <w:bottom w:val="single" w:sz="4" w:space="0" w:color="auto"/>
              <w:right w:val="nil"/>
            </w:tcBorders>
            <w:shd w:val="clear" w:color="auto" w:fill="auto"/>
          </w:tcPr>
          <w:p w:rsidR="006A54FA" w:rsidRPr="003B5975" w:rsidRDefault="006A54FA" w:rsidP="008D52BC">
            <w:pPr>
              <w:rPr>
                <w:sz w:val="28"/>
                <w:szCs w:val="28"/>
              </w:rPr>
            </w:pPr>
          </w:p>
        </w:tc>
      </w:tr>
      <w:tr w:rsidR="006A54FA" w:rsidRPr="00375DBF" w:rsidTr="001E50F7">
        <w:tc>
          <w:tcPr>
            <w:tcW w:w="4998" w:type="dxa"/>
            <w:vMerge/>
            <w:shd w:val="clear" w:color="auto" w:fill="auto"/>
            <w:vAlign w:val="center"/>
          </w:tcPr>
          <w:p w:rsidR="006A54FA" w:rsidRDefault="006A54FA" w:rsidP="008D52BC"/>
        </w:tc>
        <w:tc>
          <w:tcPr>
            <w:tcW w:w="236" w:type="dxa"/>
            <w:shd w:val="clear" w:color="auto" w:fill="auto"/>
          </w:tcPr>
          <w:p w:rsidR="006A54FA" w:rsidRDefault="006A54FA" w:rsidP="008D52BC"/>
        </w:tc>
        <w:tc>
          <w:tcPr>
            <w:tcW w:w="3856" w:type="dxa"/>
            <w:tcBorders>
              <w:top w:val="single" w:sz="4" w:space="0" w:color="auto"/>
              <w:left w:val="nil"/>
              <w:bottom w:val="single" w:sz="4" w:space="0" w:color="auto"/>
              <w:right w:val="nil"/>
            </w:tcBorders>
            <w:shd w:val="clear" w:color="auto" w:fill="auto"/>
          </w:tcPr>
          <w:p w:rsidR="006A54FA" w:rsidRPr="003B5975" w:rsidRDefault="006A54FA" w:rsidP="008D52BC">
            <w:pPr>
              <w:rPr>
                <w:sz w:val="28"/>
                <w:szCs w:val="28"/>
              </w:rPr>
            </w:pPr>
          </w:p>
        </w:tc>
      </w:tr>
      <w:tr w:rsidR="006A54FA" w:rsidRPr="00375DBF" w:rsidTr="001E50F7">
        <w:tc>
          <w:tcPr>
            <w:tcW w:w="4998" w:type="dxa"/>
            <w:vMerge/>
            <w:shd w:val="clear" w:color="auto" w:fill="auto"/>
            <w:vAlign w:val="center"/>
          </w:tcPr>
          <w:p w:rsidR="006A54FA" w:rsidRDefault="006A54FA" w:rsidP="008D52BC"/>
        </w:tc>
        <w:tc>
          <w:tcPr>
            <w:tcW w:w="236" w:type="dxa"/>
            <w:shd w:val="clear" w:color="auto" w:fill="auto"/>
          </w:tcPr>
          <w:p w:rsidR="006A54FA" w:rsidRDefault="006A54FA" w:rsidP="008D52BC"/>
        </w:tc>
        <w:tc>
          <w:tcPr>
            <w:tcW w:w="3856" w:type="dxa"/>
            <w:tcBorders>
              <w:top w:val="single" w:sz="4" w:space="0" w:color="auto"/>
              <w:left w:val="nil"/>
              <w:bottom w:val="single" w:sz="4" w:space="0" w:color="auto"/>
              <w:right w:val="nil"/>
            </w:tcBorders>
            <w:shd w:val="clear" w:color="auto" w:fill="auto"/>
          </w:tcPr>
          <w:p w:rsidR="006A54FA" w:rsidRPr="003B5975" w:rsidRDefault="006A54FA" w:rsidP="008D52BC">
            <w:pPr>
              <w:rPr>
                <w:sz w:val="28"/>
                <w:szCs w:val="28"/>
              </w:rPr>
            </w:pPr>
          </w:p>
        </w:tc>
      </w:tr>
      <w:tr w:rsidR="006A54FA" w:rsidRPr="00375DBF" w:rsidTr="001E50F7">
        <w:tc>
          <w:tcPr>
            <w:tcW w:w="4998" w:type="dxa"/>
            <w:vMerge/>
            <w:shd w:val="clear" w:color="auto" w:fill="auto"/>
            <w:vAlign w:val="center"/>
          </w:tcPr>
          <w:p w:rsidR="006A54FA" w:rsidRDefault="006A54FA" w:rsidP="008D52BC"/>
        </w:tc>
        <w:tc>
          <w:tcPr>
            <w:tcW w:w="236" w:type="dxa"/>
            <w:shd w:val="clear" w:color="auto" w:fill="auto"/>
          </w:tcPr>
          <w:p w:rsidR="006A54FA" w:rsidRDefault="006A54FA" w:rsidP="008D52BC"/>
        </w:tc>
        <w:tc>
          <w:tcPr>
            <w:tcW w:w="3856" w:type="dxa"/>
            <w:tcBorders>
              <w:top w:val="single" w:sz="4" w:space="0" w:color="auto"/>
              <w:left w:val="nil"/>
              <w:bottom w:val="single" w:sz="4" w:space="0" w:color="auto"/>
              <w:right w:val="nil"/>
            </w:tcBorders>
            <w:shd w:val="clear" w:color="auto" w:fill="auto"/>
          </w:tcPr>
          <w:p w:rsidR="006A54FA" w:rsidRPr="003B5975" w:rsidRDefault="006A54FA" w:rsidP="008D52BC">
            <w:pPr>
              <w:rPr>
                <w:sz w:val="28"/>
                <w:szCs w:val="28"/>
              </w:rPr>
            </w:pPr>
          </w:p>
        </w:tc>
      </w:tr>
      <w:tr w:rsidR="006A54FA" w:rsidRPr="00375DBF" w:rsidTr="001E50F7">
        <w:tc>
          <w:tcPr>
            <w:tcW w:w="4998" w:type="dxa"/>
            <w:vMerge/>
            <w:shd w:val="clear" w:color="auto" w:fill="auto"/>
            <w:vAlign w:val="center"/>
          </w:tcPr>
          <w:p w:rsidR="006A54FA" w:rsidRDefault="006A54FA" w:rsidP="008D52BC"/>
        </w:tc>
        <w:tc>
          <w:tcPr>
            <w:tcW w:w="236" w:type="dxa"/>
            <w:shd w:val="clear" w:color="auto" w:fill="auto"/>
          </w:tcPr>
          <w:p w:rsidR="006A54FA" w:rsidRDefault="006A54FA" w:rsidP="008D52BC"/>
        </w:tc>
        <w:tc>
          <w:tcPr>
            <w:tcW w:w="3856" w:type="dxa"/>
            <w:tcBorders>
              <w:top w:val="single" w:sz="4" w:space="0" w:color="auto"/>
              <w:left w:val="nil"/>
              <w:bottom w:val="single" w:sz="4" w:space="0" w:color="auto"/>
              <w:right w:val="nil"/>
            </w:tcBorders>
            <w:shd w:val="clear" w:color="auto" w:fill="auto"/>
          </w:tcPr>
          <w:p w:rsidR="006A54FA" w:rsidRPr="003B5975" w:rsidRDefault="006A54FA" w:rsidP="008D52BC">
            <w:pPr>
              <w:rPr>
                <w:sz w:val="28"/>
                <w:szCs w:val="28"/>
              </w:rPr>
            </w:pPr>
          </w:p>
        </w:tc>
      </w:tr>
    </w:tbl>
    <w:p w:rsidR="006A54FA" w:rsidRDefault="006A54FA" w:rsidP="006A54FA">
      <w:pPr>
        <w:jc w:val="both"/>
      </w:pPr>
    </w:p>
    <w:p w:rsidR="00133FD6" w:rsidRDefault="00133FD6" w:rsidP="00133FD6">
      <w:pPr>
        <w:ind w:left="1440" w:hanging="720"/>
        <w:jc w:val="both"/>
      </w:pPr>
      <w:r>
        <w:t>C.</w:t>
      </w:r>
      <w:r>
        <w:tab/>
      </w:r>
      <w:r w:rsidRPr="00ED327E">
        <w:t>A firesetting intervention program must have a consistent and reliable intake process that includes:</w:t>
      </w:r>
    </w:p>
    <w:p w:rsidR="00133FD6" w:rsidRDefault="00133FD6" w:rsidP="00133FD6">
      <w:pPr>
        <w:ind w:left="1440"/>
        <w:jc w:val="both"/>
      </w:pPr>
    </w:p>
    <w:p w:rsidR="00133FD6" w:rsidRDefault="00133FD6" w:rsidP="00133FD6">
      <w:pPr>
        <w:ind w:left="2160" w:hanging="720"/>
        <w:jc w:val="both"/>
      </w:pPr>
      <w:r>
        <w:t>1.</w:t>
      </w:r>
      <w:r>
        <w:tab/>
        <w:t>What to do when a parent/</w:t>
      </w:r>
      <w:r w:rsidRPr="00ED327E">
        <w:t>caregiver asks for help.</w:t>
      </w:r>
    </w:p>
    <w:p w:rsidR="00133FD6" w:rsidRDefault="00133FD6" w:rsidP="00133FD6">
      <w:pPr>
        <w:ind w:left="1440"/>
        <w:jc w:val="both"/>
      </w:pPr>
    </w:p>
    <w:p w:rsidR="00133FD6" w:rsidRDefault="00133FD6" w:rsidP="00133FD6">
      <w:pPr>
        <w:ind w:left="2160" w:hanging="720"/>
        <w:jc w:val="both"/>
      </w:pPr>
      <w:r>
        <w:t>2.</w:t>
      </w:r>
      <w:r>
        <w:tab/>
      </w:r>
      <w:r w:rsidRPr="00ED327E">
        <w:t>How to process a request for service from a partner agency.</w:t>
      </w:r>
    </w:p>
    <w:p w:rsidR="00133FD6" w:rsidRDefault="00133FD6" w:rsidP="00133FD6">
      <w:pPr>
        <w:ind w:left="1440"/>
        <w:jc w:val="both"/>
      </w:pPr>
    </w:p>
    <w:p w:rsidR="00133FD6" w:rsidRDefault="00133FD6" w:rsidP="00133FD6">
      <w:pPr>
        <w:ind w:left="2160" w:hanging="720"/>
        <w:jc w:val="both"/>
      </w:pPr>
      <w:r>
        <w:t>3.</w:t>
      </w:r>
      <w:r>
        <w:tab/>
      </w:r>
      <w:r w:rsidRPr="00ED327E">
        <w:t>How to contact and obtain information from a family after a fire incident has occurred.</w:t>
      </w:r>
    </w:p>
    <w:p w:rsidR="001E50F7" w:rsidRDefault="001E50F7" w:rsidP="00133FD6">
      <w:pPr>
        <w:ind w:left="2160" w:hanging="720"/>
        <w:jc w:val="both"/>
      </w:pPr>
    </w:p>
    <w:p w:rsidR="006A54FA" w:rsidRDefault="00133FD6" w:rsidP="00133FD6">
      <w:pPr>
        <w:ind w:left="1440" w:hanging="720"/>
        <w:jc w:val="both"/>
      </w:pPr>
      <w:r>
        <w:t>D.</w:t>
      </w:r>
      <w:r>
        <w:tab/>
      </w:r>
      <w:r w:rsidRPr="00ED327E">
        <w:t>Program manage</w:t>
      </w:r>
      <w:r>
        <w:t>rs are expected to possess the KSAs</w:t>
      </w:r>
      <w:r w:rsidRPr="00ED327E">
        <w:t xml:space="preserve"> to help the task force develop protocol of how the identification of firesetters will occur.</w:t>
      </w:r>
    </w:p>
    <w:p w:rsidR="006A54FA" w:rsidRDefault="006A54FA" w:rsidP="006A54FA">
      <w:pPr>
        <w:jc w:val="both"/>
      </w:pPr>
    </w:p>
    <w:tbl>
      <w:tblPr>
        <w:tblW w:w="9090" w:type="dxa"/>
        <w:tblInd w:w="378" w:type="dxa"/>
        <w:tblLayout w:type="fixed"/>
        <w:tblLook w:val="01E0" w:firstRow="1" w:lastRow="1" w:firstColumn="1" w:lastColumn="1" w:noHBand="0" w:noVBand="0"/>
      </w:tblPr>
      <w:tblGrid>
        <w:gridCol w:w="4998"/>
        <w:gridCol w:w="236"/>
        <w:gridCol w:w="3856"/>
      </w:tblGrid>
      <w:tr w:rsidR="00133FD6" w:rsidRPr="00375DBF" w:rsidTr="008D52BC">
        <w:tc>
          <w:tcPr>
            <w:tcW w:w="5040" w:type="dxa"/>
            <w:vMerge w:val="restart"/>
            <w:shd w:val="clear" w:color="auto" w:fill="auto"/>
          </w:tcPr>
          <w:p w:rsidR="00133FD6" w:rsidRPr="003B5975" w:rsidRDefault="001E50F7" w:rsidP="008D52BC">
            <w:pPr>
              <w:ind w:right="-150"/>
            </w:pPr>
            <w:r>
              <w:object w:dxaOrig="4815" w:dyaOrig="3600">
                <v:shape id="_x0000_i1058" type="#_x0000_t75" style="width:240.75pt;height:180pt" o:ole="" o:bordertopcolor="this" o:borderleftcolor="this" o:borderbottomcolor="this" o:borderrightcolor="this">
                  <v:imagedata r:id="rId82" o:title=""/>
                  <o:lock v:ext="edit" aspectratio="f"/>
                  <w10:bordertop type="single" width="4" shadow="t"/>
                  <w10:borderleft type="single" width="4" shadow="t"/>
                  <w10:borderbottom type="single" width="4" shadow="t"/>
                  <w10:borderright type="single" width="4" shadow="t"/>
                </v:shape>
                <o:OLEObject Type="Embed" ProgID="PowerPoint.Slide.12" ShapeID="_x0000_i1058" DrawAspect="Content" ObjectID="_1439116277" r:id="rId83"/>
              </w:object>
            </w:r>
          </w:p>
        </w:tc>
        <w:tc>
          <w:tcPr>
            <w:tcW w:w="144" w:type="dxa"/>
            <w:shd w:val="clear" w:color="auto" w:fill="auto"/>
          </w:tcPr>
          <w:p w:rsidR="00133FD6" w:rsidRDefault="00133FD6" w:rsidP="008D52BC"/>
        </w:tc>
        <w:tc>
          <w:tcPr>
            <w:tcW w:w="3888" w:type="dxa"/>
            <w:tcBorders>
              <w:top w:val="nil"/>
              <w:left w:val="nil"/>
              <w:bottom w:val="single" w:sz="4" w:space="0" w:color="auto"/>
              <w:right w:val="nil"/>
            </w:tcBorders>
            <w:shd w:val="clear" w:color="auto" w:fill="auto"/>
          </w:tcPr>
          <w:p w:rsidR="00133FD6" w:rsidRPr="003B5975" w:rsidRDefault="00133FD6" w:rsidP="008D52BC">
            <w:pPr>
              <w:rPr>
                <w:sz w:val="28"/>
                <w:szCs w:val="28"/>
              </w:rPr>
            </w:pPr>
          </w:p>
        </w:tc>
      </w:tr>
      <w:tr w:rsidR="00133FD6" w:rsidRPr="00375DBF" w:rsidTr="008D52BC">
        <w:tc>
          <w:tcPr>
            <w:tcW w:w="5040" w:type="dxa"/>
            <w:vMerge/>
            <w:shd w:val="clear" w:color="auto" w:fill="auto"/>
            <w:vAlign w:val="center"/>
          </w:tcPr>
          <w:p w:rsidR="00133FD6" w:rsidRDefault="00133FD6" w:rsidP="008D52BC"/>
        </w:tc>
        <w:tc>
          <w:tcPr>
            <w:tcW w:w="144" w:type="dxa"/>
            <w:shd w:val="clear" w:color="auto" w:fill="auto"/>
          </w:tcPr>
          <w:p w:rsidR="00133FD6" w:rsidRDefault="00133FD6" w:rsidP="008D52BC"/>
        </w:tc>
        <w:tc>
          <w:tcPr>
            <w:tcW w:w="3888" w:type="dxa"/>
            <w:tcBorders>
              <w:top w:val="single" w:sz="4" w:space="0" w:color="auto"/>
              <w:left w:val="nil"/>
              <w:bottom w:val="single" w:sz="4" w:space="0" w:color="auto"/>
              <w:right w:val="nil"/>
            </w:tcBorders>
            <w:shd w:val="clear" w:color="auto" w:fill="auto"/>
          </w:tcPr>
          <w:p w:rsidR="00133FD6" w:rsidRPr="003B5975" w:rsidRDefault="00133FD6" w:rsidP="008D52BC">
            <w:pPr>
              <w:rPr>
                <w:sz w:val="28"/>
                <w:szCs w:val="28"/>
              </w:rPr>
            </w:pPr>
          </w:p>
        </w:tc>
      </w:tr>
      <w:tr w:rsidR="00133FD6" w:rsidRPr="00375DBF" w:rsidTr="008D52BC">
        <w:tc>
          <w:tcPr>
            <w:tcW w:w="5040" w:type="dxa"/>
            <w:vMerge/>
            <w:shd w:val="clear" w:color="auto" w:fill="auto"/>
            <w:vAlign w:val="center"/>
          </w:tcPr>
          <w:p w:rsidR="00133FD6" w:rsidRDefault="00133FD6" w:rsidP="008D52BC"/>
        </w:tc>
        <w:tc>
          <w:tcPr>
            <w:tcW w:w="144" w:type="dxa"/>
            <w:shd w:val="clear" w:color="auto" w:fill="auto"/>
          </w:tcPr>
          <w:p w:rsidR="00133FD6" w:rsidRDefault="00133FD6" w:rsidP="008D52BC"/>
        </w:tc>
        <w:tc>
          <w:tcPr>
            <w:tcW w:w="3888" w:type="dxa"/>
            <w:tcBorders>
              <w:top w:val="single" w:sz="4" w:space="0" w:color="auto"/>
              <w:left w:val="nil"/>
              <w:bottom w:val="single" w:sz="4" w:space="0" w:color="auto"/>
              <w:right w:val="nil"/>
            </w:tcBorders>
            <w:shd w:val="clear" w:color="auto" w:fill="auto"/>
          </w:tcPr>
          <w:p w:rsidR="00133FD6" w:rsidRPr="003B5975" w:rsidRDefault="00133FD6" w:rsidP="008D52BC">
            <w:pPr>
              <w:rPr>
                <w:sz w:val="28"/>
                <w:szCs w:val="28"/>
              </w:rPr>
            </w:pPr>
          </w:p>
        </w:tc>
      </w:tr>
      <w:tr w:rsidR="00133FD6" w:rsidRPr="00375DBF" w:rsidTr="008D52BC">
        <w:tc>
          <w:tcPr>
            <w:tcW w:w="5040" w:type="dxa"/>
            <w:vMerge/>
            <w:shd w:val="clear" w:color="auto" w:fill="auto"/>
            <w:vAlign w:val="center"/>
          </w:tcPr>
          <w:p w:rsidR="00133FD6" w:rsidRDefault="00133FD6" w:rsidP="008D52BC"/>
        </w:tc>
        <w:tc>
          <w:tcPr>
            <w:tcW w:w="144" w:type="dxa"/>
            <w:shd w:val="clear" w:color="auto" w:fill="auto"/>
          </w:tcPr>
          <w:p w:rsidR="00133FD6" w:rsidRDefault="00133FD6" w:rsidP="008D52BC"/>
        </w:tc>
        <w:tc>
          <w:tcPr>
            <w:tcW w:w="3888" w:type="dxa"/>
            <w:tcBorders>
              <w:top w:val="single" w:sz="4" w:space="0" w:color="auto"/>
              <w:left w:val="nil"/>
              <w:bottom w:val="single" w:sz="4" w:space="0" w:color="auto"/>
              <w:right w:val="nil"/>
            </w:tcBorders>
            <w:shd w:val="clear" w:color="auto" w:fill="auto"/>
          </w:tcPr>
          <w:p w:rsidR="00133FD6" w:rsidRPr="003B5975" w:rsidRDefault="00133FD6" w:rsidP="008D52BC">
            <w:pPr>
              <w:rPr>
                <w:sz w:val="28"/>
                <w:szCs w:val="28"/>
              </w:rPr>
            </w:pPr>
          </w:p>
        </w:tc>
      </w:tr>
      <w:tr w:rsidR="00133FD6" w:rsidRPr="00375DBF" w:rsidTr="008D52BC">
        <w:tc>
          <w:tcPr>
            <w:tcW w:w="5040" w:type="dxa"/>
            <w:vMerge/>
            <w:shd w:val="clear" w:color="auto" w:fill="auto"/>
            <w:vAlign w:val="center"/>
          </w:tcPr>
          <w:p w:rsidR="00133FD6" w:rsidRDefault="00133FD6" w:rsidP="008D52BC"/>
        </w:tc>
        <w:tc>
          <w:tcPr>
            <w:tcW w:w="144" w:type="dxa"/>
            <w:shd w:val="clear" w:color="auto" w:fill="auto"/>
          </w:tcPr>
          <w:p w:rsidR="00133FD6" w:rsidRDefault="00133FD6" w:rsidP="008D52BC"/>
        </w:tc>
        <w:tc>
          <w:tcPr>
            <w:tcW w:w="3888" w:type="dxa"/>
            <w:tcBorders>
              <w:top w:val="single" w:sz="4" w:space="0" w:color="auto"/>
              <w:left w:val="nil"/>
              <w:bottom w:val="single" w:sz="4" w:space="0" w:color="auto"/>
              <w:right w:val="nil"/>
            </w:tcBorders>
            <w:shd w:val="clear" w:color="auto" w:fill="auto"/>
          </w:tcPr>
          <w:p w:rsidR="00133FD6" w:rsidRPr="003B5975" w:rsidRDefault="00133FD6" w:rsidP="008D52BC">
            <w:pPr>
              <w:rPr>
                <w:sz w:val="28"/>
                <w:szCs w:val="28"/>
              </w:rPr>
            </w:pPr>
          </w:p>
        </w:tc>
      </w:tr>
      <w:tr w:rsidR="00133FD6" w:rsidRPr="00375DBF" w:rsidTr="008D52BC">
        <w:tc>
          <w:tcPr>
            <w:tcW w:w="5040" w:type="dxa"/>
            <w:vMerge/>
            <w:shd w:val="clear" w:color="auto" w:fill="auto"/>
            <w:vAlign w:val="center"/>
          </w:tcPr>
          <w:p w:rsidR="00133FD6" w:rsidRDefault="00133FD6" w:rsidP="008D52BC"/>
        </w:tc>
        <w:tc>
          <w:tcPr>
            <w:tcW w:w="144" w:type="dxa"/>
            <w:shd w:val="clear" w:color="auto" w:fill="auto"/>
          </w:tcPr>
          <w:p w:rsidR="00133FD6" w:rsidRDefault="00133FD6" w:rsidP="008D52BC"/>
        </w:tc>
        <w:tc>
          <w:tcPr>
            <w:tcW w:w="3888" w:type="dxa"/>
            <w:tcBorders>
              <w:top w:val="single" w:sz="4" w:space="0" w:color="auto"/>
              <w:left w:val="nil"/>
              <w:bottom w:val="single" w:sz="4" w:space="0" w:color="auto"/>
              <w:right w:val="nil"/>
            </w:tcBorders>
            <w:shd w:val="clear" w:color="auto" w:fill="auto"/>
          </w:tcPr>
          <w:p w:rsidR="00133FD6" w:rsidRPr="003B5975" w:rsidRDefault="00133FD6" w:rsidP="008D52BC">
            <w:pPr>
              <w:rPr>
                <w:sz w:val="28"/>
                <w:szCs w:val="28"/>
              </w:rPr>
            </w:pPr>
          </w:p>
        </w:tc>
      </w:tr>
      <w:tr w:rsidR="00133FD6" w:rsidRPr="00375DBF" w:rsidTr="008D52BC">
        <w:tc>
          <w:tcPr>
            <w:tcW w:w="5040" w:type="dxa"/>
            <w:vMerge/>
            <w:shd w:val="clear" w:color="auto" w:fill="auto"/>
            <w:vAlign w:val="center"/>
          </w:tcPr>
          <w:p w:rsidR="00133FD6" w:rsidRDefault="00133FD6" w:rsidP="008D52BC"/>
        </w:tc>
        <w:tc>
          <w:tcPr>
            <w:tcW w:w="144" w:type="dxa"/>
            <w:shd w:val="clear" w:color="auto" w:fill="auto"/>
          </w:tcPr>
          <w:p w:rsidR="00133FD6" w:rsidRDefault="00133FD6" w:rsidP="008D52BC"/>
        </w:tc>
        <w:tc>
          <w:tcPr>
            <w:tcW w:w="3888" w:type="dxa"/>
            <w:tcBorders>
              <w:top w:val="single" w:sz="4" w:space="0" w:color="auto"/>
              <w:left w:val="nil"/>
              <w:bottom w:val="single" w:sz="4" w:space="0" w:color="auto"/>
              <w:right w:val="nil"/>
            </w:tcBorders>
            <w:shd w:val="clear" w:color="auto" w:fill="auto"/>
          </w:tcPr>
          <w:p w:rsidR="00133FD6" w:rsidRPr="003B5975" w:rsidRDefault="00133FD6" w:rsidP="008D52BC">
            <w:pPr>
              <w:rPr>
                <w:sz w:val="28"/>
                <w:szCs w:val="28"/>
              </w:rPr>
            </w:pPr>
          </w:p>
        </w:tc>
      </w:tr>
      <w:tr w:rsidR="00133FD6" w:rsidRPr="00375DBF" w:rsidTr="008D52BC">
        <w:tc>
          <w:tcPr>
            <w:tcW w:w="5040" w:type="dxa"/>
            <w:vMerge/>
            <w:shd w:val="clear" w:color="auto" w:fill="auto"/>
            <w:vAlign w:val="center"/>
          </w:tcPr>
          <w:p w:rsidR="00133FD6" w:rsidRDefault="00133FD6" w:rsidP="008D52BC"/>
        </w:tc>
        <w:tc>
          <w:tcPr>
            <w:tcW w:w="144" w:type="dxa"/>
            <w:shd w:val="clear" w:color="auto" w:fill="auto"/>
          </w:tcPr>
          <w:p w:rsidR="00133FD6" w:rsidRDefault="00133FD6" w:rsidP="008D52BC"/>
        </w:tc>
        <w:tc>
          <w:tcPr>
            <w:tcW w:w="3888" w:type="dxa"/>
            <w:tcBorders>
              <w:top w:val="single" w:sz="4" w:space="0" w:color="auto"/>
              <w:left w:val="nil"/>
              <w:bottom w:val="single" w:sz="4" w:space="0" w:color="auto"/>
              <w:right w:val="nil"/>
            </w:tcBorders>
            <w:shd w:val="clear" w:color="auto" w:fill="auto"/>
          </w:tcPr>
          <w:p w:rsidR="00133FD6" w:rsidRPr="003B5975" w:rsidRDefault="00133FD6" w:rsidP="008D52BC">
            <w:pPr>
              <w:rPr>
                <w:sz w:val="28"/>
                <w:szCs w:val="28"/>
              </w:rPr>
            </w:pPr>
          </w:p>
        </w:tc>
      </w:tr>
      <w:tr w:rsidR="00133FD6" w:rsidRPr="00375DBF" w:rsidTr="008D52BC">
        <w:tc>
          <w:tcPr>
            <w:tcW w:w="5040" w:type="dxa"/>
            <w:vMerge/>
            <w:shd w:val="clear" w:color="auto" w:fill="auto"/>
            <w:vAlign w:val="center"/>
          </w:tcPr>
          <w:p w:rsidR="00133FD6" w:rsidRDefault="00133FD6" w:rsidP="008D52BC"/>
        </w:tc>
        <w:tc>
          <w:tcPr>
            <w:tcW w:w="144" w:type="dxa"/>
            <w:shd w:val="clear" w:color="auto" w:fill="auto"/>
          </w:tcPr>
          <w:p w:rsidR="00133FD6" w:rsidRDefault="00133FD6" w:rsidP="008D52BC"/>
        </w:tc>
        <w:tc>
          <w:tcPr>
            <w:tcW w:w="3888" w:type="dxa"/>
            <w:tcBorders>
              <w:top w:val="single" w:sz="4" w:space="0" w:color="auto"/>
              <w:left w:val="nil"/>
              <w:bottom w:val="single" w:sz="4" w:space="0" w:color="auto"/>
              <w:right w:val="nil"/>
            </w:tcBorders>
            <w:shd w:val="clear" w:color="auto" w:fill="auto"/>
          </w:tcPr>
          <w:p w:rsidR="00133FD6" w:rsidRPr="003B5975" w:rsidRDefault="00133FD6" w:rsidP="008D52BC">
            <w:pPr>
              <w:rPr>
                <w:sz w:val="28"/>
                <w:szCs w:val="28"/>
              </w:rPr>
            </w:pPr>
          </w:p>
        </w:tc>
      </w:tr>
      <w:tr w:rsidR="00133FD6" w:rsidRPr="00375DBF" w:rsidTr="008D52BC">
        <w:tc>
          <w:tcPr>
            <w:tcW w:w="5040" w:type="dxa"/>
            <w:vMerge/>
            <w:shd w:val="clear" w:color="auto" w:fill="auto"/>
            <w:vAlign w:val="center"/>
          </w:tcPr>
          <w:p w:rsidR="00133FD6" w:rsidRDefault="00133FD6" w:rsidP="008D52BC"/>
        </w:tc>
        <w:tc>
          <w:tcPr>
            <w:tcW w:w="144" w:type="dxa"/>
            <w:shd w:val="clear" w:color="auto" w:fill="auto"/>
          </w:tcPr>
          <w:p w:rsidR="00133FD6" w:rsidRDefault="00133FD6" w:rsidP="008D52BC"/>
        </w:tc>
        <w:tc>
          <w:tcPr>
            <w:tcW w:w="3888" w:type="dxa"/>
            <w:tcBorders>
              <w:top w:val="single" w:sz="4" w:space="0" w:color="auto"/>
              <w:left w:val="nil"/>
              <w:bottom w:val="single" w:sz="4" w:space="0" w:color="auto"/>
              <w:right w:val="nil"/>
            </w:tcBorders>
            <w:shd w:val="clear" w:color="auto" w:fill="auto"/>
          </w:tcPr>
          <w:p w:rsidR="00133FD6" w:rsidRPr="003B5975" w:rsidRDefault="00133FD6" w:rsidP="008D52BC">
            <w:pPr>
              <w:rPr>
                <w:sz w:val="28"/>
                <w:szCs w:val="28"/>
              </w:rPr>
            </w:pPr>
          </w:p>
        </w:tc>
      </w:tr>
      <w:tr w:rsidR="00133FD6" w:rsidRPr="00375DBF" w:rsidTr="008D52BC">
        <w:tc>
          <w:tcPr>
            <w:tcW w:w="5040" w:type="dxa"/>
            <w:vMerge/>
            <w:shd w:val="clear" w:color="auto" w:fill="auto"/>
            <w:vAlign w:val="center"/>
          </w:tcPr>
          <w:p w:rsidR="00133FD6" w:rsidRDefault="00133FD6" w:rsidP="008D52BC"/>
        </w:tc>
        <w:tc>
          <w:tcPr>
            <w:tcW w:w="144" w:type="dxa"/>
            <w:shd w:val="clear" w:color="auto" w:fill="auto"/>
          </w:tcPr>
          <w:p w:rsidR="00133FD6" w:rsidRDefault="00133FD6" w:rsidP="008D52BC"/>
        </w:tc>
        <w:tc>
          <w:tcPr>
            <w:tcW w:w="3888" w:type="dxa"/>
            <w:tcBorders>
              <w:top w:val="single" w:sz="4" w:space="0" w:color="auto"/>
              <w:left w:val="nil"/>
              <w:bottom w:val="single" w:sz="4" w:space="0" w:color="auto"/>
              <w:right w:val="nil"/>
            </w:tcBorders>
            <w:shd w:val="clear" w:color="auto" w:fill="auto"/>
          </w:tcPr>
          <w:p w:rsidR="00133FD6" w:rsidRPr="003B5975" w:rsidRDefault="00133FD6" w:rsidP="008D52BC">
            <w:pPr>
              <w:rPr>
                <w:sz w:val="28"/>
                <w:szCs w:val="28"/>
              </w:rPr>
            </w:pPr>
          </w:p>
        </w:tc>
      </w:tr>
    </w:tbl>
    <w:p w:rsidR="006A54FA" w:rsidRDefault="006A54FA" w:rsidP="006A54FA">
      <w:pPr>
        <w:jc w:val="both"/>
      </w:pPr>
    </w:p>
    <w:p w:rsidR="00133FD6" w:rsidRPr="00133FD6" w:rsidRDefault="00133FD6" w:rsidP="00133FD6">
      <w:pPr>
        <w:ind w:left="1440" w:hanging="720"/>
        <w:jc w:val="both"/>
      </w:pPr>
      <w:r w:rsidRPr="00133FD6">
        <w:t>E.</w:t>
      </w:r>
      <w:r w:rsidRPr="00133FD6">
        <w:tab/>
        <w:t>A successful youth firesetting intervention program must have an intake process that includes the following basic procedures:</w:t>
      </w:r>
    </w:p>
    <w:p w:rsidR="00133FD6" w:rsidRPr="00133FD6" w:rsidRDefault="00133FD6" w:rsidP="00133FD6">
      <w:pPr>
        <w:ind w:left="1440"/>
        <w:jc w:val="both"/>
      </w:pPr>
    </w:p>
    <w:p w:rsidR="00133FD6" w:rsidRPr="00133FD6" w:rsidRDefault="00133FD6" w:rsidP="00133FD6">
      <w:pPr>
        <w:ind w:left="2160" w:hanging="720"/>
        <w:jc w:val="both"/>
      </w:pPr>
      <w:r w:rsidRPr="00133FD6">
        <w:t>1.</w:t>
      </w:r>
      <w:r w:rsidRPr="00133FD6">
        <w:tab/>
        <w:t>Points of entry.</w:t>
      </w:r>
    </w:p>
    <w:p w:rsidR="00133FD6" w:rsidRPr="00133FD6" w:rsidRDefault="00133FD6" w:rsidP="00133FD6">
      <w:pPr>
        <w:ind w:left="1440"/>
        <w:jc w:val="both"/>
      </w:pPr>
    </w:p>
    <w:p w:rsidR="00133FD6" w:rsidRPr="00133FD6" w:rsidRDefault="00133FD6" w:rsidP="00133FD6">
      <w:pPr>
        <w:ind w:left="2160"/>
        <w:jc w:val="both"/>
      </w:pPr>
      <w:r w:rsidRPr="00133FD6">
        <w:lastRenderedPageBreak/>
        <w:t>The mediums of how the youth enters the program.</w:t>
      </w:r>
    </w:p>
    <w:p w:rsidR="006A54FA" w:rsidRPr="00133FD6" w:rsidRDefault="006A54FA" w:rsidP="00133FD6">
      <w:pPr>
        <w:ind w:left="2160"/>
        <w:jc w:val="both"/>
      </w:pPr>
    </w:p>
    <w:p w:rsidR="00133FD6" w:rsidRPr="00133FD6" w:rsidRDefault="00133FD6" w:rsidP="00133FD6">
      <w:pPr>
        <w:ind w:left="2880" w:hanging="720"/>
        <w:jc w:val="both"/>
      </w:pPr>
      <w:r w:rsidRPr="00133FD6">
        <w:t>a.</w:t>
      </w:r>
      <w:r w:rsidRPr="00133FD6">
        <w:tab/>
        <w:t>Fire service — could include suppression staff, investigators, public educators or on-duty station/administrative personnel.</w:t>
      </w:r>
    </w:p>
    <w:p w:rsidR="00133FD6" w:rsidRPr="00133FD6" w:rsidRDefault="00133FD6" w:rsidP="00133FD6">
      <w:pPr>
        <w:ind w:left="2160"/>
        <w:jc w:val="both"/>
      </w:pPr>
    </w:p>
    <w:p w:rsidR="00133FD6" w:rsidRPr="00133FD6" w:rsidRDefault="00133FD6" w:rsidP="00133FD6">
      <w:pPr>
        <w:ind w:left="2880" w:hanging="720"/>
        <w:jc w:val="both"/>
      </w:pPr>
      <w:r w:rsidRPr="00133FD6">
        <w:t>b.</w:t>
      </w:r>
      <w:r w:rsidRPr="00133FD6">
        <w:tab/>
        <w:t>Partner agencies — could include juvenile justice, social services, mental health, schools or other groups.</w:t>
      </w:r>
    </w:p>
    <w:p w:rsidR="00133FD6" w:rsidRPr="00133FD6" w:rsidRDefault="00133FD6" w:rsidP="00133FD6">
      <w:pPr>
        <w:ind w:left="2160"/>
        <w:jc w:val="both"/>
      </w:pPr>
    </w:p>
    <w:p w:rsidR="00133FD6" w:rsidRPr="00133FD6" w:rsidRDefault="00133FD6" w:rsidP="00133FD6">
      <w:pPr>
        <w:ind w:left="2880" w:hanging="720"/>
        <w:jc w:val="both"/>
      </w:pPr>
      <w:r w:rsidRPr="00133FD6">
        <w:t>c.</w:t>
      </w:r>
      <w:r w:rsidRPr="00133FD6">
        <w:tab/>
        <w:t>All personnel that may have contact with the family of a youth firesetter must understand what to do if presented with a firesetting situation and how to initiate (or deliver) the intake component.</w:t>
      </w:r>
    </w:p>
    <w:p w:rsidR="00133FD6" w:rsidRPr="00133FD6" w:rsidRDefault="00133FD6" w:rsidP="00133FD6">
      <w:pPr>
        <w:ind w:left="2160"/>
        <w:jc w:val="both"/>
      </w:pPr>
    </w:p>
    <w:p w:rsidR="00133FD6" w:rsidRPr="00133FD6" w:rsidRDefault="00133FD6" w:rsidP="00133FD6">
      <w:pPr>
        <w:ind w:left="2880" w:hanging="720"/>
        <w:jc w:val="both"/>
      </w:pPr>
      <w:r w:rsidRPr="00133FD6">
        <w:t>d.</w:t>
      </w:r>
      <w:r w:rsidRPr="00133FD6">
        <w:tab/>
        <w:t>Some programs train partner agencies to conduct the intake process. Others direct all referrals to the lead agency. This process may vary based on the lead agency for the interdisciplinary team.</w:t>
      </w:r>
    </w:p>
    <w:p w:rsidR="00133FD6" w:rsidRPr="00133FD6" w:rsidRDefault="00133FD6" w:rsidP="00133FD6">
      <w:pPr>
        <w:ind w:left="2160"/>
        <w:jc w:val="both"/>
      </w:pPr>
    </w:p>
    <w:p w:rsidR="00133FD6" w:rsidRPr="00133FD6" w:rsidRDefault="00133FD6" w:rsidP="00133FD6">
      <w:pPr>
        <w:ind w:left="2160" w:hanging="720"/>
        <w:jc w:val="both"/>
      </w:pPr>
      <w:r w:rsidRPr="00133FD6">
        <w:t>2.</w:t>
      </w:r>
      <w:r w:rsidRPr="00133FD6">
        <w:tab/>
        <w:t>Contact person(s).</w:t>
      </w:r>
    </w:p>
    <w:p w:rsidR="00133FD6" w:rsidRPr="00133FD6" w:rsidRDefault="00133FD6" w:rsidP="00133FD6">
      <w:pPr>
        <w:ind w:left="2160"/>
        <w:jc w:val="both"/>
      </w:pPr>
    </w:p>
    <w:p w:rsidR="00133FD6" w:rsidRPr="00133FD6" w:rsidRDefault="00133FD6" w:rsidP="00133FD6">
      <w:pPr>
        <w:ind w:left="2880" w:hanging="720"/>
        <w:jc w:val="both"/>
      </w:pPr>
      <w:r w:rsidRPr="00133FD6">
        <w:t>a.</w:t>
      </w:r>
      <w:r w:rsidRPr="00133FD6">
        <w:tab/>
        <w:t>Intake personnel and their availability must be identified.</w:t>
      </w:r>
    </w:p>
    <w:p w:rsidR="00133FD6" w:rsidRPr="00133FD6" w:rsidRDefault="00133FD6" w:rsidP="00133FD6">
      <w:pPr>
        <w:ind w:left="2160"/>
        <w:jc w:val="both"/>
      </w:pPr>
    </w:p>
    <w:p w:rsidR="00133FD6" w:rsidRPr="00133FD6" w:rsidRDefault="00133FD6" w:rsidP="00133FD6">
      <w:pPr>
        <w:ind w:left="2880" w:hanging="720"/>
        <w:jc w:val="both"/>
      </w:pPr>
      <w:r w:rsidRPr="00133FD6">
        <w:t>b.</w:t>
      </w:r>
      <w:r w:rsidRPr="00133FD6">
        <w:tab/>
        <w:t>Who in the program will be responsible for taking requests for service and/or contacting families?</w:t>
      </w:r>
    </w:p>
    <w:p w:rsidR="00133FD6" w:rsidRPr="00133FD6" w:rsidRDefault="00133FD6" w:rsidP="00133FD6">
      <w:pPr>
        <w:ind w:left="2160"/>
        <w:jc w:val="both"/>
      </w:pPr>
    </w:p>
    <w:p w:rsidR="00133FD6" w:rsidRPr="00133FD6" w:rsidRDefault="00133FD6" w:rsidP="00133FD6">
      <w:pPr>
        <w:ind w:left="2880" w:hanging="720"/>
        <w:jc w:val="both"/>
      </w:pPr>
      <w:r w:rsidRPr="00133FD6">
        <w:t>c.</w:t>
      </w:r>
      <w:r w:rsidRPr="00133FD6">
        <w:tab/>
        <w:t>Will there be more than one person available to initiate the contact?</w:t>
      </w:r>
    </w:p>
    <w:p w:rsidR="00133FD6" w:rsidRPr="00133FD6" w:rsidRDefault="00133FD6" w:rsidP="00133FD6">
      <w:pPr>
        <w:ind w:left="2160"/>
        <w:jc w:val="both"/>
      </w:pPr>
    </w:p>
    <w:p w:rsidR="00133FD6" w:rsidRPr="00133FD6" w:rsidRDefault="00133FD6" w:rsidP="00133FD6">
      <w:pPr>
        <w:ind w:left="2880" w:hanging="720"/>
        <w:jc w:val="both"/>
      </w:pPr>
      <w:r w:rsidRPr="00133FD6">
        <w:t>d.</w:t>
      </w:r>
      <w:r w:rsidRPr="00133FD6">
        <w:tab/>
        <w:t>Some programs have one contact person assigned per day, while others have one contact person available on a half-time basis or on call.</w:t>
      </w:r>
    </w:p>
    <w:p w:rsidR="006A54FA" w:rsidRPr="00133FD6" w:rsidRDefault="006A54FA" w:rsidP="00133FD6">
      <w:pPr>
        <w:ind w:left="2160"/>
        <w:jc w:val="both"/>
      </w:pPr>
    </w:p>
    <w:p w:rsidR="00133FD6" w:rsidRPr="00133FD6" w:rsidRDefault="00133FD6" w:rsidP="00133FD6">
      <w:pPr>
        <w:ind w:left="2880" w:hanging="720"/>
        <w:jc w:val="both"/>
      </w:pPr>
      <w:r w:rsidRPr="00133FD6">
        <w:t>e.</w:t>
      </w:r>
      <w:r w:rsidRPr="00133FD6">
        <w:tab/>
        <w:t>It is the program manager’s responsibility to ensure that all personnel who have potential to interact with a youth firesetter and his or her family have basic understanding of the protocol for how a request for help is processed.</w:t>
      </w:r>
    </w:p>
    <w:p w:rsidR="00133FD6" w:rsidRPr="00133FD6" w:rsidRDefault="00133FD6" w:rsidP="00133FD6">
      <w:pPr>
        <w:ind w:left="2160"/>
        <w:jc w:val="both"/>
      </w:pPr>
    </w:p>
    <w:p w:rsidR="00133FD6" w:rsidRPr="00133FD6" w:rsidRDefault="00133FD6" w:rsidP="00133FD6">
      <w:pPr>
        <w:ind w:left="2880" w:hanging="720"/>
        <w:jc w:val="both"/>
      </w:pPr>
      <w:r w:rsidRPr="00133FD6">
        <w:t>f.</w:t>
      </w:r>
      <w:r w:rsidRPr="00133FD6">
        <w:tab/>
        <w:t>It is the program manager who helps the interagency task force develop such protocol.</w:t>
      </w:r>
    </w:p>
    <w:p w:rsidR="00133FD6" w:rsidRPr="00133FD6" w:rsidRDefault="00133FD6" w:rsidP="00133FD6">
      <w:pPr>
        <w:ind w:left="2160"/>
        <w:jc w:val="both"/>
      </w:pPr>
    </w:p>
    <w:p w:rsidR="00133FD6" w:rsidRPr="00133FD6" w:rsidRDefault="00133FD6" w:rsidP="00133FD6">
      <w:pPr>
        <w:ind w:left="2880" w:hanging="720"/>
        <w:jc w:val="both"/>
      </w:pPr>
      <w:r w:rsidRPr="00133FD6">
        <w:t>g.</w:t>
      </w:r>
      <w:r w:rsidRPr="00133FD6">
        <w:tab/>
        <w:t>This protocol becomes especially important when a parent or caregiver walks into a fire or police station asking for help with addressing a youth firesetting incident/situation.</w:t>
      </w:r>
    </w:p>
    <w:p w:rsidR="00133FD6" w:rsidRPr="00133FD6" w:rsidRDefault="00133FD6" w:rsidP="00133FD6">
      <w:pPr>
        <w:ind w:left="2160"/>
        <w:jc w:val="both"/>
      </w:pPr>
    </w:p>
    <w:p w:rsidR="00133FD6" w:rsidRPr="00133FD6" w:rsidRDefault="00133FD6" w:rsidP="00133FD6">
      <w:pPr>
        <w:ind w:left="2160" w:hanging="720"/>
        <w:jc w:val="both"/>
      </w:pPr>
      <w:r w:rsidRPr="00133FD6">
        <w:t>3.</w:t>
      </w:r>
      <w:r w:rsidRPr="00133FD6">
        <w:tab/>
        <w:t>Reasonable response time.</w:t>
      </w:r>
    </w:p>
    <w:p w:rsidR="00133FD6" w:rsidRPr="00133FD6" w:rsidRDefault="00133FD6" w:rsidP="00133FD6">
      <w:pPr>
        <w:ind w:left="2160"/>
        <w:jc w:val="both"/>
      </w:pPr>
    </w:p>
    <w:p w:rsidR="00133FD6" w:rsidRPr="00133FD6" w:rsidRDefault="00133FD6" w:rsidP="00133FD6">
      <w:pPr>
        <w:ind w:left="2160"/>
        <w:jc w:val="both"/>
      </w:pPr>
      <w:r w:rsidRPr="00133FD6">
        <w:t>Once a firesetter has been identified, there is a significant (but sometimes short) window of opportunity to provide services for these at-risk youth.</w:t>
      </w:r>
    </w:p>
    <w:p w:rsidR="00133FD6" w:rsidRPr="00133FD6" w:rsidRDefault="00133FD6" w:rsidP="00133FD6">
      <w:pPr>
        <w:ind w:left="2880" w:hanging="720"/>
        <w:jc w:val="both"/>
      </w:pPr>
      <w:r w:rsidRPr="00133FD6">
        <w:lastRenderedPageBreak/>
        <w:t>a.</w:t>
      </w:r>
      <w:r w:rsidRPr="00133FD6">
        <w:tab/>
        <w:t>The best window of opportunity to provide successful intervention is immediately after the fire.</w:t>
      </w:r>
    </w:p>
    <w:p w:rsidR="00133FD6" w:rsidRPr="00133FD6" w:rsidRDefault="00133FD6" w:rsidP="00133FD6">
      <w:pPr>
        <w:ind w:left="2160"/>
        <w:jc w:val="both"/>
      </w:pPr>
    </w:p>
    <w:p w:rsidR="00133FD6" w:rsidRPr="00133FD6" w:rsidRDefault="00133FD6" w:rsidP="00133FD6">
      <w:pPr>
        <w:ind w:left="2880" w:hanging="720"/>
        <w:jc w:val="both"/>
      </w:pPr>
      <w:r w:rsidRPr="00133FD6">
        <w:t>b.</w:t>
      </w:r>
      <w:r w:rsidRPr="00133FD6">
        <w:tab/>
        <w:t>The program should establish what contact window of time is appropriate.</w:t>
      </w:r>
    </w:p>
    <w:p w:rsidR="00133FD6" w:rsidRPr="00133FD6" w:rsidRDefault="00133FD6" w:rsidP="00133FD6">
      <w:pPr>
        <w:ind w:left="2160"/>
        <w:jc w:val="both"/>
      </w:pPr>
    </w:p>
    <w:p w:rsidR="00133FD6" w:rsidRPr="00133FD6" w:rsidRDefault="00133FD6" w:rsidP="00133FD6">
      <w:pPr>
        <w:ind w:left="2880" w:hanging="720"/>
        <w:jc w:val="both"/>
      </w:pPr>
      <w:r w:rsidRPr="00133FD6">
        <w:t>c.</w:t>
      </w:r>
      <w:r w:rsidRPr="00133FD6">
        <w:tab/>
        <w:t xml:space="preserve">Ideally, </w:t>
      </w:r>
      <w:r w:rsidRPr="00133FD6">
        <w:rPr>
          <w:b/>
        </w:rPr>
        <w:t>within 48 hours</w:t>
      </w:r>
      <w:r w:rsidRPr="00133FD6">
        <w:t xml:space="preserve"> of initial contact, the youth firesetting program should make contact with the youth and his or her family. This may be either in person or by telephone.</w:t>
      </w:r>
    </w:p>
    <w:p w:rsidR="00133FD6" w:rsidRPr="00133FD6" w:rsidRDefault="00133FD6" w:rsidP="00133FD6">
      <w:pPr>
        <w:ind w:left="2160"/>
        <w:jc w:val="both"/>
      </w:pPr>
    </w:p>
    <w:p w:rsidR="00133FD6" w:rsidRPr="00133FD6" w:rsidRDefault="00133FD6" w:rsidP="00133FD6">
      <w:pPr>
        <w:ind w:left="2880" w:hanging="720"/>
        <w:jc w:val="both"/>
      </w:pPr>
      <w:r w:rsidRPr="00133FD6">
        <w:t>d.</w:t>
      </w:r>
      <w:r w:rsidRPr="00133FD6">
        <w:tab/>
        <w:t>The YFPI program must have a defined protocol identifying who is responsible for making contact with the family and encouraging their participation.</w:t>
      </w:r>
    </w:p>
    <w:p w:rsidR="00A11A0F" w:rsidRPr="00133FD6" w:rsidRDefault="00A11A0F" w:rsidP="00133FD6">
      <w:pPr>
        <w:ind w:left="2160"/>
        <w:jc w:val="both"/>
      </w:pPr>
    </w:p>
    <w:p w:rsidR="00133FD6" w:rsidRPr="00133FD6" w:rsidRDefault="00133FD6" w:rsidP="00133FD6">
      <w:pPr>
        <w:ind w:left="2160" w:hanging="720"/>
        <w:jc w:val="both"/>
      </w:pPr>
      <w:r w:rsidRPr="00133FD6">
        <w:t>4.</w:t>
      </w:r>
      <w:r w:rsidRPr="00133FD6">
        <w:tab/>
        <w:t>Intake forms.</w:t>
      </w:r>
    </w:p>
    <w:p w:rsidR="00133FD6" w:rsidRPr="00133FD6" w:rsidRDefault="00133FD6" w:rsidP="00133FD6">
      <w:pPr>
        <w:ind w:left="2160"/>
        <w:jc w:val="both"/>
      </w:pPr>
    </w:p>
    <w:p w:rsidR="00133FD6" w:rsidRPr="00133FD6" w:rsidRDefault="00133FD6" w:rsidP="00133FD6">
      <w:pPr>
        <w:ind w:left="2880" w:hanging="720"/>
        <w:jc w:val="both"/>
      </w:pPr>
      <w:r w:rsidRPr="00133FD6">
        <w:t>a.</w:t>
      </w:r>
      <w:r w:rsidRPr="00133FD6">
        <w:tab/>
        <w:t>Intake forms should be used for each referral or complaint of youth firesetting behavior. The form should be standardized for the jurisdiction and designed to gather basic information about the youth, his or her family, and the fire event/situation that led to the program referral.</w:t>
      </w:r>
    </w:p>
    <w:p w:rsidR="00133FD6" w:rsidRPr="00133FD6" w:rsidRDefault="00133FD6" w:rsidP="00133FD6">
      <w:pPr>
        <w:ind w:left="2880"/>
        <w:jc w:val="both"/>
      </w:pPr>
    </w:p>
    <w:p w:rsidR="00133FD6" w:rsidRPr="00133FD6" w:rsidRDefault="00133FD6" w:rsidP="00133FD6">
      <w:pPr>
        <w:ind w:left="2880" w:hanging="720"/>
        <w:jc w:val="both"/>
      </w:pPr>
      <w:r w:rsidRPr="00133FD6">
        <w:t>b.</w:t>
      </w:r>
      <w:r w:rsidRPr="00133FD6">
        <w:tab/>
        <w:t>Deciding upon use/adaptation of an existing process being used in another jurisdiction (or creating a custom process) to fit local needs is a JPR of a program manager.</w:t>
      </w:r>
    </w:p>
    <w:p w:rsidR="00133FD6" w:rsidRPr="00133FD6" w:rsidRDefault="00133FD6" w:rsidP="00133FD6">
      <w:pPr>
        <w:ind w:left="2160"/>
        <w:jc w:val="both"/>
      </w:pPr>
    </w:p>
    <w:p w:rsidR="00133FD6" w:rsidRPr="00133FD6" w:rsidRDefault="00133FD6" w:rsidP="00133FD6">
      <w:pPr>
        <w:ind w:left="2880" w:hanging="720"/>
        <w:jc w:val="both"/>
      </w:pPr>
      <w:r w:rsidRPr="00133FD6">
        <w:t>c.</w:t>
      </w:r>
      <w:r w:rsidRPr="00133FD6">
        <w:tab/>
        <w:t>Program managers must ensure that all staff members who may perform intake duties are provided with the training to perform this important aspect of the program.</w:t>
      </w:r>
    </w:p>
    <w:p w:rsidR="00133FD6" w:rsidRPr="00133FD6" w:rsidRDefault="00133FD6" w:rsidP="00133FD6">
      <w:pPr>
        <w:ind w:left="2160"/>
        <w:jc w:val="both"/>
      </w:pPr>
    </w:p>
    <w:p w:rsidR="00133FD6" w:rsidRPr="00133FD6" w:rsidRDefault="00133FD6" w:rsidP="00133FD6">
      <w:pPr>
        <w:ind w:left="2880" w:hanging="720"/>
        <w:jc w:val="both"/>
      </w:pPr>
      <w:r w:rsidRPr="00133FD6">
        <w:t>d.</w:t>
      </w:r>
      <w:r w:rsidRPr="00133FD6">
        <w:tab/>
        <w:t>Depending on available resources and program protocol, the intake process may be handled by firefighters on a scene, a fire investigator, a receptionist/ administrative assistant or a member of the interagency task force.</w:t>
      </w:r>
    </w:p>
    <w:p w:rsidR="00133FD6" w:rsidRPr="00133FD6" w:rsidRDefault="00133FD6" w:rsidP="00133FD6">
      <w:pPr>
        <w:ind w:left="2160"/>
        <w:jc w:val="both"/>
      </w:pPr>
    </w:p>
    <w:p w:rsidR="00133FD6" w:rsidRPr="00133FD6" w:rsidRDefault="00133FD6" w:rsidP="00133FD6">
      <w:pPr>
        <w:ind w:left="2880" w:hanging="720"/>
        <w:jc w:val="both"/>
      </w:pPr>
      <w:r w:rsidRPr="00133FD6">
        <w:t>e.</w:t>
      </w:r>
      <w:r w:rsidRPr="00133FD6">
        <w:tab/>
        <w:t>Staffing requirements need to include key individuals who will provide the program’s intake mechanism. Depending on the needs of the community, this may be a 24/7 on-call type of responsibility.</w:t>
      </w:r>
    </w:p>
    <w:p w:rsidR="00133FD6" w:rsidRPr="00133FD6" w:rsidRDefault="00133FD6" w:rsidP="00133FD6">
      <w:pPr>
        <w:ind w:left="2160"/>
        <w:jc w:val="both"/>
      </w:pPr>
    </w:p>
    <w:p w:rsidR="00133FD6" w:rsidRPr="00133FD6" w:rsidRDefault="00133FD6" w:rsidP="00133FD6">
      <w:pPr>
        <w:ind w:left="2880" w:hanging="720"/>
        <w:jc w:val="both"/>
      </w:pPr>
      <w:r w:rsidRPr="00133FD6">
        <w:t>f.</w:t>
      </w:r>
      <w:r w:rsidRPr="00133FD6">
        <w:tab/>
        <w:t>Individuals who perform intake should be able to articulate the purpose of the program and how it works.</w:t>
      </w:r>
    </w:p>
    <w:p w:rsidR="00A11A0F" w:rsidRPr="00133FD6" w:rsidRDefault="00A11A0F" w:rsidP="00133FD6">
      <w:pPr>
        <w:ind w:left="2160"/>
        <w:jc w:val="both"/>
      </w:pPr>
    </w:p>
    <w:p w:rsidR="00133FD6" w:rsidRPr="00133FD6" w:rsidRDefault="00133FD6" w:rsidP="00133FD6">
      <w:pPr>
        <w:ind w:left="2880" w:hanging="720"/>
        <w:jc w:val="both"/>
      </w:pPr>
      <w:r w:rsidRPr="00133FD6">
        <w:t>g.</w:t>
      </w:r>
      <w:r w:rsidRPr="00133FD6">
        <w:tab/>
        <w:t>The program manager and interagency task force members should identify points of intake, who will be utilizing the form, and what specific information is going to be obtained.</w:t>
      </w:r>
    </w:p>
    <w:p w:rsidR="00133FD6" w:rsidRPr="00133FD6" w:rsidRDefault="00133FD6" w:rsidP="00133FD6">
      <w:pPr>
        <w:ind w:left="2160"/>
        <w:jc w:val="both"/>
      </w:pPr>
    </w:p>
    <w:p w:rsidR="00133FD6" w:rsidRPr="00133FD6" w:rsidRDefault="00133FD6" w:rsidP="00133FD6">
      <w:pPr>
        <w:ind w:left="2880" w:hanging="720"/>
        <w:jc w:val="both"/>
      </w:pPr>
      <w:r w:rsidRPr="00133FD6">
        <w:lastRenderedPageBreak/>
        <w:t>h.</w:t>
      </w:r>
      <w:r w:rsidRPr="00133FD6">
        <w:tab/>
        <w:t>Intake forms may be in written or electronic format (or both).</w:t>
      </w:r>
    </w:p>
    <w:p w:rsidR="00133FD6" w:rsidRPr="00133FD6" w:rsidRDefault="00133FD6" w:rsidP="00133FD6">
      <w:pPr>
        <w:ind w:left="2160"/>
        <w:jc w:val="both"/>
      </w:pPr>
    </w:p>
    <w:p w:rsidR="00133FD6" w:rsidRPr="00133FD6" w:rsidRDefault="00133FD6" w:rsidP="00133FD6">
      <w:pPr>
        <w:ind w:left="2880" w:hanging="720"/>
        <w:jc w:val="both"/>
      </w:pPr>
      <w:r w:rsidRPr="00133FD6">
        <w:t>i.</w:t>
      </w:r>
      <w:r w:rsidRPr="00133FD6">
        <w:tab/>
        <w:t>When designing a format, it is important to consider not only who will be using the tool but what environment they will be working in when collecting information.</w:t>
      </w:r>
    </w:p>
    <w:p w:rsidR="00133FD6" w:rsidRPr="00133FD6" w:rsidRDefault="00133FD6" w:rsidP="00133FD6">
      <w:pPr>
        <w:ind w:left="2880"/>
        <w:jc w:val="both"/>
      </w:pPr>
    </w:p>
    <w:p w:rsidR="00133FD6" w:rsidRPr="00133FD6" w:rsidRDefault="00133FD6" w:rsidP="00133FD6">
      <w:pPr>
        <w:ind w:left="3600" w:hanging="720"/>
        <w:jc w:val="both"/>
      </w:pPr>
      <w:r w:rsidRPr="00133FD6">
        <w:t>-</w:t>
      </w:r>
      <w:r w:rsidRPr="00133FD6">
        <w:tab/>
        <w:t>A person collecting information via telephone may prefer to use a form.</w:t>
      </w:r>
    </w:p>
    <w:p w:rsidR="00133FD6" w:rsidRPr="00133FD6" w:rsidRDefault="00133FD6" w:rsidP="00133FD6">
      <w:pPr>
        <w:ind w:left="3600"/>
        <w:jc w:val="both"/>
      </w:pPr>
    </w:p>
    <w:p w:rsidR="00133FD6" w:rsidRPr="00133FD6" w:rsidRDefault="00133FD6" w:rsidP="00133FD6">
      <w:pPr>
        <w:ind w:left="3600" w:hanging="720"/>
        <w:jc w:val="both"/>
      </w:pPr>
      <w:r w:rsidRPr="00133FD6">
        <w:t>-</w:t>
      </w:r>
      <w:r w:rsidRPr="00133FD6">
        <w:tab/>
        <w:t>On-scene fire investigators or Company Officers (COs) may prefer an electronic medium to record information.</w:t>
      </w:r>
    </w:p>
    <w:p w:rsidR="00133FD6" w:rsidRPr="00133FD6" w:rsidRDefault="00133FD6" w:rsidP="00133FD6">
      <w:pPr>
        <w:ind w:left="2880"/>
        <w:jc w:val="both"/>
      </w:pPr>
    </w:p>
    <w:p w:rsidR="00133FD6" w:rsidRPr="00133FD6" w:rsidRDefault="00133FD6" w:rsidP="00133FD6">
      <w:pPr>
        <w:ind w:left="2880" w:hanging="720"/>
        <w:jc w:val="both"/>
      </w:pPr>
      <w:r w:rsidRPr="00133FD6">
        <w:t>j.</w:t>
      </w:r>
      <w:r w:rsidRPr="00133FD6">
        <w:tab/>
        <w:t>Regardless of the type of medium utilized, it must capture the same information.</w:t>
      </w:r>
    </w:p>
    <w:p w:rsidR="00133FD6" w:rsidRPr="00133FD6" w:rsidRDefault="00133FD6" w:rsidP="00133FD6">
      <w:pPr>
        <w:ind w:left="2880"/>
        <w:jc w:val="both"/>
      </w:pPr>
    </w:p>
    <w:p w:rsidR="00133FD6" w:rsidRPr="00133FD6" w:rsidRDefault="00133FD6" w:rsidP="00133FD6">
      <w:pPr>
        <w:ind w:left="2880" w:hanging="720"/>
        <w:jc w:val="both"/>
      </w:pPr>
      <w:r w:rsidRPr="00133FD6">
        <w:t>k.</w:t>
      </w:r>
      <w:r w:rsidRPr="00133FD6">
        <w:tab/>
        <w:t>In the case where an actual fire response or investigation was created by the firesetting incident, a departmental incident form should be attached to the intake form if it is available.</w:t>
      </w:r>
    </w:p>
    <w:p w:rsidR="00133FD6" w:rsidRPr="00133FD6" w:rsidRDefault="00133FD6" w:rsidP="00133FD6">
      <w:pPr>
        <w:ind w:left="2160"/>
        <w:jc w:val="both"/>
      </w:pPr>
    </w:p>
    <w:p w:rsidR="00133FD6" w:rsidRPr="00133FD6" w:rsidRDefault="00133FD6" w:rsidP="00133FD6">
      <w:pPr>
        <w:ind w:left="2160" w:hanging="720"/>
        <w:jc w:val="both"/>
      </w:pPr>
      <w:r w:rsidRPr="00133FD6">
        <w:t>5.</w:t>
      </w:r>
      <w:r w:rsidRPr="00133FD6">
        <w:tab/>
        <w:t>Prioritization of cases.</w:t>
      </w:r>
    </w:p>
    <w:p w:rsidR="00133FD6" w:rsidRPr="00133FD6" w:rsidRDefault="00133FD6" w:rsidP="00133FD6">
      <w:pPr>
        <w:ind w:left="2160"/>
        <w:jc w:val="both"/>
      </w:pPr>
    </w:p>
    <w:p w:rsidR="00133FD6" w:rsidRDefault="00133FD6" w:rsidP="00133FD6">
      <w:pPr>
        <w:ind w:left="2880" w:hanging="720"/>
        <w:jc w:val="both"/>
      </w:pPr>
      <w:r w:rsidRPr="00133FD6">
        <w:t>a.</w:t>
      </w:r>
      <w:r w:rsidRPr="00133FD6">
        <w:tab/>
        <w:t>The intake protocol must also include directives for responding to urgent cases that require a more rapid intervention.</w:t>
      </w:r>
    </w:p>
    <w:p w:rsidR="00FB07A4" w:rsidRPr="00133FD6" w:rsidRDefault="00FB07A4" w:rsidP="00133FD6">
      <w:pPr>
        <w:ind w:left="2880" w:hanging="720"/>
        <w:jc w:val="both"/>
      </w:pPr>
    </w:p>
    <w:p w:rsidR="00133FD6" w:rsidRPr="00133FD6" w:rsidRDefault="00133FD6" w:rsidP="00133FD6">
      <w:pPr>
        <w:ind w:left="2880"/>
        <w:jc w:val="both"/>
      </w:pPr>
      <w:r w:rsidRPr="00133FD6">
        <w:t>Examples of potential priority situations include:</w:t>
      </w:r>
    </w:p>
    <w:p w:rsidR="00133FD6" w:rsidRPr="00133FD6" w:rsidRDefault="00133FD6" w:rsidP="00133FD6">
      <w:pPr>
        <w:ind w:left="2880"/>
        <w:jc w:val="both"/>
      </w:pPr>
    </w:p>
    <w:p w:rsidR="00133FD6" w:rsidRPr="00133FD6" w:rsidRDefault="00133FD6" w:rsidP="00133FD6">
      <w:pPr>
        <w:ind w:left="3600" w:hanging="720"/>
        <w:jc w:val="both"/>
      </w:pPr>
      <w:r w:rsidRPr="00133FD6">
        <w:t>-</w:t>
      </w:r>
      <w:r w:rsidRPr="00133FD6">
        <w:tab/>
        <w:t>Prior history of firesetting.</w:t>
      </w:r>
    </w:p>
    <w:p w:rsidR="00133FD6" w:rsidRPr="00133FD6" w:rsidRDefault="00133FD6" w:rsidP="00133FD6">
      <w:pPr>
        <w:ind w:left="2880"/>
        <w:jc w:val="both"/>
      </w:pPr>
    </w:p>
    <w:p w:rsidR="00133FD6" w:rsidRPr="00133FD6" w:rsidRDefault="00133FD6" w:rsidP="00133FD6">
      <w:pPr>
        <w:ind w:left="3600" w:hanging="720"/>
        <w:jc w:val="both"/>
      </w:pPr>
      <w:r w:rsidRPr="00133FD6">
        <w:t>-</w:t>
      </w:r>
      <w:r w:rsidRPr="00133FD6">
        <w:tab/>
        <w:t>Multiple recent acts of firesetting.</w:t>
      </w:r>
    </w:p>
    <w:p w:rsidR="00133FD6" w:rsidRPr="00133FD6" w:rsidRDefault="00133FD6" w:rsidP="00133FD6">
      <w:pPr>
        <w:ind w:left="2880"/>
        <w:jc w:val="both"/>
      </w:pPr>
    </w:p>
    <w:p w:rsidR="00133FD6" w:rsidRPr="00133FD6" w:rsidRDefault="00133FD6" w:rsidP="00133FD6">
      <w:pPr>
        <w:ind w:left="3600" w:hanging="720"/>
        <w:jc w:val="both"/>
      </w:pPr>
      <w:r w:rsidRPr="00133FD6">
        <w:t>-</w:t>
      </w:r>
      <w:r w:rsidRPr="00133FD6">
        <w:tab/>
        <w:t>Firesetting in an occupied dwelling.</w:t>
      </w:r>
    </w:p>
    <w:p w:rsidR="00133FD6" w:rsidRPr="00133FD6" w:rsidRDefault="00133FD6" w:rsidP="00133FD6">
      <w:pPr>
        <w:ind w:left="2880"/>
        <w:jc w:val="both"/>
      </w:pPr>
    </w:p>
    <w:p w:rsidR="00133FD6" w:rsidRPr="00133FD6" w:rsidRDefault="00133FD6" w:rsidP="00133FD6">
      <w:pPr>
        <w:ind w:left="3600" w:hanging="720"/>
        <w:jc w:val="both"/>
      </w:pPr>
      <w:r w:rsidRPr="00133FD6">
        <w:t>-</w:t>
      </w:r>
      <w:r w:rsidRPr="00133FD6">
        <w:tab/>
        <w:t>High-risk profiles of firesetting.</w:t>
      </w:r>
    </w:p>
    <w:p w:rsidR="00133FD6" w:rsidRPr="00133FD6" w:rsidRDefault="00133FD6" w:rsidP="00133FD6">
      <w:pPr>
        <w:ind w:left="2880"/>
        <w:jc w:val="both"/>
      </w:pPr>
    </w:p>
    <w:p w:rsidR="00133FD6" w:rsidRPr="00133FD6" w:rsidRDefault="00133FD6" w:rsidP="00133FD6">
      <w:pPr>
        <w:ind w:left="3600" w:hanging="720"/>
        <w:jc w:val="both"/>
      </w:pPr>
      <w:r w:rsidRPr="00133FD6">
        <w:t>-</w:t>
      </w:r>
      <w:r w:rsidRPr="00133FD6">
        <w:tab/>
        <w:t>Special needs of firesetter and/or family.</w:t>
      </w:r>
    </w:p>
    <w:p w:rsidR="00133FD6" w:rsidRPr="00133FD6" w:rsidRDefault="00133FD6" w:rsidP="00133FD6">
      <w:pPr>
        <w:ind w:left="2880"/>
        <w:jc w:val="both"/>
      </w:pPr>
    </w:p>
    <w:p w:rsidR="00133FD6" w:rsidRPr="00133FD6" w:rsidRDefault="00133FD6" w:rsidP="00133FD6">
      <w:pPr>
        <w:ind w:left="3600" w:hanging="720"/>
        <w:jc w:val="both"/>
      </w:pPr>
      <w:r w:rsidRPr="00133FD6">
        <w:t>-</w:t>
      </w:r>
      <w:r w:rsidRPr="00133FD6">
        <w:tab/>
        <w:t>Severity of incident(s).</w:t>
      </w:r>
    </w:p>
    <w:p w:rsidR="00133FD6" w:rsidRPr="00133FD6" w:rsidRDefault="00133FD6" w:rsidP="00133FD6">
      <w:pPr>
        <w:ind w:left="2880"/>
        <w:jc w:val="both"/>
      </w:pPr>
    </w:p>
    <w:p w:rsidR="00133FD6" w:rsidRPr="00133FD6" w:rsidRDefault="00133FD6" w:rsidP="00133FD6">
      <w:pPr>
        <w:ind w:left="3600" w:hanging="720"/>
        <w:jc w:val="both"/>
      </w:pPr>
      <w:r w:rsidRPr="00133FD6">
        <w:t>-</w:t>
      </w:r>
      <w:r w:rsidRPr="00133FD6">
        <w:tab/>
        <w:t>Violation of criminal laws that mandate immediate action.</w:t>
      </w:r>
    </w:p>
    <w:p w:rsidR="00133FD6" w:rsidRPr="00133FD6" w:rsidRDefault="00133FD6" w:rsidP="00133FD6">
      <w:pPr>
        <w:ind w:left="2880"/>
        <w:jc w:val="both"/>
      </w:pPr>
    </w:p>
    <w:p w:rsidR="00133FD6" w:rsidRPr="00133FD6" w:rsidRDefault="00133FD6" w:rsidP="00133FD6">
      <w:pPr>
        <w:ind w:left="3600" w:hanging="720"/>
        <w:jc w:val="both"/>
      </w:pPr>
      <w:r w:rsidRPr="00133FD6">
        <w:t>-</w:t>
      </w:r>
      <w:r w:rsidRPr="00133FD6">
        <w:tab/>
        <w:t>Cases of suspected child abuse.</w:t>
      </w:r>
    </w:p>
    <w:p w:rsidR="00133FD6" w:rsidRPr="00133FD6" w:rsidRDefault="00133FD6" w:rsidP="00133FD6">
      <w:pPr>
        <w:ind w:left="2880"/>
        <w:jc w:val="both"/>
      </w:pPr>
    </w:p>
    <w:p w:rsidR="00133FD6" w:rsidRPr="00133FD6" w:rsidRDefault="00133FD6" w:rsidP="00133FD6">
      <w:pPr>
        <w:ind w:left="2880" w:hanging="720"/>
        <w:jc w:val="both"/>
      </w:pPr>
      <w:r w:rsidRPr="00133FD6">
        <w:t>b.</w:t>
      </w:r>
      <w:r w:rsidRPr="00133FD6">
        <w:tab/>
        <w:t>It is the responsibility of the program manager to lead the task force in creating guidelines for emergent actions and referral options.</w:t>
      </w:r>
    </w:p>
    <w:p w:rsidR="00133FD6" w:rsidRPr="00133FD6" w:rsidRDefault="00133FD6" w:rsidP="00133FD6">
      <w:pPr>
        <w:ind w:left="2160"/>
        <w:jc w:val="both"/>
      </w:pPr>
    </w:p>
    <w:p w:rsidR="00133FD6" w:rsidRPr="00133FD6" w:rsidRDefault="00133FD6" w:rsidP="00133FD6">
      <w:pPr>
        <w:ind w:left="2880" w:hanging="720"/>
        <w:jc w:val="both"/>
      </w:pPr>
      <w:r w:rsidRPr="00133FD6">
        <w:lastRenderedPageBreak/>
        <w:t>c.</w:t>
      </w:r>
      <w:r w:rsidRPr="00133FD6">
        <w:tab/>
        <w:t>There are special circumstances that can affect admission into a YFPI program.</w:t>
      </w:r>
    </w:p>
    <w:p w:rsidR="00133FD6" w:rsidRPr="00133FD6" w:rsidRDefault="00133FD6" w:rsidP="00133FD6">
      <w:pPr>
        <w:ind w:left="2160"/>
        <w:jc w:val="both"/>
      </w:pPr>
    </w:p>
    <w:p w:rsidR="00133FD6" w:rsidRPr="00133FD6" w:rsidRDefault="00133FD6" w:rsidP="00133FD6">
      <w:pPr>
        <w:ind w:left="2880" w:hanging="720"/>
        <w:jc w:val="both"/>
      </w:pPr>
      <w:r w:rsidRPr="00133FD6">
        <w:t>d.</w:t>
      </w:r>
      <w:r w:rsidRPr="00133FD6">
        <w:tab/>
        <w:t>If there is a violation of local, state or federal law, immediate referral to the local justice system may be mandatory.</w:t>
      </w:r>
    </w:p>
    <w:p w:rsidR="00133FD6" w:rsidRPr="00133FD6" w:rsidRDefault="00133FD6" w:rsidP="00133FD6">
      <w:pPr>
        <w:ind w:left="2160"/>
        <w:jc w:val="both"/>
      </w:pPr>
    </w:p>
    <w:p w:rsidR="00133FD6" w:rsidRPr="00133FD6" w:rsidRDefault="00133FD6" w:rsidP="00133FD6">
      <w:pPr>
        <w:ind w:left="2880" w:hanging="720"/>
        <w:jc w:val="both"/>
      </w:pPr>
      <w:r w:rsidRPr="00133FD6">
        <w:t>e.</w:t>
      </w:r>
      <w:r w:rsidRPr="00133FD6">
        <w:tab/>
        <w:t>The age of the child or youth involved must always be considered.</w:t>
      </w:r>
    </w:p>
    <w:p w:rsidR="006A54FA" w:rsidRPr="00133FD6" w:rsidRDefault="006A54FA" w:rsidP="00133FD6">
      <w:pPr>
        <w:ind w:left="2880"/>
        <w:jc w:val="both"/>
      </w:pPr>
    </w:p>
    <w:p w:rsidR="00133FD6" w:rsidRPr="00133FD6" w:rsidRDefault="00133FD6" w:rsidP="00133FD6">
      <w:pPr>
        <w:ind w:left="3600" w:hanging="720"/>
        <w:jc w:val="both"/>
      </w:pPr>
      <w:r w:rsidRPr="00133FD6">
        <w:t>-</w:t>
      </w:r>
      <w:r w:rsidRPr="00133FD6">
        <w:tab/>
        <w:t>Age of accountability is the minimum age at which state courts have ruled that a child is intellectually capable of understanding right from wrong and the consequences associated with inappropriate behavior (International Fire Service Training Association (IFSTA), 2010).</w:t>
      </w:r>
    </w:p>
    <w:p w:rsidR="00133FD6" w:rsidRPr="00133FD6" w:rsidRDefault="00133FD6" w:rsidP="00133FD6">
      <w:pPr>
        <w:ind w:left="3600"/>
        <w:jc w:val="both"/>
      </w:pPr>
    </w:p>
    <w:p w:rsidR="00133FD6" w:rsidRPr="00133FD6" w:rsidRDefault="00133FD6" w:rsidP="00133FD6">
      <w:pPr>
        <w:ind w:left="3600" w:hanging="720"/>
        <w:jc w:val="both"/>
      </w:pPr>
      <w:r w:rsidRPr="00133FD6">
        <w:t>-</w:t>
      </w:r>
      <w:r w:rsidRPr="00133FD6">
        <w:tab/>
        <w:t>Depending on the state, age of accountability may vary, but for most places this age is between 7 and 9, though it can be as old as 12. It is the responsibility of program personnel to ensure that they are familiar with their state’s age of accountability.</w:t>
      </w:r>
    </w:p>
    <w:p w:rsidR="00133FD6" w:rsidRPr="00133FD6" w:rsidRDefault="00133FD6" w:rsidP="00133FD6">
      <w:pPr>
        <w:ind w:left="2880"/>
        <w:jc w:val="both"/>
      </w:pPr>
    </w:p>
    <w:p w:rsidR="00133FD6" w:rsidRPr="00133FD6" w:rsidRDefault="00133FD6" w:rsidP="00133FD6">
      <w:pPr>
        <w:ind w:left="2880" w:hanging="720"/>
        <w:jc w:val="both"/>
      </w:pPr>
      <w:r w:rsidRPr="00133FD6">
        <w:t>f.</w:t>
      </w:r>
      <w:r w:rsidRPr="00133FD6">
        <w:tab/>
        <w:t>The nature and severity of the fire must be explored.</w:t>
      </w:r>
    </w:p>
    <w:p w:rsidR="00133FD6" w:rsidRPr="00133FD6" w:rsidRDefault="00133FD6" w:rsidP="00133FD6">
      <w:pPr>
        <w:ind w:left="2880"/>
        <w:jc w:val="both"/>
      </w:pPr>
    </w:p>
    <w:p w:rsidR="00133FD6" w:rsidRPr="00133FD6" w:rsidRDefault="00133FD6" w:rsidP="00133FD6">
      <w:pPr>
        <w:ind w:left="2880" w:hanging="720"/>
        <w:jc w:val="both"/>
      </w:pPr>
      <w:r w:rsidRPr="00133FD6">
        <w:t>g.</w:t>
      </w:r>
      <w:r w:rsidRPr="00133FD6">
        <w:tab/>
        <w:t>Firesetting acts that result in a large dollar loss and/or a loss of life may, by requirement, be referred to the juvenile justice system before any firesetting intervention takes place.</w:t>
      </w:r>
    </w:p>
    <w:p w:rsidR="00133FD6" w:rsidRPr="00133FD6" w:rsidRDefault="00133FD6" w:rsidP="00133FD6">
      <w:pPr>
        <w:ind w:left="2880"/>
        <w:jc w:val="both"/>
      </w:pPr>
    </w:p>
    <w:p w:rsidR="00133FD6" w:rsidRPr="00133FD6" w:rsidRDefault="00133FD6" w:rsidP="00133FD6">
      <w:pPr>
        <w:ind w:left="2880" w:hanging="720"/>
        <w:jc w:val="both"/>
      </w:pPr>
      <w:r w:rsidRPr="00133FD6">
        <w:t>h.</w:t>
      </w:r>
      <w:r w:rsidRPr="00133FD6">
        <w:tab/>
        <w:t>The firesetting history of the juvenile should be explored.</w:t>
      </w:r>
    </w:p>
    <w:p w:rsidR="00133FD6" w:rsidRPr="00133FD6" w:rsidRDefault="00133FD6" w:rsidP="00133FD6">
      <w:pPr>
        <w:ind w:left="2880"/>
        <w:jc w:val="both"/>
      </w:pPr>
    </w:p>
    <w:p w:rsidR="00133FD6" w:rsidRPr="00133FD6" w:rsidRDefault="00133FD6" w:rsidP="00133FD6">
      <w:pPr>
        <w:ind w:left="2880"/>
        <w:jc w:val="both"/>
      </w:pPr>
      <w:r w:rsidRPr="00133FD6">
        <w:t>Many YFPI programs have strict guidelines on disposition of first-time versus repeat firesetters.</w:t>
      </w:r>
    </w:p>
    <w:p w:rsidR="00133FD6" w:rsidRPr="00133FD6" w:rsidRDefault="00133FD6" w:rsidP="00133FD6">
      <w:pPr>
        <w:ind w:left="2160"/>
        <w:jc w:val="both"/>
      </w:pPr>
    </w:p>
    <w:p w:rsidR="00133FD6" w:rsidRPr="00133FD6" w:rsidRDefault="00133FD6" w:rsidP="00133FD6">
      <w:pPr>
        <w:ind w:left="2160" w:hanging="720"/>
        <w:jc w:val="both"/>
      </w:pPr>
      <w:r w:rsidRPr="00133FD6">
        <w:t>6.</w:t>
      </w:r>
      <w:r w:rsidRPr="00133FD6">
        <w:tab/>
        <w:t>Client management.</w:t>
      </w:r>
    </w:p>
    <w:p w:rsidR="006A54FA" w:rsidRPr="00133FD6" w:rsidRDefault="006A54FA" w:rsidP="00133FD6">
      <w:pPr>
        <w:ind w:left="2160"/>
        <w:jc w:val="both"/>
      </w:pPr>
    </w:p>
    <w:p w:rsidR="00133FD6" w:rsidRPr="00133FD6" w:rsidRDefault="00133FD6" w:rsidP="00133FD6">
      <w:pPr>
        <w:ind w:left="2880" w:hanging="720"/>
        <w:jc w:val="both"/>
      </w:pPr>
      <w:r w:rsidRPr="00133FD6">
        <w:t>a.</w:t>
      </w:r>
      <w:r w:rsidRPr="00133FD6">
        <w:tab/>
        <w:t>For every child or youth who enters the program, there must be a record created that documents the firesetter’s and family’s participation (or lack thereof) in the intervention program.</w:t>
      </w:r>
    </w:p>
    <w:p w:rsidR="00133FD6" w:rsidRPr="00133FD6" w:rsidRDefault="00133FD6" w:rsidP="00133FD6">
      <w:pPr>
        <w:ind w:left="2160"/>
        <w:jc w:val="both"/>
      </w:pPr>
    </w:p>
    <w:p w:rsidR="00133FD6" w:rsidRPr="00133FD6" w:rsidRDefault="00133FD6" w:rsidP="00133FD6">
      <w:pPr>
        <w:ind w:left="2880" w:hanging="720"/>
        <w:jc w:val="both"/>
      </w:pPr>
      <w:r w:rsidRPr="00133FD6">
        <w:t>b.</w:t>
      </w:r>
      <w:r w:rsidRPr="00133FD6">
        <w:tab/>
        <w:t>While the use of electronic databases has increased the efficiency of this process, someone must be responsible for this process.</w:t>
      </w:r>
    </w:p>
    <w:p w:rsidR="00133FD6" w:rsidRPr="00133FD6" w:rsidRDefault="00133FD6" w:rsidP="00133FD6">
      <w:pPr>
        <w:ind w:left="2160"/>
        <w:jc w:val="both"/>
      </w:pPr>
    </w:p>
    <w:p w:rsidR="00133FD6" w:rsidRPr="00133FD6" w:rsidRDefault="00133FD6" w:rsidP="00133FD6">
      <w:pPr>
        <w:ind w:left="2880" w:hanging="720"/>
        <w:jc w:val="both"/>
      </w:pPr>
      <w:r w:rsidRPr="00133FD6">
        <w:t>c.</w:t>
      </w:r>
      <w:r w:rsidRPr="00133FD6">
        <w:tab/>
        <w:t>Po</w:t>
      </w:r>
      <w:r w:rsidR="00FB07A4">
        <w:t>or (or lack of) record keeping/</w:t>
      </w:r>
      <w:r w:rsidRPr="00133FD6">
        <w:t>secure file maintenance is not only unprofessional, but it can also create a liability issue for the program.</w:t>
      </w:r>
    </w:p>
    <w:p w:rsidR="006A54FA" w:rsidRDefault="006A54FA" w:rsidP="00A11A0F"/>
    <w:p w:rsidR="001E50F7" w:rsidRDefault="001E50F7">
      <w:r>
        <w:br w:type="page"/>
      </w:r>
    </w:p>
    <w:p w:rsidR="00133FD6" w:rsidRDefault="00133FD6" w:rsidP="00133FD6">
      <w:pPr>
        <w:pStyle w:val="Title"/>
      </w:pPr>
      <w:r>
        <w:lastRenderedPageBreak/>
        <w:t>VIII.</w:t>
      </w:r>
      <w:r>
        <w:tab/>
        <w:t>DEVELOPING A SCREENING PROCESS</w:t>
      </w:r>
    </w:p>
    <w:p w:rsidR="00A11A0F" w:rsidRDefault="00A11A0F" w:rsidP="00A11A0F"/>
    <w:tbl>
      <w:tblPr>
        <w:tblW w:w="9090" w:type="dxa"/>
        <w:tblInd w:w="378" w:type="dxa"/>
        <w:tblLayout w:type="fixed"/>
        <w:tblLook w:val="01E0" w:firstRow="1" w:lastRow="1" w:firstColumn="1" w:lastColumn="1" w:noHBand="0" w:noVBand="0"/>
      </w:tblPr>
      <w:tblGrid>
        <w:gridCol w:w="4998"/>
        <w:gridCol w:w="236"/>
        <w:gridCol w:w="3856"/>
      </w:tblGrid>
      <w:tr w:rsidR="00133FD6" w:rsidRPr="00375DBF" w:rsidTr="008D52BC">
        <w:tc>
          <w:tcPr>
            <w:tcW w:w="5040" w:type="dxa"/>
            <w:vMerge w:val="restart"/>
            <w:shd w:val="clear" w:color="auto" w:fill="auto"/>
          </w:tcPr>
          <w:p w:rsidR="00133FD6" w:rsidRPr="003B5975" w:rsidRDefault="001E50F7" w:rsidP="008D52BC">
            <w:pPr>
              <w:ind w:right="-150"/>
            </w:pPr>
            <w:r>
              <w:object w:dxaOrig="4815" w:dyaOrig="3600">
                <v:shape id="_x0000_i1059" type="#_x0000_t75" style="width:240.75pt;height:180pt" o:ole="" o:bordertopcolor="this" o:borderleftcolor="this" o:borderbottomcolor="this" o:borderrightcolor="this">
                  <v:imagedata r:id="rId84" o:title=""/>
                  <o:lock v:ext="edit" aspectratio="f"/>
                  <w10:bordertop type="single" width="4" shadow="t"/>
                  <w10:borderleft type="single" width="4" shadow="t"/>
                  <w10:borderbottom type="single" width="4" shadow="t"/>
                  <w10:borderright type="single" width="4" shadow="t"/>
                </v:shape>
                <o:OLEObject Type="Embed" ProgID="PowerPoint.Slide.12" ShapeID="_x0000_i1059" DrawAspect="Content" ObjectID="_1439116278" r:id="rId85"/>
              </w:object>
            </w:r>
          </w:p>
        </w:tc>
        <w:tc>
          <w:tcPr>
            <w:tcW w:w="144" w:type="dxa"/>
            <w:shd w:val="clear" w:color="auto" w:fill="auto"/>
          </w:tcPr>
          <w:p w:rsidR="00133FD6" w:rsidRDefault="00133FD6" w:rsidP="008D52BC"/>
        </w:tc>
        <w:tc>
          <w:tcPr>
            <w:tcW w:w="3888" w:type="dxa"/>
            <w:tcBorders>
              <w:top w:val="nil"/>
              <w:left w:val="nil"/>
              <w:bottom w:val="single" w:sz="4" w:space="0" w:color="auto"/>
              <w:right w:val="nil"/>
            </w:tcBorders>
            <w:shd w:val="clear" w:color="auto" w:fill="auto"/>
          </w:tcPr>
          <w:p w:rsidR="00133FD6" w:rsidRPr="003B5975" w:rsidRDefault="00133FD6" w:rsidP="008D52BC">
            <w:pPr>
              <w:rPr>
                <w:sz w:val="28"/>
                <w:szCs w:val="28"/>
              </w:rPr>
            </w:pPr>
          </w:p>
        </w:tc>
      </w:tr>
      <w:tr w:rsidR="00133FD6" w:rsidRPr="00375DBF" w:rsidTr="008D52BC">
        <w:tc>
          <w:tcPr>
            <w:tcW w:w="5040" w:type="dxa"/>
            <w:vMerge/>
            <w:shd w:val="clear" w:color="auto" w:fill="auto"/>
            <w:vAlign w:val="center"/>
          </w:tcPr>
          <w:p w:rsidR="00133FD6" w:rsidRDefault="00133FD6" w:rsidP="008D52BC"/>
        </w:tc>
        <w:tc>
          <w:tcPr>
            <w:tcW w:w="144" w:type="dxa"/>
            <w:shd w:val="clear" w:color="auto" w:fill="auto"/>
          </w:tcPr>
          <w:p w:rsidR="00133FD6" w:rsidRDefault="00133FD6" w:rsidP="008D52BC"/>
        </w:tc>
        <w:tc>
          <w:tcPr>
            <w:tcW w:w="3888" w:type="dxa"/>
            <w:tcBorders>
              <w:top w:val="single" w:sz="4" w:space="0" w:color="auto"/>
              <w:left w:val="nil"/>
              <w:bottom w:val="single" w:sz="4" w:space="0" w:color="auto"/>
              <w:right w:val="nil"/>
            </w:tcBorders>
            <w:shd w:val="clear" w:color="auto" w:fill="auto"/>
          </w:tcPr>
          <w:p w:rsidR="00133FD6" w:rsidRPr="003B5975" w:rsidRDefault="00133FD6" w:rsidP="008D52BC">
            <w:pPr>
              <w:rPr>
                <w:sz w:val="28"/>
                <w:szCs w:val="28"/>
              </w:rPr>
            </w:pPr>
          </w:p>
        </w:tc>
      </w:tr>
      <w:tr w:rsidR="00133FD6" w:rsidRPr="00375DBF" w:rsidTr="008D52BC">
        <w:tc>
          <w:tcPr>
            <w:tcW w:w="5040" w:type="dxa"/>
            <w:vMerge/>
            <w:shd w:val="clear" w:color="auto" w:fill="auto"/>
            <w:vAlign w:val="center"/>
          </w:tcPr>
          <w:p w:rsidR="00133FD6" w:rsidRDefault="00133FD6" w:rsidP="008D52BC"/>
        </w:tc>
        <w:tc>
          <w:tcPr>
            <w:tcW w:w="144" w:type="dxa"/>
            <w:shd w:val="clear" w:color="auto" w:fill="auto"/>
          </w:tcPr>
          <w:p w:rsidR="00133FD6" w:rsidRDefault="00133FD6" w:rsidP="008D52BC"/>
        </w:tc>
        <w:tc>
          <w:tcPr>
            <w:tcW w:w="3888" w:type="dxa"/>
            <w:tcBorders>
              <w:top w:val="single" w:sz="4" w:space="0" w:color="auto"/>
              <w:left w:val="nil"/>
              <w:bottom w:val="single" w:sz="4" w:space="0" w:color="auto"/>
              <w:right w:val="nil"/>
            </w:tcBorders>
            <w:shd w:val="clear" w:color="auto" w:fill="auto"/>
          </w:tcPr>
          <w:p w:rsidR="00133FD6" w:rsidRPr="003B5975" w:rsidRDefault="00133FD6" w:rsidP="008D52BC">
            <w:pPr>
              <w:rPr>
                <w:sz w:val="28"/>
                <w:szCs w:val="28"/>
              </w:rPr>
            </w:pPr>
          </w:p>
        </w:tc>
      </w:tr>
      <w:tr w:rsidR="00133FD6" w:rsidRPr="00375DBF" w:rsidTr="008D52BC">
        <w:tc>
          <w:tcPr>
            <w:tcW w:w="5040" w:type="dxa"/>
            <w:vMerge/>
            <w:shd w:val="clear" w:color="auto" w:fill="auto"/>
            <w:vAlign w:val="center"/>
          </w:tcPr>
          <w:p w:rsidR="00133FD6" w:rsidRDefault="00133FD6" w:rsidP="008D52BC"/>
        </w:tc>
        <w:tc>
          <w:tcPr>
            <w:tcW w:w="144" w:type="dxa"/>
            <w:shd w:val="clear" w:color="auto" w:fill="auto"/>
          </w:tcPr>
          <w:p w:rsidR="00133FD6" w:rsidRDefault="00133FD6" w:rsidP="008D52BC"/>
        </w:tc>
        <w:tc>
          <w:tcPr>
            <w:tcW w:w="3888" w:type="dxa"/>
            <w:tcBorders>
              <w:top w:val="single" w:sz="4" w:space="0" w:color="auto"/>
              <w:left w:val="nil"/>
              <w:bottom w:val="single" w:sz="4" w:space="0" w:color="auto"/>
              <w:right w:val="nil"/>
            </w:tcBorders>
            <w:shd w:val="clear" w:color="auto" w:fill="auto"/>
          </w:tcPr>
          <w:p w:rsidR="00133FD6" w:rsidRPr="003B5975" w:rsidRDefault="00133FD6" w:rsidP="008D52BC">
            <w:pPr>
              <w:rPr>
                <w:sz w:val="28"/>
                <w:szCs w:val="28"/>
              </w:rPr>
            </w:pPr>
          </w:p>
        </w:tc>
      </w:tr>
      <w:tr w:rsidR="00133FD6" w:rsidRPr="00375DBF" w:rsidTr="008D52BC">
        <w:tc>
          <w:tcPr>
            <w:tcW w:w="5040" w:type="dxa"/>
            <w:vMerge/>
            <w:shd w:val="clear" w:color="auto" w:fill="auto"/>
            <w:vAlign w:val="center"/>
          </w:tcPr>
          <w:p w:rsidR="00133FD6" w:rsidRDefault="00133FD6" w:rsidP="008D52BC"/>
        </w:tc>
        <w:tc>
          <w:tcPr>
            <w:tcW w:w="144" w:type="dxa"/>
            <w:shd w:val="clear" w:color="auto" w:fill="auto"/>
          </w:tcPr>
          <w:p w:rsidR="00133FD6" w:rsidRDefault="00133FD6" w:rsidP="008D52BC"/>
        </w:tc>
        <w:tc>
          <w:tcPr>
            <w:tcW w:w="3888" w:type="dxa"/>
            <w:tcBorders>
              <w:top w:val="single" w:sz="4" w:space="0" w:color="auto"/>
              <w:left w:val="nil"/>
              <w:bottom w:val="single" w:sz="4" w:space="0" w:color="auto"/>
              <w:right w:val="nil"/>
            </w:tcBorders>
            <w:shd w:val="clear" w:color="auto" w:fill="auto"/>
          </w:tcPr>
          <w:p w:rsidR="00133FD6" w:rsidRPr="003B5975" w:rsidRDefault="00133FD6" w:rsidP="008D52BC">
            <w:pPr>
              <w:rPr>
                <w:sz w:val="28"/>
                <w:szCs w:val="28"/>
              </w:rPr>
            </w:pPr>
          </w:p>
        </w:tc>
      </w:tr>
      <w:tr w:rsidR="00133FD6" w:rsidRPr="00375DBF" w:rsidTr="008D52BC">
        <w:tc>
          <w:tcPr>
            <w:tcW w:w="5040" w:type="dxa"/>
            <w:vMerge/>
            <w:shd w:val="clear" w:color="auto" w:fill="auto"/>
            <w:vAlign w:val="center"/>
          </w:tcPr>
          <w:p w:rsidR="00133FD6" w:rsidRDefault="00133FD6" w:rsidP="008D52BC"/>
        </w:tc>
        <w:tc>
          <w:tcPr>
            <w:tcW w:w="144" w:type="dxa"/>
            <w:shd w:val="clear" w:color="auto" w:fill="auto"/>
          </w:tcPr>
          <w:p w:rsidR="00133FD6" w:rsidRDefault="00133FD6" w:rsidP="008D52BC"/>
        </w:tc>
        <w:tc>
          <w:tcPr>
            <w:tcW w:w="3888" w:type="dxa"/>
            <w:tcBorders>
              <w:top w:val="single" w:sz="4" w:space="0" w:color="auto"/>
              <w:left w:val="nil"/>
              <w:bottom w:val="single" w:sz="4" w:space="0" w:color="auto"/>
              <w:right w:val="nil"/>
            </w:tcBorders>
            <w:shd w:val="clear" w:color="auto" w:fill="auto"/>
          </w:tcPr>
          <w:p w:rsidR="00133FD6" w:rsidRPr="003B5975" w:rsidRDefault="00133FD6" w:rsidP="008D52BC">
            <w:pPr>
              <w:rPr>
                <w:sz w:val="28"/>
                <w:szCs w:val="28"/>
              </w:rPr>
            </w:pPr>
          </w:p>
        </w:tc>
      </w:tr>
      <w:tr w:rsidR="00133FD6" w:rsidRPr="00375DBF" w:rsidTr="008D52BC">
        <w:tc>
          <w:tcPr>
            <w:tcW w:w="5040" w:type="dxa"/>
            <w:vMerge/>
            <w:shd w:val="clear" w:color="auto" w:fill="auto"/>
            <w:vAlign w:val="center"/>
          </w:tcPr>
          <w:p w:rsidR="00133FD6" w:rsidRDefault="00133FD6" w:rsidP="008D52BC"/>
        </w:tc>
        <w:tc>
          <w:tcPr>
            <w:tcW w:w="144" w:type="dxa"/>
            <w:shd w:val="clear" w:color="auto" w:fill="auto"/>
          </w:tcPr>
          <w:p w:rsidR="00133FD6" w:rsidRDefault="00133FD6" w:rsidP="008D52BC"/>
        </w:tc>
        <w:tc>
          <w:tcPr>
            <w:tcW w:w="3888" w:type="dxa"/>
            <w:tcBorders>
              <w:top w:val="single" w:sz="4" w:space="0" w:color="auto"/>
              <w:left w:val="nil"/>
              <w:bottom w:val="single" w:sz="4" w:space="0" w:color="auto"/>
              <w:right w:val="nil"/>
            </w:tcBorders>
            <w:shd w:val="clear" w:color="auto" w:fill="auto"/>
          </w:tcPr>
          <w:p w:rsidR="00133FD6" w:rsidRPr="003B5975" w:rsidRDefault="00133FD6" w:rsidP="008D52BC">
            <w:pPr>
              <w:rPr>
                <w:sz w:val="28"/>
                <w:szCs w:val="28"/>
              </w:rPr>
            </w:pPr>
          </w:p>
        </w:tc>
      </w:tr>
      <w:tr w:rsidR="00133FD6" w:rsidRPr="00375DBF" w:rsidTr="008D52BC">
        <w:tc>
          <w:tcPr>
            <w:tcW w:w="5040" w:type="dxa"/>
            <w:vMerge/>
            <w:shd w:val="clear" w:color="auto" w:fill="auto"/>
            <w:vAlign w:val="center"/>
          </w:tcPr>
          <w:p w:rsidR="00133FD6" w:rsidRDefault="00133FD6" w:rsidP="008D52BC"/>
        </w:tc>
        <w:tc>
          <w:tcPr>
            <w:tcW w:w="144" w:type="dxa"/>
            <w:shd w:val="clear" w:color="auto" w:fill="auto"/>
          </w:tcPr>
          <w:p w:rsidR="00133FD6" w:rsidRDefault="00133FD6" w:rsidP="008D52BC"/>
        </w:tc>
        <w:tc>
          <w:tcPr>
            <w:tcW w:w="3888" w:type="dxa"/>
            <w:tcBorders>
              <w:top w:val="single" w:sz="4" w:space="0" w:color="auto"/>
              <w:left w:val="nil"/>
              <w:bottom w:val="single" w:sz="4" w:space="0" w:color="auto"/>
              <w:right w:val="nil"/>
            </w:tcBorders>
            <w:shd w:val="clear" w:color="auto" w:fill="auto"/>
          </w:tcPr>
          <w:p w:rsidR="00133FD6" w:rsidRPr="003B5975" w:rsidRDefault="00133FD6" w:rsidP="008D52BC">
            <w:pPr>
              <w:rPr>
                <w:sz w:val="28"/>
                <w:szCs w:val="28"/>
              </w:rPr>
            </w:pPr>
          </w:p>
        </w:tc>
      </w:tr>
      <w:tr w:rsidR="00133FD6" w:rsidRPr="00375DBF" w:rsidTr="008D52BC">
        <w:tc>
          <w:tcPr>
            <w:tcW w:w="5040" w:type="dxa"/>
            <w:vMerge/>
            <w:shd w:val="clear" w:color="auto" w:fill="auto"/>
            <w:vAlign w:val="center"/>
          </w:tcPr>
          <w:p w:rsidR="00133FD6" w:rsidRDefault="00133FD6" w:rsidP="008D52BC"/>
        </w:tc>
        <w:tc>
          <w:tcPr>
            <w:tcW w:w="144" w:type="dxa"/>
            <w:shd w:val="clear" w:color="auto" w:fill="auto"/>
          </w:tcPr>
          <w:p w:rsidR="00133FD6" w:rsidRDefault="00133FD6" w:rsidP="008D52BC"/>
        </w:tc>
        <w:tc>
          <w:tcPr>
            <w:tcW w:w="3888" w:type="dxa"/>
            <w:tcBorders>
              <w:top w:val="single" w:sz="4" w:space="0" w:color="auto"/>
              <w:left w:val="nil"/>
              <w:bottom w:val="single" w:sz="4" w:space="0" w:color="auto"/>
              <w:right w:val="nil"/>
            </w:tcBorders>
            <w:shd w:val="clear" w:color="auto" w:fill="auto"/>
          </w:tcPr>
          <w:p w:rsidR="00133FD6" w:rsidRPr="003B5975" w:rsidRDefault="00133FD6" w:rsidP="008D52BC">
            <w:pPr>
              <w:rPr>
                <w:sz w:val="28"/>
                <w:szCs w:val="28"/>
              </w:rPr>
            </w:pPr>
          </w:p>
        </w:tc>
      </w:tr>
      <w:tr w:rsidR="00133FD6" w:rsidRPr="00375DBF" w:rsidTr="008D52BC">
        <w:tc>
          <w:tcPr>
            <w:tcW w:w="5040" w:type="dxa"/>
            <w:vMerge/>
            <w:shd w:val="clear" w:color="auto" w:fill="auto"/>
            <w:vAlign w:val="center"/>
          </w:tcPr>
          <w:p w:rsidR="00133FD6" w:rsidRDefault="00133FD6" w:rsidP="008D52BC"/>
        </w:tc>
        <w:tc>
          <w:tcPr>
            <w:tcW w:w="144" w:type="dxa"/>
            <w:shd w:val="clear" w:color="auto" w:fill="auto"/>
          </w:tcPr>
          <w:p w:rsidR="00133FD6" w:rsidRDefault="00133FD6" w:rsidP="008D52BC"/>
        </w:tc>
        <w:tc>
          <w:tcPr>
            <w:tcW w:w="3888" w:type="dxa"/>
            <w:tcBorders>
              <w:top w:val="single" w:sz="4" w:space="0" w:color="auto"/>
              <w:left w:val="nil"/>
              <w:bottom w:val="single" w:sz="4" w:space="0" w:color="auto"/>
              <w:right w:val="nil"/>
            </w:tcBorders>
            <w:shd w:val="clear" w:color="auto" w:fill="auto"/>
          </w:tcPr>
          <w:p w:rsidR="00133FD6" w:rsidRPr="003B5975" w:rsidRDefault="00133FD6" w:rsidP="008D52BC">
            <w:pPr>
              <w:rPr>
                <w:sz w:val="28"/>
                <w:szCs w:val="28"/>
              </w:rPr>
            </w:pPr>
          </w:p>
        </w:tc>
      </w:tr>
      <w:tr w:rsidR="00133FD6" w:rsidRPr="00375DBF" w:rsidTr="008D52BC">
        <w:tc>
          <w:tcPr>
            <w:tcW w:w="5040" w:type="dxa"/>
            <w:vMerge/>
            <w:shd w:val="clear" w:color="auto" w:fill="auto"/>
            <w:vAlign w:val="center"/>
          </w:tcPr>
          <w:p w:rsidR="00133FD6" w:rsidRDefault="00133FD6" w:rsidP="008D52BC"/>
        </w:tc>
        <w:tc>
          <w:tcPr>
            <w:tcW w:w="144" w:type="dxa"/>
            <w:shd w:val="clear" w:color="auto" w:fill="auto"/>
          </w:tcPr>
          <w:p w:rsidR="00133FD6" w:rsidRDefault="00133FD6" w:rsidP="008D52BC"/>
        </w:tc>
        <w:tc>
          <w:tcPr>
            <w:tcW w:w="3888" w:type="dxa"/>
            <w:tcBorders>
              <w:top w:val="single" w:sz="4" w:space="0" w:color="auto"/>
              <w:left w:val="nil"/>
              <w:bottom w:val="single" w:sz="4" w:space="0" w:color="auto"/>
              <w:right w:val="nil"/>
            </w:tcBorders>
            <w:shd w:val="clear" w:color="auto" w:fill="auto"/>
          </w:tcPr>
          <w:p w:rsidR="00133FD6" w:rsidRPr="003B5975" w:rsidRDefault="00133FD6" w:rsidP="008D52BC">
            <w:pPr>
              <w:rPr>
                <w:sz w:val="28"/>
                <w:szCs w:val="28"/>
              </w:rPr>
            </w:pPr>
          </w:p>
        </w:tc>
      </w:tr>
    </w:tbl>
    <w:p w:rsidR="00A11A0F" w:rsidRDefault="00A11A0F" w:rsidP="00A11A0F"/>
    <w:p w:rsidR="00A11A0F" w:rsidRDefault="00133FD6" w:rsidP="00133FD6">
      <w:pPr>
        <w:ind w:left="1440" w:hanging="720"/>
        <w:jc w:val="both"/>
      </w:pPr>
      <w:r>
        <w:t>A.</w:t>
      </w:r>
      <w:r>
        <w:tab/>
      </w:r>
      <w:r w:rsidRPr="00ED327E">
        <w:t>Once basic intake information ab</w:t>
      </w:r>
      <w:r>
        <w:t xml:space="preserve">out the youth firesetter, his or </w:t>
      </w:r>
      <w:r w:rsidRPr="00ED327E">
        <w:t>her family, and the fire incident (s) has been obtained, the next step is to perform a structured screening process.</w:t>
      </w:r>
    </w:p>
    <w:p w:rsidR="00A11A0F" w:rsidRDefault="00A11A0F" w:rsidP="00133FD6">
      <w:pPr>
        <w:ind w:left="1440"/>
      </w:pPr>
    </w:p>
    <w:p w:rsidR="00133FD6" w:rsidRDefault="00133FD6" w:rsidP="00133FD6">
      <w:pPr>
        <w:ind w:left="2160" w:hanging="720"/>
        <w:jc w:val="both"/>
      </w:pPr>
      <w:r>
        <w:t>1.</w:t>
      </w:r>
      <w:r>
        <w:tab/>
      </w:r>
      <w:r w:rsidRPr="00ED327E">
        <w:t>A structured screening process that uses an approved screening instrument is a statistically reliable way to identify, record and evaluate factors contributing to a child</w:t>
      </w:r>
      <w:r>
        <w:t>’s</w:t>
      </w:r>
      <w:r w:rsidRPr="00ED327E">
        <w:t xml:space="preserve"> or youth</w:t>
      </w:r>
      <w:r>
        <w:t>’</w:t>
      </w:r>
      <w:r w:rsidRPr="00ED327E">
        <w:t>s firesetting behaviors.</w:t>
      </w:r>
    </w:p>
    <w:p w:rsidR="00133FD6" w:rsidRDefault="00133FD6" w:rsidP="00133FD6">
      <w:pPr>
        <w:ind w:left="1440"/>
        <w:jc w:val="both"/>
      </w:pPr>
    </w:p>
    <w:p w:rsidR="00133FD6" w:rsidRDefault="00133FD6" w:rsidP="00133FD6">
      <w:pPr>
        <w:ind w:left="2160" w:hanging="720"/>
        <w:jc w:val="both"/>
      </w:pPr>
      <w:r>
        <w:t>2.</w:t>
      </w:r>
      <w:r>
        <w:tab/>
      </w:r>
      <w:r w:rsidRPr="00ED327E">
        <w:t>The ultimate goal</w:t>
      </w:r>
      <w:r>
        <w:t>s</w:t>
      </w:r>
      <w:r w:rsidRPr="00ED327E">
        <w:t xml:space="preserve"> of the screening process </w:t>
      </w:r>
      <w:r>
        <w:t>are</w:t>
      </w:r>
      <w:r w:rsidRPr="00ED327E">
        <w:t xml:space="preserve"> to determine why firesetting is occurring, what satisfaction the juvenile receives from starting fires, and the risk level for future firesetting events.</w:t>
      </w:r>
    </w:p>
    <w:p w:rsidR="00133FD6" w:rsidRDefault="00133FD6" w:rsidP="00133FD6">
      <w:pPr>
        <w:ind w:left="1440"/>
        <w:jc w:val="both"/>
      </w:pPr>
    </w:p>
    <w:p w:rsidR="00133FD6" w:rsidRDefault="00133FD6" w:rsidP="00133FD6">
      <w:pPr>
        <w:ind w:left="2160" w:hanging="720"/>
        <w:jc w:val="both"/>
      </w:pPr>
      <w:r>
        <w:t>3.</w:t>
      </w:r>
      <w:r>
        <w:tab/>
      </w:r>
      <w:r w:rsidRPr="00ED327E">
        <w:t xml:space="preserve">The screening process entails interviewing </w:t>
      </w:r>
      <w:r>
        <w:t>the firesetter and his or her parents/</w:t>
      </w:r>
      <w:r w:rsidRPr="00ED327E">
        <w:t>caregiver(s).</w:t>
      </w:r>
    </w:p>
    <w:p w:rsidR="00133FD6" w:rsidRDefault="00133FD6" w:rsidP="00133FD6">
      <w:pPr>
        <w:ind w:left="1440"/>
        <w:jc w:val="both"/>
      </w:pPr>
    </w:p>
    <w:p w:rsidR="00133FD6" w:rsidRDefault="00133FD6" w:rsidP="00133FD6">
      <w:pPr>
        <w:ind w:left="2160" w:hanging="720"/>
        <w:jc w:val="both"/>
      </w:pPr>
      <w:r>
        <w:t>4.</w:t>
      </w:r>
      <w:r>
        <w:tab/>
      </w:r>
      <w:r w:rsidRPr="00ED327E">
        <w:t>The process allows for objective exploration of the factors that may have influenced the firesetting behaviors</w:t>
      </w:r>
      <w:r>
        <w:t xml:space="preserve">. </w:t>
      </w:r>
    </w:p>
    <w:p w:rsidR="00133FD6" w:rsidRDefault="00133FD6" w:rsidP="00133FD6">
      <w:pPr>
        <w:ind w:left="1440"/>
        <w:jc w:val="both"/>
      </w:pPr>
    </w:p>
    <w:p w:rsidR="00133FD6" w:rsidRDefault="00133FD6" w:rsidP="00133FD6">
      <w:pPr>
        <w:ind w:left="2160" w:hanging="720"/>
        <w:jc w:val="both"/>
      </w:pPr>
      <w:r>
        <w:t>5.</w:t>
      </w:r>
      <w:r>
        <w:tab/>
      </w:r>
      <w:r w:rsidRPr="00ED327E">
        <w:t>It also provides information about attitudes, behaviors, demographics</w:t>
      </w:r>
      <w:r>
        <w:t xml:space="preserve"> and experiences of the youth/</w:t>
      </w:r>
      <w:r w:rsidRPr="00ED327E">
        <w:t>family that may present obstacles to the introduction of appropriate interventions.</w:t>
      </w:r>
    </w:p>
    <w:p w:rsidR="00133FD6" w:rsidRDefault="00133FD6" w:rsidP="00133FD6">
      <w:pPr>
        <w:ind w:left="1440"/>
        <w:jc w:val="both"/>
      </w:pPr>
    </w:p>
    <w:p w:rsidR="00133FD6" w:rsidRDefault="00133FD6" w:rsidP="00133FD6">
      <w:pPr>
        <w:ind w:left="2160" w:hanging="720"/>
        <w:jc w:val="both"/>
      </w:pPr>
      <w:r>
        <w:t>6.</w:t>
      </w:r>
      <w:r>
        <w:tab/>
      </w:r>
      <w:r w:rsidRPr="00ED327E">
        <w:t>The screening process should not be used as a determining factor for legal action.</w:t>
      </w:r>
    </w:p>
    <w:p w:rsidR="00133FD6" w:rsidRDefault="00133FD6" w:rsidP="00133FD6">
      <w:pPr>
        <w:ind w:left="1440"/>
        <w:jc w:val="both"/>
      </w:pPr>
    </w:p>
    <w:p w:rsidR="00133FD6" w:rsidRDefault="00133FD6" w:rsidP="00133FD6">
      <w:pPr>
        <w:ind w:left="2160" w:hanging="720"/>
        <w:jc w:val="both"/>
      </w:pPr>
      <w:r>
        <w:t>7.</w:t>
      </w:r>
      <w:r>
        <w:tab/>
      </w:r>
      <w:r w:rsidRPr="00ED327E">
        <w:t>Screening helps the interdisciplinary team members understand why firesetting has occurred and what types of intervention to offer.</w:t>
      </w:r>
    </w:p>
    <w:p w:rsidR="00133FD6" w:rsidRDefault="00133FD6" w:rsidP="00133FD6">
      <w:pPr>
        <w:ind w:left="1440"/>
        <w:jc w:val="both"/>
      </w:pPr>
    </w:p>
    <w:p w:rsidR="00133FD6" w:rsidRDefault="00133FD6" w:rsidP="00133FD6">
      <w:pPr>
        <w:ind w:left="1440" w:hanging="720"/>
        <w:jc w:val="both"/>
      </w:pPr>
      <w:r>
        <w:lastRenderedPageBreak/>
        <w:t>B.</w:t>
      </w:r>
      <w:r>
        <w:tab/>
      </w:r>
      <w:r w:rsidRPr="00ED327E">
        <w:t>YFPI programs that fail to conduct an accurate screening of why an act of firesetting has occurred may miss discovery of information that is (or could be) relevant in deciding what type of intervention to provide.</w:t>
      </w:r>
    </w:p>
    <w:p w:rsidR="006A54FA" w:rsidRDefault="006A54FA"/>
    <w:tbl>
      <w:tblPr>
        <w:tblW w:w="9090" w:type="dxa"/>
        <w:tblInd w:w="378" w:type="dxa"/>
        <w:tblLayout w:type="fixed"/>
        <w:tblLook w:val="01E0" w:firstRow="1" w:lastRow="1" w:firstColumn="1" w:lastColumn="1" w:noHBand="0" w:noVBand="0"/>
      </w:tblPr>
      <w:tblGrid>
        <w:gridCol w:w="4998"/>
        <w:gridCol w:w="236"/>
        <w:gridCol w:w="3856"/>
      </w:tblGrid>
      <w:tr w:rsidR="008D52BC" w:rsidRPr="00375DBF" w:rsidTr="008D52BC">
        <w:tc>
          <w:tcPr>
            <w:tcW w:w="5040" w:type="dxa"/>
            <w:vMerge w:val="restart"/>
            <w:shd w:val="clear" w:color="auto" w:fill="auto"/>
          </w:tcPr>
          <w:p w:rsidR="008D52BC" w:rsidRPr="003B5975" w:rsidRDefault="001E50F7" w:rsidP="008D52BC">
            <w:pPr>
              <w:ind w:right="-150"/>
            </w:pPr>
            <w:r>
              <w:object w:dxaOrig="4815" w:dyaOrig="3600">
                <v:shape id="_x0000_i1060" type="#_x0000_t75" style="width:240.75pt;height:180pt" o:ole="" o:bordertopcolor="this" o:borderleftcolor="this" o:borderbottomcolor="this" o:borderrightcolor="this">
                  <v:imagedata r:id="rId86" o:title=""/>
                  <o:lock v:ext="edit" aspectratio="f"/>
                  <w10:bordertop type="single" width="4" shadow="t"/>
                  <w10:borderleft type="single" width="4" shadow="t"/>
                  <w10:borderbottom type="single" width="4" shadow="t"/>
                  <w10:borderright type="single" width="4" shadow="t"/>
                </v:shape>
                <o:OLEObject Type="Embed" ProgID="PowerPoint.Slide.12" ShapeID="_x0000_i1060" DrawAspect="Content" ObjectID="_1439116279" r:id="rId87"/>
              </w:object>
            </w:r>
          </w:p>
        </w:tc>
        <w:tc>
          <w:tcPr>
            <w:tcW w:w="144" w:type="dxa"/>
            <w:shd w:val="clear" w:color="auto" w:fill="auto"/>
          </w:tcPr>
          <w:p w:rsidR="008D52BC" w:rsidRDefault="008D52BC" w:rsidP="008D52BC"/>
        </w:tc>
        <w:tc>
          <w:tcPr>
            <w:tcW w:w="3888" w:type="dxa"/>
            <w:tcBorders>
              <w:top w:val="nil"/>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5040" w:type="dxa"/>
            <w:vMerge/>
            <w:shd w:val="clear" w:color="auto" w:fill="auto"/>
            <w:vAlign w:val="center"/>
          </w:tcPr>
          <w:p w:rsidR="008D52BC" w:rsidRDefault="008D52BC" w:rsidP="008D52BC"/>
        </w:tc>
        <w:tc>
          <w:tcPr>
            <w:tcW w:w="144" w:type="dxa"/>
            <w:shd w:val="clear" w:color="auto" w:fill="auto"/>
          </w:tcPr>
          <w:p w:rsidR="008D52BC" w:rsidRDefault="008D52BC" w:rsidP="008D52BC"/>
        </w:tc>
        <w:tc>
          <w:tcPr>
            <w:tcW w:w="3888"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5040" w:type="dxa"/>
            <w:vMerge/>
            <w:shd w:val="clear" w:color="auto" w:fill="auto"/>
            <w:vAlign w:val="center"/>
          </w:tcPr>
          <w:p w:rsidR="008D52BC" w:rsidRDefault="008D52BC" w:rsidP="008D52BC"/>
        </w:tc>
        <w:tc>
          <w:tcPr>
            <w:tcW w:w="144" w:type="dxa"/>
            <w:shd w:val="clear" w:color="auto" w:fill="auto"/>
          </w:tcPr>
          <w:p w:rsidR="008D52BC" w:rsidRDefault="008D52BC" w:rsidP="008D52BC"/>
        </w:tc>
        <w:tc>
          <w:tcPr>
            <w:tcW w:w="3888"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5040" w:type="dxa"/>
            <w:vMerge/>
            <w:shd w:val="clear" w:color="auto" w:fill="auto"/>
            <w:vAlign w:val="center"/>
          </w:tcPr>
          <w:p w:rsidR="008D52BC" w:rsidRDefault="008D52BC" w:rsidP="008D52BC"/>
        </w:tc>
        <w:tc>
          <w:tcPr>
            <w:tcW w:w="144" w:type="dxa"/>
            <w:shd w:val="clear" w:color="auto" w:fill="auto"/>
          </w:tcPr>
          <w:p w:rsidR="008D52BC" w:rsidRDefault="008D52BC" w:rsidP="008D52BC"/>
        </w:tc>
        <w:tc>
          <w:tcPr>
            <w:tcW w:w="3888"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5040" w:type="dxa"/>
            <w:vMerge/>
            <w:shd w:val="clear" w:color="auto" w:fill="auto"/>
            <w:vAlign w:val="center"/>
          </w:tcPr>
          <w:p w:rsidR="008D52BC" w:rsidRDefault="008D52BC" w:rsidP="008D52BC"/>
        </w:tc>
        <w:tc>
          <w:tcPr>
            <w:tcW w:w="144" w:type="dxa"/>
            <w:shd w:val="clear" w:color="auto" w:fill="auto"/>
          </w:tcPr>
          <w:p w:rsidR="008D52BC" w:rsidRDefault="008D52BC" w:rsidP="008D52BC"/>
        </w:tc>
        <w:tc>
          <w:tcPr>
            <w:tcW w:w="3888"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5040" w:type="dxa"/>
            <w:vMerge/>
            <w:shd w:val="clear" w:color="auto" w:fill="auto"/>
            <w:vAlign w:val="center"/>
          </w:tcPr>
          <w:p w:rsidR="008D52BC" w:rsidRDefault="008D52BC" w:rsidP="008D52BC"/>
        </w:tc>
        <w:tc>
          <w:tcPr>
            <w:tcW w:w="144" w:type="dxa"/>
            <w:shd w:val="clear" w:color="auto" w:fill="auto"/>
          </w:tcPr>
          <w:p w:rsidR="008D52BC" w:rsidRDefault="008D52BC" w:rsidP="008D52BC"/>
        </w:tc>
        <w:tc>
          <w:tcPr>
            <w:tcW w:w="3888"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5040" w:type="dxa"/>
            <w:vMerge/>
            <w:shd w:val="clear" w:color="auto" w:fill="auto"/>
            <w:vAlign w:val="center"/>
          </w:tcPr>
          <w:p w:rsidR="008D52BC" w:rsidRDefault="008D52BC" w:rsidP="008D52BC"/>
        </w:tc>
        <w:tc>
          <w:tcPr>
            <w:tcW w:w="144" w:type="dxa"/>
            <w:shd w:val="clear" w:color="auto" w:fill="auto"/>
          </w:tcPr>
          <w:p w:rsidR="008D52BC" w:rsidRDefault="008D52BC" w:rsidP="008D52BC"/>
        </w:tc>
        <w:tc>
          <w:tcPr>
            <w:tcW w:w="3888"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5040" w:type="dxa"/>
            <w:vMerge/>
            <w:shd w:val="clear" w:color="auto" w:fill="auto"/>
            <w:vAlign w:val="center"/>
          </w:tcPr>
          <w:p w:rsidR="008D52BC" w:rsidRDefault="008D52BC" w:rsidP="008D52BC"/>
        </w:tc>
        <w:tc>
          <w:tcPr>
            <w:tcW w:w="144" w:type="dxa"/>
            <w:shd w:val="clear" w:color="auto" w:fill="auto"/>
          </w:tcPr>
          <w:p w:rsidR="008D52BC" w:rsidRDefault="008D52BC" w:rsidP="008D52BC"/>
        </w:tc>
        <w:tc>
          <w:tcPr>
            <w:tcW w:w="3888"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5040" w:type="dxa"/>
            <w:vMerge/>
            <w:shd w:val="clear" w:color="auto" w:fill="auto"/>
            <w:vAlign w:val="center"/>
          </w:tcPr>
          <w:p w:rsidR="008D52BC" w:rsidRDefault="008D52BC" w:rsidP="008D52BC"/>
        </w:tc>
        <w:tc>
          <w:tcPr>
            <w:tcW w:w="144" w:type="dxa"/>
            <w:shd w:val="clear" w:color="auto" w:fill="auto"/>
          </w:tcPr>
          <w:p w:rsidR="008D52BC" w:rsidRDefault="008D52BC" w:rsidP="008D52BC"/>
        </w:tc>
        <w:tc>
          <w:tcPr>
            <w:tcW w:w="3888"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5040" w:type="dxa"/>
            <w:vMerge/>
            <w:shd w:val="clear" w:color="auto" w:fill="auto"/>
            <w:vAlign w:val="center"/>
          </w:tcPr>
          <w:p w:rsidR="008D52BC" w:rsidRDefault="008D52BC" w:rsidP="008D52BC"/>
        </w:tc>
        <w:tc>
          <w:tcPr>
            <w:tcW w:w="144" w:type="dxa"/>
            <w:shd w:val="clear" w:color="auto" w:fill="auto"/>
          </w:tcPr>
          <w:p w:rsidR="008D52BC" w:rsidRDefault="008D52BC" w:rsidP="008D52BC"/>
        </w:tc>
        <w:tc>
          <w:tcPr>
            <w:tcW w:w="3888"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5040" w:type="dxa"/>
            <w:vMerge/>
            <w:shd w:val="clear" w:color="auto" w:fill="auto"/>
            <w:vAlign w:val="center"/>
          </w:tcPr>
          <w:p w:rsidR="008D52BC" w:rsidRDefault="008D52BC" w:rsidP="008D52BC"/>
        </w:tc>
        <w:tc>
          <w:tcPr>
            <w:tcW w:w="144" w:type="dxa"/>
            <w:shd w:val="clear" w:color="auto" w:fill="auto"/>
          </w:tcPr>
          <w:p w:rsidR="008D52BC" w:rsidRDefault="008D52BC" w:rsidP="008D52BC"/>
        </w:tc>
        <w:tc>
          <w:tcPr>
            <w:tcW w:w="3888"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bl>
    <w:p w:rsidR="00133FD6" w:rsidRDefault="00133FD6"/>
    <w:p w:rsidR="008D52BC" w:rsidRPr="008D52BC" w:rsidRDefault="008D52BC" w:rsidP="008D52BC">
      <w:pPr>
        <w:ind w:left="1440" w:hanging="720"/>
        <w:jc w:val="both"/>
      </w:pPr>
      <w:r w:rsidRPr="008D52BC">
        <w:t>C.</w:t>
      </w:r>
      <w:r w:rsidRPr="008D52BC">
        <w:tab/>
        <w:t>There are many reasons why accurate screenings (or any screening at all) may not occur:</w:t>
      </w:r>
    </w:p>
    <w:p w:rsidR="008D52BC" w:rsidRPr="008D52BC" w:rsidRDefault="008D52BC" w:rsidP="008D52BC">
      <w:pPr>
        <w:ind w:left="1440"/>
        <w:jc w:val="both"/>
      </w:pPr>
    </w:p>
    <w:p w:rsidR="008D52BC" w:rsidRPr="008D52BC" w:rsidRDefault="008D52BC" w:rsidP="008D52BC">
      <w:pPr>
        <w:ind w:left="2160" w:hanging="720"/>
        <w:jc w:val="both"/>
      </w:pPr>
      <w:r w:rsidRPr="008D52BC">
        <w:t>1.</w:t>
      </w:r>
      <w:r w:rsidRPr="008D52BC">
        <w:tab/>
        <w:t>Lack of time to perform the screening.</w:t>
      </w:r>
    </w:p>
    <w:p w:rsidR="008D52BC" w:rsidRPr="008D52BC" w:rsidRDefault="008D52BC" w:rsidP="008D52BC">
      <w:pPr>
        <w:ind w:left="1440"/>
        <w:jc w:val="both"/>
      </w:pPr>
    </w:p>
    <w:p w:rsidR="008D52BC" w:rsidRPr="008D52BC" w:rsidRDefault="008D52BC" w:rsidP="008D52BC">
      <w:pPr>
        <w:ind w:left="2160" w:hanging="720"/>
        <w:jc w:val="both"/>
      </w:pPr>
      <w:r w:rsidRPr="008D52BC">
        <w:t>2.</w:t>
      </w:r>
      <w:r w:rsidRPr="008D52BC">
        <w:tab/>
        <w:t>Lack of funding to compensate staff for the time required to perform screenings.</w:t>
      </w:r>
    </w:p>
    <w:p w:rsidR="008D52BC" w:rsidRPr="008D52BC" w:rsidRDefault="008D52BC" w:rsidP="008D52BC">
      <w:pPr>
        <w:ind w:left="1440"/>
        <w:jc w:val="both"/>
      </w:pPr>
    </w:p>
    <w:p w:rsidR="008D52BC" w:rsidRPr="008D52BC" w:rsidRDefault="008D52BC" w:rsidP="008D52BC">
      <w:pPr>
        <w:ind w:left="2160" w:hanging="720"/>
        <w:jc w:val="both"/>
      </w:pPr>
      <w:r w:rsidRPr="008D52BC">
        <w:t>3.</w:t>
      </w:r>
      <w:r w:rsidRPr="008D52BC">
        <w:tab/>
        <w:t>Lack of staff members who are willing to invest the time into learning how to conduct screenings and then conducting them.</w:t>
      </w:r>
    </w:p>
    <w:p w:rsidR="008D52BC" w:rsidRPr="008D52BC" w:rsidRDefault="008D52BC" w:rsidP="008D52BC">
      <w:pPr>
        <w:ind w:left="1440"/>
        <w:jc w:val="both"/>
      </w:pPr>
    </w:p>
    <w:p w:rsidR="008D52BC" w:rsidRPr="008D52BC" w:rsidRDefault="008D52BC" w:rsidP="008D52BC">
      <w:pPr>
        <w:ind w:left="2160" w:hanging="720"/>
        <w:jc w:val="both"/>
      </w:pPr>
      <w:r w:rsidRPr="008D52BC">
        <w:t>4.</w:t>
      </w:r>
      <w:r w:rsidRPr="008D52BC">
        <w:tab/>
        <w:t>Lack of training opportunities for staff.</w:t>
      </w:r>
    </w:p>
    <w:p w:rsidR="008D52BC" w:rsidRPr="008D52BC" w:rsidRDefault="008D52BC" w:rsidP="008D52BC">
      <w:pPr>
        <w:ind w:left="1440"/>
        <w:jc w:val="both"/>
      </w:pPr>
    </w:p>
    <w:p w:rsidR="008D52BC" w:rsidRPr="008D52BC" w:rsidRDefault="008D52BC" w:rsidP="008D52BC">
      <w:pPr>
        <w:ind w:left="2160" w:hanging="720"/>
        <w:jc w:val="both"/>
      </w:pPr>
      <w:r w:rsidRPr="008D52BC">
        <w:t>5.</w:t>
      </w:r>
      <w:r w:rsidRPr="008D52BC">
        <w:tab/>
        <w:t>Competing organizational priorities.</w:t>
      </w:r>
    </w:p>
    <w:p w:rsidR="008D52BC" w:rsidRPr="008D52BC" w:rsidRDefault="008D52BC" w:rsidP="008D52BC">
      <w:pPr>
        <w:ind w:left="1440"/>
        <w:jc w:val="both"/>
      </w:pPr>
    </w:p>
    <w:p w:rsidR="008D52BC" w:rsidRPr="008D52BC" w:rsidRDefault="008D52BC" w:rsidP="008D52BC">
      <w:pPr>
        <w:ind w:left="2160" w:hanging="720"/>
        <w:jc w:val="both"/>
      </w:pPr>
      <w:r w:rsidRPr="008D52BC">
        <w:t>6.</w:t>
      </w:r>
      <w:r w:rsidRPr="008D52BC">
        <w:tab/>
        <w:t>Fear of potential litigation against the organization/staff members who perform a screening.</w:t>
      </w:r>
    </w:p>
    <w:p w:rsidR="00133FD6" w:rsidRDefault="00133FD6"/>
    <w:p w:rsidR="008D52BC" w:rsidRDefault="008D52BC">
      <w:r>
        <w:br w:type="page"/>
      </w:r>
    </w:p>
    <w:tbl>
      <w:tblPr>
        <w:tblW w:w="9090" w:type="dxa"/>
        <w:tblInd w:w="378" w:type="dxa"/>
        <w:tblLayout w:type="fixed"/>
        <w:tblLook w:val="01E0" w:firstRow="1" w:lastRow="1" w:firstColumn="1" w:lastColumn="1" w:noHBand="0" w:noVBand="0"/>
      </w:tblPr>
      <w:tblGrid>
        <w:gridCol w:w="4998"/>
        <w:gridCol w:w="236"/>
        <w:gridCol w:w="3856"/>
      </w:tblGrid>
      <w:tr w:rsidR="008D52BC" w:rsidRPr="00375DBF" w:rsidTr="008D52BC">
        <w:tc>
          <w:tcPr>
            <w:tcW w:w="4998" w:type="dxa"/>
            <w:vMerge w:val="restart"/>
            <w:shd w:val="clear" w:color="auto" w:fill="auto"/>
          </w:tcPr>
          <w:p w:rsidR="008D52BC" w:rsidRPr="003B5975" w:rsidRDefault="001E50F7" w:rsidP="008D52BC">
            <w:pPr>
              <w:ind w:right="-150"/>
            </w:pPr>
            <w:r>
              <w:object w:dxaOrig="4815" w:dyaOrig="3600">
                <v:shape id="_x0000_i1061" type="#_x0000_t75" style="width:240.75pt;height:180pt" o:ole="" o:bordertopcolor="this" o:borderleftcolor="this" o:borderbottomcolor="this" o:borderrightcolor="this">
                  <v:imagedata r:id="rId88" o:title=""/>
                  <o:lock v:ext="edit" aspectratio="f"/>
                  <w10:bordertop type="single" width="4" shadow="t"/>
                  <w10:borderleft type="single" width="4" shadow="t"/>
                  <w10:borderbottom type="single" width="4" shadow="t"/>
                  <w10:borderright type="single" width="4" shadow="t"/>
                </v:shape>
                <o:OLEObject Type="Embed" ProgID="PowerPoint.Slide.12" ShapeID="_x0000_i1061" DrawAspect="Content" ObjectID="_1439116280" r:id="rId89"/>
              </w:object>
            </w:r>
          </w:p>
        </w:tc>
        <w:tc>
          <w:tcPr>
            <w:tcW w:w="236" w:type="dxa"/>
            <w:shd w:val="clear" w:color="auto" w:fill="auto"/>
          </w:tcPr>
          <w:p w:rsidR="008D52BC" w:rsidRDefault="008D52BC" w:rsidP="008D52BC"/>
        </w:tc>
        <w:tc>
          <w:tcPr>
            <w:tcW w:w="3856" w:type="dxa"/>
            <w:tcBorders>
              <w:top w:val="nil"/>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bl>
    <w:p w:rsidR="00133FD6" w:rsidRDefault="00133FD6"/>
    <w:p w:rsidR="008D52BC" w:rsidRPr="00D943E2" w:rsidRDefault="008D52BC" w:rsidP="008D52BC">
      <w:pPr>
        <w:ind w:left="1440" w:hanging="720"/>
        <w:jc w:val="both"/>
      </w:pPr>
      <w:r w:rsidRPr="00D943E2">
        <w:t>D.</w:t>
      </w:r>
      <w:r w:rsidRPr="00D943E2">
        <w:tab/>
        <w:t>Developing and utilizing an interagency task force approach to case assessment is an excellent way to ensure that a valid screening of youth firesetting cases takes place.</w:t>
      </w:r>
    </w:p>
    <w:p w:rsidR="008D52BC" w:rsidRPr="00D943E2" w:rsidRDefault="008D52BC" w:rsidP="008D52BC">
      <w:pPr>
        <w:ind w:left="1440"/>
        <w:jc w:val="both"/>
        <w:rPr>
          <w:sz w:val="22"/>
          <w:szCs w:val="22"/>
        </w:rPr>
      </w:pPr>
    </w:p>
    <w:p w:rsidR="008D52BC" w:rsidRPr="00D943E2" w:rsidRDefault="008D52BC" w:rsidP="008D52BC">
      <w:pPr>
        <w:ind w:left="1440" w:hanging="720"/>
        <w:jc w:val="both"/>
      </w:pPr>
      <w:r w:rsidRPr="00D943E2">
        <w:t>E.</w:t>
      </w:r>
      <w:r w:rsidRPr="00D943E2">
        <w:tab/>
        <w:t>Because a task force is comprised of multiple agencies, it is often in a position to share and distribute resources that a single agency may not be able to do when acting alone.</w:t>
      </w:r>
    </w:p>
    <w:p w:rsidR="008D52BC" w:rsidRPr="00D943E2" w:rsidRDefault="008D52BC" w:rsidP="008D52BC">
      <w:pPr>
        <w:ind w:left="1440"/>
        <w:jc w:val="both"/>
      </w:pPr>
    </w:p>
    <w:p w:rsidR="008D52BC" w:rsidRPr="00D943E2" w:rsidRDefault="008D52BC" w:rsidP="008D52BC">
      <w:pPr>
        <w:ind w:left="2160" w:hanging="720"/>
        <w:jc w:val="both"/>
      </w:pPr>
      <w:r w:rsidRPr="00D943E2">
        <w:t>1.</w:t>
      </w:r>
      <w:r w:rsidRPr="00D943E2">
        <w:tab/>
        <w:t>Fire investigators and police officers receive basic and often advanced levels of education on how to conduct interviews with people.</w:t>
      </w:r>
    </w:p>
    <w:p w:rsidR="008D52BC" w:rsidRPr="00D943E2" w:rsidRDefault="008D52BC" w:rsidP="008D52BC">
      <w:pPr>
        <w:ind w:left="1440"/>
        <w:jc w:val="both"/>
      </w:pPr>
    </w:p>
    <w:p w:rsidR="008D52BC" w:rsidRDefault="008D52BC" w:rsidP="008D52BC">
      <w:pPr>
        <w:ind w:left="2160" w:hanging="720"/>
        <w:jc w:val="both"/>
      </w:pPr>
      <w:r w:rsidRPr="00D943E2">
        <w:t>2.</w:t>
      </w:r>
      <w:r w:rsidRPr="00D943E2">
        <w:tab/>
        <w:t>Mental health practitioners can help those who do screenings to better understand the cognitive and behavioral challenges being faced by many firesetters and their families.</w:t>
      </w:r>
    </w:p>
    <w:p w:rsidR="008D52BC" w:rsidRPr="00D943E2" w:rsidRDefault="008D52BC" w:rsidP="008D52BC">
      <w:pPr>
        <w:ind w:left="2160" w:hanging="720"/>
        <w:jc w:val="both"/>
      </w:pPr>
    </w:p>
    <w:p w:rsidR="008D52BC" w:rsidRPr="00D943E2" w:rsidRDefault="008D52BC" w:rsidP="008D52BC">
      <w:pPr>
        <w:ind w:left="2160" w:hanging="720"/>
        <w:jc w:val="both"/>
      </w:pPr>
      <w:r w:rsidRPr="00D943E2">
        <w:t>3.</w:t>
      </w:r>
      <w:r w:rsidRPr="00D943E2">
        <w:tab/>
        <w:t>Learning how to interview people and understanding the dynamics of the process is best accomplished through education and practice.</w:t>
      </w:r>
    </w:p>
    <w:p w:rsidR="008D52BC" w:rsidRPr="00D943E2" w:rsidRDefault="008D52BC" w:rsidP="008D52BC">
      <w:pPr>
        <w:ind w:left="1440"/>
        <w:jc w:val="both"/>
      </w:pPr>
    </w:p>
    <w:p w:rsidR="008D52BC" w:rsidRPr="00D943E2" w:rsidRDefault="008D52BC" w:rsidP="008D52BC">
      <w:pPr>
        <w:ind w:left="2160" w:hanging="720"/>
        <w:jc w:val="both"/>
      </w:pPr>
      <w:r w:rsidRPr="00D943E2">
        <w:t>4.</w:t>
      </w:r>
      <w:r w:rsidRPr="00D943E2">
        <w:tab/>
        <w:t>The interagency task force approach to firesetting intervention can help provide both education and mentoring opportunities for staff members to enhance their ability to assess firesetting situations.</w:t>
      </w:r>
    </w:p>
    <w:p w:rsidR="008D52BC" w:rsidRPr="00D943E2" w:rsidRDefault="008D52BC" w:rsidP="008D52BC">
      <w:pPr>
        <w:ind w:left="1440"/>
        <w:jc w:val="both"/>
      </w:pPr>
    </w:p>
    <w:p w:rsidR="008D52BC" w:rsidRPr="00D943E2" w:rsidRDefault="008D52BC" w:rsidP="008D52BC">
      <w:pPr>
        <w:ind w:left="1440" w:hanging="720"/>
        <w:jc w:val="both"/>
      </w:pPr>
      <w:r w:rsidRPr="00D943E2">
        <w:t>F.</w:t>
      </w:r>
      <w:r w:rsidRPr="00D943E2">
        <w:tab/>
        <w:t>When conducted by a trained intervention specialist, an approved screening process is the most effective way to obtain quantifiable indicators as to the risk for repeat acts of firesetting (recidivism).</w:t>
      </w:r>
    </w:p>
    <w:p w:rsidR="00133FD6" w:rsidRDefault="00133FD6"/>
    <w:p w:rsidR="008D52BC" w:rsidRDefault="008D52BC">
      <w:r>
        <w:br w:type="page"/>
      </w:r>
    </w:p>
    <w:tbl>
      <w:tblPr>
        <w:tblW w:w="9090" w:type="dxa"/>
        <w:tblInd w:w="378" w:type="dxa"/>
        <w:tblLayout w:type="fixed"/>
        <w:tblLook w:val="01E0" w:firstRow="1" w:lastRow="1" w:firstColumn="1" w:lastColumn="1" w:noHBand="0" w:noVBand="0"/>
      </w:tblPr>
      <w:tblGrid>
        <w:gridCol w:w="4998"/>
        <w:gridCol w:w="236"/>
        <w:gridCol w:w="3856"/>
      </w:tblGrid>
      <w:tr w:rsidR="008D52BC" w:rsidRPr="00375DBF" w:rsidTr="008D52BC">
        <w:tc>
          <w:tcPr>
            <w:tcW w:w="4998" w:type="dxa"/>
            <w:vMerge w:val="restart"/>
            <w:shd w:val="clear" w:color="auto" w:fill="auto"/>
          </w:tcPr>
          <w:p w:rsidR="008D52BC" w:rsidRPr="003B5975" w:rsidRDefault="001E50F7" w:rsidP="008D52BC">
            <w:pPr>
              <w:ind w:right="-150"/>
            </w:pPr>
            <w:r>
              <w:object w:dxaOrig="4815" w:dyaOrig="3600">
                <v:shape id="_x0000_i1062" type="#_x0000_t75" style="width:240.75pt;height:180pt" o:ole="" o:bordertopcolor="this" o:borderleftcolor="this" o:borderbottomcolor="this" o:borderrightcolor="this">
                  <v:imagedata r:id="rId90" o:title=""/>
                  <o:lock v:ext="edit" aspectratio="f"/>
                  <w10:bordertop type="single" width="4" shadow="t"/>
                  <w10:borderleft type="single" width="4" shadow="t"/>
                  <w10:borderbottom type="single" width="4" shadow="t"/>
                  <w10:borderright type="single" width="4" shadow="t"/>
                </v:shape>
                <o:OLEObject Type="Embed" ProgID="PowerPoint.Slide.12" ShapeID="_x0000_i1062" DrawAspect="Content" ObjectID="_1439116281" r:id="rId91"/>
              </w:object>
            </w:r>
          </w:p>
        </w:tc>
        <w:tc>
          <w:tcPr>
            <w:tcW w:w="236" w:type="dxa"/>
            <w:shd w:val="clear" w:color="auto" w:fill="auto"/>
          </w:tcPr>
          <w:p w:rsidR="008D52BC" w:rsidRDefault="008D52BC" w:rsidP="008D52BC"/>
        </w:tc>
        <w:tc>
          <w:tcPr>
            <w:tcW w:w="3856" w:type="dxa"/>
            <w:tcBorders>
              <w:top w:val="nil"/>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bl>
    <w:p w:rsidR="00133FD6" w:rsidRDefault="00133FD6"/>
    <w:p w:rsidR="008D52BC" w:rsidRPr="00D943E2" w:rsidRDefault="008D52BC" w:rsidP="008D52BC">
      <w:pPr>
        <w:ind w:left="1440" w:hanging="720"/>
        <w:jc w:val="both"/>
      </w:pPr>
      <w:r w:rsidRPr="00D943E2">
        <w:t>G.</w:t>
      </w:r>
      <w:r w:rsidRPr="00D943E2">
        <w:tab/>
        <w:t>Screening instruments must be approved by qualified professionals (experienced in the field of firesetting intervention), the interagency task force, and the local authority having jurisdiction (AHJ).</w:t>
      </w:r>
    </w:p>
    <w:p w:rsidR="008D52BC" w:rsidRPr="00D943E2" w:rsidRDefault="008D52BC" w:rsidP="008D52BC">
      <w:pPr>
        <w:ind w:left="1440"/>
        <w:jc w:val="both"/>
      </w:pPr>
    </w:p>
    <w:p w:rsidR="008D52BC" w:rsidRPr="00D943E2" w:rsidRDefault="008D52BC" w:rsidP="008D52BC">
      <w:pPr>
        <w:ind w:left="1440" w:hanging="720"/>
        <w:jc w:val="both"/>
      </w:pPr>
      <w:r w:rsidRPr="00D943E2">
        <w:t>H.</w:t>
      </w:r>
      <w:r w:rsidRPr="00D943E2">
        <w:tab/>
        <w:t>Use of an approved process helps to ensure that information is obtained in a safe, ethical and reliable manner.</w:t>
      </w:r>
    </w:p>
    <w:p w:rsidR="008D52BC" w:rsidRPr="00D943E2" w:rsidRDefault="008D52BC" w:rsidP="008D52BC">
      <w:pPr>
        <w:ind w:left="1440"/>
        <w:jc w:val="both"/>
      </w:pPr>
    </w:p>
    <w:p w:rsidR="008D52BC" w:rsidRPr="00D943E2" w:rsidRDefault="008D52BC" w:rsidP="008D52BC">
      <w:pPr>
        <w:ind w:left="1440" w:hanging="720"/>
        <w:jc w:val="both"/>
      </w:pPr>
      <w:r w:rsidRPr="00D943E2">
        <w:t>I.</w:t>
      </w:r>
      <w:r w:rsidRPr="00D943E2">
        <w:tab/>
        <w:t>The process is always coupled with the use of approved consent and waiver of liability forms.</w:t>
      </w:r>
    </w:p>
    <w:p w:rsidR="00133FD6" w:rsidRDefault="00133FD6"/>
    <w:tbl>
      <w:tblPr>
        <w:tblW w:w="9090" w:type="dxa"/>
        <w:tblInd w:w="378" w:type="dxa"/>
        <w:tblLayout w:type="fixed"/>
        <w:tblLook w:val="01E0" w:firstRow="1" w:lastRow="1" w:firstColumn="1" w:lastColumn="1" w:noHBand="0" w:noVBand="0"/>
      </w:tblPr>
      <w:tblGrid>
        <w:gridCol w:w="4998"/>
        <w:gridCol w:w="236"/>
        <w:gridCol w:w="3856"/>
      </w:tblGrid>
      <w:tr w:rsidR="008D52BC" w:rsidRPr="00375DBF" w:rsidTr="008D52BC">
        <w:tc>
          <w:tcPr>
            <w:tcW w:w="4998" w:type="dxa"/>
            <w:vMerge w:val="restart"/>
            <w:shd w:val="clear" w:color="auto" w:fill="auto"/>
          </w:tcPr>
          <w:p w:rsidR="008D52BC" w:rsidRPr="003B5975" w:rsidRDefault="001E50F7" w:rsidP="008D52BC">
            <w:pPr>
              <w:ind w:right="-150"/>
            </w:pPr>
            <w:r>
              <w:object w:dxaOrig="4815" w:dyaOrig="3600">
                <v:shape id="_x0000_i1063" type="#_x0000_t75" style="width:240.75pt;height:180pt" o:ole="" o:bordertopcolor="this" o:borderleftcolor="this" o:borderbottomcolor="this" o:borderrightcolor="this">
                  <v:imagedata r:id="rId92" o:title=""/>
                  <o:lock v:ext="edit" aspectratio="f"/>
                  <w10:bordertop type="single" width="4" shadow="t"/>
                  <w10:borderleft type="single" width="4" shadow="t"/>
                  <w10:borderbottom type="single" width="4" shadow="t"/>
                  <w10:borderright type="single" width="4" shadow="t"/>
                </v:shape>
                <o:OLEObject Type="Embed" ProgID="PowerPoint.Slide.12" ShapeID="_x0000_i1063" DrawAspect="Content" ObjectID="_1439116282" r:id="rId93"/>
              </w:object>
            </w:r>
          </w:p>
        </w:tc>
        <w:tc>
          <w:tcPr>
            <w:tcW w:w="236" w:type="dxa"/>
            <w:shd w:val="clear" w:color="auto" w:fill="auto"/>
          </w:tcPr>
          <w:p w:rsidR="008D52BC" w:rsidRDefault="008D52BC" w:rsidP="008D52BC"/>
        </w:tc>
        <w:tc>
          <w:tcPr>
            <w:tcW w:w="3856" w:type="dxa"/>
            <w:tcBorders>
              <w:top w:val="nil"/>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bl>
    <w:p w:rsidR="008D52BC" w:rsidRDefault="008D52BC"/>
    <w:p w:rsidR="008D52BC" w:rsidRDefault="008D52BC" w:rsidP="008D52BC">
      <w:pPr>
        <w:ind w:left="1440" w:hanging="720"/>
        <w:jc w:val="both"/>
      </w:pPr>
      <w:r w:rsidRPr="00D943E2">
        <w:t>J.</w:t>
      </w:r>
      <w:r w:rsidRPr="00D943E2">
        <w:tab/>
        <w:t>The screening process should occur in a timely manner. Youth firesetting program personnel should contact the parents/caregiver(s) to arrange for a screening interview of the firesetter and his or her family according to the time frame stated in the program protocol directive.</w:t>
      </w:r>
    </w:p>
    <w:p w:rsidR="008D52BC" w:rsidRDefault="008D52BC"/>
    <w:p w:rsidR="008D52BC" w:rsidRPr="00D943E2" w:rsidRDefault="008D52BC" w:rsidP="008D52BC">
      <w:pPr>
        <w:ind w:left="1440" w:hanging="720"/>
        <w:jc w:val="both"/>
      </w:pPr>
      <w:r w:rsidRPr="00D943E2">
        <w:t>K.</w:t>
      </w:r>
      <w:r w:rsidRPr="00D943E2">
        <w:tab/>
        <w:t>The program manager must also lead development of protocol that directs where screenings take place. Options may include:</w:t>
      </w:r>
    </w:p>
    <w:p w:rsidR="008D52BC" w:rsidRPr="00D943E2" w:rsidRDefault="008D52BC" w:rsidP="008D52BC">
      <w:pPr>
        <w:ind w:left="1440"/>
        <w:jc w:val="both"/>
      </w:pPr>
    </w:p>
    <w:p w:rsidR="008D52BC" w:rsidRPr="00D943E2" w:rsidRDefault="008D52BC" w:rsidP="008D52BC">
      <w:pPr>
        <w:ind w:left="2160" w:hanging="720"/>
        <w:jc w:val="both"/>
      </w:pPr>
      <w:r w:rsidRPr="00D943E2">
        <w:lastRenderedPageBreak/>
        <w:t>1.</w:t>
      </w:r>
      <w:r w:rsidRPr="00D943E2">
        <w:tab/>
        <w:t>The office of program personnel or at a fire station.</w:t>
      </w:r>
    </w:p>
    <w:p w:rsidR="008D52BC" w:rsidRPr="00D943E2" w:rsidRDefault="008D52BC" w:rsidP="008D52BC">
      <w:pPr>
        <w:ind w:left="1440"/>
        <w:jc w:val="both"/>
      </w:pPr>
    </w:p>
    <w:p w:rsidR="008D52BC" w:rsidRPr="00D943E2" w:rsidRDefault="008D52BC" w:rsidP="008D52BC">
      <w:pPr>
        <w:ind w:left="2160" w:hanging="720"/>
        <w:jc w:val="both"/>
      </w:pPr>
      <w:r w:rsidRPr="00D943E2">
        <w:t>2.</w:t>
      </w:r>
      <w:r w:rsidRPr="00D943E2">
        <w:tab/>
        <w:t>The home of the firesetter.</w:t>
      </w:r>
    </w:p>
    <w:p w:rsidR="008D52BC" w:rsidRPr="00D943E2" w:rsidRDefault="008D52BC" w:rsidP="008D52BC">
      <w:pPr>
        <w:ind w:left="2160"/>
        <w:jc w:val="both"/>
      </w:pPr>
    </w:p>
    <w:p w:rsidR="008D52BC" w:rsidRDefault="008D52BC" w:rsidP="008D52BC">
      <w:pPr>
        <w:ind w:left="2880" w:hanging="720"/>
        <w:jc w:val="both"/>
      </w:pPr>
      <w:r>
        <w:t>a.</w:t>
      </w:r>
      <w:r>
        <w:tab/>
      </w:r>
      <w:r w:rsidRPr="00ED327E">
        <w:t xml:space="preserve">If protocol is created that allows for home visits, those who conduct the screening may </w:t>
      </w:r>
      <w:r>
        <w:t>benefit</w:t>
      </w:r>
      <w:r w:rsidRPr="00ED327E">
        <w:t xml:space="preserve"> by </w:t>
      </w:r>
      <w:r>
        <w:t>observing the youth and/</w:t>
      </w:r>
      <w:r w:rsidRPr="00ED327E">
        <w:t>or his family in their own environment.</w:t>
      </w:r>
    </w:p>
    <w:p w:rsidR="008D52BC" w:rsidRDefault="008D52BC" w:rsidP="008D52BC">
      <w:pPr>
        <w:ind w:left="2160"/>
        <w:jc w:val="both"/>
      </w:pPr>
    </w:p>
    <w:p w:rsidR="008D52BC" w:rsidRDefault="008D52BC" w:rsidP="008D52BC">
      <w:pPr>
        <w:ind w:left="2880" w:hanging="720"/>
        <w:jc w:val="both"/>
      </w:pPr>
      <w:r>
        <w:t>b.</w:t>
      </w:r>
      <w:r>
        <w:tab/>
      </w:r>
      <w:r w:rsidRPr="00ED327E">
        <w:t>A second benefit of home visitation is that it may help the individuals being interviewed feel more comfortable and potentially provide more information to the interviewer.</w:t>
      </w:r>
    </w:p>
    <w:p w:rsidR="008D52BC" w:rsidRDefault="008D52BC" w:rsidP="008D52BC">
      <w:pPr>
        <w:ind w:left="2160"/>
        <w:jc w:val="both"/>
      </w:pPr>
    </w:p>
    <w:p w:rsidR="008D52BC" w:rsidRDefault="008D52BC" w:rsidP="008D52BC">
      <w:pPr>
        <w:ind w:left="2880" w:hanging="720"/>
        <w:jc w:val="both"/>
      </w:pPr>
      <w:r>
        <w:t>c.</w:t>
      </w:r>
      <w:r>
        <w:tab/>
      </w:r>
      <w:r w:rsidRPr="00ED327E">
        <w:t>The primary decision of where to allow screenings r</w:t>
      </w:r>
      <w:r>
        <w:t>ests with the program manager/</w:t>
      </w:r>
      <w:r w:rsidRPr="00ED327E">
        <w:t>interagency task force with provider safety being the ultimate consideration.</w:t>
      </w:r>
    </w:p>
    <w:p w:rsidR="008D52BC" w:rsidRDefault="008D52BC" w:rsidP="008D52BC">
      <w:pPr>
        <w:ind w:left="2160"/>
        <w:jc w:val="both"/>
      </w:pPr>
    </w:p>
    <w:p w:rsidR="008D52BC" w:rsidRDefault="008D52BC" w:rsidP="008D52BC">
      <w:pPr>
        <w:ind w:left="2880" w:hanging="720"/>
        <w:jc w:val="both"/>
      </w:pPr>
      <w:r>
        <w:t>d.</w:t>
      </w:r>
      <w:r>
        <w:tab/>
      </w:r>
      <w:r w:rsidRPr="00ED327E">
        <w:t xml:space="preserve">If home visits are permitted, protocol should mandate that staff </w:t>
      </w:r>
      <w:r>
        <w:t xml:space="preserve">members </w:t>
      </w:r>
      <w:r w:rsidRPr="00ED327E">
        <w:t>go in pairs.</w:t>
      </w:r>
    </w:p>
    <w:p w:rsidR="008D52BC" w:rsidRDefault="008D52BC" w:rsidP="008D52BC">
      <w:pPr>
        <w:ind w:left="2160"/>
        <w:jc w:val="both"/>
      </w:pPr>
    </w:p>
    <w:p w:rsidR="008D52BC" w:rsidRDefault="008D52BC" w:rsidP="008D52BC">
      <w:pPr>
        <w:ind w:left="2880" w:hanging="720"/>
        <w:jc w:val="both"/>
      </w:pPr>
      <w:r>
        <w:t>e.</w:t>
      </w:r>
      <w:r>
        <w:tab/>
      </w:r>
      <w:r w:rsidRPr="00ED327E">
        <w:t>Another consideration is to require staff to consult local law enforcement agencies about the safety of the specific neighborhood, call history to the firesetter</w:t>
      </w:r>
      <w:r>
        <w:t>’</w:t>
      </w:r>
      <w:r w:rsidRPr="00ED327E">
        <w:t>s home</w:t>
      </w:r>
      <w:r>
        <w:t>,</w:t>
      </w:r>
      <w:r w:rsidRPr="00ED327E">
        <w:t xml:space="preserve"> and who may reside there.</w:t>
      </w:r>
    </w:p>
    <w:p w:rsidR="008D52BC" w:rsidRPr="000759A2" w:rsidRDefault="008D52BC" w:rsidP="008D52BC">
      <w:pPr>
        <w:ind w:left="1440"/>
        <w:jc w:val="both"/>
        <w:rPr>
          <w:sz w:val="22"/>
          <w:szCs w:val="22"/>
        </w:rPr>
      </w:pPr>
    </w:p>
    <w:p w:rsidR="008D52BC" w:rsidRDefault="008D52BC" w:rsidP="008D52BC">
      <w:pPr>
        <w:ind w:left="1440" w:hanging="720"/>
        <w:jc w:val="both"/>
      </w:pPr>
      <w:r>
        <w:t>L.</w:t>
      </w:r>
      <w:r>
        <w:tab/>
      </w:r>
      <w:r w:rsidRPr="00ED327E">
        <w:t>If resources permit, a consideration may be to have a fire department staff member and representative from the interdisciplinary team (mental health practitioner, law enforcement representative, etc.) perform the screening as a team.</w:t>
      </w:r>
    </w:p>
    <w:p w:rsidR="008D52BC" w:rsidRDefault="008D52BC" w:rsidP="008D52BC">
      <w:pPr>
        <w:ind w:left="1440"/>
      </w:pPr>
    </w:p>
    <w:p w:rsidR="008D52BC" w:rsidRDefault="008D52BC" w:rsidP="008D52BC">
      <w:pPr>
        <w:ind w:left="1440" w:hanging="720"/>
        <w:jc w:val="both"/>
      </w:pPr>
      <w:r w:rsidRPr="00D943E2">
        <w:t>M.</w:t>
      </w:r>
      <w:r w:rsidRPr="00D943E2">
        <w:tab/>
        <w:t>It is a JPR for a program manager to possess the KSAs to help his or her interagency task force develop a valid, safe and ethical screening process.</w:t>
      </w:r>
    </w:p>
    <w:p w:rsidR="008D52BC" w:rsidRDefault="008D52BC"/>
    <w:p w:rsidR="008D52BC" w:rsidRDefault="008D52BC"/>
    <w:p w:rsidR="008D52BC" w:rsidRDefault="008D52BC">
      <w:pPr>
        <w:spacing w:after="200" w:line="276" w:lineRule="auto"/>
        <w:rPr>
          <w:rFonts w:ascii="Arial" w:hAnsi="Arial"/>
          <w:b/>
          <w:bCs/>
        </w:rPr>
      </w:pPr>
      <w:r>
        <w:br w:type="page"/>
      </w:r>
    </w:p>
    <w:p w:rsidR="008D52BC" w:rsidRDefault="008D52BC" w:rsidP="008D52BC">
      <w:pPr>
        <w:pStyle w:val="Title"/>
      </w:pPr>
      <w:r>
        <w:lastRenderedPageBreak/>
        <w:t>IX.</w:t>
      </w:r>
      <w:r>
        <w:tab/>
        <w:t>THE SCREENING INSTRUMENT</w:t>
      </w:r>
    </w:p>
    <w:p w:rsidR="008D52BC" w:rsidRDefault="008D52BC"/>
    <w:tbl>
      <w:tblPr>
        <w:tblW w:w="9090" w:type="dxa"/>
        <w:tblInd w:w="378" w:type="dxa"/>
        <w:tblLayout w:type="fixed"/>
        <w:tblLook w:val="01E0" w:firstRow="1" w:lastRow="1" w:firstColumn="1" w:lastColumn="1" w:noHBand="0" w:noVBand="0"/>
      </w:tblPr>
      <w:tblGrid>
        <w:gridCol w:w="4998"/>
        <w:gridCol w:w="236"/>
        <w:gridCol w:w="3856"/>
      </w:tblGrid>
      <w:tr w:rsidR="008D52BC" w:rsidRPr="00375DBF" w:rsidTr="008D52BC">
        <w:tc>
          <w:tcPr>
            <w:tcW w:w="4998" w:type="dxa"/>
            <w:vMerge w:val="restart"/>
            <w:shd w:val="clear" w:color="auto" w:fill="auto"/>
          </w:tcPr>
          <w:p w:rsidR="008D52BC" w:rsidRPr="003B5975" w:rsidRDefault="001E50F7" w:rsidP="008D52BC">
            <w:pPr>
              <w:ind w:right="-150"/>
            </w:pPr>
            <w:r>
              <w:object w:dxaOrig="4815" w:dyaOrig="3600">
                <v:shape id="_x0000_i1064" type="#_x0000_t75" style="width:240.75pt;height:180pt" o:ole="" o:bordertopcolor="this" o:borderleftcolor="this" o:borderbottomcolor="this" o:borderrightcolor="this">
                  <v:imagedata r:id="rId94" o:title=""/>
                  <o:lock v:ext="edit" aspectratio="f"/>
                  <w10:bordertop type="single" width="4" shadow="t"/>
                  <w10:borderleft type="single" width="4" shadow="t"/>
                  <w10:borderbottom type="single" width="4" shadow="t"/>
                  <w10:borderright type="single" width="4" shadow="t"/>
                </v:shape>
                <o:OLEObject Type="Embed" ProgID="PowerPoint.Slide.12" ShapeID="_x0000_i1064" DrawAspect="Content" ObjectID="_1439116283" r:id="rId95"/>
              </w:object>
            </w:r>
          </w:p>
        </w:tc>
        <w:tc>
          <w:tcPr>
            <w:tcW w:w="236" w:type="dxa"/>
            <w:shd w:val="clear" w:color="auto" w:fill="auto"/>
          </w:tcPr>
          <w:p w:rsidR="008D52BC" w:rsidRDefault="008D52BC" w:rsidP="008D52BC"/>
        </w:tc>
        <w:tc>
          <w:tcPr>
            <w:tcW w:w="3856" w:type="dxa"/>
            <w:tcBorders>
              <w:top w:val="nil"/>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bl>
    <w:p w:rsidR="008D52BC" w:rsidRDefault="008D52BC"/>
    <w:p w:rsidR="008D52BC" w:rsidRDefault="008D52BC" w:rsidP="008D52BC">
      <w:pPr>
        <w:ind w:left="1440" w:hanging="720"/>
        <w:jc w:val="both"/>
      </w:pPr>
      <w:r>
        <w:t>A.</w:t>
      </w:r>
      <w:r>
        <w:tab/>
      </w:r>
      <w:r w:rsidRPr="00ED327E">
        <w:t>There are a variety of instruments (also referred to as screening tools or forms) available to provide the structure needed for an effective screening.</w:t>
      </w:r>
    </w:p>
    <w:p w:rsidR="008D52BC" w:rsidRPr="000759A2" w:rsidRDefault="008D52BC" w:rsidP="008D52BC">
      <w:pPr>
        <w:ind w:left="720"/>
        <w:jc w:val="both"/>
        <w:rPr>
          <w:sz w:val="22"/>
          <w:szCs w:val="22"/>
        </w:rPr>
      </w:pPr>
    </w:p>
    <w:p w:rsidR="008D52BC" w:rsidRDefault="008D52BC" w:rsidP="008D52BC">
      <w:pPr>
        <w:ind w:left="1440" w:hanging="720"/>
        <w:jc w:val="both"/>
      </w:pPr>
      <w:r>
        <w:t>B.</w:t>
      </w:r>
      <w:r>
        <w:tab/>
      </w:r>
      <w:r w:rsidRPr="00ED327E">
        <w:t>Program managers are responsible for helping the interagency task force select (or create) an approved screening tool that meets their local needs.</w:t>
      </w:r>
    </w:p>
    <w:p w:rsidR="008D52BC" w:rsidRDefault="008D52BC" w:rsidP="008D52BC">
      <w:pPr>
        <w:ind w:left="720"/>
        <w:jc w:val="both"/>
      </w:pPr>
    </w:p>
    <w:p w:rsidR="008D52BC" w:rsidRDefault="008D52BC" w:rsidP="008D52BC">
      <w:pPr>
        <w:ind w:left="1440" w:hanging="720"/>
        <w:jc w:val="both"/>
      </w:pPr>
      <w:r>
        <w:t>C.</w:t>
      </w:r>
      <w:r>
        <w:tab/>
      </w:r>
      <w:r w:rsidRPr="00ED327E">
        <w:t>Practitioners use the screening form to guide them through the process of inter</w:t>
      </w:r>
      <w:r>
        <w:t>viewing the firesetter and his or her parents/</w:t>
      </w:r>
      <w:r w:rsidRPr="00ED327E">
        <w:t>caregiver(s).</w:t>
      </w:r>
    </w:p>
    <w:p w:rsidR="008D52BC" w:rsidRDefault="008D52BC" w:rsidP="008D52BC">
      <w:pPr>
        <w:ind w:left="1440"/>
        <w:jc w:val="both"/>
      </w:pPr>
    </w:p>
    <w:p w:rsidR="008D52BC" w:rsidRDefault="008D52BC" w:rsidP="008D52BC">
      <w:pPr>
        <w:ind w:left="2160" w:hanging="720"/>
        <w:jc w:val="both"/>
      </w:pPr>
      <w:r>
        <w:t>1.</w:t>
      </w:r>
      <w:r>
        <w:tab/>
      </w:r>
      <w:r w:rsidRPr="00ED327E">
        <w:t>Screening forms follow a format whereby the practitioner (interviewer) poses a series of questions to the interviewee.</w:t>
      </w:r>
    </w:p>
    <w:p w:rsidR="008D52BC" w:rsidRPr="000759A2" w:rsidRDefault="008D52BC" w:rsidP="008D52BC">
      <w:pPr>
        <w:ind w:left="1440"/>
        <w:jc w:val="both"/>
        <w:rPr>
          <w:sz w:val="22"/>
          <w:szCs w:val="22"/>
        </w:rPr>
      </w:pPr>
    </w:p>
    <w:p w:rsidR="008D52BC" w:rsidRDefault="008D52BC" w:rsidP="008D52BC">
      <w:pPr>
        <w:ind w:left="2160" w:hanging="720"/>
        <w:jc w:val="both"/>
      </w:pPr>
      <w:r>
        <w:t>2.</w:t>
      </w:r>
      <w:r>
        <w:tab/>
      </w:r>
      <w:r w:rsidRPr="00ED327E">
        <w:t>Responses to the questions are assigned a numerical value and scored as indicated by the form.</w:t>
      </w:r>
    </w:p>
    <w:p w:rsidR="008D52BC" w:rsidRPr="000759A2" w:rsidRDefault="008D52BC" w:rsidP="008D52BC">
      <w:pPr>
        <w:ind w:left="1440"/>
        <w:jc w:val="both"/>
        <w:rPr>
          <w:sz w:val="22"/>
          <w:szCs w:val="22"/>
        </w:rPr>
      </w:pPr>
    </w:p>
    <w:p w:rsidR="008D52BC" w:rsidRDefault="008D52BC" w:rsidP="008D52BC">
      <w:pPr>
        <w:ind w:left="2160" w:hanging="720"/>
        <w:jc w:val="both"/>
      </w:pPr>
      <w:r>
        <w:t>3.</w:t>
      </w:r>
      <w:r>
        <w:tab/>
      </w:r>
      <w:r w:rsidRPr="00ED327E">
        <w:t xml:space="preserve">Once scored, most screening tools assign the level of potential risk for repeat firesetting into one of three categories: </w:t>
      </w:r>
      <w:r>
        <w:t>some, definite and e</w:t>
      </w:r>
      <w:r w:rsidRPr="00ED327E">
        <w:t>xtreme.</w:t>
      </w:r>
    </w:p>
    <w:p w:rsidR="008D52BC" w:rsidRPr="000759A2" w:rsidRDefault="008D52BC" w:rsidP="008D52BC">
      <w:pPr>
        <w:ind w:left="1440"/>
        <w:jc w:val="both"/>
        <w:rPr>
          <w:sz w:val="22"/>
          <w:szCs w:val="22"/>
        </w:rPr>
      </w:pPr>
    </w:p>
    <w:p w:rsidR="008D52BC" w:rsidRDefault="008D52BC" w:rsidP="008D52BC">
      <w:pPr>
        <w:ind w:left="1440" w:hanging="720"/>
        <w:jc w:val="both"/>
      </w:pPr>
      <w:r>
        <w:t>D.</w:t>
      </w:r>
      <w:r>
        <w:tab/>
      </w:r>
      <w:r w:rsidRPr="00ED327E">
        <w:t xml:space="preserve">It is important that screening forms are considered to be reliable. While </w:t>
      </w:r>
      <w:r>
        <w:t>“</w:t>
      </w:r>
      <w:r w:rsidRPr="00ED327E">
        <w:t>less</w:t>
      </w:r>
      <w:r>
        <w:t>”</w:t>
      </w:r>
      <w:r w:rsidRPr="00ED327E">
        <w:t xml:space="preserve"> may look better, that is not always the case.</w:t>
      </w:r>
    </w:p>
    <w:p w:rsidR="008D52BC" w:rsidRDefault="008D52BC"/>
    <w:p w:rsidR="008D52BC" w:rsidRDefault="008D52BC">
      <w:r>
        <w:br w:type="page"/>
      </w:r>
    </w:p>
    <w:tbl>
      <w:tblPr>
        <w:tblW w:w="9090" w:type="dxa"/>
        <w:tblInd w:w="378" w:type="dxa"/>
        <w:tblLayout w:type="fixed"/>
        <w:tblLook w:val="01E0" w:firstRow="1" w:lastRow="1" w:firstColumn="1" w:lastColumn="1" w:noHBand="0" w:noVBand="0"/>
      </w:tblPr>
      <w:tblGrid>
        <w:gridCol w:w="4998"/>
        <w:gridCol w:w="236"/>
        <w:gridCol w:w="3856"/>
      </w:tblGrid>
      <w:tr w:rsidR="008D52BC" w:rsidRPr="00375DBF" w:rsidTr="008D52BC">
        <w:tc>
          <w:tcPr>
            <w:tcW w:w="4998" w:type="dxa"/>
            <w:vMerge w:val="restart"/>
            <w:shd w:val="clear" w:color="auto" w:fill="auto"/>
          </w:tcPr>
          <w:p w:rsidR="008D52BC" w:rsidRPr="003B5975" w:rsidRDefault="001E50F7" w:rsidP="008D52BC">
            <w:pPr>
              <w:ind w:right="-150"/>
            </w:pPr>
            <w:r>
              <w:object w:dxaOrig="4815" w:dyaOrig="3600">
                <v:shape id="_x0000_i1065" type="#_x0000_t75" style="width:240.75pt;height:180pt" o:ole="" o:bordertopcolor="this" o:borderleftcolor="this" o:borderbottomcolor="this" o:borderrightcolor="this">
                  <v:imagedata r:id="rId96" o:title=""/>
                  <o:lock v:ext="edit" aspectratio="f"/>
                  <w10:bordertop type="single" width="4" shadow="t"/>
                  <w10:borderleft type="single" width="4" shadow="t"/>
                  <w10:borderbottom type="single" width="4" shadow="t"/>
                  <w10:borderright type="single" width="4" shadow="t"/>
                </v:shape>
                <o:OLEObject Type="Embed" ProgID="PowerPoint.Slide.12" ShapeID="_x0000_i1065" DrawAspect="Content" ObjectID="_1439116284" r:id="rId97"/>
              </w:object>
            </w:r>
          </w:p>
        </w:tc>
        <w:tc>
          <w:tcPr>
            <w:tcW w:w="236" w:type="dxa"/>
            <w:shd w:val="clear" w:color="auto" w:fill="auto"/>
          </w:tcPr>
          <w:p w:rsidR="008D52BC" w:rsidRDefault="008D52BC" w:rsidP="008D52BC"/>
        </w:tc>
        <w:tc>
          <w:tcPr>
            <w:tcW w:w="3856" w:type="dxa"/>
            <w:tcBorders>
              <w:top w:val="nil"/>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bl>
    <w:p w:rsidR="008D52BC" w:rsidRDefault="008D52BC"/>
    <w:p w:rsidR="008D52BC" w:rsidRDefault="008D52BC" w:rsidP="008D52BC">
      <w:pPr>
        <w:ind w:left="1440" w:hanging="720"/>
        <w:jc w:val="both"/>
      </w:pPr>
      <w:r>
        <w:t>E.</w:t>
      </w:r>
      <w:r>
        <w:tab/>
      </w:r>
      <w:r w:rsidRPr="00ED327E">
        <w:t>Information on the screening forms should include:</w:t>
      </w:r>
    </w:p>
    <w:p w:rsidR="008D52BC" w:rsidRDefault="008D52BC" w:rsidP="008D52BC">
      <w:pPr>
        <w:ind w:left="1440"/>
        <w:jc w:val="both"/>
      </w:pPr>
    </w:p>
    <w:p w:rsidR="008D52BC" w:rsidRDefault="008D52BC" w:rsidP="008D52BC">
      <w:pPr>
        <w:ind w:left="2160" w:hanging="720"/>
        <w:jc w:val="both"/>
      </w:pPr>
      <w:r>
        <w:t>1.</w:t>
      </w:r>
      <w:r>
        <w:tab/>
      </w:r>
      <w:r w:rsidRPr="00ED327E">
        <w:t>Information about the firesetting incident and history of previously set fires.</w:t>
      </w:r>
    </w:p>
    <w:p w:rsidR="008D52BC" w:rsidRDefault="008D52BC" w:rsidP="008D52BC">
      <w:pPr>
        <w:ind w:left="1440"/>
        <w:jc w:val="both"/>
      </w:pPr>
    </w:p>
    <w:p w:rsidR="008D52BC" w:rsidRDefault="008D52BC" w:rsidP="008D52BC">
      <w:pPr>
        <w:ind w:left="2160" w:hanging="720"/>
        <w:jc w:val="both"/>
      </w:pPr>
      <w:r>
        <w:t>2.</w:t>
      </w:r>
      <w:r>
        <w:tab/>
      </w:r>
      <w:r w:rsidRPr="00ED327E">
        <w:t>Inform</w:t>
      </w:r>
      <w:r w:rsidR="00FB07A4">
        <w:t>ation about the youth: medical/</w:t>
      </w:r>
      <w:r w:rsidRPr="00ED327E">
        <w:t>mental health history, interests, developmental level, etc.</w:t>
      </w:r>
    </w:p>
    <w:p w:rsidR="008D52BC" w:rsidRDefault="008D52BC" w:rsidP="008D52BC">
      <w:pPr>
        <w:ind w:left="1440"/>
        <w:jc w:val="both"/>
      </w:pPr>
    </w:p>
    <w:p w:rsidR="008D52BC" w:rsidRDefault="008D52BC" w:rsidP="008D52BC">
      <w:pPr>
        <w:ind w:left="2160" w:hanging="720"/>
        <w:jc w:val="both"/>
      </w:pPr>
      <w:r>
        <w:t>3.</w:t>
      </w:r>
      <w:r>
        <w:tab/>
      </w:r>
      <w:r w:rsidRPr="00ED327E">
        <w:t>Social information, including behavior of the youth at home, school, with friends, etc.</w:t>
      </w:r>
    </w:p>
    <w:p w:rsidR="008D52BC" w:rsidRDefault="008D52BC" w:rsidP="008D52BC">
      <w:pPr>
        <w:ind w:left="1440"/>
        <w:jc w:val="both"/>
      </w:pPr>
    </w:p>
    <w:p w:rsidR="008D52BC" w:rsidRDefault="008D52BC" w:rsidP="008D52BC">
      <w:pPr>
        <w:ind w:left="2160" w:hanging="720"/>
        <w:jc w:val="both"/>
      </w:pPr>
      <w:r>
        <w:t>4.</w:t>
      </w:r>
      <w:r>
        <w:tab/>
      </w:r>
      <w:r w:rsidRPr="00ED327E">
        <w:t>Information about the family: activities, disciplinary practices, ability to relate with the youth, interest in the youth</w:t>
      </w:r>
      <w:r>
        <w:t>’</w:t>
      </w:r>
      <w:r w:rsidRPr="00ED327E">
        <w:t>s welfare, concern for the youth and supervision of the youth.</w:t>
      </w:r>
    </w:p>
    <w:p w:rsidR="008D52BC" w:rsidRDefault="008D52BC"/>
    <w:tbl>
      <w:tblPr>
        <w:tblW w:w="9090" w:type="dxa"/>
        <w:tblInd w:w="378" w:type="dxa"/>
        <w:tblLayout w:type="fixed"/>
        <w:tblLook w:val="01E0" w:firstRow="1" w:lastRow="1" w:firstColumn="1" w:lastColumn="1" w:noHBand="0" w:noVBand="0"/>
      </w:tblPr>
      <w:tblGrid>
        <w:gridCol w:w="4998"/>
        <w:gridCol w:w="236"/>
        <w:gridCol w:w="3856"/>
      </w:tblGrid>
      <w:tr w:rsidR="008D52BC" w:rsidRPr="00375DBF" w:rsidTr="008D52BC">
        <w:tc>
          <w:tcPr>
            <w:tcW w:w="4998" w:type="dxa"/>
            <w:vMerge w:val="restart"/>
            <w:shd w:val="clear" w:color="auto" w:fill="auto"/>
          </w:tcPr>
          <w:p w:rsidR="008D52BC" w:rsidRPr="003B5975" w:rsidRDefault="001E50F7" w:rsidP="008D52BC">
            <w:pPr>
              <w:ind w:right="-150"/>
            </w:pPr>
            <w:r>
              <w:object w:dxaOrig="4815" w:dyaOrig="3600">
                <v:shape id="_x0000_i1066" type="#_x0000_t75" style="width:240.75pt;height:180pt" o:ole="" o:bordertopcolor="this" o:borderleftcolor="this" o:borderbottomcolor="this" o:borderrightcolor="this">
                  <v:imagedata r:id="rId98" o:title=""/>
                  <o:lock v:ext="edit" aspectratio="f"/>
                  <w10:bordertop type="single" width="4" shadow="t"/>
                  <w10:borderleft type="single" width="4" shadow="t"/>
                  <w10:borderbottom type="single" width="4" shadow="t"/>
                  <w10:borderright type="single" width="4" shadow="t"/>
                </v:shape>
                <o:OLEObject Type="Embed" ProgID="PowerPoint.Slide.12" ShapeID="_x0000_i1066" DrawAspect="Content" ObjectID="_1439116285" r:id="rId99"/>
              </w:object>
            </w:r>
          </w:p>
        </w:tc>
        <w:tc>
          <w:tcPr>
            <w:tcW w:w="236" w:type="dxa"/>
            <w:shd w:val="clear" w:color="auto" w:fill="auto"/>
          </w:tcPr>
          <w:p w:rsidR="008D52BC" w:rsidRDefault="008D52BC" w:rsidP="008D52BC"/>
        </w:tc>
        <w:tc>
          <w:tcPr>
            <w:tcW w:w="3856" w:type="dxa"/>
            <w:tcBorders>
              <w:top w:val="nil"/>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bl>
    <w:p w:rsidR="008D52BC" w:rsidRDefault="008D52BC"/>
    <w:p w:rsidR="008D52BC" w:rsidRDefault="008D52BC" w:rsidP="008D52BC">
      <w:pPr>
        <w:ind w:left="2160" w:hanging="720"/>
        <w:jc w:val="both"/>
      </w:pPr>
      <w:r>
        <w:t>5.</w:t>
      </w:r>
      <w:r>
        <w:tab/>
      </w:r>
      <w:r w:rsidRPr="00ED327E">
        <w:t>Facts about the home environment: youth access to ignition materials, pr</w:t>
      </w:r>
      <w:r>
        <w:t>esence of life safety equipment</w:t>
      </w:r>
      <w:r w:rsidR="00FB07A4">
        <w:t xml:space="preserve"> and knowledge/</w:t>
      </w:r>
      <w:r w:rsidRPr="00ED327E">
        <w:t>practice of fire safety.</w:t>
      </w:r>
    </w:p>
    <w:p w:rsidR="008D52BC" w:rsidRDefault="008D52BC" w:rsidP="008D52BC">
      <w:pPr>
        <w:ind w:left="2160"/>
        <w:jc w:val="both"/>
      </w:pPr>
    </w:p>
    <w:p w:rsidR="008D52BC" w:rsidRDefault="008D52BC" w:rsidP="008D52BC">
      <w:pPr>
        <w:ind w:left="2160" w:hanging="720"/>
        <w:jc w:val="both"/>
      </w:pPr>
      <w:r>
        <w:lastRenderedPageBreak/>
        <w:t>6.</w:t>
      </w:r>
      <w:r>
        <w:tab/>
      </w:r>
      <w:r w:rsidRPr="00ED327E">
        <w:t>Recent changes in the youth</w:t>
      </w:r>
      <w:r>
        <w:t>’</w:t>
      </w:r>
      <w:r w:rsidRPr="00ED327E">
        <w:t>s immediate situation, such as a recent trauma, divorce in the family, death of family members or friend, crisis at school, etc.</w:t>
      </w:r>
    </w:p>
    <w:p w:rsidR="008D52BC" w:rsidRDefault="008D52BC" w:rsidP="008D52BC">
      <w:pPr>
        <w:ind w:left="1440"/>
        <w:jc w:val="both"/>
      </w:pPr>
    </w:p>
    <w:p w:rsidR="008D52BC" w:rsidRDefault="008D52BC" w:rsidP="008D52BC">
      <w:pPr>
        <w:ind w:left="2160" w:hanging="720"/>
        <w:jc w:val="both"/>
      </w:pPr>
      <w:r w:rsidRPr="00D943E2">
        <w:t>7.</w:t>
      </w:r>
      <w:r w:rsidRPr="00D943E2">
        <w:tab/>
        <w:t>The screening process may also identify the perceived rewards for the firesetting incident(s), such as peer attention, approval, money or gratification.</w:t>
      </w:r>
    </w:p>
    <w:p w:rsidR="008D52BC" w:rsidRDefault="008D52BC"/>
    <w:tbl>
      <w:tblPr>
        <w:tblW w:w="9090" w:type="dxa"/>
        <w:tblInd w:w="378" w:type="dxa"/>
        <w:tblLayout w:type="fixed"/>
        <w:tblLook w:val="01E0" w:firstRow="1" w:lastRow="1" w:firstColumn="1" w:lastColumn="1" w:noHBand="0" w:noVBand="0"/>
      </w:tblPr>
      <w:tblGrid>
        <w:gridCol w:w="4998"/>
        <w:gridCol w:w="236"/>
        <w:gridCol w:w="3856"/>
      </w:tblGrid>
      <w:tr w:rsidR="008D52BC" w:rsidRPr="00375DBF" w:rsidTr="008D52BC">
        <w:tc>
          <w:tcPr>
            <w:tcW w:w="4998" w:type="dxa"/>
            <w:vMerge w:val="restart"/>
            <w:shd w:val="clear" w:color="auto" w:fill="auto"/>
          </w:tcPr>
          <w:p w:rsidR="008D52BC" w:rsidRPr="003B5975" w:rsidRDefault="001E50F7" w:rsidP="008D52BC">
            <w:pPr>
              <w:ind w:right="-150"/>
            </w:pPr>
            <w:r>
              <w:object w:dxaOrig="4815" w:dyaOrig="3600">
                <v:shape id="_x0000_i1067" type="#_x0000_t75" style="width:240.75pt;height:180pt" o:ole="" o:bordertopcolor="this" o:borderleftcolor="this" o:borderbottomcolor="this" o:borderrightcolor="this">
                  <v:imagedata r:id="rId100" o:title=""/>
                  <o:lock v:ext="edit" aspectratio="f"/>
                  <w10:bordertop type="single" width="4" shadow="t"/>
                  <w10:borderleft type="single" width="4" shadow="t"/>
                  <w10:borderbottom type="single" width="4" shadow="t"/>
                  <w10:borderright type="single" width="4" shadow="t"/>
                </v:shape>
                <o:OLEObject Type="Embed" ProgID="PowerPoint.Slide.12" ShapeID="_x0000_i1067" DrawAspect="Content" ObjectID="_1439116286" r:id="rId101"/>
              </w:object>
            </w:r>
          </w:p>
        </w:tc>
        <w:tc>
          <w:tcPr>
            <w:tcW w:w="236" w:type="dxa"/>
            <w:shd w:val="clear" w:color="auto" w:fill="auto"/>
          </w:tcPr>
          <w:p w:rsidR="008D52BC" w:rsidRDefault="008D52BC" w:rsidP="008D52BC"/>
        </w:tc>
        <w:tc>
          <w:tcPr>
            <w:tcW w:w="3856" w:type="dxa"/>
            <w:tcBorders>
              <w:top w:val="nil"/>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bl>
    <w:p w:rsidR="008D52BC" w:rsidRDefault="008D52BC"/>
    <w:p w:rsidR="008D52BC" w:rsidRPr="00D943E2" w:rsidRDefault="008D52BC" w:rsidP="008D52BC">
      <w:pPr>
        <w:ind w:left="1440" w:hanging="720"/>
        <w:jc w:val="both"/>
      </w:pPr>
      <w:r w:rsidRPr="00D943E2">
        <w:t>F.</w:t>
      </w:r>
      <w:r w:rsidRPr="00D943E2">
        <w:tab/>
        <w:t>Selecting a screening form.</w:t>
      </w:r>
    </w:p>
    <w:p w:rsidR="008D52BC" w:rsidRPr="00D943E2" w:rsidRDefault="008D52BC" w:rsidP="008D52BC">
      <w:pPr>
        <w:ind w:left="1440"/>
        <w:jc w:val="both"/>
      </w:pPr>
    </w:p>
    <w:p w:rsidR="008D52BC" w:rsidRPr="00D943E2" w:rsidRDefault="008D52BC" w:rsidP="008D52BC">
      <w:pPr>
        <w:ind w:left="2160" w:hanging="720"/>
        <w:jc w:val="both"/>
      </w:pPr>
      <w:r w:rsidRPr="00D943E2">
        <w:t>1.</w:t>
      </w:r>
      <w:r w:rsidRPr="00D943E2">
        <w:tab/>
        <w:t>The local jurisdiction has several options  regarding which screening form to use:</w:t>
      </w:r>
    </w:p>
    <w:p w:rsidR="008D52BC" w:rsidRPr="00D943E2" w:rsidRDefault="008D52BC" w:rsidP="008D52BC">
      <w:pPr>
        <w:ind w:left="2160"/>
        <w:jc w:val="both"/>
      </w:pPr>
    </w:p>
    <w:p w:rsidR="008D52BC" w:rsidRPr="00D943E2" w:rsidRDefault="008D52BC" w:rsidP="008D52BC">
      <w:pPr>
        <w:ind w:left="2880" w:hanging="720"/>
        <w:jc w:val="both"/>
      </w:pPr>
      <w:r w:rsidRPr="00D943E2">
        <w:t>a.</w:t>
      </w:r>
      <w:r w:rsidRPr="00D943E2">
        <w:tab/>
        <w:t>Utilize (with permission) the format of a form being used successfully by an agency.</w:t>
      </w:r>
    </w:p>
    <w:p w:rsidR="008D52BC" w:rsidRPr="00D943E2" w:rsidRDefault="008D52BC" w:rsidP="008D52BC">
      <w:pPr>
        <w:ind w:left="2160"/>
        <w:jc w:val="both"/>
      </w:pPr>
    </w:p>
    <w:p w:rsidR="008D52BC" w:rsidRPr="00D943E2" w:rsidRDefault="008D52BC" w:rsidP="008D52BC">
      <w:pPr>
        <w:ind w:left="2880" w:hanging="720"/>
        <w:jc w:val="both"/>
      </w:pPr>
      <w:r w:rsidRPr="00D943E2">
        <w:t>b.</w:t>
      </w:r>
      <w:r w:rsidRPr="00D943E2">
        <w:tab/>
        <w:t>Modify the format of an existing form being used successfully by an agency.</w:t>
      </w:r>
    </w:p>
    <w:p w:rsidR="008D52BC" w:rsidRPr="00D943E2" w:rsidRDefault="008D52BC" w:rsidP="008D52BC">
      <w:pPr>
        <w:ind w:left="2160"/>
        <w:jc w:val="both"/>
      </w:pPr>
    </w:p>
    <w:p w:rsidR="008D52BC" w:rsidRPr="00D943E2" w:rsidRDefault="008D52BC" w:rsidP="008D52BC">
      <w:pPr>
        <w:ind w:left="2880" w:hanging="720"/>
        <w:jc w:val="both"/>
      </w:pPr>
      <w:r w:rsidRPr="00D943E2">
        <w:t>c.</w:t>
      </w:r>
      <w:r w:rsidRPr="00D943E2">
        <w:tab/>
        <w:t>Create a custom form for the local community.</w:t>
      </w:r>
    </w:p>
    <w:p w:rsidR="008D52BC" w:rsidRPr="00D943E2" w:rsidRDefault="008D52BC" w:rsidP="008D52BC">
      <w:pPr>
        <w:ind w:left="2160"/>
        <w:jc w:val="both"/>
      </w:pPr>
    </w:p>
    <w:p w:rsidR="008D52BC" w:rsidRPr="00D943E2" w:rsidRDefault="008D52BC" w:rsidP="008D52BC">
      <w:pPr>
        <w:ind w:left="2160" w:hanging="720"/>
        <w:jc w:val="both"/>
      </w:pPr>
      <w:r w:rsidRPr="00D943E2">
        <w:t>2.</w:t>
      </w:r>
      <w:r w:rsidRPr="00D943E2">
        <w:tab/>
        <w:t>Remember, regardless of the option selected, screening instruments must be approved by qualified professionals (experienced in the field of firesetting intervention), the interagency task force, and the local AHJ.</w:t>
      </w:r>
    </w:p>
    <w:p w:rsidR="008D52BC" w:rsidRPr="00D943E2" w:rsidRDefault="008D52BC" w:rsidP="008D52BC">
      <w:pPr>
        <w:ind w:left="2160"/>
        <w:jc w:val="both"/>
      </w:pPr>
    </w:p>
    <w:p w:rsidR="008D52BC" w:rsidRPr="00D943E2" w:rsidRDefault="008D52BC" w:rsidP="008D52BC">
      <w:pPr>
        <w:ind w:left="1440" w:hanging="720"/>
        <w:jc w:val="both"/>
      </w:pPr>
      <w:r w:rsidRPr="00D943E2">
        <w:t>G.</w:t>
      </w:r>
      <w:r w:rsidRPr="00D943E2">
        <w:tab/>
        <w:t>The decision of which form to use rests entirely with the youth firesetting intervention program and will depend on the program’s service goals, available resources and desired outcomes.</w:t>
      </w:r>
    </w:p>
    <w:p w:rsidR="008D52BC" w:rsidRDefault="008D52BC">
      <w:pPr>
        <w:spacing w:after="200" w:line="276" w:lineRule="auto"/>
      </w:pPr>
      <w:r>
        <w:br w:type="page"/>
      </w:r>
    </w:p>
    <w:p w:rsidR="008D52BC" w:rsidRDefault="008D52BC" w:rsidP="008D52BC">
      <w:pPr>
        <w:pStyle w:val="Title"/>
      </w:pPr>
      <w:r w:rsidRPr="00D943E2">
        <w:lastRenderedPageBreak/>
        <w:t>X.</w:t>
      </w:r>
      <w:r w:rsidRPr="00D943E2">
        <w:tab/>
        <w:t>DE</w:t>
      </w:r>
      <w:r>
        <w:t>SIGNING INTERVENTION STRATEGIES</w:t>
      </w:r>
    </w:p>
    <w:p w:rsidR="008D52BC" w:rsidRDefault="008D52BC"/>
    <w:tbl>
      <w:tblPr>
        <w:tblW w:w="9090" w:type="dxa"/>
        <w:tblInd w:w="378" w:type="dxa"/>
        <w:tblLayout w:type="fixed"/>
        <w:tblLook w:val="01E0" w:firstRow="1" w:lastRow="1" w:firstColumn="1" w:lastColumn="1" w:noHBand="0" w:noVBand="0"/>
      </w:tblPr>
      <w:tblGrid>
        <w:gridCol w:w="4998"/>
        <w:gridCol w:w="236"/>
        <w:gridCol w:w="3856"/>
      </w:tblGrid>
      <w:tr w:rsidR="008D52BC" w:rsidRPr="00375DBF" w:rsidTr="008D52BC">
        <w:tc>
          <w:tcPr>
            <w:tcW w:w="4998" w:type="dxa"/>
            <w:vMerge w:val="restart"/>
            <w:shd w:val="clear" w:color="auto" w:fill="auto"/>
          </w:tcPr>
          <w:p w:rsidR="008D52BC" w:rsidRPr="003B5975" w:rsidRDefault="001E50F7" w:rsidP="008D52BC">
            <w:pPr>
              <w:ind w:right="-150"/>
            </w:pPr>
            <w:r>
              <w:object w:dxaOrig="4815" w:dyaOrig="3600">
                <v:shape id="_x0000_i1068" type="#_x0000_t75" style="width:240.75pt;height:180pt" o:ole="" o:bordertopcolor="this" o:borderleftcolor="this" o:borderbottomcolor="this" o:borderrightcolor="this">
                  <v:imagedata r:id="rId102" o:title=""/>
                  <o:lock v:ext="edit" aspectratio="f"/>
                  <w10:bordertop type="single" width="4" shadow="t"/>
                  <w10:borderleft type="single" width="4" shadow="t"/>
                  <w10:borderbottom type="single" width="4" shadow="t"/>
                  <w10:borderright type="single" width="4" shadow="t"/>
                </v:shape>
                <o:OLEObject Type="Embed" ProgID="PowerPoint.Slide.12" ShapeID="_x0000_i1068" DrawAspect="Content" ObjectID="_1439116287" r:id="rId103"/>
              </w:object>
            </w:r>
          </w:p>
        </w:tc>
        <w:tc>
          <w:tcPr>
            <w:tcW w:w="236" w:type="dxa"/>
            <w:shd w:val="clear" w:color="auto" w:fill="auto"/>
          </w:tcPr>
          <w:p w:rsidR="008D52BC" w:rsidRDefault="008D52BC" w:rsidP="008D52BC"/>
        </w:tc>
        <w:tc>
          <w:tcPr>
            <w:tcW w:w="3856" w:type="dxa"/>
            <w:tcBorders>
              <w:top w:val="nil"/>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bl>
    <w:p w:rsidR="008D52BC" w:rsidRDefault="008D52BC"/>
    <w:p w:rsidR="008D52BC" w:rsidRPr="00D943E2" w:rsidRDefault="008D52BC" w:rsidP="008D52BC">
      <w:pPr>
        <w:ind w:left="1440" w:hanging="720"/>
        <w:jc w:val="both"/>
      </w:pPr>
      <w:r w:rsidRPr="00D943E2">
        <w:t>A.</w:t>
      </w:r>
      <w:r w:rsidRPr="00D943E2">
        <w:tab/>
        <w:t>Once a level of firesetting risk has been determined, an appropriate intervention strategy can be developed.</w:t>
      </w:r>
    </w:p>
    <w:p w:rsidR="008D52BC" w:rsidRPr="00D943E2" w:rsidRDefault="008D52BC" w:rsidP="008D52BC">
      <w:pPr>
        <w:ind w:left="1440"/>
        <w:jc w:val="both"/>
      </w:pPr>
    </w:p>
    <w:p w:rsidR="008D52BC" w:rsidRPr="00D943E2" w:rsidRDefault="008D52BC" w:rsidP="008D52BC">
      <w:pPr>
        <w:ind w:left="1440" w:hanging="720"/>
        <w:jc w:val="both"/>
      </w:pPr>
      <w:r w:rsidRPr="00D943E2">
        <w:t>B.</w:t>
      </w:r>
      <w:r w:rsidRPr="00D943E2">
        <w:tab/>
        <w:t>Both Level 1 intervention specialists and Level 2 program managers must have mastery understanding of the three recognized levels of firesetting risk that ascend in the following order: some, definite and extreme.</w:t>
      </w:r>
    </w:p>
    <w:p w:rsidR="008D52BC" w:rsidRPr="00D943E2" w:rsidRDefault="008D52BC" w:rsidP="008D52BC">
      <w:pPr>
        <w:ind w:left="1440"/>
        <w:jc w:val="both"/>
      </w:pPr>
    </w:p>
    <w:p w:rsidR="008D52BC" w:rsidRPr="00D943E2" w:rsidRDefault="008D52BC" w:rsidP="008D52BC">
      <w:pPr>
        <w:ind w:left="1440" w:hanging="720"/>
        <w:jc w:val="both"/>
      </w:pPr>
      <w:r w:rsidRPr="00D943E2">
        <w:t>C.</w:t>
      </w:r>
      <w:r w:rsidRPr="00D943E2">
        <w:tab/>
        <w:t>The program manager and interagency task force are responsible for establishing intervention resources so that firesetting cases can be resolved in a safe, ethical, legal and effective manner.</w:t>
      </w:r>
    </w:p>
    <w:p w:rsidR="008D52BC" w:rsidRDefault="008D52BC"/>
    <w:tbl>
      <w:tblPr>
        <w:tblW w:w="9090" w:type="dxa"/>
        <w:tblInd w:w="378" w:type="dxa"/>
        <w:tblLayout w:type="fixed"/>
        <w:tblLook w:val="01E0" w:firstRow="1" w:lastRow="1" w:firstColumn="1" w:lastColumn="1" w:noHBand="0" w:noVBand="0"/>
      </w:tblPr>
      <w:tblGrid>
        <w:gridCol w:w="4998"/>
        <w:gridCol w:w="236"/>
        <w:gridCol w:w="3856"/>
      </w:tblGrid>
      <w:tr w:rsidR="008D52BC" w:rsidRPr="00375DBF" w:rsidTr="008D52BC">
        <w:tc>
          <w:tcPr>
            <w:tcW w:w="4998" w:type="dxa"/>
            <w:vMerge w:val="restart"/>
            <w:shd w:val="clear" w:color="auto" w:fill="auto"/>
          </w:tcPr>
          <w:p w:rsidR="008D52BC" w:rsidRPr="003B5975" w:rsidRDefault="001E50F7" w:rsidP="008D52BC">
            <w:pPr>
              <w:ind w:right="-150"/>
            </w:pPr>
            <w:r>
              <w:object w:dxaOrig="4815" w:dyaOrig="3600">
                <v:shape id="_x0000_i1069" type="#_x0000_t75" style="width:240.75pt;height:180pt" o:ole="" o:bordertopcolor="this" o:borderleftcolor="this" o:borderbottomcolor="this" o:borderrightcolor="this">
                  <v:imagedata r:id="rId104" o:title=""/>
                  <o:lock v:ext="edit" aspectratio="f"/>
                  <w10:bordertop type="single" width="4" shadow="t"/>
                  <w10:borderleft type="single" width="4" shadow="t"/>
                  <w10:borderbottom type="single" width="4" shadow="t"/>
                  <w10:borderright type="single" width="4" shadow="t"/>
                </v:shape>
                <o:OLEObject Type="Embed" ProgID="PowerPoint.Slide.12" ShapeID="_x0000_i1069" DrawAspect="Content" ObjectID="_1439116288" r:id="rId105"/>
              </w:object>
            </w:r>
          </w:p>
        </w:tc>
        <w:tc>
          <w:tcPr>
            <w:tcW w:w="236" w:type="dxa"/>
            <w:shd w:val="clear" w:color="auto" w:fill="auto"/>
          </w:tcPr>
          <w:p w:rsidR="008D52BC" w:rsidRDefault="008D52BC" w:rsidP="008D52BC"/>
        </w:tc>
        <w:tc>
          <w:tcPr>
            <w:tcW w:w="3856" w:type="dxa"/>
            <w:tcBorders>
              <w:top w:val="nil"/>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bl>
    <w:p w:rsidR="008D52BC" w:rsidRDefault="008D52BC"/>
    <w:p w:rsidR="008D52BC" w:rsidRPr="00D943E2" w:rsidRDefault="008D52BC" w:rsidP="008D52BC">
      <w:pPr>
        <w:ind w:left="1440" w:hanging="720"/>
        <w:jc w:val="both"/>
      </w:pPr>
      <w:r w:rsidRPr="00D943E2">
        <w:t>D.</w:t>
      </w:r>
      <w:r w:rsidRPr="00D943E2">
        <w:tab/>
        <w:t>There are several categories for interventions that need to be developed by program leaders:</w:t>
      </w:r>
    </w:p>
    <w:p w:rsidR="008D52BC" w:rsidRPr="00D943E2" w:rsidRDefault="008D52BC" w:rsidP="008D52BC">
      <w:pPr>
        <w:ind w:left="1440"/>
        <w:jc w:val="both"/>
      </w:pPr>
    </w:p>
    <w:p w:rsidR="008D52BC" w:rsidRPr="00D943E2" w:rsidRDefault="008D52BC" w:rsidP="008D52BC">
      <w:pPr>
        <w:ind w:left="2160" w:hanging="720"/>
        <w:jc w:val="both"/>
      </w:pPr>
      <w:r w:rsidRPr="00D943E2">
        <w:t>1.</w:t>
      </w:r>
      <w:r w:rsidRPr="00D943E2">
        <w:tab/>
        <w:t>Educational intervention.</w:t>
      </w:r>
    </w:p>
    <w:p w:rsidR="008D52BC" w:rsidRPr="00D943E2" w:rsidRDefault="008D52BC" w:rsidP="008D52BC">
      <w:pPr>
        <w:ind w:left="1440"/>
        <w:jc w:val="both"/>
      </w:pPr>
    </w:p>
    <w:p w:rsidR="008D52BC" w:rsidRPr="00D943E2" w:rsidRDefault="008D52BC" w:rsidP="008D52BC">
      <w:pPr>
        <w:ind w:left="2160" w:hanging="720"/>
        <w:jc w:val="both"/>
      </w:pPr>
      <w:r w:rsidRPr="00D943E2">
        <w:lastRenderedPageBreak/>
        <w:t>2.</w:t>
      </w:r>
      <w:r w:rsidRPr="00D943E2">
        <w:tab/>
        <w:t>Mental health and/or social services referral.</w:t>
      </w:r>
    </w:p>
    <w:p w:rsidR="008D52BC" w:rsidRPr="00D943E2" w:rsidRDefault="008D52BC" w:rsidP="008D52BC">
      <w:pPr>
        <w:ind w:left="1440"/>
        <w:jc w:val="both"/>
      </w:pPr>
    </w:p>
    <w:p w:rsidR="008D52BC" w:rsidRPr="00D943E2" w:rsidRDefault="008D52BC" w:rsidP="008D52BC">
      <w:pPr>
        <w:ind w:left="2160" w:hanging="720"/>
        <w:jc w:val="both"/>
      </w:pPr>
      <w:r w:rsidRPr="00D943E2">
        <w:t>3.</w:t>
      </w:r>
      <w:r w:rsidRPr="00D943E2">
        <w:tab/>
        <w:t>Youth justice system referral.</w:t>
      </w:r>
    </w:p>
    <w:p w:rsidR="008D52BC" w:rsidRDefault="008D52BC"/>
    <w:p w:rsidR="008D52BC" w:rsidRDefault="008D52BC"/>
    <w:p w:rsidR="008D52BC" w:rsidRDefault="008D52BC" w:rsidP="008D52BC">
      <w:pPr>
        <w:pStyle w:val="Title"/>
      </w:pPr>
      <w:r w:rsidRPr="00D943E2">
        <w:t>X</w:t>
      </w:r>
      <w:r>
        <w:t>I.</w:t>
      </w:r>
      <w:r>
        <w:tab/>
        <w:t>EDUCATIONAL INTERVENTION</w:t>
      </w:r>
    </w:p>
    <w:p w:rsidR="008D52BC" w:rsidRDefault="008D52BC"/>
    <w:tbl>
      <w:tblPr>
        <w:tblW w:w="9090" w:type="dxa"/>
        <w:tblInd w:w="378" w:type="dxa"/>
        <w:tblLayout w:type="fixed"/>
        <w:tblLook w:val="01E0" w:firstRow="1" w:lastRow="1" w:firstColumn="1" w:lastColumn="1" w:noHBand="0" w:noVBand="0"/>
      </w:tblPr>
      <w:tblGrid>
        <w:gridCol w:w="4998"/>
        <w:gridCol w:w="236"/>
        <w:gridCol w:w="3856"/>
      </w:tblGrid>
      <w:tr w:rsidR="008D52BC" w:rsidRPr="00375DBF" w:rsidTr="008D52BC">
        <w:tc>
          <w:tcPr>
            <w:tcW w:w="4998" w:type="dxa"/>
            <w:vMerge w:val="restart"/>
            <w:shd w:val="clear" w:color="auto" w:fill="auto"/>
          </w:tcPr>
          <w:p w:rsidR="008D52BC" w:rsidRPr="003B5975" w:rsidRDefault="001E50F7" w:rsidP="008D52BC">
            <w:pPr>
              <w:ind w:right="-150"/>
            </w:pPr>
            <w:r>
              <w:object w:dxaOrig="4815" w:dyaOrig="3600">
                <v:shape id="_x0000_i1070" type="#_x0000_t75" style="width:240.75pt;height:180pt" o:ole="" o:bordertopcolor="this" o:borderleftcolor="this" o:borderbottomcolor="this" o:borderrightcolor="this">
                  <v:imagedata r:id="rId106" o:title=""/>
                  <o:lock v:ext="edit" aspectratio="f"/>
                  <w10:bordertop type="single" width="4" shadow="t"/>
                  <w10:borderleft type="single" width="4" shadow="t"/>
                  <w10:borderbottom type="single" width="4" shadow="t"/>
                  <w10:borderright type="single" width="4" shadow="t"/>
                </v:shape>
                <o:OLEObject Type="Embed" ProgID="PowerPoint.Slide.12" ShapeID="_x0000_i1070" DrawAspect="Content" ObjectID="_1439116289" r:id="rId107"/>
              </w:object>
            </w:r>
          </w:p>
        </w:tc>
        <w:tc>
          <w:tcPr>
            <w:tcW w:w="236" w:type="dxa"/>
            <w:shd w:val="clear" w:color="auto" w:fill="auto"/>
          </w:tcPr>
          <w:p w:rsidR="008D52BC" w:rsidRDefault="008D52BC" w:rsidP="008D52BC"/>
        </w:tc>
        <w:tc>
          <w:tcPr>
            <w:tcW w:w="3856" w:type="dxa"/>
            <w:tcBorders>
              <w:top w:val="nil"/>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bl>
    <w:p w:rsidR="008D52BC" w:rsidRDefault="008D52BC"/>
    <w:p w:rsidR="008D52BC" w:rsidRPr="00D943E2" w:rsidRDefault="008D52BC" w:rsidP="008D52BC">
      <w:pPr>
        <w:ind w:left="1440" w:hanging="720"/>
        <w:jc w:val="both"/>
      </w:pPr>
      <w:r w:rsidRPr="00D943E2">
        <w:t>A.</w:t>
      </w:r>
      <w:r w:rsidRPr="00D943E2">
        <w:tab/>
        <w:t>A JPR of the Level 1 intervention specialist is to select and deliver the appropriate type of educational intervention to a youth firesetter and his or her family.</w:t>
      </w:r>
    </w:p>
    <w:p w:rsidR="008D52BC" w:rsidRPr="00D943E2" w:rsidRDefault="008D52BC" w:rsidP="008D52BC">
      <w:pPr>
        <w:jc w:val="both"/>
      </w:pPr>
    </w:p>
    <w:p w:rsidR="008D52BC" w:rsidRDefault="008D52BC" w:rsidP="008D52BC">
      <w:pPr>
        <w:ind w:left="1440" w:hanging="720"/>
        <w:jc w:val="both"/>
      </w:pPr>
      <w:r w:rsidRPr="00D943E2">
        <w:t>B.</w:t>
      </w:r>
      <w:r w:rsidRPr="00D943E2">
        <w:tab/>
        <w:t>It is the responsibility of the program manager to help facilitate the selection of (or even help develop) the educational materials that will be utilized by intervention specialists.</w:t>
      </w:r>
    </w:p>
    <w:p w:rsidR="00FB07A4" w:rsidRPr="00D943E2" w:rsidRDefault="00FB07A4" w:rsidP="008D52BC">
      <w:pPr>
        <w:ind w:left="1440" w:hanging="720"/>
        <w:jc w:val="both"/>
      </w:pPr>
    </w:p>
    <w:p w:rsidR="008D52BC" w:rsidRPr="00D943E2" w:rsidRDefault="008D52BC" w:rsidP="008D52BC">
      <w:pPr>
        <w:ind w:left="1440" w:hanging="720"/>
        <w:jc w:val="both"/>
      </w:pPr>
      <w:r w:rsidRPr="00D943E2">
        <w:t>C.</w:t>
      </w:r>
      <w:r w:rsidRPr="00D943E2">
        <w:tab/>
        <w:t>When considering the selection (or development) of educational intervention strategies that will be utilized by intervention specialists, remember:</w:t>
      </w:r>
    </w:p>
    <w:p w:rsidR="008D52BC" w:rsidRPr="00D943E2" w:rsidRDefault="008D52BC" w:rsidP="008D52BC">
      <w:pPr>
        <w:ind w:left="1440"/>
        <w:jc w:val="both"/>
      </w:pPr>
    </w:p>
    <w:p w:rsidR="008D52BC" w:rsidRPr="00D943E2" w:rsidRDefault="008D52BC" w:rsidP="008D52BC">
      <w:pPr>
        <w:ind w:left="2160" w:hanging="720"/>
        <w:jc w:val="both"/>
      </w:pPr>
      <w:r w:rsidRPr="00D943E2">
        <w:t>1.</w:t>
      </w:r>
      <w:r w:rsidRPr="00D943E2">
        <w:tab/>
        <w:t>Punishment alone does not teach a child about the dangers of fire.</w:t>
      </w:r>
    </w:p>
    <w:p w:rsidR="008D52BC" w:rsidRPr="00D943E2" w:rsidRDefault="008D52BC" w:rsidP="008D52BC">
      <w:pPr>
        <w:ind w:left="1440"/>
        <w:jc w:val="both"/>
      </w:pPr>
    </w:p>
    <w:p w:rsidR="008D52BC" w:rsidRPr="00D943E2" w:rsidRDefault="008D52BC" w:rsidP="008D52BC">
      <w:pPr>
        <w:ind w:left="2160" w:hanging="720"/>
        <w:jc w:val="both"/>
      </w:pPr>
      <w:r w:rsidRPr="00D943E2">
        <w:t>2.</w:t>
      </w:r>
      <w:r w:rsidRPr="00D943E2">
        <w:tab/>
        <w:t>All children, youth, adolescents and adults benefit from the receipt of fire safety education.</w:t>
      </w:r>
    </w:p>
    <w:p w:rsidR="008D52BC" w:rsidRPr="00D943E2" w:rsidRDefault="008D52BC" w:rsidP="008D52BC">
      <w:pPr>
        <w:ind w:left="1440"/>
        <w:jc w:val="both"/>
      </w:pPr>
    </w:p>
    <w:p w:rsidR="008D52BC" w:rsidRPr="00D943E2" w:rsidRDefault="008D52BC" w:rsidP="008D52BC">
      <w:pPr>
        <w:ind w:left="2160" w:hanging="720"/>
        <w:jc w:val="both"/>
      </w:pPr>
      <w:r w:rsidRPr="00D943E2">
        <w:t>3.</w:t>
      </w:r>
      <w:r w:rsidRPr="00D943E2">
        <w:tab/>
        <w:t>Program protocol should direct that educational intervention strategies attempt to include all members of the household where the firesetter resides.</w:t>
      </w:r>
    </w:p>
    <w:p w:rsidR="008D52BC" w:rsidRPr="00D943E2" w:rsidRDefault="008D52BC" w:rsidP="008D52BC">
      <w:pPr>
        <w:ind w:left="2160"/>
        <w:jc w:val="both"/>
      </w:pPr>
    </w:p>
    <w:p w:rsidR="008D52BC" w:rsidRPr="00D943E2" w:rsidRDefault="008D52BC" w:rsidP="008D52BC">
      <w:pPr>
        <w:ind w:left="1440" w:hanging="720"/>
        <w:jc w:val="both"/>
      </w:pPr>
      <w:r w:rsidRPr="00D943E2">
        <w:t>D.</w:t>
      </w:r>
      <w:r w:rsidRPr="00D943E2">
        <w:tab/>
        <w:t>If you are leading the development of an educational intervention process, always consider the four common factors that influence firesetting behavior:</w:t>
      </w:r>
    </w:p>
    <w:p w:rsidR="008D52BC" w:rsidRPr="00D943E2" w:rsidRDefault="008D52BC" w:rsidP="008D52BC">
      <w:pPr>
        <w:ind w:left="1440"/>
        <w:jc w:val="both"/>
      </w:pPr>
    </w:p>
    <w:p w:rsidR="008D52BC" w:rsidRPr="00D943E2" w:rsidRDefault="008D52BC" w:rsidP="008D52BC">
      <w:pPr>
        <w:ind w:left="2160" w:hanging="720"/>
        <w:jc w:val="both"/>
      </w:pPr>
      <w:r w:rsidRPr="00D943E2">
        <w:t>1.</w:t>
      </w:r>
      <w:r w:rsidRPr="00D943E2">
        <w:tab/>
        <w:t>Easy access to ignition materials.</w:t>
      </w:r>
    </w:p>
    <w:p w:rsidR="008D52BC" w:rsidRPr="00D943E2" w:rsidRDefault="008D52BC" w:rsidP="008D52BC">
      <w:pPr>
        <w:ind w:left="1440"/>
        <w:jc w:val="both"/>
      </w:pPr>
    </w:p>
    <w:p w:rsidR="008D52BC" w:rsidRPr="00D943E2" w:rsidRDefault="008D52BC" w:rsidP="008D52BC">
      <w:pPr>
        <w:ind w:left="2160" w:hanging="720"/>
        <w:jc w:val="both"/>
      </w:pPr>
      <w:r w:rsidRPr="00D943E2">
        <w:t>2.</w:t>
      </w:r>
      <w:r w:rsidRPr="00D943E2">
        <w:tab/>
        <w:t>Lack of adequate supervision.</w:t>
      </w:r>
    </w:p>
    <w:p w:rsidR="008D52BC" w:rsidRPr="00D943E2" w:rsidRDefault="008D52BC" w:rsidP="008D52BC">
      <w:pPr>
        <w:ind w:left="2160" w:hanging="720"/>
        <w:jc w:val="both"/>
      </w:pPr>
      <w:r w:rsidRPr="00D943E2">
        <w:lastRenderedPageBreak/>
        <w:t>3.</w:t>
      </w:r>
      <w:r w:rsidRPr="00D943E2">
        <w:tab/>
        <w:t>Lack of practice of fire safety in the home.</w:t>
      </w:r>
    </w:p>
    <w:p w:rsidR="008D52BC" w:rsidRPr="00D943E2" w:rsidRDefault="008D52BC" w:rsidP="008D52BC">
      <w:pPr>
        <w:ind w:left="1440"/>
        <w:jc w:val="both"/>
      </w:pPr>
    </w:p>
    <w:p w:rsidR="008D52BC" w:rsidRPr="00D943E2" w:rsidRDefault="008D52BC" w:rsidP="008D52BC">
      <w:pPr>
        <w:ind w:left="2160" w:hanging="720"/>
        <w:jc w:val="both"/>
      </w:pPr>
      <w:r w:rsidRPr="00D943E2">
        <w:t>4.</w:t>
      </w:r>
      <w:r w:rsidRPr="00D943E2">
        <w:tab/>
        <w:t>Easy access to information on firesetting and explosive construction on the Internet.</w:t>
      </w:r>
    </w:p>
    <w:p w:rsidR="008D52BC" w:rsidRDefault="008D52BC"/>
    <w:tbl>
      <w:tblPr>
        <w:tblW w:w="9090" w:type="dxa"/>
        <w:tblInd w:w="378" w:type="dxa"/>
        <w:tblLayout w:type="fixed"/>
        <w:tblLook w:val="01E0" w:firstRow="1" w:lastRow="1" w:firstColumn="1" w:lastColumn="1" w:noHBand="0" w:noVBand="0"/>
      </w:tblPr>
      <w:tblGrid>
        <w:gridCol w:w="4998"/>
        <w:gridCol w:w="236"/>
        <w:gridCol w:w="3856"/>
      </w:tblGrid>
      <w:tr w:rsidR="008D52BC" w:rsidRPr="00375DBF" w:rsidTr="008D52BC">
        <w:tc>
          <w:tcPr>
            <w:tcW w:w="4998" w:type="dxa"/>
            <w:vMerge w:val="restart"/>
            <w:shd w:val="clear" w:color="auto" w:fill="auto"/>
          </w:tcPr>
          <w:p w:rsidR="008D52BC" w:rsidRPr="003B5975" w:rsidRDefault="001E50F7" w:rsidP="008D52BC">
            <w:pPr>
              <w:ind w:right="-150"/>
            </w:pPr>
            <w:r>
              <w:object w:dxaOrig="4815" w:dyaOrig="3600">
                <v:shape id="_x0000_i1071" type="#_x0000_t75" style="width:240.75pt;height:180pt" o:ole="" o:bordertopcolor="this" o:borderleftcolor="this" o:borderbottomcolor="this" o:borderrightcolor="this">
                  <v:imagedata r:id="rId108" o:title=""/>
                  <o:lock v:ext="edit" aspectratio="f"/>
                  <w10:bordertop type="single" width="4" shadow="t"/>
                  <w10:borderleft type="single" width="4" shadow="t"/>
                  <w10:borderbottom type="single" width="4" shadow="t"/>
                  <w10:borderright type="single" width="4" shadow="t"/>
                </v:shape>
                <o:OLEObject Type="Embed" ProgID="PowerPoint.Slide.12" ShapeID="_x0000_i1071" DrawAspect="Content" ObjectID="_1439116290" r:id="rId109"/>
              </w:object>
            </w:r>
          </w:p>
        </w:tc>
        <w:tc>
          <w:tcPr>
            <w:tcW w:w="236" w:type="dxa"/>
            <w:shd w:val="clear" w:color="auto" w:fill="auto"/>
          </w:tcPr>
          <w:p w:rsidR="008D52BC" w:rsidRDefault="008D52BC" w:rsidP="008D52BC"/>
        </w:tc>
        <w:tc>
          <w:tcPr>
            <w:tcW w:w="3856" w:type="dxa"/>
            <w:tcBorders>
              <w:top w:val="nil"/>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bl>
    <w:p w:rsidR="008D52BC" w:rsidRDefault="008D52BC"/>
    <w:p w:rsidR="008D52BC" w:rsidRPr="00E870B6" w:rsidRDefault="008D52BC" w:rsidP="008D52BC">
      <w:pPr>
        <w:ind w:left="1440" w:hanging="720"/>
        <w:jc w:val="both"/>
      </w:pPr>
      <w:r w:rsidRPr="00E870B6">
        <w:t>E.</w:t>
      </w:r>
      <w:r w:rsidRPr="00E870B6">
        <w:tab/>
        <w:t>Educational interventions should include the following topics:</w:t>
      </w:r>
    </w:p>
    <w:p w:rsidR="008D52BC" w:rsidRPr="00E870B6" w:rsidRDefault="008D52BC" w:rsidP="008D52BC">
      <w:pPr>
        <w:ind w:left="1440"/>
        <w:jc w:val="both"/>
      </w:pPr>
    </w:p>
    <w:p w:rsidR="008D52BC" w:rsidRPr="00E870B6" w:rsidRDefault="008D52BC" w:rsidP="008D52BC">
      <w:pPr>
        <w:ind w:left="2160" w:hanging="720"/>
        <w:jc w:val="both"/>
      </w:pPr>
      <w:r w:rsidRPr="00E870B6">
        <w:t>1.</w:t>
      </w:r>
      <w:r w:rsidRPr="00E870B6">
        <w:tab/>
        <w:t>Fire safety — the basic rules of fire prevention and what to do if an incident occurs.</w:t>
      </w:r>
    </w:p>
    <w:p w:rsidR="008D52BC" w:rsidRPr="00E870B6" w:rsidRDefault="008D52BC" w:rsidP="008D52BC">
      <w:pPr>
        <w:ind w:left="1440"/>
        <w:jc w:val="both"/>
      </w:pPr>
    </w:p>
    <w:p w:rsidR="008D52BC" w:rsidRPr="00E870B6" w:rsidRDefault="008D52BC" w:rsidP="008D52BC">
      <w:pPr>
        <w:ind w:left="2160" w:hanging="720"/>
        <w:jc w:val="both"/>
      </w:pPr>
      <w:r w:rsidRPr="00E870B6">
        <w:t>2.</w:t>
      </w:r>
      <w:r w:rsidRPr="00E870B6">
        <w:tab/>
        <w:t>Fire science — how fire behaves and why it can quickly get out of control.</w:t>
      </w:r>
    </w:p>
    <w:p w:rsidR="008D52BC" w:rsidRPr="00E870B6" w:rsidRDefault="008D52BC" w:rsidP="008D52BC">
      <w:pPr>
        <w:ind w:left="1440"/>
        <w:jc w:val="both"/>
      </w:pPr>
    </w:p>
    <w:p w:rsidR="008D52BC" w:rsidRPr="00E870B6" w:rsidRDefault="008D52BC" w:rsidP="008D52BC">
      <w:pPr>
        <w:ind w:left="2160" w:hanging="720"/>
        <w:jc w:val="both"/>
      </w:pPr>
      <w:r w:rsidRPr="00E870B6">
        <w:t>3.</w:t>
      </w:r>
      <w:r w:rsidRPr="00E870B6">
        <w:tab/>
        <w:t>Consequences of firesetting — explanation of the local penalties that youth (and perhaps families) will face.</w:t>
      </w:r>
    </w:p>
    <w:p w:rsidR="008D52BC" w:rsidRPr="00E870B6" w:rsidRDefault="008D52BC" w:rsidP="008D52BC">
      <w:pPr>
        <w:ind w:left="1440"/>
        <w:jc w:val="both"/>
      </w:pPr>
    </w:p>
    <w:p w:rsidR="008D52BC" w:rsidRPr="00E870B6" w:rsidRDefault="008D52BC" w:rsidP="008D52BC">
      <w:pPr>
        <w:ind w:left="2160" w:hanging="720"/>
        <w:jc w:val="both"/>
      </w:pPr>
      <w:r w:rsidRPr="00E870B6">
        <w:t>4.</w:t>
      </w:r>
      <w:r w:rsidRPr="00E870B6">
        <w:tab/>
        <w:t>Need for personal responsibility — clear expectations for both the youth and family so repeat firesetting does not occur.</w:t>
      </w:r>
    </w:p>
    <w:p w:rsidR="008D52BC" w:rsidRPr="00E870B6" w:rsidRDefault="008D52BC" w:rsidP="008D52BC">
      <w:pPr>
        <w:ind w:left="1440"/>
        <w:jc w:val="both"/>
      </w:pPr>
    </w:p>
    <w:p w:rsidR="008D52BC" w:rsidRPr="00E870B6" w:rsidRDefault="008D52BC" w:rsidP="008D52BC">
      <w:pPr>
        <w:ind w:left="2160" w:hanging="720"/>
        <w:jc w:val="both"/>
      </w:pPr>
      <w:r w:rsidRPr="00E870B6">
        <w:t>5.</w:t>
      </w:r>
      <w:r w:rsidRPr="00E870B6">
        <w:tab/>
        <w:t>Need for good decision-making — explanation of cause and effect relationships with regard to firesetting.</w:t>
      </w:r>
    </w:p>
    <w:p w:rsidR="008D52BC" w:rsidRDefault="008D52BC"/>
    <w:p w:rsidR="001E50F7" w:rsidRDefault="001E50F7">
      <w:r>
        <w:br w:type="page"/>
      </w:r>
    </w:p>
    <w:tbl>
      <w:tblPr>
        <w:tblW w:w="9090" w:type="dxa"/>
        <w:tblInd w:w="378" w:type="dxa"/>
        <w:tblLayout w:type="fixed"/>
        <w:tblLook w:val="01E0" w:firstRow="1" w:lastRow="1" w:firstColumn="1" w:lastColumn="1" w:noHBand="0" w:noVBand="0"/>
      </w:tblPr>
      <w:tblGrid>
        <w:gridCol w:w="4998"/>
        <w:gridCol w:w="236"/>
        <w:gridCol w:w="3856"/>
      </w:tblGrid>
      <w:tr w:rsidR="008D52BC" w:rsidRPr="00375DBF" w:rsidTr="008D52BC">
        <w:tc>
          <w:tcPr>
            <w:tcW w:w="4998" w:type="dxa"/>
            <w:vMerge w:val="restart"/>
            <w:shd w:val="clear" w:color="auto" w:fill="auto"/>
          </w:tcPr>
          <w:p w:rsidR="008D52BC" w:rsidRPr="003B5975" w:rsidRDefault="001E50F7" w:rsidP="008D52BC">
            <w:pPr>
              <w:ind w:right="-150"/>
            </w:pPr>
            <w:r>
              <w:object w:dxaOrig="4815" w:dyaOrig="3600">
                <v:shape id="_x0000_i1072" type="#_x0000_t75" style="width:240.75pt;height:180pt" o:ole="" o:bordertopcolor="this" o:borderleftcolor="this" o:borderbottomcolor="this" o:borderrightcolor="this">
                  <v:imagedata r:id="rId110" o:title=""/>
                  <o:lock v:ext="edit" aspectratio="f"/>
                  <w10:bordertop type="single" width="4" shadow="t"/>
                  <w10:borderleft type="single" width="4" shadow="t"/>
                  <w10:borderbottom type="single" width="4" shadow="t"/>
                  <w10:borderright type="single" width="4" shadow="t"/>
                </v:shape>
                <o:OLEObject Type="Embed" ProgID="PowerPoint.Slide.12" ShapeID="_x0000_i1072" DrawAspect="Content" ObjectID="_1439116291" r:id="rId111"/>
              </w:object>
            </w:r>
          </w:p>
        </w:tc>
        <w:tc>
          <w:tcPr>
            <w:tcW w:w="236" w:type="dxa"/>
            <w:shd w:val="clear" w:color="auto" w:fill="auto"/>
          </w:tcPr>
          <w:p w:rsidR="008D52BC" w:rsidRDefault="008D52BC" w:rsidP="008D52BC"/>
        </w:tc>
        <w:tc>
          <w:tcPr>
            <w:tcW w:w="3856" w:type="dxa"/>
            <w:tcBorders>
              <w:top w:val="nil"/>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bl>
    <w:p w:rsidR="008D52BC" w:rsidRDefault="008D52BC"/>
    <w:p w:rsidR="008D52BC" w:rsidRPr="00E870B6" w:rsidRDefault="008D52BC" w:rsidP="008D52BC">
      <w:pPr>
        <w:ind w:left="1440" w:hanging="720"/>
        <w:jc w:val="both"/>
      </w:pPr>
      <w:r w:rsidRPr="00E870B6">
        <w:t>F.</w:t>
      </w:r>
      <w:r w:rsidRPr="00E870B6">
        <w:tab/>
        <w:t>When developing educational intervention strategies for use by intervention specialists, the program manager must consider these important factors:</w:t>
      </w:r>
    </w:p>
    <w:p w:rsidR="008D52BC" w:rsidRPr="00E870B6" w:rsidRDefault="008D52BC" w:rsidP="008D52BC">
      <w:pPr>
        <w:ind w:left="1440"/>
        <w:jc w:val="both"/>
      </w:pPr>
    </w:p>
    <w:p w:rsidR="008D52BC" w:rsidRPr="00E870B6" w:rsidRDefault="008D52BC" w:rsidP="008D52BC">
      <w:pPr>
        <w:ind w:left="2160" w:hanging="720"/>
        <w:jc w:val="both"/>
      </w:pPr>
      <w:r w:rsidRPr="00E870B6">
        <w:t>1.</w:t>
      </w:r>
      <w:r w:rsidRPr="00E870B6">
        <w:tab/>
        <w:t>Educational goals to be accomplished by the intervention.</w:t>
      </w:r>
    </w:p>
    <w:p w:rsidR="008D52BC" w:rsidRPr="00E870B6" w:rsidRDefault="008D52BC" w:rsidP="008D52BC">
      <w:pPr>
        <w:ind w:left="1440"/>
        <w:jc w:val="both"/>
      </w:pPr>
    </w:p>
    <w:p w:rsidR="008D52BC" w:rsidRPr="00E870B6" w:rsidRDefault="008D52BC" w:rsidP="008D52BC">
      <w:pPr>
        <w:ind w:left="2160" w:hanging="720"/>
        <w:jc w:val="both"/>
      </w:pPr>
      <w:r w:rsidRPr="00E870B6">
        <w:t>2.</w:t>
      </w:r>
      <w:r w:rsidRPr="00E870B6">
        <w:tab/>
        <w:t>Specific needs of target group(s) to be served.</w:t>
      </w:r>
    </w:p>
    <w:p w:rsidR="008D52BC" w:rsidRPr="00E870B6" w:rsidRDefault="008D52BC" w:rsidP="008D52BC">
      <w:pPr>
        <w:ind w:left="1440"/>
        <w:jc w:val="both"/>
      </w:pPr>
    </w:p>
    <w:p w:rsidR="008D52BC" w:rsidRPr="00E870B6" w:rsidRDefault="008D52BC" w:rsidP="008D52BC">
      <w:pPr>
        <w:ind w:left="2160" w:hanging="720"/>
        <w:jc w:val="both"/>
      </w:pPr>
      <w:r w:rsidRPr="00E870B6">
        <w:t>3.</w:t>
      </w:r>
      <w:r w:rsidRPr="00E870B6">
        <w:tab/>
        <w:t>Potential format(s) of the learning environment.</w:t>
      </w:r>
    </w:p>
    <w:p w:rsidR="008D52BC" w:rsidRPr="00E870B6" w:rsidRDefault="008D52BC" w:rsidP="008D52BC">
      <w:pPr>
        <w:ind w:left="1440"/>
        <w:jc w:val="both"/>
      </w:pPr>
    </w:p>
    <w:p w:rsidR="008D52BC" w:rsidRPr="00E870B6" w:rsidRDefault="008D52BC" w:rsidP="008D52BC">
      <w:pPr>
        <w:ind w:left="2160" w:hanging="720"/>
        <w:jc w:val="both"/>
      </w:pPr>
      <w:r w:rsidRPr="00E870B6">
        <w:t>4.</w:t>
      </w:r>
      <w:r w:rsidRPr="00E870B6">
        <w:tab/>
        <w:t>Teaching materials that will be employed.</w:t>
      </w:r>
    </w:p>
    <w:p w:rsidR="008D52BC" w:rsidRDefault="008D52BC"/>
    <w:tbl>
      <w:tblPr>
        <w:tblW w:w="9090" w:type="dxa"/>
        <w:tblInd w:w="378" w:type="dxa"/>
        <w:tblLayout w:type="fixed"/>
        <w:tblLook w:val="01E0" w:firstRow="1" w:lastRow="1" w:firstColumn="1" w:lastColumn="1" w:noHBand="0" w:noVBand="0"/>
      </w:tblPr>
      <w:tblGrid>
        <w:gridCol w:w="4998"/>
        <w:gridCol w:w="236"/>
        <w:gridCol w:w="3856"/>
      </w:tblGrid>
      <w:tr w:rsidR="008D52BC" w:rsidRPr="00375DBF" w:rsidTr="008D52BC">
        <w:tc>
          <w:tcPr>
            <w:tcW w:w="4998" w:type="dxa"/>
            <w:vMerge w:val="restart"/>
            <w:shd w:val="clear" w:color="auto" w:fill="auto"/>
          </w:tcPr>
          <w:p w:rsidR="008D52BC" w:rsidRPr="003B5975" w:rsidRDefault="001E50F7" w:rsidP="008D52BC">
            <w:pPr>
              <w:ind w:right="-150"/>
            </w:pPr>
            <w:r>
              <w:object w:dxaOrig="4815" w:dyaOrig="3600">
                <v:shape id="_x0000_i1073" type="#_x0000_t75" style="width:240.75pt;height:180pt" o:ole="" o:bordertopcolor="this" o:borderleftcolor="this" o:borderbottomcolor="this" o:borderrightcolor="this">
                  <v:imagedata r:id="rId112" o:title=""/>
                  <o:lock v:ext="edit" aspectratio="f"/>
                  <w10:bordertop type="single" width="4" shadow="t"/>
                  <w10:borderleft type="single" width="4" shadow="t"/>
                  <w10:borderbottom type="single" width="4" shadow="t"/>
                  <w10:borderright type="single" width="4" shadow="t"/>
                </v:shape>
                <o:OLEObject Type="Embed" ProgID="PowerPoint.Slide.12" ShapeID="_x0000_i1073" DrawAspect="Content" ObjectID="_1439116292" r:id="rId113"/>
              </w:object>
            </w:r>
          </w:p>
        </w:tc>
        <w:tc>
          <w:tcPr>
            <w:tcW w:w="236" w:type="dxa"/>
            <w:shd w:val="clear" w:color="auto" w:fill="auto"/>
          </w:tcPr>
          <w:p w:rsidR="008D52BC" w:rsidRDefault="008D52BC" w:rsidP="008D52BC"/>
        </w:tc>
        <w:tc>
          <w:tcPr>
            <w:tcW w:w="3856" w:type="dxa"/>
            <w:tcBorders>
              <w:top w:val="nil"/>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bl>
    <w:p w:rsidR="008D52BC" w:rsidRDefault="008D52BC"/>
    <w:p w:rsidR="008D52BC" w:rsidRPr="00E870B6" w:rsidRDefault="008D52BC" w:rsidP="008D52BC">
      <w:pPr>
        <w:ind w:left="1440" w:hanging="720"/>
        <w:jc w:val="both"/>
      </w:pPr>
      <w:r w:rsidRPr="00E870B6">
        <w:t>G.</w:t>
      </w:r>
      <w:r w:rsidRPr="00E870B6">
        <w:tab/>
        <w:t>A successful YFPI educational intervention will include the following types of resources:</w:t>
      </w:r>
    </w:p>
    <w:p w:rsidR="008D52BC" w:rsidRPr="00E870B6" w:rsidRDefault="008D52BC" w:rsidP="008D52BC">
      <w:pPr>
        <w:ind w:left="1440"/>
        <w:jc w:val="both"/>
      </w:pPr>
    </w:p>
    <w:p w:rsidR="008D52BC" w:rsidRPr="00E870B6" w:rsidRDefault="008D52BC" w:rsidP="008D52BC">
      <w:pPr>
        <w:ind w:left="2160" w:hanging="720"/>
        <w:jc w:val="both"/>
      </w:pPr>
      <w:r w:rsidRPr="00E870B6">
        <w:t>1.</w:t>
      </w:r>
      <w:r w:rsidRPr="00E870B6">
        <w:tab/>
        <w:t>Instructional materials appropriate for the firesetter’s age, cognitive abilities and type of firesetting incident(s).</w:t>
      </w:r>
    </w:p>
    <w:p w:rsidR="008D52BC" w:rsidRPr="00E870B6" w:rsidRDefault="008D52BC" w:rsidP="008D52BC">
      <w:pPr>
        <w:ind w:left="1440"/>
        <w:jc w:val="both"/>
      </w:pPr>
    </w:p>
    <w:p w:rsidR="008D52BC" w:rsidRPr="00E870B6" w:rsidRDefault="008D52BC" w:rsidP="008D52BC">
      <w:pPr>
        <w:ind w:left="2160" w:hanging="720"/>
        <w:jc w:val="both"/>
      </w:pPr>
      <w:r w:rsidRPr="00E870B6">
        <w:t>2.</w:t>
      </w:r>
      <w:r w:rsidRPr="00E870B6">
        <w:tab/>
        <w:t>Support materials that are educationally and behaviorally sound.</w:t>
      </w:r>
    </w:p>
    <w:p w:rsidR="008D52BC" w:rsidRPr="00E870B6" w:rsidRDefault="008D52BC" w:rsidP="008D52BC">
      <w:pPr>
        <w:ind w:left="2160" w:hanging="720"/>
        <w:jc w:val="both"/>
      </w:pPr>
      <w:r w:rsidRPr="00E870B6">
        <w:lastRenderedPageBreak/>
        <w:t>3.</w:t>
      </w:r>
      <w:r w:rsidRPr="00E870B6">
        <w:tab/>
        <w:t>Support materials that are culturally sensitive and adaptable to fit special needs.</w:t>
      </w:r>
    </w:p>
    <w:p w:rsidR="008D52BC" w:rsidRPr="00E870B6" w:rsidRDefault="008D52BC" w:rsidP="008D52BC">
      <w:pPr>
        <w:ind w:left="1440"/>
        <w:jc w:val="both"/>
      </w:pPr>
    </w:p>
    <w:p w:rsidR="008D52BC" w:rsidRPr="00E870B6" w:rsidRDefault="008D52BC" w:rsidP="008D52BC">
      <w:pPr>
        <w:ind w:left="2160" w:hanging="720"/>
        <w:jc w:val="both"/>
      </w:pPr>
      <w:r w:rsidRPr="00E870B6">
        <w:t>4.</w:t>
      </w:r>
      <w:r w:rsidRPr="00E870B6">
        <w:tab/>
        <w:t>Staff that can engage all age ranges of target populations in the educational process.</w:t>
      </w:r>
    </w:p>
    <w:p w:rsidR="008D52BC" w:rsidRPr="00E870B6" w:rsidRDefault="008D52BC" w:rsidP="008D52BC">
      <w:pPr>
        <w:ind w:left="1440"/>
        <w:jc w:val="both"/>
      </w:pPr>
    </w:p>
    <w:p w:rsidR="008D52BC" w:rsidRPr="00E870B6" w:rsidRDefault="008D52BC" w:rsidP="008D52BC">
      <w:pPr>
        <w:ind w:left="2160" w:hanging="720"/>
        <w:jc w:val="both"/>
      </w:pPr>
      <w:r w:rsidRPr="00E870B6">
        <w:t>5.</w:t>
      </w:r>
      <w:r w:rsidRPr="00E870B6">
        <w:tab/>
        <w:t>Interactive learning experiences that help instructors engage target groups in the educational process.</w:t>
      </w:r>
    </w:p>
    <w:p w:rsidR="008D52BC" w:rsidRPr="00E870B6" w:rsidRDefault="008D52BC" w:rsidP="008D52BC">
      <w:pPr>
        <w:ind w:left="1440"/>
        <w:jc w:val="both"/>
      </w:pPr>
    </w:p>
    <w:p w:rsidR="008D52BC" w:rsidRPr="00E870B6" w:rsidRDefault="008D52BC" w:rsidP="008D52BC">
      <w:pPr>
        <w:ind w:left="2160" w:hanging="720"/>
        <w:jc w:val="both"/>
      </w:pPr>
      <w:r w:rsidRPr="00E870B6">
        <w:t>6.</w:t>
      </w:r>
      <w:r w:rsidRPr="00E870B6">
        <w:tab/>
        <w:t>An adult education component that mirrors the education that the youth receives.</w:t>
      </w:r>
    </w:p>
    <w:p w:rsidR="008D52BC" w:rsidRPr="00E870B6" w:rsidRDefault="008D52BC" w:rsidP="008D52BC">
      <w:pPr>
        <w:ind w:left="1440"/>
        <w:jc w:val="both"/>
      </w:pPr>
    </w:p>
    <w:p w:rsidR="008D52BC" w:rsidRPr="00E870B6" w:rsidRDefault="008D52BC" w:rsidP="008D52BC">
      <w:pPr>
        <w:ind w:left="2160" w:hanging="720"/>
        <w:jc w:val="both"/>
      </w:pPr>
      <w:r w:rsidRPr="00E870B6">
        <w:t>7.</w:t>
      </w:r>
      <w:r w:rsidRPr="00E870B6">
        <w:tab/>
        <w:t>Extension activities that parents can use at home with children.</w:t>
      </w:r>
    </w:p>
    <w:p w:rsidR="008D52BC" w:rsidRDefault="008D52BC"/>
    <w:tbl>
      <w:tblPr>
        <w:tblW w:w="9090" w:type="dxa"/>
        <w:tblInd w:w="378" w:type="dxa"/>
        <w:tblLayout w:type="fixed"/>
        <w:tblLook w:val="01E0" w:firstRow="1" w:lastRow="1" w:firstColumn="1" w:lastColumn="1" w:noHBand="0" w:noVBand="0"/>
      </w:tblPr>
      <w:tblGrid>
        <w:gridCol w:w="4998"/>
        <w:gridCol w:w="236"/>
        <w:gridCol w:w="3856"/>
      </w:tblGrid>
      <w:tr w:rsidR="008D52BC" w:rsidRPr="00375DBF" w:rsidTr="008D52BC">
        <w:tc>
          <w:tcPr>
            <w:tcW w:w="4998" w:type="dxa"/>
            <w:vMerge w:val="restart"/>
            <w:shd w:val="clear" w:color="auto" w:fill="auto"/>
          </w:tcPr>
          <w:p w:rsidR="008D52BC" w:rsidRPr="003B5975" w:rsidRDefault="001E50F7" w:rsidP="008D52BC">
            <w:pPr>
              <w:ind w:right="-150"/>
            </w:pPr>
            <w:r>
              <w:object w:dxaOrig="4815" w:dyaOrig="3600">
                <v:shape id="_x0000_i1074" type="#_x0000_t75" style="width:240.75pt;height:180pt" o:ole="" o:bordertopcolor="this" o:borderleftcolor="this" o:borderbottomcolor="this" o:borderrightcolor="this">
                  <v:imagedata r:id="rId114" o:title=""/>
                  <o:lock v:ext="edit" aspectratio="f"/>
                  <w10:bordertop type="single" width="4" shadow="t"/>
                  <w10:borderleft type="single" width="4" shadow="t"/>
                  <w10:borderbottom type="single" width="4" shadow="t"/>
                  <w10:borderright type="single" width="4" shadow="t"/>
                </v:shape>
                <o:OLEObject Type="Embed" ProgID="PowerPoint.Slide.12" ShapeID="_x0000_i1074" DrawAspect="Content" ObjectID="_1439116293" r:id="rId115"/>
              </w:object>
            </w:r>
          </w:p>
        </w:tc>
        <w:tc>
          <w:tcPr>
            <w:tcW w:w="236" w:type="dxa"/>
            <w:shd w:val="clear" w:color="auto" w:fill="auto"/>
          </w:tcPr>
          <w:p w:rsidR="008D52BC" w:rsidRDefault="008D52BC" w:rsidP="008D52BC"/>
        </w:tc>
        <w:tc>
          <w:tcPr>
            <w:tcW w:w="3856" w:type="dxa"/>
            <w:tcBorders>
              <w:top w:val="nil"/>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bl>
    <w:p w:rsidR="008D52BC" w:rsidRDefault="008D52BC"/>
    <w:p w:rsidR="008D52BC" w:rsidRPr="00E870B6" w:rsidRDefault="008D52BC" w:rsidP="008D52BC">
      <w:pPr>
        <w:ind w:left="1440" w:hanging="720"/>
        <w:jc w:val="both"/>
      </w:pPr>
      <w:r w:rsidRPr="00E870B6">
        <w:t>H.</w:t>
      </w:r>
      <w:r w:rsidRPr="00E870B6">
        <w:tab/>
        <w:t>YFPI program formats.</w:t>
      </w:r>
    </w:p>
    <w:p w:rsidR="008D52BC" w:rsidRPr="00E870B6" w:rsidRDefault="008D52BC" w:rsidP="008D52BC">
      <w:pPr>
        <w:ind w:left="1440"/>
        <w:jc w:val="both"/>
      </w:pPr>
    </w:p>
    <w:p w:rsidR="008D52BC" w:rsidRPr="00E870B6" w:rsidRDefault="008D52BC" w:rsidP="008D52BC">
      <w:pPr>
        <w:ind w:left="2160" w:hanging="720"/>
        <w:jc w:val="both"/>
      </w:pPr>
      <w:r w:rsidRPr="00E870B6">
        <w:t>1.</w:t>
      </w:r>
      <w:r w:rsidRPr="00E870B6">
        <w:tab/>
        <w:t>It is the responsibility of the program manager and interagency task force to determine the format for delivering the educational component of a youth firesetting intervention program.</w:t>
      </w:r>
    </w:p>
    <w:p w:rsidR="008D52BC" w:rsidRPr="00E870B6" w:rsidRDefault="008D52BC" w:rsidP="008D52BC">
      <w:pPr>
        <w:ind w:left="1440"/>
        <w:jc w:val="both"/>
      </w:pPr>
    </w:p>
    <w:p w:rsidR="008D52BC" w:rsidRPr="00E870B6" w:rsidRDefault="008D52BC" w:rsidP="008D52BC">
      <w:pPr>
        <w:ind w:left="2160" w:hanging="720"/>
        <w:jc w:val="both"/>
      </w:pPr>
      <w:r w:rsidRPr="00E870B6">
        <w:t>2.</w:t>
      </w:r>
      <w:r w:rsidRPr="00E870B6">
        <w:tab/>
        <w:t>The formats made available depend on the types and amount of resources available to your program.</w:t>
      </w:r>
    </w:p>
    <w:p w:rsidR="008D52BC" w:rsidRPr="00E870B6" w:rsidRDefault="008D52BC" w:rsidP="008D52BC">
      <w:pPr>
        <w:ind w:left="1440"/>
        <w:jc w:val="both"/>
      </w:pPr>
    </w:p>
    <w:p w:rsidR="008D52BC" w:rsidRPr="00E870B6" w:rsidRDefault="008D52BC" w:rsidP="008D52BC">
      <w:pPr>
        <w:ind w:left="2160" w:hanging="720"/>
        <w:jc w:val="both"/>
      </w:pPr>
      <w:r w:rsidRPr="00E870B6">
        <w:t>3.</w:t>
      </w:r>
      <w:r w:rsidRPr="00E870B6">
        <w:tab/>
        <w:t>Here are a wide range of options for educational intervention:</w:t>
      </w:r>
    </w:p>
    <w:p w:rsidR="008D52BC" w:rsidRDefault="008D52BC" w:rsidP="008D52BC">
      <w:pPr>
        <w:ind w:left="2160"/>
        <w:jc w:val="both"/>
      </w:pPr>
    </w:p>
    <w:p w:rsidR="008D52BC" w:rsidRPr="00E870B6" w:rsidRDefault="008D52BC" w:rsidP="008D52BC">
      <w:pPr>
        <w:ind w:left="2880" w:hanging="720"/>
        <w:jc w:val="both"/>
      </w:pPr>
      <w:r w:rsidRPr="00E870B6">
        <w:t>a.</w:t>
      </w:r>
      <w:r w:rsidRPr="00E870B6">
        <w:tab/>
        <w:t>A one-on-one intervention with the youth firesetter and his or her parents/caregivers.</w:t>
      </w:r>
    </w:p>
    <w:p w:rsidR="008D52BC" w:rsidRPr="00E870B6" w:rsidRDefault="008D52BC" w:rsidP="008D52BC">
      <w:pPr>
        <w:ind w:left="2160"/>
        <w:jc w:val="both"/>
      </w:pPr>
    </w:p>
    <w:p w:rsidR="008D52BC" w:rsidRPr="00E870B6" w:rsidRDefault="008D52BC" w:rsidP="008D52BC">
      <w:pPr>
        <w:ind w:left="2880" w:hanging="720"/>
        <w:jc w:val="both"/>
      </w:pPr>
      <w:r w:rsidRPr="00E870B6">
        <w:t>b.</w:t>
      </w:r>
      <w:r w:rsidRPr="00E870B6">
        <w:tab/>
        <w:t>A one-on-one intervention with the youth firesetter separate from a one-on-one session with the parents/caregivers/guardians.</w:t>
      </w:r>
    </w:p>
    <w:p w:rsidR="008D52BC" w:rsidRPr="00E870B6" w:rsidRDefault="008D52BC" w:rsidP="008D52BC">
      <w:pPr>
        <w:ind w:left="2160"/>
        <w:jc w:val="both"/>
      </w:pPr>
    </w:p>
    <w:p w:rsidR="008D52BC" w:rsidRPr="00E870B6" w:rsidRDefault="008D52BC" w:rsidP="008D52BC">
      <w:pPr>
        <w:ind w:left="2880" w:hanging="720"/>
        <w:jc w:val="both"/>
      </w:pPr>
      <w:r w:rsidRPr="00E870B6">
        <w:lastRenderedPageBreak/>
        <w:t>c.</w:t>
      </w:r>
      <w:r w:rsidRPr="00E870B6">
        <w:tab/>
        <w:t>Group sessions with multiple youth firesetters of similar ages and/or cognitive abilities and their parents/caregivers/guardians.</w:t>
      </w:r>
    </w:p>
    <w:p w:rsidR="008D52BC" w:rsidRPr="00E870B6" w:rsidRDefault="008D52BC" w:rsidP="008D52BC">
      <w:pPr>
        <w:ind w:left="2160"/>
        <w:jc w:val="both"/>
      </w:pPr>
    </w:p>
    <w:p w:rsidR="008D52BC" w:rsidRPr="00E870B6" w:rsidRDefault="008D52BC" w:rsidP="008D52BC">
      <w:pPr>
        <w:ind w:left="2880" w:hanging="720"/>
        <w:jc w:val="both"/>
      </w:pPr>
      <w:r w:rsidRPr="00E870B6">
        <w:t>d.</w:t>
      </w:r>
      <w:r w:rsidRPr="00E870B6">
        <w:tab/>
        <w:t>Group sessions with multiple youth firesetters of similar ages and/or cognitive abilities and a separate group for parents/</w:t>
      </w:r>
      <w:r w:rsidR="00FB07A4">
        <w:t xml:space="preserve"> </w:t>
      </w:r>
      <w:r w:rsidRPr="00E870B6">
        <w:t>caregivers/guardians.</w:t>
      </w:r>
    </w:p>
    <w:p w:rsidR="008D52BC" w:rsidRPr="00E870B6" w:rsidRDefault="008D52BC" w:rsidP="008D52BC">
      <w:pPr>
        <w:ind w:left="2160"/>
        <w:jc w:val="both"/>
      </w:pPr>
    </w:p>
    <w:p w:rsidR="008D52BC" w:rsidRPr="00E870B6" w:rsidRDefault="008D52BC" w:rsidP="008D52BC">
      <w:pPr>
        <w:ind w:left="2880" w:hanging="720"/>
        <w:jc w:val="both"/>
      </w:pPr>
      <w:r w:rsidRPr="00E870B6">
        <w:t>e.</w:t>
      </w:r>
      <w:r w:rsidRPr="00E870B6">
        <w:tab/>
        <w:t>If resources permit, it is recommended to separate the parents/</w:t>
      </w:r>
      <w:r w:rsidR="00FB07A4">
        <w:t xml:space="preserve"> </w:t>
      </w:r>
      <w:r w:rsidRPr="00E870B6">
        <w:t>caregivers from the firesetters.</w:t>
      </w:r>
    </w:p>
    <w:p w:rsidR="008D52BC" w:rsidRPr="00E870B6" w:rsidRDefault="008D52BC" w:rsidP="008D52BC">
      <w:pPr>
        <w:ind w:left="2160"/>
        <w:jc w:val="both"/>
      </w:pPr>
    </w:p>
    <w:p w:rsidR="008D52BC" w:rsidRPr="00E870B6" w:rsidRDefault="008D52BC" w:rsidP="008D52BC">
      <w:pPr>
        <w:ind w:left="2880" w:hanging="720"/>
        <w:jc w:val="both"/>
      </w:pPr>
      <w:r w:rsidRPr="00E870B6">
        <w:t>f.</w:t>
      </w:r>
      <w:r w:rsidRPr="00E870B6">
        <w:tab/>
        <w:t>Reasons for having separate education sessions include:</w:t>
      </w:r>
    </w:p>
    <w:p w:rsidR="008D52BC" w:rsidRPr="00E870B6" w:rsidRDefault="008D52BC" w:rsidP="008D52BC">
      <w:pPr>
        <w:ind w:left="2160"/>
        <w:jc w:val="both"/>
      </w:pPr>
    </w:p>
    <w:p w:rsidR="008D52BC" w:rsidRPr="00E870B6" w:rsidRDefault="008D52BC" w:rsidP="008D52BC">
      <w:pPr>
        <w:ind w:left="3600" w:hanging="720"/>
        <w:jc w:val="both"/>
      </w:pPr>
      <w:r w:rsidRPr="00E870B6">
        <w:t>-</w:t>
      </w:r>
      <w:r w:rsidRPr="00E870B6">
        <w:tab/>
        <w:t>Parents/Caregivers may dominate the conversation.</w:t>
      </w:r>
    </w:p>
    <w:p w:rsidR="008D52BC" w:rsidRPr="00E870B6" w:rsidRDefault="008D52BC" w:rsidP="008D52BC">
      <w:pPr>
        <w:ind w:left="3600"/>
        <w:jc w:val="both"/>
      </w:pPr>
    </w:p>
    <w:p w:rsidR="008D52BC" w:rsidRPr="00E870B6" w:rsidRDefault="008D52BC" w:rsidP="008D52BC">
      <w:pPr>
        <w:ind w:left="3600" w:hanging="720"/>
        <w:jc w:val="both"/>
      </w:pPr>
      <w:r w:rsidRPr="00E870B6">
        <w:t>-</w:t>
      </w:r>
      <w:r w:rsidRPr="00E870B6">
        <w:tab/>
        <w:t>Parents/Caregivers may condemn other students when interacting with them in a group setting.</w:t>
      </w:r>
    </w:p>
    <w:p w:rsidR="008D52BC" w:rsidRPr="00E870B6" w:rsidRDefault="008D52BC" w:rsidP="008D52BC">
      <w:pPr>
        <w:ind w:left="3600"/>
        <w:jc w:val="both"/>
      </w:pPr>
    </w:p>
    <w:p w:rsidR="008D52BC" w:rsidRPr="00E870B6" w:rsidRDefault="008D52BC" w:rsidP="008D52BC">
      <w:pPr>
        <w:ind w:left="3600" w:hanging="720"/>
        <w:jc w:val="both"/>
      </w:pPr>
      <w:r w:rsidRPr="00E870B6">
        <w:t>-</w:t>
      </w:r>
      <w:r w:rsidRPr="00E870B6">
        <w:tab/>
        <w:t>Parents/Caregivers may overpower the class and intimidate the students.</w:t>
      </w:r>
    </w:p>
    <w:p w:rsidR="008D52BC" w:rsidRPr="00E870B6" w:rsidRDefault="008D52BC" w:rsidP="008D52BC">
      <w:pPr>
        <w:ind w:left="3600"/>
        <w:jc w:val="both"/>
      </w:pPr>
    </w:p>
    <w:p w:rsidR="008D52BC" w:rsidRPr="00E870B6" w:rsidRDefault="008D52BC" w:rsidP="008D52BC">
      <w:pPr>
        <w:ind w:left="3600" w:hanging="720"/>
        <w:jc w:val="both"/>
      </w:pPr>
      <w:r w:rsidRPr="00E870B6">
        <w:t>-</w:t>
      </w:r>
      <w:r w:rsidRPr="00E870B6">
        <w:tab/>
        <w:t>Youth should feel at ease to learn withou</w:t>
      </w:r>
      <w:r w:rsidR="005267EF">
        <w:t>t the influence of the parents/</w:t>
      </w:r>
      <w:bookmarkStart w:id="1" w:name="_GoBack"/>
      <w:bookmarkEnd w:id="1"/>
      <w:r w:rsidRPr="00E870B6">
        <w:t>caregivers.</w:t>
      </w:r>
    </w:p>
    <w:p w:rsidR="008D52BC" w:rsidRPr="00E870B6" w:rsidRDefault="008D52BC" w:rsidP="008D52BC">
      <w:pPr>
        <w:ind w:left="2880"/>
        <w:jc w:val="both"/>
      </w:pPr>
    </w:p>
    <w:p w:rsidR="008D52BC" w:rsidRPr="00E870B6" w:rsidRDefault="008D52BC" w:rsidP="008D52BC">
      <w:pPr>
        <w:ind w:left="2880" w:hanging="720"/>
        <w:jc w:val="both"/>
      </w:pPr>
      <w:r w:rsidRPr="00E870B6">
        <w:t>g.</w:t>
      </w:r>
      <w:r w:rsidRPr="00E870B6">
        <w:tab/>
        <w:t xml:space="preserve">There is no set type of format that has been deemed better than others. </w:t>
      </w:r>
    </w:p>
    <w:p w:rsidR="008D52BC" w:rsidRPr="00E870B6" w:rsidRDefault="008D52BC" w:rsidP="008D52BC">
      <w:pPr>
        <w:ind w:left="2880"/>
        <w:jc w:val="both"/>
      </w:pPr>
    </w:p>
    <w:p w:rsidR="008D52BC" w:rsidRPr="00E870B6" w:rsidRDefault="008D52BC" w:rsidP="008D52BC">
      <w:pPr>
        <w:ind w:left="2880" w:hanging="720"/>
        <w:jc w:val="both"/>
      </w:pPr>
      <w:r w:rsidRPr="00E870B6">
        <w:t>h.</w:t>
      </w:r>
      <w:r w:rsidRPr="00E870B6">
        <w:tab/>
        <w:t>The effectiveness of a program often depends on the interest, education, and experience of the firesetter intervention specialist and how the YFPI program is structured/delivered.</w:t>
      </w:r>
    </w:p>
    <w:p w:rsidR="008D52BC" w:rsidRDefault="008D52BC"/>
    <w:tbl>
      <w:tblPr>
        <w:tblW w:w="9090" w:type="dxa"/>
        <w:tblInd w:w="378" w:type="dxa"/>
        <w:tblLayout w:type="fixed"/>
        <w:tblLook w:val="01E0" w:firstRow="1" w:lastRow="1" w:firstColumn="1" w:lastColumn="1" w:noHBand="0" w:noVBand="0"/>
      </w:tblPr>
      <w:tblGrid>
        <w:gridCol w:w="4998"/>
        <w:gridCol w:w="236"/>
        <w:gridCol w:w="3856"/>
      </w:tblGrid>
      <w:tr w:rsidR="008D52BC" w:rsidRPr="00375DBF" w:rsidTr="008D52BC">
        <w:tc>
          <w:tcPr>
            <w:tcW w:w="4998" w:type="dxa"/>
            <w:vMerge w:val="restart"/>
            <w:shd w:val="clear" w:color="auto" w:fill="auto"/>
          </w:tcPr>
          <w:p w:rsidR="008D52BC" w:rsidRPr="003B5975" w:rsidRDefault="001E50F7" w:rsidP="008D52BC">
            <w:pPr>
              <w:ind w:right="-150"/>
            </w:pPr>
            <w:r>
              <w:object w:dxaOrig="4815" w:dyaOrig="3600">
                <v:shape id="_x0000_i1075" type="#_x0000_t75" style="width:240.75pt;height:180pt" o:ole="" o:bordertopcolor="this" o:borderleftcolor="this" o:borderbottomcolor="this" o:borderrightcolor="this">
                  <v:imagedata r:id="rId116" o:title=""/>
                  <o:lock v:ext="edit" aspectratio="f"/>
                  <w10:bordertop type="single" width="4" shadow="t"/>
                  <w10:borderleft type="single" width="4" shadow="t"/>
                  <w10:borderbottom type="single" width="4" shadow="t"/>
                  <w10:borderright type="single" width="4" shadow="t"/>
                </v:shape>
                <o:OLEObject Type="Embed" ProgID="PowerPoint.Slide.12" ShapeID="_x0000_i1075" DrawAspect="Content" ObjectID="_1439116294" r:id="rId117"/>
              </w:object>
            </w:r>
          </w:p>
        </w:tc>
        <w:tc>
          <w:tcPr>
            <w:tcW w:w="236" w:type="dxa"/>
            <w:shd w:val="clear" w:color="auto" w:fill="auto"/>
          </w:tcPr>
          <w:p w:rsidR="008D52BC" w:rsidRDefault="008D52BC" w:rsidP="008D52BC"/>
        </w:tc>
        <w:tc>
          <w:tcPr>
            <w:tcW w:w="3856" w:type="dxa"/>
            <w:tcBorders>
              <w:top w:val="nil"/>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bl>
    <w:p w:rsidR="008D52BC" w:rsidRDefault="008D52BC"/>
    <w:p w:rsidR="008D52BC" w:rsidRPr="00E870B6" w:rsidRDefault="008D52BC" w:rsidP="008D52BC">
      <w:pPr>
        <w:ind w:left="1440" w:hanging="720"/>
        <w:jc w:val="both"/>
      </w:pPr>
      <w:r w:rsidRPr="00E870B6">
        <w:t>I.</w:t>
      </w:r>
      <w:r w:rsidRPr="00E870B6">
        <w:tab/>
        <w:t>Class length.</w:t>
      </w:r>
    </w:p>
    <w:p w:rsidR="008D52BC" w:rsidRPr="00E870B6" w:rsidRDefault="008D52BC" w:rsidP="008D52BC">
      <w:pPr>
        <w:ind w:left="1440"/>
        <w:jc w:val="both"/>
      </w:pPr>
    </w:p>
    <w:p w:rsidR="008D52BC" w:rsidRPr="00E870B6" w:rsidRDefault="008D52BC" w:rsidP="008D52BC">
      <w:pPr>
        <w:ind w:left="1440"/>
        <w:jc w:val="both"/>
      </w:pPr>
      <w:r w:rsidRPr="00E870B6">
        <w:lastRenderedPageBreak/>
        <w:t>The length of time for a youth firesetting intervention also varies depending upon available resources:</w:t>
      </w:r>
    </w:p>
    <w:p w:rsidR="008D52BC" w:rsidRPr="00E870B6" w:rsidRDefault="008D52BC" w:rsidP="008D52BC">
      <w:pPr>
        <w:ind w:left="1440"/>
        <w:jc w:val="both"/>
      </w:pPr>
    </w:p>
    <w:p w:rsidR="008D52BC" w:rsidRPr="00E870B6" w:rsidRDefault="008D52BC" w:rsidP="008D52BC">
      <w:pPr>
        <w:ind w:left="2160" w:hanging="720"/>
        <w:jc w:val="both"/>
      </w:pPr>
      <w:r w:rsidRPr="00E870B6">
        <w:t>1.</w:t>
      </w:r>
      <w:r w:rsidRPr="00E870B6">
        <w:tab/>
        <w:t>The intervention could be a program consisting of multiple one- to three-hour sessions, or it could be a one-time class lasting for two to six hours.</w:t>
      </w:r>
    </w:p>
    <w:p w:rsidR="008D52BC" w:rsidRPr="00E870B6" w:rsidRDefault="008D52BC" w:rsidP="008D52BC">
      <w:pPr>
        <w:ind w:left="1440"/>
        <w:jc w:val="both"/>
      </w:pPr>
    </w:p>
    <w:p w:rsidR="008D52BC" w:rsidRPr="00E870B6" w:rsidRDefault="008D52BC" w:rsidP="008D52BC">
      <w:pPr>
        <w:ind w:left="2160" w:hanging="720"/>
        <w:jc w:val="both"/>
      </w:pPr>
      <w:r w:rsidRPr="00E870B6">
        <w:t>2.</w:t>
      </w:r>
      <w:r w:rsidRPr="00E870B6">
        <w:tab/>
        <w:t>Youth firesetting intervention specialists have used both formats with great success, depending on the resources they have available.</w:t>
      </w:r>
    </w:p>
    <w:p w:rsidR="008D52BC" w:rsidRPr="00E870B6" w:rsidRDefault="008D52BC" w:rsidP="008D52BC">
      <w:pPr>
        <w:ind w:left="1440"/>
        <w:jc w:val="both"/>
      </w:pPr>
    </w:p>
    <w:p w:rsidR="008D52BC" w:rsidRDefault="008D52BC" w:rsidP="008D52BC">
      <w:pPr>
        <w:ind w:left="2160" w:hanging="720"/>
        <w:jc w:val="both"/>
      </w:pPr>
      <w:r w:rsidRPr="00E870B6">
        <w:t>3.</w:t>
      </w:r>
      <w:r w:rsidRPr="00E870B6">
        <w:tab/>
        <w:t>Determining factors are going to be the resources available to the intervention specialist and the availability of the parents or caregivers.</w:t>
      </w:r>
    </w:p>
    <w:p w:rsidR="001E50F7" w:rsidRPr="00E870B6" w:rsidRDefault="001E50F7" w:rsidP="001E50F7">
      <w:pPr>
        <w:jc w:val="both"/>
      </w:pPr>
    </w:p>
    <w:tbl>
      <w:tblPr>
        <w:tblW w:w="9090" w:type="dxa"/>
        <w:tblInd w:w="378" w:type="dxa"/>
        <w:tblLayout w:type="fixed"/>
        <w:tblLook w:val="01E0" w:firstRow="1" w:lastRow="1" w:firstColumn="1" w:lastColumn="1" w:noHBand="0" w:noVBand="0"/>
      </w:tblPr>
      <w:tblGrid>
        <w:gridCol w:w="4998"/>
        <w:gridCol w:w="236"/>
        <w:gridCol w:w="3856"/>
      </w:tblGrid>
      <w:tr w:rsidR="008D52BC" w:rsidRPr="00375DBF" w:rsidTr="008D52BC">
        <w:tc>
          <w:tcPr>
            <w:tcW w:w="4998" w:type="dxa"/>
            <w:vMerge w:val="restart"/>
            <w:shd w:val="clear" w:color="auto" w:fill="auto"/>
          </w:tcPr>
          <w:p w:rsidR="008D52BC" w:rsidRPr="003B5975" w:rsidRDefault="001E50F7" w:rsidP="008D52BC">
            <w:pPr>
              <w:ind w:right="-150"/>
            </w:pPr>
            <w:r>
              <w:object w:dxaOrig="4815" w:dyaOrig="3600">
                <v:shape id="_x0000_i1076" type="#_x0000_t75" style="width:240.75pt;height:180pt" o:ole="" o:bordertopcolor="this" o:borderleftcolor="this" o:borderbottomcolor="this" o:borderrightcolor="this">
                  <v:imagedata r:id="rId118" o:title=""/>
                  <o:lock v:ext="edit" aspectratio="f"/>
                  <w10:bordertop type="single" width="4" shadow="t"/>
                  <w10:borderleft type="single" width="4" shadow="t"/>
                  <w10:borderbottom type="single" width="4" shadow="t"/>
                  <w10:borderright type="single" width="4" shadow="t"/>
                </v:shape>
                <o:OLEObject Type="Embed" ProgID="PowerPoint.Slide.12" ShapeID="_x0000_i1076" DrawAspect="Content" ObjectID="_1439116295" r:id="rId119"/>
              </w:object>
            </w:r>
          </w:p>
        </w:tc>
        <w:tc>
          <w:tcPr>
            <w:tcW w:w="236" w:type="dxa"/>
            <w:shd w:val="clear" w:color="auto" w:fill="auto"/>
          </w:tcPr>
          <w:p w:rsidR="008D52BC" w:rsidRDefault="008D52BC" w:rsidP="008D52BC"/>
        </w:tc>
        <w:tc>
          <w:tcPr>
            <w:tcW w:w="3856" w:type="dxa"/>
            <w:tcBorders>
              <w:top w:val="nil"/>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bl>
    <w:p w:rsidR="008D52BC" w:rsidRDefault="008D52BC"/>
    <w:p w:rsidR="008D52BC" w:rsidRPr="00E870B6" w:rsidRDefault="008D52BC" w:rsidP="008D52BC">
      <w:pPr>
        <w:ind w:left="1440" w:hanging="720"/>
        <w:jc w:val="both"/>
      </w:pPr>
      <w:r w:rsidRPr="00E870B6">
        <w:t>J.</w:t>
      </w:r>
      <w:r w:rsidRPr="00E870B6">
        <w:tab/>
        <w:t>Class scheduling.</w:t>
      </w:r>
    </w:p>
    <w:p w:rsidR="008D52BC" w:rsidRPr="00E870B6" w:rsidRDefault="008D52BC" w:rsidP="008D52BC">
      <w:pPr>
        <w:ind w:left="1440"/>
        <w:jc w:val="both"/>
      </w:pPr>
    </w:p>
    <w:p w:rsidR="008D52BC" w:rsidRPr="00E870B6" w:rsidRDefault="008D52BC" w:rsidP="008D52BC">
      <w:pPr>
        <w:ind w:left="1440"/>
        <w:jc w:val="both"/>
      </w:pPr>
      <w:r w:rsidRPr="00E870B6">
        <w:t>There are several ways that educational interventions are scheduled:</w:t>
      </w:r>
    </w:p>
    <w:p w:rsidR="008D52BC" w:rsidRPr="00E870B6" w:rsidRDefault="008D52BC" w:rsidP="008D52BC">
      <w:pPr>
        <w:ind w:left="1440"/>
        <w:jc w:val="both"/>
      </w:pPr>
    </w:p>
    <w:p w:rsidR="008D52BC" w:rsidRPr="00E870B6" w:rsidRDefault="008D52BC" w:rsidP="008D52BC">
      <w:pPr>
        <w:ind w:left="2160" w:hanging="720"/>
        <w:jc w:val="both"/>
      </w:pPr>
      <w:r w:rsidRPr="00E870B6">
        <w:t>1.</w:t>
      </w:r>
      <w:r w:rsidRPr="00E870B6">
        <w:tab/>
        <w:t>Monthly basis on a set day and time.</w:t>
      </w:r>
    </w:p>
    <w:p w:rsidR="008D52BC" w:rsidRPr="00E870B6" w:rsidRDefault="008D52BC" w:rsidP="008D52BC">
      <w:pPr>
        <w:ind w:left="1440"/>
        <w:jc w:val="both"/>
      </w:pPr>
    </w:p>
    <w:p w:rsidR="008D52BC" w:rsidRPr="00E870B6" w:rsidRDefault="008D52BC" w:rsidP="008D52BC">
      <w:pPr>
        <w:ind w:left="2160" w:hanging="720"/>
        <w:jc w:val="both"/>
      </w:pPr>
      <w:r w:rsidRPr="00E870B6">
        <w:t>2.</w:t>
      </w:r>
      <w:r w:rsidRPr="00E870B6">
        <w:tab/>
        <w:t>As needed when the intervention specialist receives a youth firesetting referral.</w:t>
      </w:r>
    </w:p>
    <w:p w:rsidR="008D52BC" w:rsidRPr="00E870B6" w:rsidRDefault="008D52BC" w:rsidP="008D52BC">
      <w:pPr>
        <w:ind w:left="1440"/>
        <w:jc w:val="both"/>
      </w:pPr>
    </w:p>
    <w:p w:rsidR="008D52BC" w:rsidRDefault="008D52BC" w:rsidP="008D52BC">
      <w:pPr>
        <w:ind w:left="2160" w:hanging="720"/>
        <w:jc w:val="both"/>
      </w:pPr>
      <w:r w:rsidRPr="00E870B6">
        <w:t>3.</w:t>
      </w:r>
      <w:r w:rsidRPr="00E870B6">
        <w:tab/>
        <w:t>Some programs have multiple sessions scheduled on a specific day and time, on a weekly, biweekly or monthly basis.</w:t>
      </w:r>
    </w:p>
    <w:p w:rsidR="008D52BC" w:rsidRPr="00E870B6" w:rsidRDefault="008D52BC" w:rsidP="008D52BC">
      <w:pPr>
        <w:ind w:left="2160" w:hanging="720"/>
        <w:jc w:val="both"/>
      </w:pPr>
    </w:p>
    <w:p w:rsidR="008D52BC" w:rsidRPr="00E870B6" w:rsidRDefault="008D52BC" w:rsidP="008D52BC">
      <w:pPr>
        <w:ind w:left="2160" w:hanging="720"/>
        <w:jc w:val="both"/>
      </w:pPr>
      <w:r w:rsidRPr="00E870B6">
        <w:t>4.</w:t>
      </w:r>
      <w:r w:rsidRPr="00E870B6">
        <w:tab/>
        <w:t>Some classes are scheduled on the availability of the youth firesetter and his or her family.</w:t>
      </w:r>
    </w:p>
    <w:p w:rsidR="008D52BC" w:rsidRPr="00E870B6" w:rsidRDefault="008D52BC" w:rsidP="008D52BC">
      <w:pPr>
        <w:ind w:left="1440"/>
        <w:jc w:val="both"/>
      </w:pPr>
    </w:p>
    <w:p w:rsidR="008D52BC" w:rsidRPr="00E870B6" w:rsidRDefault="008D52BC" w:rsidP="008D52BC">
      <w:pPr>
        <w:ind w:left="2160" w:hanging="720"/>
        <w:jc w:val="both"/>
      </w:pPr>
      <w:r w:rsidRPr="00E870B6">
        <w:t>5.</w:t>
      </w:r>
      <w:r w:rsidRPr="00E870B6">
        <w:tab/>
        <w:t>Individualized services for younger children and their families are often offered due to the age of the child.</w:t>
      </w:r>
    </w:p>
    <w:p w:rsidR="008D52BC" w:rsidRPr="00E870B6" w:rsidRDefault="008D52BC" w:rsidP="008D52BC">
      <w:pPr>
        <w:ind w:left="1440"/>
        <w:jc w:val="both"/>
      </w:pPr>
    </w:p>
    <w:p w:rsidR="008D52BC" w:rsidRPr="00E870B6" w:rsidRDefault="008D52BC" w:rsidP="008D52BC">
      <w:pPr>
        <w:ind w:left="1440" w:hanging="720"/>
        <w:jc w:val="both"/>
      </w:pPr>
      <w:r w:rsidRPr="00E870B6">
        <w:t>K.</w:t>
      </w:r>
      <w:r w:rsidRPr="00E870B6">
        <w:tab/>
        <w:t>The sooner that a youth firesetter and his or her family receive services, the greater the likelihood of successful intervention.</w:t>
      </w:r>
    </w:p>
    <w:p w:rsidR="008D52BC" w:rsidRPr="00E870B6" w:rsidRDefault="008D52BC" w:rsidP="008D52BC">
      <w:pPr>
        <w:ind w:left="2160" w:hanging="720"/>
        <w:jc w:val="both"/>
      </w:pPr>
      <w:r w:rsidRPr="00E870B6">
        <w:lastRenderedPageBreak/>
        <w:t>1.</w:t>
      </w:r>
      <w:r w:rsidRPr="00E870B6">
        <w:tab/>
        <w:t>If an extended period of time exists between the firesetting incident and intervention (and there is no repeat firesetting), then parents, caregivers or guardians may feel that the child has learned his or her lesson and doesn’t need to attend the program.</w:t>
      </w:r>
    </w:p>
    <w:p w:rsidR="008D52BC" w:rsidRPr="00E870B6" w:rsidRDefault="008D52BC" w:rsidP="008D52BC">
      <w:pPr>
        <w:ind w:left="1440"/>
        <w:jc w:val="both"/>
      </w:pPr>
    </w:p>
    <w:p w:rsidR="008D52BC" w:rsidRDefault="008D52BC" w:rsidP="008D52BC">
      <w:pPr>
        <w:ind w:left="2160" w:hanging="720"/>
        <w:jc w:val="both"/>
      </w:pPr>
      <w:r>
        <w:t>2.</w:t>
      </w:r>
      <w:r>
        <w:tab/>
      </w:r>
      <w:r w:rsidRPr="00ED327E">
        <w:t>The more convenient it is for the youth firesetter and family to obtain services, the more likely they are to attend the program.</w:t>
      </w:r>
    </w:p>
    <w:p w:rsidR="008D52BC" w:rsidRDefault="008D52BC" w:rsidP="008D52BC">
      <w:pPr>
        <w:ind w:left="1440"/>
        <w:jc w:val="both"/>
      </w:pPr>
    </w:p>
    <w:p w:rsidR="008D52BC" w:rsidRDefault="008D52BC" w:rsidP="008D52BC">
      <w:pPr>
        <w:ind w:left="2160" w:hanging="720"/>
        <w:jc w:val="both"/>
      </w:pPr>
      <w:r>
        <w:t>3.</w:t>
      </w:r>
      <w:r>
        <w:tab/>
      </w:r>
      <w:r w:rsidRPr="00ED327E">
        <w:t>There are several ways of notifying and reminding parents/caregivers of the youth firesetting intervention class:</w:t>
      </w:r>
    </w:p>
    <w:p w:rsidR="008D52BC" w:rsidRDefault="008D52BC" w:rsidP="008D52BC">
      <w:pPr>
        <w:ind w:left="2160"/>
        <w:jc w:val="both"/>
      </w:pPr>
    </w:p>
    <w:p w:rsidR="008D52BC" w:rsidRDefault="008D52BC" w:rsidP="008D52BC">
      <w:pPr>
        <w:ind w:left="2880" w:hanging="720"/>
        <w:jc w:val="both"/>
      </w:pPr>
      <w:r>
        <w:t>a.</w:t>
      </w:r>
      <w:r>
        <w:tab/>
      </w:r>
      <w:r w:rsidRPr="00ED327E">
        <w:t>Telephone call the night before the class.</w:t>
      </w:r>
    </w:p>
    <w:p w:rsidR="008D52BC" w:rsidRDefault="008D52BC" w:rsidP="008D52BC">
      <w:pPr>
        <w:ind w:left="2160"/>
        <w:jc w:val="both"/>
      </w:pPr>
    </w:p>
    <w:p w:rsidR="008D52BC" w:rsidRDefault="008D52BC" w:rsidP="008D52BC">
      <w:pPr>
        <w:ind w:left="2880" w:hanging="720"/>
        <w:jc w:val="both"/>
      </w:pPr>
      <w:r>
        <w:t>b.</w:t>
      </w:r>
      <w:r>
        <w:tab/>
      </w:r>
      <w:r w:rsidRPr="00ED327E">
        <w:t>A letter sent the week before the class to remind the parents/ caregiver of the date, time and location.</w:t>
      </w:r>
    </w:p>
    <w:p w:rsidR="008D52BC" w:rsidRDefault="008D52BC" w:rsidP="008D52BC">
      <w:pPr>
        <w:ind w:left="2160"/>
        <w:jc w:val="both"/>
      </w:pPr>
    </w:p>
    <w:p w:rsidR="008D52BC" w:rsidRDefault="008D52BC" w:rsidP="008D52BC">
      <w:pPr>
        <w:ind w:left="2880" w:hanging="720"/>
        <w:jc w:val="both"/>
      </w:pPr>
      <w:r>
        <w:t>c.</w:t>
      </w:r>
      <w:r>
        <w:tab/>
      </w:r>
      <w:r w:rsidR="00FB07A4">
        <w:t>An email reminding the parents/</w:t>
      </w:r>
      <w:r w:rsidRPr="00ED327E">
        <w:t>caregiver of the scheduled class.</w:t>
      </w:r>
    </w:p>
    <w:p w:rsidR="008D52BC" w:rsidRDefault="008D52BC" w:rsidP="008D52BC">
      <w:pPr>
        <w:ind w:left="2160"/>
        <w:jc w:val="both"/>
      </w:pPr>
    </w:p>
    <w:p w:rsidR="008D52BC" w:rsidRDefault="008D52BC" w:rsidP="008D52BC">
      <w:pPr>
        <w:ind w:left="2880" w:hanging="720"/>
        <w:jc w:val="both"/>
      </w:pPr>
      <w:r>
        <w:t>d.</w:t>
      </w:r>
      <w:r>
        <w:tab/>
      </w:r>
      <w:r w:rsidRPr="00ED327E">
        <w:t>Whatever medium is utilized, it is very important to remind the family of the scheduled class.</w:t>
      </w:r>
    </w:p>
    <w:p w:rsidR="008D52BC" w:rsidRDefault="008D52BC"/>
    <w:p w:rsidR="001E50F7" w:rsidRDefault="001E50F7"/>
    <w:p w:rsidR="008D52BC" w:rsidRDefault="008D52BC" w:rsidP="008D52BC">
      <w:pPr>
        <w:pStyle w:val="Title"/>
      </w:pPr>
      <w:r>
        <w:t>XII.</w:t>
      </w:r>
      <w:r>
        <w:tab/>
      </w:r>
      <w:r w:rsidRPr="00ED327E">
        <w:t>CLINI</w:t>
      </w:r>
      <w:r>
        <w:t>CAL AND SOCIAL SERVICE REFERRAL</w:t>
      </w:r>
    </w:p>
    <w:p w:rsidR="008D52BC" w:rsidRDefault="008D52BC"/>
    <w:tbl>
      <w:tblPr>
        <w:tblW w:w="9090" w:type="dxa"/>
        <w:tblInd w:w="378" w:type="dxa"/>
        <w:tblLayout w:type="fixed"/>
        <w:tblLook w:val="01E0" w:firstRow="1" w:lastRow="1" w:firstColumn="1" w:lastColumn="1" w:noHBand="0" w:noVBand="0"/>
      </w:tblPr>
      <w:tblGrid>
        <w:gridCol w:w="4998"/>
        <w:gridCol w:w="236"/>
        <w:gridCol w:w="3856"/>
      </w:tblGrid>
      <w:tr w:rsidR="008D52BC" w:rsidRPr="00375DBF" w:rsidTr="008D52BC">
        <w:tc>
          <w:tcPr>
            <w:tcW w:w="4998" w:type="dxa"/>
            <w:vMerge w:val="restart"/>
            <w:shd w:val="clear" w:color="auto" w:fill="auto"/>
          </w:tcPr>
          <w:p w:rsidR="008D52BC" w:rsidRPr="003B5975" w:rsidRDefault="001E50F7" w:rsidP="008D52BC">
            <w:pPr>
              <w:ind w:right="-150"/>
            </w:pPr>
            <w:r>
              <w:object w:dxaOrig="4815" w:dyaOrig="3600">
                <v:shape id="_x0000_i1077" type="#_x0000_t75" style="width:240.75pt;height:180pt" o:ole="" o:bordertopcolor="this" o:borderleftcolor="this" o:borderbottomcolor="this" o:borderrightcolor="this">
                  <v:imagedata r:id="rId120" o:title=""/>
                  <o:lock v:ext="edit" aspectratio="f"/>
                  <w10:bordertop type="single" width="4" shadow="t"/>
                  <w10:borderleft type="single" width="4" shadow="t"/>
                  <w10:borderbottom type="single" width="4" shadow="t"/>
                  <w10:borderright type="single" width="4" shadow="t"/>
                </v:shape>
                <o:OLEObject Type="Embed" ProgID="PowerPoint.Slide.12" ShapeID="_x0000_i1077" DrawAspect="Content" ObjectID="_1439116296" r:id="rId121"/>
              </w:object>
            </w:r>
          </w:p>
        </w:tc>
        <w:tc>
          <w:tcPr>
            <w:tcW w:w="236" w:type="dxa"/>
            <w:shd w:val="clear" w:color="auto" w:fill="auto"/>
          </w:tcPr>
          <w:p w:rsidR="008D52BC" w:rsidRDefault="008D52BC" w:rsidP="008D52BC"/>
        </w:tc>
        <w:tc>
          <w:tcPr>
            <w:tcW w:w="3856" w:type="dxa"/>
            <w:tcBorders>
              <w:top w:val="nil"/>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bl>
    <w:p w:rsidR="008D52BC" w:rsidRDefault="008D52BC"/>
    <w:p w:rsidR="008D52BC" w:rsidRDefault="008D52BC" w:rsidP="008D52BC">
      <w:pPr>
        <w:ind w:left="1440" w:hanging="720"/>
        <w:jc w:val="both"/>
      </w:pPr>
      <w:r>
        <w:t>A.</w:t>
      </w:r>
      <w:r>
        <w:tab/>
      </w:r>
      <w:r w:rsidRPr="00ED327E">
        <w:t>When firesetting goes beyond curiosity or experimentation (or if there is repeat firesetting), it might be necessary to refer the family for mental health support.</w:t>
      </w:r>
    </w:p>
    <w:p w:rsidR="008D52BC" w:rsidRDefault="008D52BC" w:rsidP="008D52BC">
      <w:pPr>
        <w:ind w:left="1440"/>
        <w:jc w:val="both"/>
      </w:pPr>
    </w:p>
    <w:p w:rsidR="008D52BC" w:rsidRDefault="008D52BC" w:rsidP="008D52BC">
      <w:pPr>
        <w:ind w:left="1440" w:hanging="720"/>
        <w:jc w:val="both"/>
      </w:pPr>
      <w:r>
        <w:t>B.</w:t>
      </w:r>
      <w:r>
        <w:tab/>
      </w:r>
      <w:r w:rsidRPr="00ED327E">
        <w:t>When intervention specialists encounter potential high-risk situations, protocols should direct immediate consultation with the program manager.</w:t>
      </w:r>
    </w:p>
    <w:p w:rsidR="001E50F7" w:rsidRDefault="001E50F7" w:rsidP="008D52BC">
      <w:pPr>
        <w:ind w:left="1440" w:hanging="720"/>
        <w:jc w:val="both"/>
      </w:pPr>
    </w:p>
    <w:p w:rsidR="008D52BC" w:rsidRDefault="008D52BC" w:rsidP="008D52BC">
      <w:pPr>
        <w:ind w:left="1440" w:hanging="720"/>
        <w:jc w:val="both"/>
      </w:pPr>
      <w:r>
        <w:lastRenderedPageBreak/>
        <w:t>C.</w:t>
      </w:r>
      <w:r>
        <w:tab/>
      </w:r>
      <w:r w:rsidRPr="00ED327E">
        <w:t xml:space="preserve">It is the responsibility of the program manager to work in tandem with the intervention specialist to initiate </w:t>
      </w:r>
      <w:r>
        <w:t xml:space="preserve">a </w:t>
      </w:r>
      <w:r w:rsidRPr="00ED327E">
        <w:t xml:space="preserve">referral </w:t>
      </w:r>
      <w:r>
        <w:t>—</w:t>
      </w:r>
      <w:r w:rsidRPr="00ED327E">
        <w:t xml:space="preserve"> in this case</w:t>
      </w:r>
      <w:r>
        <w:t>,</w:t>
      </w:r>
      <w:r w:rsidRPr="00ED327E">
        <w:t xml:space="preserve"> to mental health professionals.</w:t>
      </w:r>
    </w:p>
    <w:p w:rsidR="008D52BC" w:rsidRDefault="008D52BC" w:rsidP="008D52BC">
      <w:pPr>
        <w:ind w:left="1440"/>
        <w:jc w:val="both"/>
      </w:pPr>
    </w:p>
    <w:p w:rsidR="008D52BC" w:rsidRDefault="008D52BC" w:rsidP="008D52BC">
      <w:pPr>
        <w:ind w:left="1440" w:hanging="720"/>
        <w:jc w:val="both"/>
      </w:pPr>
      <w:r>
        <w:t>D.</w:t>
      </w:r>
      <w:r>
        <w:tab/>
      </w:r>
      <w:r w:rsidRPr="00ED327E">
        <w:t>The same action would occur if an intervention specialist suspects child neglect or that an abusive situation is occurring. The referral in this case would be to a social service</w:t>
      </w:r>
      <w:r>
        <w:t>s</w:t>
      </w:r>
      <w:r w:rsidRPr="00ED327E">
        <w:t xml:space="preserve"> agency.</w:t>
      </w:r>
    </w:p>
    <w:p w:rsidR="008D52BC" w:rsidRDefault="008D52BC" w:rsidP="008D52BC">
      <w:pPr>
        <w:ind w:left="1440"/>
        <w:jc w:val="both"/>
      </w:pPr>
    </w:p>
    <w:p w:rsidR="008D52BC" w:rsidRDefault="008D52BC" w:rsidP="008D52BC">
      <w:pPr>
        <w:ind w:left="1440" w:hanging="720"/>
        <w:jc w:val="both"/>
      </w:pPr>
      <w:r>
        <w:t>E.</w:t>
      </w:r>
      <w:r>
        <w:tab/>
      </w:r>
      <w:r w:rsidRPr="00ED327E">
        <w:t>Social service</w:t>
      </w:r>
      <w:r>
        <w:t>s</w:t>
      </w:r>
      <w:r w:rsidRPr="00ED327E">
        <w:t xml:space="preserve"> agencies can often provide families with training in parenting/caregiving skills, anger management, or dealing with a particular loss or change in lifestyle. Clinical staff may be able to help with referrals for these services.</w:t>
      </w:r>
    </w:p>
    <w:p w:rsidR="008D52BC" w:rsidRDefault="008D52BC" w:rsidP="008D52BC">
      <w:pPr>
        <w:ind w:left="1440"/>
        <w:jc w:val="both"/>
      </w:pPr>
    </w:p>
    <w:p w:rsidR="008D52BC" w:rsidRDefault="008D52BC" w:rsidP="008D52BC">
      <w:pPr>
        <w:ind w:left="1440" w:hanging="720"/>
        <w:jc w:val="both"/>
      </w:pPr>
      <w:r>
        <w:t>F.</w:t>
      </w:r>
      <w:r>
        <w:tab/>
      </w:r>
      <w:r w:rsidRPr="00ED327E">
        <w:t xml:space="preserve">Child </w:t>
      </w:r>
      <w:r>
        <w:t>p</w:t>
      </w:r>
      <w:r w:rsidRPr="00ED327E">
        <w:t xml:space="preserve">rotective </w:t>
      </w:r>
      <w:r>
        <w:t>s</w:t>
      </w:r>
      <w:r w:rsidRPr="00ED327E">
        <w:t>ervices (</w:t>
      </w:r>
      <w:r>
        <w:t>y</w:t>
      </w:r>
      <w:r w:rsidRPr="00ED327E">
        <w:t xml:space="preserve">outh and </w:t>
      </w:r>
      <w:r>
        <w:t>f</w:t>
      </w:r>
      <w:r w:rsidRPr="00ED327E">
        <w:t xml:space="preserve">amily </w:t>
      </w:r>
      <w:r>
        <w:t>s</w:t>
      </w:r>
      <w:r w:rsidRPr="00ED327E">
        <w:t xml:space="preserve">ervices) or whatever the unit is called that handles child abuse/neglect situations should be a partner that collaborates with </w:t>
      </w:r>
      <w:r>
        <w:t>youth firesetting</w:t>
      </w:r>
      <w:r w:rsidRPr="00ED327E">
        <w:t xml:space="preserve"> cases.</w:t>
      </w:r>
    </w:p>
    <w:p w:rsidR="008D52BC" w:rsidRDefault="008D52BC" w:rsidP="008D52BC">
      <w:pPr>
        <w:ind w:left="1440"/>
        <w:jc w:val="both"/>
      </w:pPr>
    </w:p>
    <w:p w:rsidR="008D52BC" w:rsidRDefault="008D52BC" w:rsidP="008D52BC">
      <w:pPr>
        <w:ind w:left="1440" w:hanging="720"/>
        <w:jc w:val="both"/>
      </w:pPr>
      <w:r>
        <w:t>G.</w:t>
      </w:r>
      <w:r>
        <w:tab/>
        <w:t>Parents and care</w:t>
      </w:r>
      <w:r w:rsidRPr="00ED327E">
        <w:t>providers will often respond rapidly to the offer of intervention services when an enforcement-related division of the social system becomes involved.</w:t>
      </w:r>
    </w:p>
    <w:p w:rsidR="008D52BC" w:rsidRDefault="008D52BC" w:rsidP="008D52BC">
      <w:pPr>
        <w:ind w:left="1440"/>
        <w:jc w:val="both"/>
      </w:pPr>
    </w:p>
    <w:p w:rsidR="008D52BC" w:rsidRDefault="008D52BC" w:rsidP="008D52BC">
      <w:pPr>
        <w:ind w:left="1440" w:hanging="720"/>
        <w:jc w:val="both"/>
      </w:pPr>
      <w:r>
        <w:t>H.</w:t>
      </w:r>
      <w:r>
        <w:tab/>
      </w:r>
      <w:r w:rsidRPr="00ED327E">
        <w:t>High-risk situations demand immediate attention; this is where interagency agreements become so important and will display their effectiveness.</w:t>
      </w:r>
    </w:p>
    <w:p w:rsidR="008D52BC" w:rsidRDefault="008D52BC"/>
    <w:p w:rsidR="008D52BC" w:rsidRDefault="008D52BC"/>
    <w:p w:rsidR="008D52BC" w:rsidRDefault="008D52BC" w:rsidP="008D52BC">
      <w:pPr>
        <w:pStyle w:val="Title"/>
      </w:pPr>
      <w:r>
        <w:t>XIII.</w:t>
      </w:r>
      <w:r>
        <w:tab/>
      </w:r>
      <w:r w:rsidRPr="00ED327E">
        <w:t>J</w:t>
      </w:r>
      <w:r>
        <w:t>UVENILE JUSTICE SYSTEM REFERRAL</w:t>
      </w:r>
    </w:p>
    <w:p w:rsidR="008D52BC" w:rsidRDefault="008D52BC"/>
    <w:tbl>
      <w:tblPr>
        <w:tblW w:w="9090" w:type="dxa"/>
        <w:tblInd w:w="378" w:type="dxa"/>
        <w:tblLayout w:type="fixed"/>
        <w:tblLook w:val="01E0" w:firstRow="1" w:lastRow="1" w:firstColumn="1" w:lastColumn="1" w:noHBand="0" w:noVBand="0"/>
      </w:tblPr>
      <w:tblGrid>
        <w:gridCol w:w="4998"/>
        <w:gridCol w:w="236"/>
        <w:gridCol w:w="3856"/>
      </w:tblGrid>
      <w:tr w:rsidR="008D52BC" w:rsidRPr="00375DBF" w:rsidTr="008D52BC">
        <w:tc>
          <w:tcPr>
            <w:tcW w:w="4998" w:type="dxa"/>
            <w:vMerge w:val="restart"/>
            <w:shd w:val="clear" w:color="auto" w:fill="auto"/>
          </w:tcPr>
          <w:p w:rsidR="008D52BC" w:rsidRPr="003B5975" w:rsidRDefault="001E50F7" w:rsidP="008D52BC">
            <w:pPr>
              <w:ind w:right="-150"/>
            </w:pPr>
            <w:r>
              <w:object w:dxaOrig="4815" w:dyaOrig="3600">
                <v:shape id="_x0000_i1078" type="#_x0000_t75" style="width:240.75pt;height:180pt" o:ole="" o:bordertopcolor="this" o:borderleftcolor="this" o:borderbottomcolor="this" o:borderrightcolor="this">
                  <v:imagedata r:id="rId122" o:title=""/>
                  <o:lock v:ext="edit" aspectratio="f"/>
                  <w10:bordertop type="single" width="4" shadow="t"/>
                  <w10:borderleft type="single" width="4" shadow="t"/>
                  <w10:borderbottom type="single" width="4" shadow="t"/>
                  <w10:borderright type="single" width="4" shadow="t"/>
                </v:shape>
                <o:OLEObject Type="Embed" ProgID="PowerPoint.Slide.12" ShapeID="_x0000_i1078" DrawAspect="Content" ObjectID="_1439116297" r:id="rId123"/>
              </w:object>
            </w:r>
          </w:p>
        </w:tc>
        <w:tc>
          <w:tcPr>
            <w:tcW w:w="236" w:type="dxa"/>
            <w:shd w:val="clear" w:color="auto" w:fill="auto"/>
          </w:tcPr>
          <w:p w:rsidR="008D52BC" w:rsidRDefault="008D52BC" w:rsidP="008D52BC"/>
        </w:tc>
        <w:tc>
          <w:tcPr>
            <w:tcW w:w="3856" w:type="dxa"/>
            <w:tcBorders>
              <w:top w:val="nil"/>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bl>
    <w:p w:rsidR="008D52BC" w:rsidRDefault="008D52BC"/>
    <w:p w:rsidR="008D52BC" w:rsidRDefault="008D52BC" w:rsidP="008D52BC">
      <w:pPr>
        <w:ind w:left="1440" w:hanging="720"/>
        <w:jc w:val="both"/>
      </w:pPr>
      <w:r>
        <w:t>A.</w:t>
      </w:r>
      <w:r>
        <w:tab/>
      </w:r>
      <w:r w:rsidRPr="00ED327E">
        <w:t>Employing the strategy of invoking legal sanctions can help ensure that firesetters and their families participate in the YFPI program.</w:t>
      </w:r>
    </w:p>
    <w:p w:rsidR="008D52BC" w:rsidRDefault="008D52BC" w:rsidP="008D52BC">
      <w:pPr>
        <w:ind w:left="1440"/>
        <w:jc w:val="both"/>
      </w:pPr>
    </w:p>
    <w:p w:rsidR="008D52BC" w:rsidRDefault="008D52BC" w:rsidP="008D52BC">
      <w:pPr>
        <w:ind w:left="1440" w:hanging="720"/>
        <w:jc w:val="both"/>
      </w:pPr>
      <w:r>
        <w:lastRenderedPageBreak/>
        <w:t>B.</w:t>
      </w:r>
      <w:r>
        <w:tab/>
      </w:r>
      <w:r w:rsidRPr="00ED327E">
        <w:t>While referral to a youth justice system may sound like a simple process, how (and when) it can be utilized will depend upon the laws and ordinances of the local jurisdiction.</w:t>
      </w:r>
    </w:p>
    <w:p w:rsidR="008D52BC" w:rsidRDefault="008D52BC" w:rsidP="008D52BC">
      <w:pPr>
        <w:ind w:left="1440"/>
        <w:jc w:val="both"/>
      </w:pPr>
    </w:p>
    <w:p w:rsidR="008D52BC" w:rsidRPr="004A676A" w:rsidRDefault="008D52BC" w:rsidP="008D52BC">
      <w:pPr>
        <w:ind w:left="1440" w:hanging="720"/>
        <w:jc w:val="both"/>
      </w:pPr>
      <w:r w:rsidRPr="004A676A">
        <w:t>C.</w:t>
      </w:r>
      <w:r w:rsidRPr="004A676A">
        <w:tab/>
        <w:t>Sometimes the decision to recommend legal sanctions may not be in the control of the YFPI program.</w:t>
      </w:r>
    </w:p>
    <w:p w:rsidR="008D52BC" w:rsidRDefault="008D52BC"/>
    <w:tbl>
      <w:tblPr>
        <w:tblW w:w="9090" w:type="dxa"/>
        <w:tblInd w:w="378" w:type="dxa"/>
        <w:tblLayout w:type="fixed"/>
        <w:tblLook w:val="01E0" w:firstRow="1" w:lastRow="1" w:firstColumn="1" w:lastColumn="1" w:noHBand="0" w:noVBand="0"/>
      </w:tblPr>
      <w:tblGrid>
        <w:gridCol w:w="4998"/>
        <w:gridCol w:w="236"/>
        <w:gridCol w:w="3856"/>
      </w:tblGrid>
      <w:tr w:rsidR="008D52BC" w:rsidRPr="00375DBF" w:rsidTr="008D52BC">
        <w:tc>
          <w:tcPr>
            <w:tcW w:w="4998" w:type="dxa"/>
            <w:vMerge w:val="restart"/>
            <w:shd w:val="clear" w:color="auto" w:fill="auto"/>
          </w:tcPr>
          <w:p w:rsidR="008D52BC" w:rsidRPr="003B5975" w:rsidRDefault="001E50F7" w:rsidP="008D52BC">
            <w:pPr>
              <w:ind w:right="-150"/>
            </w:pPr>
            <w:r>
              <w:object w:dxaOrig="4815" w:dyaOrig="3600">
                <v:shape id="_x0000_i1079" type="#_x0000_t75" style="width:240.75pt;height:180pt" o:ole="" o:bordertopcolor="this" o:borderleftcolor="this" o:borderbottomcolor="this" o:borderrightcolor="this">
                  <v:imagedata r:id="rId124" o:title=""/>
                  <o:lock v:ext="edit" aspectratio="f"/>
                  <w10:bordertop type="single" width="4" shadow="t"/>
                  <w10:borderleft type="single" width="4" shadow="t"/>
                  <w10:borderbottom type="single" width="4" shadow="t"/>
                  <w10:borderright type="single" width="4" shadow="t"/>
                </v:shape>
                <o:OLEObject Type="Embed" ProgID="PowerPoint.Slide.12" ShapeID="_x0000_i1079" DrawAspect="Content" ObjectID="_1439116298" r:id="rId125"/>
              </w:object>
            </w:r>
          </w:p>
        </w:tc>
        <w:tc>
          <w:tcPr>
            <w:tcW w:w="236" w:type="dxa"/>
            <w:shd w:val="clear" w:color="auto" w:fill="auto"/>
          </w:tcPr>
          <w:p w:rsidR="008D52BC" w:rsidRDefault="008D52BC" w:rsidP="008D52BC"/>
        </w:tc>
        <w:tc>
          <w:tcPr>
            <w:tcW w:w="3856" w:type="dxa"/>
            <w:tcBorders>
              <w:top w:val="nil"/>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bl>
    <w:p w:rsidR="008D52BC" w:rsidRDefault="008D52BC"/>
    <w:p w:rsidR="008D52BC" w:rsidRPr="004A676A" w:rsidRDefault="008D52BC" w:rsidP="008D52BC">
      <w:pPr>
        <w:ind w:left="1440" w:hanging="720"/>
        <w:jc w:val="both"/>
      </w:pPr>
      <w:r w:rsidRPr="004A676A">
        <w:t>D.</w:t>
      </w:r>
      <w:r w:rsidRPr="004A676A">
        <w:tab/>
        <w:t>The decision to take this action may depend upon:</w:t>
      </w:r>
    </w:p>
    <w:p w:rsidR="008D52BC" w:rsidRPr="004A676A" w:rsidRDefault="008D52BC" w:rsidP="008D52BC">
      <w:pPr>
        <w:ind w:left="1440"/>
        <w:jc w:val="both"/>
      </w:pPr>
    </w:p>
    <w:p w:rsidR="008D52BC" w:rsidRPr="004A676A" w:rsidRDefault="008D52BC" w:rsidP="008D52BC">
      <w:pPr>
        <w:ind w:left="2160" w:hanging="720"/>
        <w:jc w:val="both"/>
      </w:pPr>
      <w:r w:rsidRPr="004A676A">
        <w:t>1.</w:t>
      </w:r>
      <w:r w:rsidRPr="004A676A">
        <w:tab/>
        <w:t>Violations of local or state laws.</w:t>
      </w:r>
    </w:p>
    <w:p w:rsidR="008D52BC" w:rsidRPr="004A676A" w:rsidRDefault="008D52BC" w:rsidP="008D52BC">
      <w:pPr>
        <w:ind w:left="1440"/>
        <w:jc w:val="both"/>
      </w:pPr>
    </w:p>
    <w:p w:rsidR="008D52BC" w:rsidRPr="004A676A" w:rsidRDefault="008D52BC" w:rsidP="008D52BC">
      <w:pPr>
        <w:ind w:left="2160" w:hanging="720"/>
        <w:jc w:val="both"/>
      </w:pPr>
      <w:r w:rsidRPr="004A676A">
        <w:t>2.</w:t>
      </w:r>
      <w:r w:rsidRPr="004A676A">
        <w:tab/>
        <w:t>Deaths, injuries or property loss associated with the firesetting.</w:t>
      </w:r>
    </w:p>
    <w:p w:rsidR="008D52BC" w:rsidRPr="004A676A" w:rsidRDefault="008D52BC" w:rsidP="008D52BC">
      <w:pPr>
        <w:ind w:left="1440"/>
        <w:jc w:val="both"/>
      </w:pPr>
    </w:p>
    <w:p w:rsidR="008D52BC" w:rsidRPr="004A676A" w:rsidRDefault="008D52BC" w:rsidP="008D52BC">
      <w:pPr>
        <w:ind w:left="2160" w:hanging="720"/>
        <w:jc w:val="both"/>
      </w:pPr>
      <w:r w:rsidRPr="004A676A">
        <w:t>3.</w:t>
      </w:r>
      <w:r w:rsidRPr="004A676A">
        <w:tab/>
        <w:t>Local operating procedures of the fire department.</w:t>
      </w:r>
    </w:p>
    <w:p w:rsidR="008D52BC" w:rsidRPr="004A676A" w:rsidRDefault="008D52BC" w:rsidP="008D52BC">
      <w:pPr>
        <w:ind w:left="1440"/>
        <w:jc w:val="both"/>
      </w:pPr>
    </w:p>
    <w:p w:rsidR="008D52BC" w:rsidRPr="004A676A" w:rsidRDefault="008D52BC" w:rsidP="008D52BC">
      <w:pPr>
        <w:ind w:left="2160" w:hanging="720"/>
        <w:jc w:val="both"/>
      </w:pPr>
      <w:r w:rsidRPr="004A676A">
        <w:t>4.</w:t>
      </w:r>
      <w:r w:rsidRPr="004A676A">
        <w:tab/>
        <w:t>Age of accountability.</w:t>
      </w:r>
    </w:p>
    <w:p w:rsidR="008D52BC" w:rsidRPr="004A676A" w:rsidRDefault="008D52BC" w:rsidP="008D52BC">
      <w:pPr>
        <w:ind w:left="1440"/>
        <w:jc w:val="both"/>
      </w:pPr>
    </w:p>
    <w:p w:rsidR="008D52BC" w:rsidRPr="004A676A" w:rsidRDefault="008D52BC" w:rsidP="008D52BC">
      <w:pPr>
        <w:ind w:left="2160" w:hanging="720"/>
        <w:jc w:val="both"/>
      </w:pPr>
      <w:r w:rsidRPr="004A676A">
        <w:t>5.</w:t>
      </w:r>
      <w:r w:rsidRPr="004A676A">
        <w:tab/>
        <w:t>Firesetting history of the youth.</w:t>
      </w:r>
    </w:p>
    <w:p w:rsidR="008D52BC" w:rsidRPr="004A676A" w:rsidRDefault="008D52BC" w:rsidP="008D52BC">
      <w:pPr>
        <w:ind w:left="1440"/>
        <w:jc w:val="both"/>
      </w:pPr>
    </w:p>
    <w:p w:rsidR="008D52BC" w:rsidRDefault="008D52BC" w:rsidP="008D52BC">
      <w:pPr>
        <w:ind w:left="1440" w:hanging="720"/>
        <w:jc w:val="both"/>
      </w:pPr>
      <w:r w:rsidRPr="004A676A">
        <w:t>E.</w:t>
      </w:r>
      <w:r w:rsidRPr="004A676A">
        <w:tab/>
        <w:t>It is the responsibility of the interagency task force (that hopefully includes a member(s) of the youth justice system) to develop a protocol for when and how to initiate legal action.</w:t>
      </w:r>
    </w:p>
    <w:p w:rsidR="008D52BC" w:rsidRPr="004A676A" w:rsidRDefault="008D52BC" w:rsidP="008D52BC">
      <w:pPr>
        <w:ind w:left="1440" w:hanging="720"/>
        <w:jc w:val="both"/>
      </w:pPr>
    </w:p>
    <w:p w:rsidR="008D52BC" w:rsidRPr="004A676A" w:rsidRDefault="008D52BC" w:rsidP="008D52BC">
      <w:pPr>
        <w:ind w:left="1440" w:hanging="720"/>
        <w:jc w:val="both"/>
      </w:pPr>
      <w:r w:rsidRPr="004A676A">
        <w:t>F.</w:t>
      </w:r>
      <w:r w:rsidRPr="004A676A">
        <w:tab/>
        <w:t xml:space="preserve">Once legal action is initiated, the defendant’s civil rights must be recognized and honored. This means that the families must be informed of the decision, and juvenile Miranda rights must be read. </w:t>
      </w:r>
    </w:p>
    <w:p w:rsidR="008D52BC" w:rsidRPr="004A676A" w:rsidRDefault="008D52BC" w:rsidP="008D52BC">
      <w:pPr>
        <w:ind w:left="1440"/>
        <w:jc w:val="both"/>
      </w:pPr>
    </w:p>
    <w:p w:rsidR="008D52BC" w:rsidRPr="004A676A" w:rsidRDefault="008D52BC" w:rsidP="008D52BC">
      <w:pPr>
        <w:ind w:left="2160" w:hanging="720"/>
        <w:jc w:val="both"/>
      </w:pPr>
      <w:r w:rsidRPr="004A676A">
        <w:t>1.</w:t>
      </w:r>
      <w:r w:rsidRPr="004A676A">
        <w:tab/>
        <w:t>Miranda rights can only be legally performed by an authorized official.</w:t>
      </w:r>
    </w:p>
    <w:p w:rsidR="008D52BC" w:rsidRPr="004A676A" w:rsidRDefault="008D52BC" w:rsidP="008D52BC">
      <w:pPr>
        <w:ind w:left="1440"/>
        <w:jc w:val="both"/>
      </w:pPr>
    </w:p>
    <w:p w:rsidR="008D52BC" w:rsidRPr="004A676A" w:rsidRDefault="008D52BC" w:rsidP="008D52BC">
      <w:pPr>
        <w:ind w:left="2160" w:hanging="720"/>
        <w:jc w:val="both"/>
      </w:pPr>
      <w:r w:rsidRPr="004A676A">
        <w:t>2.</w:t>
      </w:r>
      <w:r w:rsidRPr="004A676A">
        <w:tab/>
        <w:t>Some fire departments are staffed with fire marshals who may have police powers; others may not have this capability and will require support from a law enforcement agency.</w:t>
      </w:r>
    </w:p>
    <w:p w:rsidR="008D52BC" w:rsidRDefault="008D52BC" w:rsidP="008D52BC">
      <w:pPr>
        <w:ind w:left="1440" w:hanging="720"/>
        <w:jc w:val="both"/>
      </w:pPr>
      <w:r w:rsidRPr="004A676A">
        <w:lastRenderedPageBreak/>
        <w:t>G.</w:t>
      </w:r>
      <w:r w:rsidRPr="004A676A">
        <w:tab/>
        <w:t>The interagency task force must consult with the local district attorney regarding the protection of a juvenile’s legal rights and to identify the agency(s) that will be available to initiate supportive actions.</w:t>
      </w:r>
    </w:p>
    <w:p w:rsidR="008D52BC" w:rsidRDefault="008D52BC"/>
    <w:p w:rsidR="008D52BC" w:rsidRDefault="008D52BC"/>
    <w:p w:rsidR="008D52BC" w:rsidRDefault="008D52BC" w:rsidP="008D52BC">
      <w:pPr>
        <w:pStyle w:val="Title"/>
      </w:pPr>
      <w:r>
        <w:t>XIV.</w:t>
      </w:r>
      <w:r>
        <w:tab/>
        <w:t>FOLLOW UP</w:t>
      </w:r>
    </w:p>
    <w:p w:rsidR="008D52BC" w:rsidRDefault="008D52BC"/>
    <w:tbl>
      <w:tblPr>
        <w:tblW w:w="9090" w:type="dxa"/>
        <w:tblInd w:w="378" w:type="dxa"/>
        <w:tblLayout w:type="fixed"/>
        <w:tblLook w:val="01E0" w:firstRow="1" w:lastRow="1" w:firstColumn="1" w:lastColumn="1" w:noHBand="0" w:noVBand="0"/>
      </w:tblPr>
      <w:tblGrid>
        <w:gridCol w:w="4998"/>
        <w:gridCol w:w="236"/>
        <w:gridCol w:w="3856"/>
      </w:tblGrid>
      <w:tr w:rsidR="008D52BC" w:rsidRPr="00375DBF" w:rsidTr="008D52BC">
        <w:tc>
          <w:tcPr>
            <w:tcW w:w="4998" w:type="dxa"/>
            <w:vMerge w:val="restart"/>
            <w:shd w:val="clear" w:color="auto" w:fill="auto"/>
          </w:tcPr>
          <w:p w:rsidR="008D52BC" w:rsidRPr="003B5975" w:rsidRDefault="001E50F7" w:rsidP="008D52BC">
            <w:pPr>
              <w:ind w:right="-150"/>
            </w:pPr>
            <w:r>
              <w:object w:dxaOrig="4815" w:dyaOrig="3600">
                <v:shape id="_x0000_i1080" type="#_x0000_t75" style="width:240.75pt;height:180pt" o:ole="" o:bordertopcolor="this" o:borderleftcolor="this" o:borderbottomcolor="this" o:borderrightcolor="this">
                  <v:imagedata r:id="rId126" o:title=""/>
                  <o:lock v:ext="edit" aspectratio="f"/>
                  <w10:bordertop type="single" width="4" shadow="t"/>
                  <w10:borderleft type="single" width="4" shadow="t"/>
                  <w10:borderbottom type="single" width="4" shadow="t"/>
                  <w10:borderright type="single" width="4" shadow="t"/>
                </v:shape>
                <o:OLEObject Type="Embed" ProgID="PowerPoint.Slide.12" ShapeID="_x0000_i1080" DrawAspect="Content" ObjectID="_1439116299" r:id="rId127"/>
              </w:object>
            </w:r>
          </w:p>
        </w:tc>
        <w:tc>
          <w:tcPr>
            <w:tcW w:w="236" w:type="dxa"/>
            <w:shd w:val="clear" w:color="auto" w:fill="auto"/>
          </w:tcPr>
          <w:p w:rsidR="008D52BC" w:rsidRDefault="008D52BC" w:rsidP="008D52BC"/>
        </w:tc>
        <w:tc>
          <w:tcPr>
            <w:tcW w:w="3856" w:type="dxa"/>
            <w:tcBorders>
              <w:top w:val="nil"/>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bl>
    <w:p w:rsidR="008D52BC" w:rsidRDefault="008D52BC"/>
    <w:p w:rsidR="008D52BC" w:rsidRDefault="008D52BC" w:rsidP="008D52BC">
      <w:pPr>
        <w:ind w:left="1440" w:hanging="720"/>
        <w:jc w:val="both"/>
      </w:pPr>
      <w:r>
        <w:t>A.</w:t>
      </w:r>
      <w:r>
        <w:tab/>
      </w:r>
      <w:r w:rsidRPr="00ED327E">
        <w:t>It is the responsibility of the program manager to ensure</w:t>
      </w:r>
      <w:r>
        <w:t xml:space="preserve"> that</w:t>
      </w:r>
      <w:r w:rsidRPr="00ED327E">
        <w:t xml:space="preserve"> a follow-up mechanism is built into his or her program.</w:t>
      </w:r>
    </w:p>
    <w:p w:rsidR="008D52BC" w:rsidRDefault="008D52BC" w:rsidP="008D52BC">
      <w:pPr>
        <w:ind w:left="1440"/>
        <w:jc w:val="both"/>
      </w:pPr>
    </w:p>
    <w:p w:rsidR="008D52BC" w:rsidRDefault="008D52BC" w:rsidP="008D52BC">
      <w:pPr>
        <w:ind w:left="1440" w:hanging="720"/>
        <w:jc w:val="both"/>
      </w:pPr>
      <w:r>
        <w:t>B.</w:t>
      </w:r>
      <w:r>
        <w:tab/>
      </w:r>
      <w:r w:rsidRPr="00ED327E">
        <w:t xml:space="preserve">Protocol should direct that follow-up contact be made with each family </w:t>
      </w:r>
      <w:r>
        <w:t>that</w:t>
      </w:r>
      <w:r w:rsidRPr="00ED327E">
        <w:t xml:space="preserve"> participates in a youth firesetting intervention program.</w:t>
      </w:r>
    </w:p>
    <w:p w:rsidR="008D52BC" w:rsidRDefault="008D52BC" w:rsidP="008D52BC">
      <w:pPr>
        <w:ind w:left="1440"/>
        <w:jc w:val="both"/>
      </w:pPr>
    </w:p>
    <w:p w:rsidR="008D52BC" w:rsidRDefault="008D52BC" w:rsidP="008D52BC">
      <w:pPr>
        <w:ind w:left="1440" w:hanging="720"/>
        <w:jc w:val="both"/>
      </w:pPr>
      <w:r>
        <w:t>C.</w:t>
      </w:r>
      <w:r>
        <w:tab/>
      </w:r>
      <w:r w:rsidRPr="00ED327E">
        <w:t xml:space="preserve">A primary follow-up should occur </w:t>
      </w:r>
      <w:r>
        <w:t>four</w:t>
      </w:r>
      <w:r w:rsidRPr="00ED327E">
        <w:t xml:space="preserve"> to </w:t>
      </w:r>
      <w:r>
        <w:t>six</w:t>
      </w:r>
      <w:r w:rsidRPr="00ED327E">
        <w:t xml:space="preserve"> weeks after completion of the program. A secondary follow-up can take place </w:t>
      </w:r>
      <w:r>
        <w:t>six</w:t>
      </w:r>
      <w:r w:rsidRPr="00ED327E">
        <w:t xml:space="preserve"> to 12 months after close-out of the file.</w:t>
      </w:r>
    </w:p>
    <w:p w:rsidR="008D52BC" w:rsidRDefault="008D52BC" w:rsidP="008D52BC">
      <w:pPr>
        <w:ind w:left="1440"/>
        <w:jc w:val="both"/>
      </w:pPr>
    </w:p>
    <w:p w:rsidR="008D52BC" w:rsidRDefault="008D52BC" w:rsidP="008D52BC">
      <w:pPr>
        <w:ind w:left="1440" w:hanging="720"/>
        <w:jc w:val="both"/>
      </w:pPr>
      <w:r>
        <w:t>D.</w:t>
      </w:r>
      <w:r>
        <w:tab/>
      </w:r>
      <w:r w:rsidRPr="00ED327E">
        <w:t>The protocol on how follow-up is conducted is often depend</w:t>
      </w:r>
      <w:r>
        <w:t>e</w:t>
      </w:r>
      <w:r w:rsidRPr="00ED327E">
        <w:t>nt on the level of resources available to the program. Options can include:</w:t>
      </w:r>
    </w:p>
    <w:p w:rsidR="00FB07A4" w:rsidRDefault="00FB07A4" w:rsidP="008D52BC">
      <w:pPr>
        <w:ind w:left="1440" w:hanging="720"/>
        <w:jc w:val="both"/>
      </w:pPr>
    </w:p>
    <w:p w:rsidR="008D52BC" w:rsidRDefault="008D52BC" w:rsidP="008D52BC">
      <w:pPr>
        <w:ind w:left="2160" w:hanging="720"/>
        <w:jc w:val="both"/>
      </w:pPr>
      <w:r>
        <w:t>1.</w:t>
      </w:r>
      <w:r>
        <w:tab/>
      </w:r>
      <w:r w:rsidRPr="00ED327E">
        <w:t>Telephone calls, which are the most cost-effective and least time-consuming.</w:t>
      </w:r>
    </w:p>
    <w:p w:rsidR="008D52BC" w:rsidRDefault="008D52BC" w:rsidP="008D52BC">
      <w:pPr>
        <w:ind w:left="1440"/>
        <w:jc w:val="both"/>
      </w:pPr>
    </w:p>
    <w:p w:rsidR="008D52BC" w:rsidRPr="004A676A" w:rsidRDefault="008D52BC" w:rsidP="008D52BC">
      <w:pPr>
        <w:ind w:left="2160" w:hanging="720"/>
        <w:jc w:val="both"/>
      </w:pPr>
      <w:r w:rsidRPr="004A676A">
        <w:t>2.</w:t>
      </w:r>
      <w:r w:rsidRPr="004A676A">
        <w:tab/>
        <w:t>Written contacts, including postcards, letters, surveys and electronic communication.</w:t>
      </w:r>
    </w:p>
    <w:p w:rsidR="008D52BC" w:rsidRPr="004A676A" w:rsidRDefault="008D52BC" w:rsidP="008D52BC">
      <w:pPr>
        <w:ind w:left="1440"/>
        <w:jc w:val="both"/>
      </w:pPr>
    </w:p>
    <w:p w:rsidR="008D52BC" w:rsidRPr="004A676A" w:rsidRDefault="008D52BC" w:rsidP="008D52BC">
      <w:pPr>
        <w:ind w:left="2160" w:hanging="720"/>
        <w:jc w:val="both"/>
      </w:pPr>
      <w:r w:rsidRPr="004A676A">
        <w:t>3.</w:t>
      </w:r>
      <w:r w:rsidRPr="004A676A">
        <w:tab/>
        <w:t>Home visits — these require the most resources but allow for a direct re-assessment of the firesetting problem.</w:t>
      </w:r>
    </w:p>
    <w:p w:rsidR="008D52BC" w:rsidRPr="004A676A" w:rsidRDefault="008D52BC" w:rsidP="008D52BC">
      <w:pPr>
        <w:ind w:left="1440"/>
        <w:jc w:val="both"/>
      </w:pPr>
    </w:p>
    <w:p w:rsidR="001E50F7" w:rsidRPr="00FB07A4" w:rsidRDefault="008D52BC" w:rsidP="00FB07A4">
      <w:pPr>
        <w:ind w:left="1440" w:hanging="720"/>
        <w:jc w:val="both"/>
      </w:pPr>
      <w:r w:rsidRPr="004A676A">
        <w:t>E.</w:t>
      </w:r>
      <w:r w:rsidRPr="004A676A">
        <w:tab/>
        <w:t>While follow-up takes time and effort, it helps to reinforce program information and demonstrates that the youth firesetting team is truly interested in the well-being of the youth and his or her family.</w:t>
      </w:r>
      <w:r w:rsidR="001E50F7">
        <w:br w:type="page"/>
      </w:r>
    </w:p>
    <w:p w:rsidR="008D52BC" w:rsidRDefault="008D52BC" w:rsidP="008D52BC">
      <w:pPr>
        <w:pStyle w:val="Title"/>
      </w:pPr>
      <w:r>
        <w:lastRenderedPageBreak/>
        <w:t>XV.</w:t>
      </w:r>
      <w:r>
        <w:tab/>
        <w:t>STAFF TRAINING</w:t>
      </w:r>
    </w:p>
    <w:p w:rsidR="008D52BC" w:rsidRDefault="008D52BC"/>
    <w:tbl>
      <w:tblPr>
        <w:tblW w:w="9090" w:type="dxa"/>
        <w:tblInd w:w="378" w:type="dxa"/>
        <w:tblLayout w:type="fixed"/>
        <w:tblLook w:val="01E0" w:firstRow="1" w:lastRow="1" w:firstColumn="1" w:lastColumn="1" w:noHBand="0" w:noVBand="0"/>
      </w:tblPr>
      <w:tblGrid>
        <w:gridCol w:w="4998"/>
        <w:gridCol w:w="236"/>
        <w:gridCol w:w="3856"/>
      </w:tblGrid>
      <w:tr w:rsidR="008D52BC" w:rsidRPr="00375DBF" w:rsidTr="008D52BC">
        <w:tc>
          <w:tcPr>
            <w:tcW w:w="4998" w:type="dxa"/>
            <w:vMerge w:val="restart"/>
            <w:shd w:val="clear" w:color="auto" w:fill="auto"/>
          </w:tcPr>
          <w:p w:rsidR="008D52BC" w:rsidRPr="003B5975" w:rsidRDefault="001E50F7" w:rsidP="008D52BC">
            <w:pPr>
              <w:ind w:right="-150"/>
            </w:pPr>
            <w:r>
              <w:object w:dxaOrig="4815" w:dyaOrig="3600">
                <v:shape id="_x0000_i1081" type="#_x0000_t75" style="width:240.75pt;height:180pt" o:ole="" o:bordertopcolor="this" o:borderleftcolor="this" o:borderbottomcolor="this" o:borderrightcolor="this">
                  <v:imagedata r:id="rId128" o:title=""/>
                  <o:lock v:ext="edit" aspectratio="f"/>
                  <w10:bordertop type="single" width="4" shadow="t"/>
                  <w10:borderleft type="single" width="4" shadow="t"/>
                  <w10:borderbottom type="single" width="4" shadow="t"/>
                  <w10:borderright type="single" width="4" shadow="t"/>
                </v:shape>
                <o:OLEObject Type="Embed" ProgID="PowerPoint.Slide.12" ShapeID="_x0000_i1081" DrawAspect="Content" ObjectID="_1439116300" r:id="rId129"/>
              </w:object>
            </w:r>
          </w:p>
        </w:tc>
        <w:tc>
          <w:tcPr>
            <w:tcW w:w="236" w:type="dxa"/>
            <w:shd w:val="clear" w:color="auto" w:fill="auto"/>
          </w:tcPr>
          <w:p w:rsidR="008D52BC" w:rsidRDefault="008D52BC" w:rsidP="008D52BC"/>
        </w:tc>
        <w:tc>
          <w:tcPr>
            <w:tcW w:w="3856" w:type="dxa"/>
            <w:tcBorders>
              <w:top w:val="nil"/>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r w:rsidR="008D52BC" w:rsidRPr="00375DBF" w:rsidTr="008D52BC">
        <w:tc>
          <w:tcPr>
            <w:tcW w:w="4998" w:type="dxa"/>
            <w:vMerge/>
            <w:shd w:val="clear" w:color="auto" w:fill="auto"/>
            <w:vAlign w:val="center"/>
          </w:tcPr>
          <w:p w:rsidR="008D52BC" w:rsidRDefault="008D52BC" w:rsidP="008D52BC"/>
        </w:tc>
        <w:tc>
          <w:tcPr>
            <w:tcW w:w="236" w:type="dxa"/>
            <w:shd w:val="clear" w:color="auto" w:fill="auto"/>
          </w:tcPr>
          <w:p w:rsidR="008D52BC" w:rsidRDefault="008D52BC" w:rsidP="008D52BC"/>
        </w:tc>
        <w:tc>
          <w:tcPr>
            <w:tcW w:w="3856" w:type="dxa"/>
            <w:tcBorders>
              <w:top w:val="single" w:sz="4" w:space="0" w:color="auto"/>
              <w:left w:val="nil"/>
              <w:bottom w:val="single" w:sz="4" w:space="0" w:color="auto"/>
              <w:right w:val="nil"/>
            </w:tcBorders>
            <w:shd w:val="clear" w:color="auto" w:fill="auto"/>
          </w:tcPr>
          <w:p w:rsidR="008D52BC" w:rsidRPr="003B5975" w:rsidRDefault="008D52BC" w:rsidP="008D52BC">
            <w:pPr>
              <w:rPr>
                <w:sz w:val="28"/>
                <w:szCs w:val="28"/>
              </w:rPr>
            </w:pPr>
          </w:p>
        </w:tc>
      </w:tr>
    </w:tbl>
    <w:p w:rsidR="008D52BC" w:rsidRDefault="008D52BC"/>
    <w:p w:rsidR="00B3189F" w:rsidRDefault="00B3189F" w:rsidP="00B3189F">
      <w:pPr>
        <w:ind w:left="1440" w:hanging="720"/>
        <w:jc w:val="both"/>
      </w:pPr>
      <w:r>
        <w:t>A.</w:t>
      </w:r>
      <w:r>
        <w:tab/>
      </w:r>
      <w:r w:rsidRPr="00ED327E">
        <w:t xml:space="preserve">It is the responsibility of the program manager to ensure that an adequate number of trained staff </w:t>
      </w:r>
      <w:r>
        <w:t>members are</w:t>
      </w:r>
      <w:r w:rsidRPr="00ED327E">
        <w:t xml:space="preserve"> in place to deliver program services.</w:t>
      </w:r>
    </w:p>
    <w:p w:rsidR="00FB07A4" w:rsidRDefault="00FB07A4" w:rsidP="00B3189F">
      <w:pPr>
        <w:ind w:left="1440" w:hanging="720"/>
        <w:jc w:val="both"/>
      </w:pPr>
    </w:p>
    <w:p w:rsidR="00B3189F" w:rsidRDefault="00B3189F" w:rsidP="00B3189F">
      <w:pPr>
        <w:ind w:left="1440" w:hanging="720"/>
        <w:jc w:val="both"/>
      </w:pPr>
      <w:r>
        <w:t>B.</w:t>
      </w:r>
      <w:r>
        <w:tab/>
      </w:r>
      <w:r w:rsidRPr="00ED327E">
        <w:t xml:space="preserve">Every person </w:t>
      </w:r>
      <w:r>
        <w:t>who</w:t>
      </w:r>
      <w:r w:rsidRPr="00ED327E">
        <w:t xml:space="preserve"> is approved to provide program services must possess the KSAs commensurate to the specific JPRs for </w:t>
      </w:r>
      <w:r>
        <w:t>his or her</w:t>
      </w:r>
      <w:r w:rsidRPr="00ED327E">
        <w:t xml:space="preserve"> assigned duties.</w:t>
      </w:r>
    </w:p>
    <w:p w:rsidR="00B3189F" w:rsidRDefault="00B3189F" w:rsidP="00B3189F">
      <w:pPr>
        <w:ind w:left="1440"/>
        <w:jc w:val="both"/>
      </w:pPr>
    </w:p>
    <w:p w:rsidR="00B3189F" w:rsidRDefault="00B3189F" w:rsidP="00B3189F">
      <w:pPr>
        <w:ind w:left="1440" w:hanging="720"/>
        <w:jc w:val="both"/>
      </w:pPr>
      <w:r>
        <w:t>C.</w:t>
      </w:r>
      <w:r>
        <w:tab/>
      </w:r>
      <w:r w:rsidRPr="00ED327E">
        <w:t xml:space="preserve">Obviously, a person whose duties are limited to providing intake services would require a different set of KSAs as compared to an intervention specialist </w:t>
      </w:r>
      <w:r>
        <w:t>who</w:t>
      </w:r>
      <w:r w:rsidRPr="00ED327E">
        <w:t xml:space="preserve"> conducts </w:t>
      </w:r>
      <w:r>
        <w:t>youth firesetting</w:t>
      </w:r>
      <w:r w:rsidRPr="00ED327E">
        <w:t xml:space="preserve"> screenings or provides technical level interventions.</w:t>
      </w:r>
    </w:p>
    <w:p w:rsidR="00B3189F" w:rsidRDefault="00B3189F" w:rsidP="00B3189F">
      <w:pPr>
        <w:ind w:left="1440"/>
        <w:jc w:val="both"/>
      </w:pPr>
    </w:p>
    <w:p w:rsidR="00B3189F" w:rsidRDefault="00B3189F" w:rsidP="00B3189F">
      <w:pPr>
        <w:ind w:left="1440" w:hanging="720"/>
        <w:jc w:val="both"/>
      </w:pPr>
      <w:r>
        <w:t>D.</w:t>
      </w:r>
      <w:r>
        <w:tab/>
      </w:r>
      <w:r w:rsidRPr="00ED327E">
        <w:t>The program leader (in cooperation with the interagency task force) must understand the duties, JPRs and expected KSAs of each staff member.</w:t>
      </w:r>
    </w:p>
    <w:p w:rsidR="00B3189F" w:rsidRDefault="00B3189F" w:rsidP="00B3189F">
      <w:pPr>
        <w:ind w:left="1440"/>
        <w:jc w:val="both"/>
      </w:pPr>
    </w:p>
    <w:p w:rsidR="00B3189F" w:rsidRDefault="00B3189F" w:rsidP="00B3189F">
      <w:pPr>
        <w:ind w:left="1440" w:hanging="720"/>
        <w:jc w:val="both"/>
      </w:pPr>
      <w:r>
        <w:t>E.</w:t>
      </w:r>
      <w:r>
        <w:tab/>
      </w:r>
      <w:r w:rsidRPr="00ED327E">
        <w:t>The program manager must also remain abreast of each staff member</w:t>
      </w:r>
      <w:r>
        <w:t>’</w:t>
      </w:r>
      <w:r w:rsidRPr="00ED327E">
        <w:t xml:space="preserve">s level of training, experience and current capabilities so </w:t>
      </w:r>
      <w:r>
        <w:t xml:space="preserve">that </w:t>
      </w:r>
      <w:r w:rsidRPr="00ED327E">
        <w:t>continuing education opportunities and practical skill development can be orchestrated.</w:t>
      </w:r>
    </w:p>
    <w:p w:rsidR="008D52BC" w:rsidRDefault="008D52BC"/>
    <w:tbl>
      <w:tblPr>
        <w:tblW w:w="9090" w:type="dxa"/>
        <w:tblInd w:w="378" w:type="dxa"/>
        <w:tblLayout w:type="fixed"/>
        <w:tblLook w:val="01E0" w:firstRow="1" w:lastRow="1" w:firstColumn="1" w:lastColumn="1" w:noHBand="0" w:noVBand="0"/>
      </w:tblPr>
      <w:tblGrid>
        <w:gridCol w:w="4998"/>
        <w:gridCol w:w="236"/>
        <w:gridCol w:w="3856"/>
      </w:tblGrid>
      <w:tr w:rsidR="00B3189F" w:rsidRPr="00375DBF" w:rsidTr="006A7787">
        <w:tc>
          <w:tcPr>
            <w:tcW w:w="4998" w:type="dxa"/>
            <w:vMerge w:val="restart"/>
            <w:shd w:val="clear" w:color="auto" w:fill="auto"/>
          </w:tcPr>
          <w:p w:rsidR="00B3189F" w:rsidRPr="003B5975" w:rsidRDefault="001E50F7" w:rsidP="006A7787">
            <w:pPr>
              <w:ind w:right="-150"/>
            </w:pPr>
            <w:r>
              <w:object w:dxaOrig="4815" w:dyaOrig="3600">
                <v:shape id="_x0000_i1082" type="#_x0000_t75" style="width:240.75pt;height:180pt" o:ole="" o:bordertopcolor="this" o:borderleftcolor="this" o:borderbottomcolor="this" o:borderrightcolor="this">
                  <v:imagedata r:id="rId130" o:title=""/>
                  <o:lock v:ext="edit" aspectratio="f"/>
                  <w10:bordertop type="single" width="4" shadow="t"/>
                  <w10:borderleft type="single" width="4" shadow="t"/>
                  <w10:borderbottom type="single" width="4" shadow="t"/>
                  <w10:borderright type="single" width="4" shadow="t"/>
                </v:shape>
                <o:OLEObject Type="Embed" ProgID="PowerPoint.Slide.12" ShapeID="_x0000_i1082" DrawAspect="Content" ObjectID="_1439116301" r:id="rId131"/>
              </w:object>
            </w:r>
          </w:p>
        </w:tc>
        <w:tc>
          <w:tcPr>
            <w:tcW w:w="236" w:type="dxa"/>
            <w:shd w:val="clear" w:color="auto" w:fill="auto"/>
          </w:tcPr>
          <w:p w:rsidR="00B3189F" w:rsidRDefault="00B3189F" w:rsidP="006A7787"/>
        </w:tc>
        <w:tc>
          <w:tcPr>
            <w:tcW w:w="3856" w:type="dxa"/>
            <w:tcBorders>
              <w:top w:val="nil"/>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bl>
    <w:p w:rsidR="00B3189F" w:rsidRDefault="00B3189F" w:rsidP="00B3189F">
      <w:pPr>
        <w:ind w:left="1440" w:hanging="720"/>
        <w:jc w:val="both"/>
      </w:pPr>
      <w:r>
        <w:lastRenderedPageBreak/>
        <w:t>F.</w:t>
      </w:r>
      <w:r>
        <w:tab/>
      </w:r>
      <w:r w:rsidRPr="00ED327E">
        <w:t>Examples of training topics include, but are not limited to:</w:t>
      </w:r>
    </w:p>
    <w:p w:rsidR="00B3189F" w:rsidRDefault="00B3189F" w:rsidP="00B3189F">
      <w:pPr>
        <w:ind w:left="1440"/>
        <w:jc w:val="both"/>
      </w:pPr>
    </w:p>
    <w:p w:rsidR="00B3189F" w:rsidRDefault="00B3189F" w:rsidP="00B3189F">
      <w:pPr>
        <w:ind w:left="2160" w:hanging="720"/>
        <w:jc w:val="both"/>
      </w:pPr>
      <w:r>
        <w:t>1.</w:t>
      </w:r>
      <w:r>
        <w:tab/>
        <w:t>Ensuring</w:t>
      </w:r>
      <w:r w:rsidRPr="00ED327E">
        <w:t xml:space="preserve"> that </w:t>
      </w:r>
      <w:r w:rsidRPr="00EA0114">
        <w:rPr>
          <w:b/>
        </w:rPr>
        <w:t>all</w:t>
      </w:r>
      <w:r w:rsidRPr="00ED327E">
        <w:t xml:space="preserve"> staff has mastery understanding of program operating procedures.</w:t>
      </w:r>
    </w:p>
    <w:p w:rsidR="00B3189F" w:rsidRDefault="00B3189F" w:rsidP="00B3189F">
      <w:pPr>
        <w:ind w:left="1440"/>
        <w:jc w:val="both"/>
      </w:pPr>
    </w:p>
    <w:p w:rsidR="00B3189F" w:rsidRDefault="00B3189F" w:rsidP="00B3189F">
      <w:pPr>
        <w:ind w:left="2160" w:hanging="720"/>
        <w:jc w:val="both"/>
      </w:pPr>
      <w:r>
        <w:t>2.</w:t>
      </w:r>
      <w:r>
        <w:tab/>
      </w:r>
      <w:r w:rsidRPr="00ED327E">
        <w:t xml:space="preserve">Staff responsible for interacting with families must understand how firesetting is identified and the intake process </w:t>
      </w:r>
      <w:r>
        <w:t xml:space="preserve">is </w:t>
      </w:r>
      <w:r w:rsidRPr="00ED327E">
        <w:t>performed</w:t>
      </w:r>
      <w:r>
        <w:t xml:space="preserve">. </w:t>
      </w:r>
      <w:r w:rsidRPr="00ED327E">
        <w:t>This includes use of intake forms.</w:t>
      </w:r>
    </w:p>
    <w:p w:rsidR="00B3189F" w:rsidRDefault="00B3189F" w:rsidP="00B3189F">
      <w:pPr>
        <w:ind w:left="1440"/>
        <w:jc w:val="both"/>
      </w:pPr>
    </w:p>
    <w:p w:rsidR="00B3189F" w:rsidRDefault="00B3189F" w:rsidP="00B3189F">
      <w:pPr>
        <w:ind w:left="2160" w:hanging="720"/>
        <w:jc w:val="both"/>
      </w:pPr>
      <w:r>
        <w:t>3.</w:t>
      </w:r>
      <w:r>
        <w:tab/>
      </w:r>
      <w:r w:rsidRPr="00ED327E">
        <w:t xml:space="preserve">Those </w:t>
      </w:r>
      <w:r>
        <w:t>who</w:t>
      </w:r>
      <w:r w:rsidRPr="00ED327E">
        <w:t xml:space="preserve"> work with firesetters and their families should receive training in i</w:t>
      </w:r>
      <w:r>
        <w:t>nterpersonal skills and rapport-</w:t>
      </w:r>
      <w:r w:rsidRPr="00ED327E">
        <w:t>building</w:t>
      </w:r>
      <w:r>
        <w:t xml:space="preserve">. </w:t>
      </w:r>
    </w:p>
    <w:p w:rsidR="00B3189F" w:rsidRDefault="00B3189F" w:rsidP="00B3189F">
      <w:pPr>
        <w:ind w:left="1440"/>
        <w:jc w:val="both"/>
      </w:pPr>
    </w:p>
    <w:p w:rsidR="00B3189F" w:rsidRDefault="00B3189F" w:rsidP="00B3189F">
      <w:pPr>
        <w:ind w:left="2160" w:hanging="720"/>
        <w:jc w:val="both"/>
      </w:pPr>
      <w:r>
        <w:t>4.</w:t>
      </w:r>
      <w:r>
        <w:tab/>
        <w:t>Staff members who</w:t>
      </w:r>
      <w:r w:rsidRPr="00ED327E">
        <w:t xml:space="preserve"> will conduct screenings must bec</w:t>
      </w:r>
      <w:r>
        <w:t>ome proficient in interviewing/</w:t>
      </w:r>
      <w:r w:rsidRPr="00ED327E">
        <w:t>conversing with people without constantly reading from the screening instrument. This skill requires practice and mentoring from those experienced in the process.</w:t>
      </w:r>
    </w:p>
    <w:p w:rsidR="001E50F7" w:rsidRDefault="001E50F7" w:rsidP="001E50F7">
      <w:pPr>
        <w:jc w:val="both"/>
      </w:pPr>
    </w:p>
    <w:tbl>
      <w:tblPr>
        <w:tblW w:w="9090" w:type="dxa"/>
        <w:tblInd w:w="378" w:type="dxa"/>
        <w:tblLayout w:type="fixed"/>
        <w:tblLook w:val="01E0" w:firstRow="1" w:lastRow="1" w:firstColumn="1" w:lastColumn="1" w:noHBand="0" w:noVBand="0"/>
      </w:tblPr>
      <w:tblGrid>
        <w:gridCol w:w="4998"/>
        <w:gridCol w:w="236"/>
        <w:gridCol w:w="3856"/>
      </w:tblGrid>
      <w:tr w:rsidR="00B3189F" w:rsidRPr="00375DBF" w:rsidTr="006A7787">
        <w:tc>
          <w:tcPr>
            <w:tcW w:w="4998" w:type="dxa"/>
            <w:vMerge w:val="restart"/>
            <w:shd w:val="clear" w:color="auto" w:fill="auto"/>
          </w:tcPr>
          <w:p w:rsidR="00B3189F" w:rsidRPr="003B5975" w:rsidRDefault="001E50F7" w:rsidP="006A7787">
            <w:pPr>
              <w:ind w:right="-150"/>
            </w:pPr>
            <w:r>
              <w:object w:dxaOrig="4815" w:dyaOrig="3600">
                <v:shape id="_x0000_i1083" type="#_x0000_t75" style="width:240.75pt;height:180pt" o:ole="" o:bordertopcolor="this" o:borderleftcolor="this" o:borderbottomcolor="this" o:borderrightcolor="this">
                  <v:imagedata r:id="rId132" o:title=""/>
                  <o:lock v:ext="edit" aspectratio="f"/>
                  <w10:bordertop type="single" width="4" shadow="t"/>
                  <w10:borderleft type="single" width="4" shadow="t"/>
                  <w10:borderbottom type="single" width="4" shadow="t"/>
                  <w10:borderright type="single" width="4" shadow="t"/>
                </v:shape>
                <o:OLEObject Type="Embed" ProgID="PowerPoint.Slide.12" ShapeID="_x0000_i1083" DrawAspect="Content" ObjectID="_1439116302" r:id="rId133"/>
              </w:object>
            </w:r>
          </w:p>
        </w:tc>
        <w:tc>
          <w:tcPr>
            <w:tcW w:w="236" w:type="dxa"/>
            <w:shd w:val="clear" w:color="auto" w:fill="auto"/>
          </w:tcPr>
          <w:p w:rsidR="00B3189F" w:rsidRDefault="00B3189F" w:rsidP="006A7787"/>
        </w:tc>
        <w:tc>
          <w:tcPr>
            <w:tcW w:w="3856" w:type="dxa"/>
            <w:tcBorders>
              <w:top w:val="nil"/>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bl>
    <w:p w:rsidR="00B3189F" w:rsidRDefault="00B3189F"/>
    <w:p w:rsidR="00B3189F" w:rsidRDefault="00B3189F" w:rsidP="00B3189F">
      <w:pPr>
        <w:ind w:left="2160" w:hanging="720"/>
        <w:jc w:val="both"/>
      </w:pPr>
      <w:r>
        <w:t>5.</w:t>
      </w:r>
      <w:r>
        <w:tab/>
      </w:r>
      <w:r w:rsidRPr="00ED327E">
        <w:t xml:space="preserve">Staff </w:t>
      </w:r>
      <w:r>
        <w:t>members who provide</w:t>
      </w:r>
      <w:r w:rsidRPr="00ED327E">
        <w:t xml:space="preserve"> specific types of intervention services should be certified to at least the minimum standard pertinent to their specific JPR.</w:t>
      </w:r>
    </w:p>
    <w:p w:rsidR="00B3189F" w:rsidRDefault="00B3189F" w:rsidP="00B3189F">
      <w:pPr>
        <w:ind w:left="1440"/>
        <w:jc w:val="both"/>
      </w:pPr>
    </w:p>
    <w:p w:rsidR="00B3189F" w:rsidRDefault="00B3189F" w:rsidP="00B3189F">
      <w:pPr>
        <w:ind w:left="2160" w:hanging="720"/>
        <w:jc w:val="both"/>
      </w:pPr>
      <w:r>
        <w:t>6.</w:t>
      </w:r>
      <w:r>
        <w:tab/>
      </w:r>
      <w:r w:rsidRPr="00ED327E">
        <w:t>The type of program staff and their levels of certification are often commensurate to the resources available to the program.</w:t>
      </w:r>
    </w:p>
    <w:p w:rsidR="00B3189F" w:rsidRDefault="00B3189F">
      <w:pPr>
        <w:spacing w:after="200" w:line="276" w:lineRule="auto"/>
      </w:pPr>
      <w:r>
        <w:br w:type="page"/>
      </w:r>
    </w:p>
    <w:p w:rsidR="00B3189F" w:rsidRDefault="00B3189F" w:rsidP="00B3189F">
      <w:pPr>
        <w:pStyle w:val="Title"/>
      </w:pPr>
      <w:r>
        <w:lastRenderedPageBreak/>
        <w:t>XVI.</w:t>
      </w:r>
      <w:r>
        <w:tab/>
        <w:t>STAFF RECRUITMENT</w:t>
      </w:r>
    </w:p>
    <w:p w:rsidR="00B3189F" w:rsidRDefault="00B3189F"/>
    <w:tbl>
      <w:tblPr>
        <w:tblW w:w="9090" w:type="dxa"/>
        <w:tblInd w:w="378" w:type="dxa"/>
        <w:tblLayout w:type="fixed"/>
        <w:tblLook w:val="01E0" w:firstRow="1" w:lastRow="1" w:firstColumn="1" w:lastColumn="1" w:noHBand="0" w:noVBand="0"/>
      </w:tblPr>
      <w:tblGrid>
        <w:gridCol w:w="4998"/>
        <w:gridCol w:w="236"/>
        <w:gridCol w:w="3856"/>
      </w:tblGrid>
      <w:tr w:rsidR="00B3189F" w:rsidRPr="00375DBF" w:rsidTr="006A7787">
        <w:tc>
          <w:tcPr>
            <w:tcW w:w="4998" w:type="dxa"/>
            <w:vMerge w:val="restart"/>
            <w:shd w:val="clear" w:color="auto" w:fill="auto"/>
          </w:tcPr>
          <w:p w:rsidR="00B3189F" w:rsidRPr="003B5975" w:rsidRDefault="001E50F7" w:rsidP="006A7787">
            <w:pPr>
              <w:ind w:right="-150"/>
            </w:pPr>
            <w:r>
              <w:object w:dxaOrig="4815" w:dyaOrig="3600">
                <v:shape id="_x0000_i1084" type="#_x0000_t75" style="width:240.75pt;height:180pt" o:ole="" o:bordertopcolor="this" o:borderleftcolor="this" o:borderbottomcolor="this" o:borderrightcolor="this">
                  <v:imagedata r:id="rId134" o:title=""/>
                  <o:lock v:ext="edit" aspectratio="f"/>
                  <w10:bordertop type="single" width="4" shadow="t"/>
                  <w10:borderleft type="single" width="4" shadow="t"/>
                  <w10:borderbottom type="single" width="4" shadow="t"/>
                  <w10:borderright type="single" width="4" shadow="t"/>
                </v:shape>
                <o:OLEObject Type="Embed" ProgID="PowerPoint.Slide.12" ShapeID="_x0000_i1084" DrawAspect="Content" ObjectID="_1439116303" r:id="rId135"/>
              </w:object>
            </w:r>
          </w:p>
        </w:tc>
        <w:tc>
          <w:tcPr>
            <w:tcW w:w="236" w:type="dxa"/>
            <w:shd w:val="clear" w:color="auto" w:fill="auto"/>
          </w:tcPr>
          <w:p w:rsidR="00B3189F" w:rsidRDefault="00B3189F" w:rsidP="006A7787"/>
        </w:tc>
        <w:tc>
          <w:tcPr>
            <w:tcW w:w="3856" w:type="dxa"/>
            <w:tcBorders>
              <w:top w:val="nil"/>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bl>
    <w:p w:rsidR="00B3189F" w:rsidRDefault="00B3189F"/>
    <w:p w:rsidR="00B3189F" w:rsidRDefault="00B3189F" w:rsidP="00B3189F">
      <w:pPr>
        <w:ind w:left="1440" w:hanging="720"/>
        <w:jc w:val="both"/>
      </w:pPr>
      <w:r>
        <w:t>A.</w:t>
      </w:r>
      <w:r>
        <w:tab/>
      </w:r>
      <w:r w:rsidRPr="00ED327E">
        <w:t>A YFPI program is only as good as its staff makes it</w:t>
      </w:r>
      <w:r>
        <w:t xml:space="preserve">. </w:t>
      </w:r>
      <w:r w:rsidRPr="00ED327E">
        <w:t>While having an adequate amount of staff</w:t>
      </w:r>
      <w:r>
        <w:t xml:space="preserve"> members</w:t>
      </w:r>
      <w:r w:rsidRPr="00ED327E">
        <w:t xml:space="preserve"> is essential, having the right staff is equally important.</w:t>
      </w:r>
    </w:p>
    <w:p w:rsidR="00B3189F" w:rsidRDefault="00B3189F" w:rsidP="00B3189F">
      <w:pPr>
        <w:ind w:left="1440"/>
        <w:jc w:val="both"/>
      </w:pPr>
    </w:p>
    <w:p w:rsidR="00B3189F" w:rsidRDefault="00B3189F" w:rsidP="00B3189F">
      <w:pPr>
        <w:ind w:left="1440" w:hanging="720"/>
        <w:jc w:val="both"/>
      </w:pPr>
      <w:r>
        <w:t>B.</w:t>
      </w:r>
      <w:r>
        <w:tab/>
      </w:r>
      <w:r w:rsidRPr="00ED327E">
        <w:t>Working with youth firesetters and their families can be a challenging but very rewarding task.</w:t>
      </w:r>
    </w:p>
    <w:p w:rsidR="00B3189F" w:rsidRDefault="00B3189F" w:rsidP="00B3189F">
      <w:pPr>
        <w:ind w:left="1440"/>
        <w:jc w:val="both"/>
      </w:pPr>
    </w:p>
    <w:p w:rsidR="00B3189F" w:rsidRDefault="00B3189F" w:rsidP="00B3189F">
      <w:pPr>
        <w:ind w:left="1440" w:hanging="720"/>
        <w:jc w:val="both"/>
      </w:pPr>
      <w:r>
        <w:t>C.</w:t>
      </w:r>
      <w:r>
        <w:tab/>
      </w:r>
      <w:r w:rsidRPr="00ED327E">
        <w:t xml:space="preserve">Due to the sensitive (and legal) nature of working with youth firesetting cases, a program manager must invest considerable thought into who would make </w:t>
      </w:r>
      <w:r>
        <w:t xml:space="preserve">a </w:t>
      </w:r>
      <w:r w:rsidRPr="00ED327E">
        <w:t>good YFPI staff</w:t>
      </w:r>
      <w:r>
        <w:t xml:space="preserve"> member</w:t>
      </w:r>
      <w:r w:rsidRPr="00ED327E">
        <w:t>.</w:t>
      </w:r>
    </w:p>
    <w:p w:rsidR="00B3189F" w:rsidRDefault="00B3189F"/>
    <w:tbl>
      <w:tblPr>
        <w:tblW w:w="9090" w:type="dxa"/>
        <w:tblInd w:w="378" w:type="dxa"/>
        <w:tblLayout w:type="fixed"/>
        <w:tblLook w:val="01E0" w:firstRow="1" w:lastRow="1" w:firstColumn="1" w:lastColumn="1" w:noHBand="0" w:noVBand="0"/>
      </w:tblPr>
      <w:tblGrid>
        <w:gridCol w:w="4998"/>
        <w:gridCol w:w="236"/>
        <w:gridCol w:w="3856"/>
      </w:tblGrid>
      <w:tr w:rsidR="00B3189F" w:rsidRPr="00375DBF" w:rsidTr="006A7787">
        <w:tc>
          <w:tcPr>
            <w:tcW w:w="4998" w:type="dxa"/>
            <w:vMerge w:val="restart"/>
            <w:shd w:val="clear" w:color="auto" w:fill="auto"/>
          </w:tcPr>
          <w:p w:rsidR="00B3189F" w:rsidRPr="003B5975" w:rsidRDefault="001E50F7" w:rsidP="006A7787">
            <w:pPr>
              <w:ind w:right="-150"/>
            </w:pPr>
            <w:r>
              <w:object w:dxaOrig="4815" w:dyaOrig="3600">
                <v:shape id="_x0000_i1085" type="#_x0000_t75" style="width:240.75pt;height:180pt" o:ole="" o:bordertopcolor="this" o:borderleftcolor="this" o:borderbottomcolor="this" o:borderrightcolor="this">
                  <v:imagedata r:id="rId136" o:title=""/>
                  <o:lock v:ext="edit" aspectratio="f"/>
                  <w10:bordertop type="single" width="4" shadow="t"/>
                  <w10:borderleft type="single" width="4" shadow="t"/>
                  <w10:borderbottom type="single" width="4" shadow="t"/>
                  <w10:borderright type="single" width="4" shadow="t"/>
                </v:shape>
                <o:OLEObject Type="Embed" ProgID="PowerPoint.Slide.12" ShapeID="_x0000_i1085" DrawAspect="Content" ObjectID="_1439116304" r:id="rId137"/>
              </w:object>
            </w:r>
          </w:p>
        </w:tc>
        <w:tc>
          <w:tcPr>
            <w:tcW w:w="236" w:type="dxa"/>
            <w:shd w:val="clear" w:color="auto" w:fill="auto"/>
          </w:tcPr>
          <w:p w:rsidR="00B3189F" w:rsidRDefault="00B3189F" w:rsidP="006A7787"/>
        </w:tc>
        <w:tc>
          <w:tcPr>
            <w:tcW w:w="3856" w:type="dxa"/>
            <w:tcBorders>
              <w:top w:val="nil"/>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bl>
    <w:p w:rsidR="00B3189F" w:rsidRDefault="00B3189F"/>
    <w:p w:rsidR="00B3189F" w:rsidRDefault="00B3189F" w:rsidP="00B3189F">
      <w:pPr>
        <w:ind w:left="1440" w:hanging="720"/>
        <w:jc w:val="both"/>
      </w:pPr>
      <w:r>
        <w:t>D.</w:t>
      </w:r>
      <w:r>
        <w:tab/>
      </w:r>
      <w:r w:rsidRPr="00ED327E">
        <w:t>Desirable traits may include but are not limited to:</w:t>
      </w:r>
    </w:p>
    <w:p w:rsidR="00B3189F" w:rsidRDefault="00B3189F" w:rsidP="00B3189F">
      <w:pPr>
        <w:ind w:left="1440"/>
        <w:jc w:val="both"/>
      </w:pPr>
    </w:p>
    <w:p w:rsidR="00B3189F" w:rsidRDefault="00B3189F" w:rsidP="00B3189F">
      <w:pPr>
        <w:ind w:left="2160" w:hanging="720"/>
        <w:jc w:val="both"/>
      </w:pPr>
      <w:r>
        <w:t>1.</w:t>
      </w:r>
      <w:r>
        <w:tab/>
      </w:r>
      <w:r w:rsidRPr="00ED327E">
        <w:t>Superlative moral and ethical character.</w:t>
      </w:r>
    </w:p>
    <w:p w:rsidR="00B3189F" w:rsidRDefault="00B3189F" w:rsidP="00B3189F">
      <w:pPr>
        <w:ind w:left="1440"/>
        <w:jc w:val="both"/>
      </w:pPr>
    </w:p>
    <w:p w:rsidR="00B3189F" w:rsidRDefault="00B3189F" w:rsidP="00B3189F">
      <w:pPr>
        <w:ind w:left="2160" w:hanging="720"/>
        <w:jc w:val="both"/>
      </w:pPr>
      <w:r>
        <w:t>2.</w:t>
      </w:r>
      <w:r>
        <w:tab/>
      </w:r>
      <w:r w:rsidRPr="00ED327E">
        <w:t>Ability to communicate well with children, youth and adults.</w:t>
      </w:r>
    </w:p>
    <w:p w:rsidR="00B3189F" w:rsidRDefault="00B3189F" w:rsidP="00B3189F">
      <w:pPr>
        <w:ind w:left="1440"/>
        <w:jc w:val="both"/>
      </w:pPr>
    </w:p>
    <w:p w:rsidR="00B3189F" w:rsidRDefault="00B3189F" w:rsidP="00B3189F">
      <w:pPr>
        <w:ind w:left="2160" w:hanging="720"/>
        <w:jc w:val="both"/>
      </w:pPr>
      <w:r>
        <w:lastRenderedPageBreak/>
        <w:t>3.</w:t>
      </w:r>
      <w:r>
        <w:tab/>
        <w:t>Non</w:t>
      </w:r>
      <w:r w:rsidRPr="00ED327E">
        <w:t>judgmental character and the ability to embrace diversity of cultures.</w:t>
      </w:r>
    </w:p>
    <w:p w:rsidR="00B3189F" w:rsidRDefault="00B3189F" w:rsidP="00B3189F">
      <w:pPr>
        <w:ind w:left="1440"/>
        <w:jc w:val="both"/>
      </w:pPr>
    </w:p>
    <w:p w:rsidR="00B3189F" w:rsidRDefault="00B3189F" w:rsidP="00B3189F">
      <w:pPr>
        <w:ind w:left="2160" w:hanging="720"/>
        <w:jc w:val="both"/>
      </w:pPr>
      <w:r>
        <w:t>4.</w:t>
      </w:r>
      <w:r>
        <w:tab/>
      </w:r>
      <w:r w:rsidRPr="00ED327E">
        <w:t>Good emotional intelligence.</w:t>
      </w:r>
    </w:p>
    <w:p w:rsidR="00B3189F" w:rsidRDefault="00B3189F" w:rsidP="00B3189F">
      <w:pPr>
        <w:ind w:left="2160"/>
        <w:jc w:val="both"/>
      </w:pPr>
    </w:p>
    <w:p w:rsidR="00B3189F" w:rsidRDefault="00B3189F" w:rsidP="00B3189F">
      <w:pPr>
        <w:ind w:left="2880" w:hanging="720"/>
        <w:jc w:val="both"/>
      </w:pPr>
      <w:r>
        <w:t>a.</w:t>
      </w:r>
      <w:r>
        <w:tab/>
      </w:r>
      <w:r w:rsidRPr="00ED327E">
        <w:t>Emotional intelligence is the ability to identify, manage and use one</w:t>
      </w:r>
      <w:r>
        <w:t>’</w:t>
      </w:r>
      <w:r w:rsidRPr="00ED327E">
        <w:t>s emotions to communicate effectively and have a positive impact on the relationships in life.</w:t>
      </w:r>
    </w:p>
    <w:p w:rsidR="00B3189F" w:rsidRDefault="00B3189F" w:rsidP="00B3189F">
      <w:pPr>
        <w:ind w:left="2880" w:hanging="720"/>
        <w:jc w:val="both"/>
      </w:pPr>
    </w:p>
    <w:p w:rsidR="00B3189F" w:rsidRDefault="00B3189F" w:rsidP="00B3189F">
      <w:pPr>
        <w:ind w:left="2880" w:hanging="720"/>
        <w:jc w:val="both"/>
      </w:pPr>
      <w:r>
        <w:t>b.</w:t>
      </w:r>
      <w:r>
        <w:tab/>
      </w:r>
      <w:r w:rsidRPr="00ED327E">
        <w:t>This defini</w:t>
      </w:r>
      <w:r>
        <w:t>tion can be simplified to mean the ability to</w:t>
      </w:r>
      <w:r w:rsidRPr="00ED327E">
        <w:t xml:space="preserve"> meet, understand and communicate with people at their personal level and place in life.</w:t>
      </w:r>
    </w:p>
    <w:p w:rsidR="00B3189F" w:rsidRDefault="00B3189F" w:rsidP="00B3189F">
      <w:pPr>
        <w:ind w:left="1440"/>
        <w:jc w:val="both"/>
      </w:pPr>
    </w:p>
    <w:p w:rsidR="00B3189F" w:rsidRDefault="00B3189F" w:rsidP="00B3189F">
      <w:pPr>
        <w:ind w:left="2160" w:hanging="720"/>
        <w:jc w:val="both"/>
      </w:pPr>
      <w:r>
        <w:t>5.</w:t>
      </w:r>
      <w:r>
        <w:tab/>
      </w:r>
      <w:r w:rsidRPr="00ED327E">
        <w:t>Ability to maintain confidentiality.</w:t>
      </w:r>
    </w:p>
    <w:p w:rsidR="00B3189F" w:rsidRDefault="00B3189F" w:rsidP="00B3189F">
      <w:pPr>
        <w:ind w:left="1440"/>
        <w:jc w:val="both"/>
      </w:pPr>
    </w:p>
    <w:p w:rsidR="00B3189F" w:rsidRDefault="00B3189F" w:rsidP="00B3189F">
      <w:pPr>
        <w:ind w:left="1440" w:hanging="720"/>
        <w:jc w:val="both"/>
      </w:pPr>
      <w:r>
        <w:t>E.</w:t>
      </w:r>
      <w:r>
        <w:tab/>
      </w:r>
      <w:r w:rsidRPr="00ED327E">
        <w:t xml:space="preserve">As discussed earlier, a YFPI program should be a well-trained elite unit </w:t>
      </w:r>
      <w:r>
        <w:t>with a</w:t>
      </w:r>
      <w:r w:rsidRPr="00ED327E">
        <w:t xml:space="preserve"> staff </w:t>
      </w:r>
      <w:r>
        <w:t xml:space="preserve">that </w:t>
      </w:r>
      <w:r w:rsidRPr="00ED327E">
        <w:t xml:space="preserve">possesses exemplary </w:t>
      </w:r>
      <w:r>
        <w:t>KSAs</w:t>
      </w:r>
      <w:r w:rsidRPr="00ED327E">
        <w:t xml:space="preserve"> to effectively address/resolve </w:t>
      </w:r>
      <w:r>
        <w:t>youth firesetting</w:t>
      </w:r>
      <w:r w:rsidRPr="00ED327E">
        <w:t xml:space="preserve"> situations.</w:t>
      </w:r>
    </w:p>
    <w:p w:rsidR="00B3189F" w:rsidRDefault="00B3189F" w:rsidP="00B3189F">
      <w:pPr>
        <w:ind w:left="1440"/>
        <w:jc w:val="both"/>
      </w:pPr>
    </w:p>
    <w:p w:rsidR="00B3189F" w:rsidRDefault="00B3189F" w:rsidP="00B3189F">
      <w:pPr>
        <w:ind w:left="1440" w:hanging="720"/>
        <w:jc w:val="both"/>
      </w:pPr>
      <w:r>
        <w:t>F.</w:t>
      </w:r>
      <w:r>
        <w:tab/>
      </w:r>
      <w:r w:rsidRPr="00ED327E">
        <w:t xml:space="preserve">The wise program manager (and interagency task force) will develop a dynamic recruiting strategy that includes a comprehensive screening process to </w:t>
      </w:r>
      <w:r>
        <w:t>ensure that</w:t>
      </w:r>
      <w:r w:rsidRPr="00ED327E">
        <w:t xml:space="preserve"> quality staffing levels are maintained.</w:t>
      </w:r>
    </w:p>
    <w:p w:rsidR="001E50F7" w:rsidRDefault="001E50F7" w:rsidP="001E50F7">
      <w:pPr>
        <w:jc w:val="both"/>
      </w:pPr>
    </w:p>
    <w:p w:rsidR="001E50F7" w:rsidRDefault="001E50F7" w:rsidP="001E50F7">
      <w:pPr>
        <w:jc w:val="both"/>
      </w:pPr>
    </w:p>
    <w:p w:rsidR="008D52BC" w:rsidRDefault="00B3189F" w:rsidP="00B3189F">
      <w:pPr>
        <w:pStyle w:val="Title"/>
      </w:pPr>
      <w:r>
        <w:t>XVII.</w:t>
      </w:r>
      <w:r>
        <w:tab/>
        <w:t>BUDGET</w:t>
      </w:r>
    </w:p>
    <w:p w:rsidR="00B3189F" w:rsidRDefault="00B3189F"/>
    <w:tbl>
      <w:tblPr>
        <w:tblW w:w="9090" w:type="dxa"/>
        <w:tblInd w:w="378" w:type="dxa"/>
        <w:tblLayout w:type="fixed"/>
        <w:tblLook w:val="01E0" w:firstRow="1" w:lastRow="1" w:firstColumn="1" w:lastColumn="1" w:noHBand="0" w:noVBand="0"/>
      </w:tblPr>
      <w:tblGrid>
        <w:gridCol w:w="4998"/>
        <w:gridCol w:w="236"/>
        <w:gridCol w:w="3856"/>
      </w:tblGrid>
      <w:tr w:rsidR="00B3189F" w:rsidRPr="00375DBF" w:rsidTr="006A7787">
        <w:tc>
          <w:tcPr>
            <w:tcW w:w="4998" w:type="dxa"/>
            <w:vMerge w:val="restart"/>
            <w:shd w:val="clear" w:color="auto" w:fill="auto"/>
          </w:tcPr>
          <w:p w:rsidR="00B3189F" w:rsidRPr="003B5975" w:rsidRDefault="001E50F7" w:rsidP="006A7787">
            <w:pPr>
              <w:ind w:right="-150"/>
            </w:pPr>
            <w:r>
              <w:object w:dxaOrig="4815" w:dyaOrig="3600">
                <v:shape id="_x0000_i1086" type="#_x0000_t75" style="width:240.75pt;height:180pt" o:ole="" o:bordertopcolor="this" o:borderleftcolor="this" o:borderbottomcolor="this" o:borderrightcolor="this">
                  <v:imagedata r:id="rId138" o:title=""/>
                  <o:lock v:ext="edit" aspectratio="f"/>
                  <w10:bordertop type="single" width="4" shadow="t"/>
                  <w10:borderleft type="single" width="4" shadow="t"/>
                  <w10:borderbottom type="single" width="4" shadow="t"/>
                  <w10:borderright type="single" width="4" shadow="t"/>
                </v:shape>
                <o:OLEObject Type="Embed" ProgID="PowerPoint.Slide.12" ShapeID="_x0000_i1086" DrawAspect="Content" ObjectID="_1439116305" r:id="rId139"/>
              </w:object>
            </w:r>
          </w:p>
        </w:tc>
        <w:tc>
          <w:tcPr>
            <w:tcW w:w="236" w:type="dxa"/>
            <w:shd w:val="clear" w:color="auto" w:fill="auto"/>
          </w:tcPr>
          <w:p w:rsidR="00B3189F" w:rsidRDefault="00B3189F" w:rsidP="006A7787"/>
        </w:tc>
        <w:tc>
          <w:tcPr>
            <w:tcW w:w="3856" w:type="dxa"/>
            <w:tcBorders>
              <w:top w:val="nil"/>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bl>
    <w:p w:rsidR="00B3189F" w:rsidRDefault="00B3189F"/>
    <w:p w:rsidR="00B3189F" w:rsidRDefault="00B3189F" w:rsidP="00B3189F">
      <w:pPr>
        <w:ind w:left="1440" w:hanging="720"/>
        <w:jc w:val="both"/>
      </w:pPr>
      <w:r>
        <w:t>A.</w:t>
      </w:r>
      <w:r>
        <w:tab/>
      </w:r>
      <w:r w:rsidRPr="00ED327E">
        <w:t xml:space="preserve">Once an interagency task force has </w:t>
      </w:r>
      <w:r>
        <w:t xml:space="preserve">been created, the </w:t>
      </w:r>
      <w:r w:rsidRPr="00ED327E">
        <w:t>program manager must lead the process of estimating the start-up costs of providing services.</w:t>
      </w:r>
    </w:p>
    <w:p w:rsidR="00B3189F" w:rsidRDefault="00B3189F" w:rsidP="00B3189F">
      <w:pPr>
        <w:ind w:left="1440"/>
        <w:jc w:val="both"/>
      </w:pPr>
    </w:p>
    <w:p w:rsidR="00B3189F" w:rsidRDefault="00B3189F" w:rsidP="00B3189F">
      <w:pPr>
        <w:ind w:left="1440" w:hanging="720"/>
        <w:jc w:val="both"/>
      </w:pPr>
      <w:r>
        <w:t>B.</w:t>
      </w:r>
      <w:r>
        <w:tab/>
        <w:t>When the program is on</w:t>
      </w:r>
      <w:r w:rsidRPr="00ED327E">
        <w:t>line, he or she must review the ongoing expenses to maintain (and potentially expand) program services.</w:t>
      </w:r>
    </w:p>
    <w:p w:rsidR="001E50F7" w:rsidRDefault="001E50F7">
      <w:pPr>
        <w:spacing w:after="200" w:line="276" w:lineRule="auto"/>
      </w:pPr>
      <w:r>
        <w:br w:type="page"/>
      </w:r>
    </w:p>
    <w:tbl>
      <w:tblPr>
        <w:tblW w:w="9090" w:type="dxa"/>
        <w:tblInd w:w="378" w:type="dxa"/>
        <w:tblLayout w:type="fixed"/>
        <w:tblLook w:val="01E0" w:firstRow="1" w:lastRow="1" w:firstColumn="1" w:lastColumn="1" w:noHBand="0" w:noVBand="0"/>
      </w:tblPr>
      <w:tblGrid>
        <w:gridCol w:w="4998"/>
        <w:gridCol w:w="236"/>
        <w:gridCol w:w="3856"/>
      </w:tblGrid>
      <w:tr w:rsidR="00B3189F" w:rsidRPr="00375DBF" w:rsidTr="006A7787">
        <w:tc>
          <w:tcPr>
            <w:tcW w:w="4998" w:type="dxa"/>
            <w:vMerge w:val="restart"/>
            <w:shd w:val="clear" w:color="auto" w:fill="auto"/>
          </w:tcPr>
          <w:p w:rsidR="00B3189F" w:rsidRPr="003B5975" w:rsidRDefault="001E50F7" w:rsidP="006A7787">
            <w:pPr>
              <w:ind w:right="-150"/>
            </w:pPr>
            <w:r>
              <w:object w:dxaOrig="4815" w:dyaOrig="3600">
                <v:shape id="_x0000_i1087" type="#_x0000_t75" style="width:240.75pt;height:180pt" o:ole="" o:bordertopcolor="this" o:borderleftcolor="this" o:borderbottomcolor="this" o:borderrightcolor="this">
                  <v:imagedata r:id="rId140" o:title=""/>
                  <o:lock v:ext="edit" aspectratio="f"/>
                  <w10:bordertop type="single" width="4" shadow="t"/>
                  <w10:borderleft type="single" width="4" shadow="t"/>
                  <w10:borderbottom type="single" width="4" shadow="t"/>
                  <w10:borderright type="single" width="4" shadow="t"/>
                </v:shape>
                <o:OLEObject Type="Embed" ProgID="PowerPoint.Slide.12" ShapeID="_x0000_i1087" DrawAspect="Content" ObjectID="_1439116306" r:id="rId141"/>
              </w:object>
            </w:r>
          </w:p>
        </w:tc>
        <w:tc>
          <w:tcPr>
            <w:tcW w:w="236" w:type="dxa"/>
            <w:shd w:val="clear" w:color="auto" w:fill="auto"/>
          </w:tcPr>
          <w:p w:rsidR="00B3189F" w:rsidRDefault="00B3189F" w:rsidP="006A7787"/>
        </w:tc>
        <w:tc>
          <w:tcPr>
            <w:tcW w:w="3856" w:type="dxa"/>
            <w:tcBorders>
              <w:top w:val="nil"/>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bl>
    <w:p w:rsidR="00B3189F" w:rsidRDefault="00B3189F"/>
    <w:tbl>
      <w:tblPr>
        <w:tblW w:w="9090" w:type="dxa"/>
        <w:tblInd w:w="378" w:type="dxa"/>
        <w:tblLayout w:type="fixed"/>
        <w:tblLook w:val="01E0" w:firstRow="1" w:lastRow="1" w:firstColumn="1" w:lastColumn="1" w:noHBand="0" w:noVBand="0"/>
      </w:tblPr>
      <w:tblGrid>
        <w:gridCol w:w="4998"/>
        <w:gridCol w:w="236"/>
        <w:gridCol w:w="3856"/>
      </w:tblGrid>
      <w:tr w:rsidR="00B3189F" w:rsidRPr="00375DBF" w:rsidTr="006A7787">
        <w:tc>
          <w:tcPr>
            <w:tcW w:w="4998" w:type="dxa"/>
            <w:vMerge w:val="restart"/>
            <w:shd w:val="clear" w:color="auto" w:fill="auto"/>
          </w:tcPr>
          <w:p w:rsidR="00B3189F" w:rsidRPr="003B5975" w:rsidRDefault="001E50F7" w:rsidP="006A7787">
            <w:pPr>
              <w:ind w:right="-150"/>
            </w:pPr>
            <w:r>
              <w:object w:dxaOrig="4815" w:dyaOrig="3600">
                <v:shape id="_x0000_i1088" type="#_x0000_t75" style="width:240.75pt;height:180pt" o:ole="" o:bordertopcolor="this" o:borderleftcolor="this" o:borderbottomcolor="this" o:borderrightcolor="this">
                  <v:imagedata r:id="rId142" o:title=""/>
                  <o:lock v:ext="edit" aspectratio="f"/>
                  <w10:bordertop type="single" width="4" shadow="t"/>
                  <w10:borderleft type="single" width="4" shadow="t"/>
                  <w10:borderbottom type="single" width="4" shadow="t"/>
                  <w10:borderright type="single" width="4" shadow="t"/>
                </v:shape>
                <o:OLEObject Type="Embed" ProgID="PowerPoint.Slide.12" ShapeID="_x0000_i1088" DrawAspect="Content" ObjectID="_1439116307" r:id="rId143"/>
              </w:object>
            </w:r>
          </w:p>
        </w:tc>
        <w:tc>
          <w:tcPr>
            <w:tcW w:w="236" w:type="dxa"/>
            <w:shd w:val="clear" w:color="auto" w:fill="auto"/>
          </w:tcPr>
          <w:p w:rsidR="00B3189F" w:rsidRDefault="00B3189F" w:rsidP="006A7787"/>
        </w:tc>
        <w:tc>
          <w:tcPr>
            <w:tcW w:w="3856" w:type="dxa"/>
            <w:tcBorders>
              <w:top w:val="nil"/>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bl>
    <w:p w:rsidR="00B3189F" w:rsidRDefault="00B3189F"/>
    <w:p w:rsidR="00B3189F" w:rsidRDefault="00B3189F" w:rsidP="00B3189F">
      <w:pPr>
        <w:ind w:left="1440" w:hanging="720"/>
        <w:jc w:val="both"/>
      </w:pPr>
      <w:r>
        <w:t>C.</w:t>
      </w:r>
      <w:r>
        <w:tab/>
      </w:r>
      <w:r w:rsidRPr="00ED327E">
        <w:t>To accomplish these tasks, several items must be considered:</w:t>
      </w:r>
    </w:p>
    <w:p w:rsidR="00B3189F" w:rsidRPr="00E870B6" w:rsidRDefault="00B3189F" w:rsidP="00B3189F">
      <w:pPr>
        <w:ind w:left="1440"/>
        <w:jc w:val="both"/>
        <w:rPr>
          <w:sz w:val="22"/>
          <w:szCs w:val="22"/>
        </w:rPr>
      </w:pPr>
    </w:p>
    <w:p w:rsidR="00B3189F" w:rsidRDefault="00B3189F" w:rsidP="00B3189F">
      <w:pPr>
        <w:ind w:left="2160" w:hanging="720"/>
        <w:jc w:val="both"/>
      </w:pPr>
      <w:r>
        <w:t>1.</w:t>
      </w:r>
      <w:r>
        <w:tab/>
      </w:r>
      <w:r w:rsidRPr="00ED327E">
        <w:t>Financial needs will be greatest during the program start-up.</w:t>
      </w:r>
    </w:p>
    <w:p w:rsidR="00B3189F" w:rsidRPr="00E870B6" w:rsidRDefault="00B3189F" w:rsidP="00B3189F">
      <w:pPr>
        <w:ind w:left="1440"/>
        <w:jc w:val="both"/>
        <w:rPr>
          <w:sz w:val="22"/>
          <w:szCs w:val="22"/>
        </w:rPr>
      </w:pPr>
    </w:p>
    <w:p w:rsidR="00B3189F" w:rsidRDefault="00B3189F" w:rsidP="00B3189F">
      <w:pPr>
        <w:ind w:left="2160" w:hanging="720"/>
        <w:jc w:val="both"/>
      </w:pPr>
      <w:r>
        <w:t>2.</w:t>
      </w:r>
      <w:r>
        <w:tab/>
        <w:t>Training costs will be on</w:t>
      </w:r>
      <w:r w:rsidRPr="00ED327E">
        <w:t>going.</w:t>
      </w:r>
    </w:p>
    <w:p w:rsidR="00B3189F" w:rsidRPr="00E870B6" w:rsidRDefault="00B3189F" w:rsidP="00B3189F">
      <w:pPr>
        <w:ind w:left="1440"/>
        <w:jc w:val="both"/>
        <w:rPr>
          <w:sz w:val="22"/>
          <w:szCs w:val="22"/>
        </w:rPr>
      </w:pPr>
    </w:p>
    <w:p w:rsidR="00B3189F" w:rsidRDefault="00B3189F" w:rsidP="00B3189F">
      <w:pPr>
        <w:ind w:left="2160" w:hanging="720"/>
        <w:jc w:val="both"/>
      </w:pPr>
      <w:r>
        <w:t>3.</w:t>
      </w:r>
      <w:r>
        <w:tab/>
      </w:r>
      <w:r w:rsidRPr="00ED327E">
        <w:t xml:space="preserve">There may need to be funding for overtime or the ability to backfill staff positions when YFPI staff need to perform specific tasks related to the program, not just for the fire department but </w:t>
      </w:r>
      <w:r>
        <w:t xml:space="preserve">also </w:t>
      </w:r>
      <w:r w:rsidRPr="00ED327E">
        <w:t>for other agencies that are involved in the program.</w:t>
      </w:r>
    </w:p>
    <w:p w:rsidR="00B3189F" w:rsidRPr="00E870B6" w:rsidRDefault="00B3189F" w:rsidP="00B3189F">
      <w:pPr>
        <w:ind w:left="1440"/>
        <w:jc w:val="both"/>
        <w:rPr>
          <w:sz w:val="22"/>
          <w:szCs w:val="22"/>
        </w:rPr>
      </w:pPr>
    </w:p>
    <w:p w:rsidR="00B3189F" w:rsidRDefault="00B3189F" w:rsidP="00B3189F">
      <w:pPr>
        <w:ind w:left="2160" w:hanging="720"/>
        <w:jc w:val="both"/>
      </w:pPr>
      <w:r>
        <w:t>4.</w:t>
      </w:r>
      <w:r>
        <w:tab/>
      </w:r>
      <w:r w:rsidRPr="00ED327E">
        <w:t>Program costs, such as personnel, need to be considered.</w:t>
      </w:r>
    </w:p>
    <w:p w:rsidR="00B3189F" w:rsidRDefault="00B3189F"/>
    <w:p w:rsidR="001E50F7" w:rsidRDefault="001E50F7">
      <w:r>
        <w:br w:type="page"/>
      </w:r>
    </w:p>
    <w:tbl>
      <w:tblPr>
        <w:tblW w:w="9090" w:type="dxa"/>
        <w:tblInd w:w="378" w:type="dxa"/>
        <w:tblLayout w:type="fixed"/>
        <w:tblLook w:val="01E0" w:firstRow="1" w:lastRow="1" w:firstColumn="1" w:lastColumn="1" w:noHBand="0" w:noVBand="0"/>
      </w:tblPr>
      <w:tblGrid>
        <w:gridCol w:w="4998"/>
        <w:gridCol w:w="236"/>
        <w:gridCol w:w="3856"/>
      </w:tblGrid>
      <w:tr w:rsidR="00B3189F" w:rsidRPr="00375DBF" w:rsidTr="006A7787">
        <w:tc>
          <w:tcPr>
            <w:tcW w:w="4998" w:type="dxa"/>
            <w:vMerge w:val="restart"/>
            <w:shd w:val="clear" w:color="auto" w:fill="auto"/>
          </w:tcPr>
          <w:p w:rsidR="00B3189F" w:rsidRPr="003B5975" w:rsidRDefault="001E50F7" w:rsidP="006A7787">
            <w:pPr>
              <w:ind w:right="-150"/>
            </w:pPr>
            <w:r>
              <w:object w:dxaOrig="4815" w:dyaOrig="3600">
                <v:shape id="_x0000_i1089" type="#_x0000_t75" style="width:240.75pt;height:180pt" o:ole="" o:bordertopcolor="this" o:borderleftcolor="this" o:borderbottomcolor="this" o:borderrightcolor="this">
                  <v:imagedata r:id="rId144" o:title=""/>
                  <o:lock v:ext="edit" aspectratio="f"/>
                  <w10:bordertop type="single" width="4" shadow="t"/>
                  <w10:borderleft type="single" width="4" shadow="t"/>
                  <w10:borderbottom type="single" width="4" shadow="t"/>
                  <w10:borderright type="single" width="4" shadow="t"/>
                </v:shape>
                <o:OLEObject Type="Embed" ProgID="PowerPoint.Slide.12" ShapeID="_x0000_i1089" DrawAspect="Content" ObjectID="_1439116308" r:id="rId145"/>
              </w:object>
            </w:r>
          </w:p>
        </w:tc>
        <w:tc>
          <w:tcPr>
            <w:tcW w:w="236" w:type="dxa"/>
            <w:shd w:val="clear" w:color="auto" w:fill="auto"/>
          </w:tcPr>
          <w:p w:rsidR="00B3189F" w:rsidRDefault="00B3189F" w:rsidP="006A7787"/>
        </w:tc>
        <w:tc>
          <w:tcPr>
            <w:tcW w:w="3856" w:type="dxa"/>
            <w:tcBorders>
              <w:top w:val="nil"/>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bl>
    <w:p w:rsidR="00B3189F" w:rsidRDefault="00B3189F"/>
    <w:p w:rsidR="00B3189F" w:rsidRDefault="00B3189F" w:rsidP="00B3189F">
      <w:pPr>
        <w:ind w:left="1440" w:hanging="720"/>
        <w:jc w:val="both"/>
      </w:pPr>
      <w:r>
        <w:t>D.</w:t>
      </w:r>
      <w:r>
        <w:tab/>
      </w:r>
      <w:r w:rsidRPr="00ED327E">
        <w:t>Personnel costs may include:</w:t>
      </w:r>
    </w:p>
    <w:p w:rsidR="00B3189F" w:rsidRPr="00E870B6" w:rsidRDefault="00B3189F" w:rsidP="00B3189F">
      <w:pPr>
        <w:ind w:left="1440"/>
        <w:jc w:val="both"/>
        <w:rPr>
          <w:sz w:val="22"/>
          <w:szCs w:val="22"/>
        </w:rPr>
      </w:pPr>
    </w:p>
    <w:p w:rsidR="00B3189F" w:rsidRDefault="00B3189F" w:rsidP="00B3189F">
      <w:pPr>
        <w:ind w:left="2160" w:hanging="720"/>
        <w:jc w:val="both"/>
      </w:pPr>
      <w:r>
        <w:t>1.</w:t>
      </w:r>
      <w:r>
        <w:tab/>
      </w:r>
      <w:r w:rsidRPr="00ED327E">
        <w:t>Wages and associated benefits (i.e., health insurance, retirement contributions, payroll taxes, etc.).</w:t>
      </w:r>
    </w:p>
    <w:p w:rsidR="00B3189F" w:rsidRPr="00E870B6" w:rsidRDefault="00B3189F" w:rsidP="00B3189F">
      <w:pPr>
        <w:ind w:left="1440"/>
        <w:jc w:val="both"/>
        <w:rPr>
          <w:sz w:val="22"/>
          <w:szCs w:val="22"/>
        </w:rPr>
      </w:pPr>
    </w:p>
    <w:p w:rsidR="00B3189F" w:rsidRDefault="00B3189F" w:rsidP="00B3189F">
      <w:pPr>
        <w:ind w:left="2160" w:hanging="720"/>
        <w:jc w:val="both"/>
      </w:pPr>
      <w:r>
        <w:t>2.</w:t>
      </w:r>
      <w:r>
        <w:tab/>
      </w:r>
      <w:r w:rsidRPr="00ED327E">
        <w:t>Firefighters, mental health professionals and clerical staff.</w:t>
      </w:r>
    </w:p>
    <w:p w:rsidR="00B3189F" w:rsidRPr="00E870B6" w:rsidRDefault="00B3189F" w:rsidP="00B3189F">
      <w:pPr>
        <w:ind w:left="1440"/>
        <w:jc w:val="both"/>
        <w:rPr>
          <w:sz w:val="22"/>
          <w:szCs w:val="22"/>
        </w:rPr>
      </w:pPr>
    </w:p>
    <w:p w:rsidR="00B3189F" w:rsidRDefault="00B3189F" w:rsidP="00B3189F">
      <w:pPr>
        <w:ind w:left="2160" w:hanging="720"/>
        <w:jc w:val="both"/>
      </w:pPr>
      <w:r>
        <w:t>3.</w:t>
      </w:r>
      <w:r>
        <w:tab/>
      </w:r>
      <w:r w:rsidRPr="00ED327E">
        <w:t>It is important for all task force agencies to track percentages of their staff</w:t>
      </w:r>
      <w:r>
        <w:t>’</w:t>
      </w:r>
      <w:r w:rsidRPr="00ED327E">
        <w:t xml:space="preserve">s time spent on </w:t>
      </w:r>
      <w:r>
        <w:t>YFPI</w:t>
      </w:r>
      <w:r w:rsidRPr="00ED327E">
        <w:t xml:space="preserve"> program activities. This data will be helpful when time allocation needs to be justified to management or additional program funding </w:t>
      </w:r>
      <w:r>
        <w:t xml:space="preserve">must be </w:t>
      </w:r>
      <w:r w:rsidRPr="00ED327E">
        <w:t>sought.</w:t>
      </w:r>
    </w:p>
    <w:p w:rsidR="00B3189F" w:rsidRDefault="00B3189F"/>
    <w:tbl>
      <w:tblPr>
        <w:tblW w:w="9090" w:type="dxa"/>
        <w:tblInd w:w="378" w:type="dxa"/>
        <w:tblLayout w:type="fixed"/>
        <w:tblLook w:val="01E0" w:firstRow="1" w:lastRow="1" w:firstColumn="1" w:lastColumn="1" w:noHBand="0" w:noVBand="0"/>
      </w:tblPr>
      <w:tblGrid>
        <w:gridCol w:w="4998"/>
        <w:gridCol w:w="236"/>
        <w:gridCol w:w="3856"/>
      </w:tblGrid>
      <w:tr w:rsidR="00B3189F" w:rsidRPr="00375DBF" w:rsidTr="006A7787">
        <w:tc>
          <w:tcPr>
            <w:tcW w:w="4998" w:type="dxa"/>
            <w:vMerge w:val="restart"/>
            <w:shd w:val="clear" w:color="auto" w:fill="auto"/>
          </w:tcPr>
          <w:p w:rsidR="00B3189F" w:rsidRPr="003B5975" w:rsidRDefault="001E50F7" w:rsidP="006A7787">
            <w:pPr>
              <w:ind w:right="-150"/>
            </w:pPr>
            <w:r>
              <w:object w:dxaOrig="4815" w:dyaOrig="3600">
                <v:shape id="_x0000_i1090" type="#_x0000_t75" style="width:240.75pt;height:180pt" o:ole="" o:bordertopcolor="this" o:borderleftcolor="this" o:borderbottomcolor="this" o:borderrightcolor="this">
                  <v:imagedata r:id="rId146" o:title=""/>
                  <o:lock v:ext="edit" aspectratio="f"/>
                  <w10:bordertop type="single" width="4" shadow="t"/>
                  <w10:borderleft type="single" width="4" shadow="t"/>
                  <w10:borderbottom type="single" width="4" shadow="t"/>
                  <w10:borderright type="single" width="4" shadow="t"/>
                </v:shape>
                <o:OLEObject Type="Embed" ProgID="PowerPoint.Slide.12" ShapeID="_x0000_i1090" DrawAspect="Content" ObjectID="_1439116309" r:id="rId147"/>
              </w:object>
            </w:r>
          </w:p>
        </w:tc>
        <w:tc>
          <w:tcPr>
            <w:tcW w:w="236" w:type="dxa"/>
            <w:shd w:val="clear" w:color="auto" w:fill="auto"/>
          </w:tcPr>
          <w:p w:rsidR="00B3189F" w:rsidRDefault="00B3189F" w:rsidP="006A7787"/>
        </w:tc>
        <w:tc>
          <w:tcPr>
            <w:tcW w:w="3856" w:type="dxa"/>
            <w:tcBorders>
              <w:top w:val="nil"/>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bl>
    <w:p w:rsidR="00B3189F" w:rsidRDefault="00B3189F"/>
    <w:p w:rsidR="00B3189F" w:rsidRDefault="00B3189F" w:rsidP="00B3189F">
      <w:pPr>
        <w:ind w:left="1440" w:hanging="720"/>
        <w:jc w:val="both"/>
      </w:pPr>
      <w:r>
        <w:t>E.</w:t>
      </w:r>
      <w:r>
        <w:tab/>
      </w:r>
      <w:r w:rsidRPr="00ED327E">
        <w:t>Program operational costs include the items necessary to sustain the day-to-day operations of the program. Some examples include:</w:t>
      </w:r>
    </w:p>
    <w:p w:rsidR="00B3189F" w:rsidRDefault="00B3189F" w:rsidP="00B3189F">
      <w:pPr>
        <w:ind w:left="1440"/>
        <w:jc w:val="both"/>
      </w:pPr>
    </w:p>
    <w:p w:rsidR="00B3189F" w:rsidRDefault="00B3189F" w:rsidP="00B3189F">
      <w:pPr>
        <w:ind w:left="2160" w:hanging="720"/>
        <w:jc w:val="both"/>
      </w:pPr>
      <w:r>
        <w:t>1.</w:t>
      </w:r>
      <w:r>
        <w:tab/>
      </w:r>
      <w:r w:rsidRPr="00ED327E">
        <w:t>Office supplies.</w:t>
      </w:r>
    </w:p>
    <w:p w:rsidR="00B3189F" w:rsidRDefault="00B3189F" w:rsidP="00B3189F">
      <w:pPr>
        <w:ind w:left="1440"/>
        <w:jc w:val="both"/>
      </w:pPr>
    </w:p>
    <w:p w:rsidR="00B3189F" w:rsidRDefault="00B3189F" w:rsidP="00B3189F">
      <w:pPr>
        <w:ind w:left="2160" w:hanging="720"/>
        <w:jc w:val="both"/>
      </w:pPr>
      <w:r>
        <w:t>2.</w:t>
      </w:r>
      <w:r>
        <w:tab/>
      </w:r>
      <w:r w:rsidRPr="00ED327E">
        <w:t>Copying costs.</w:t>
      </w:r>
    </w:p>
    <w:p w:rsidR="00B3189F" w:rsidRDefault="00B3189F" w:rsidP="00B3189F">
      <w:pPr>
        <w:ind w:left="2160" w:hanging="720"/>
        <w:jc w:val="both"/>
      </w:pPr>
      <w:r>
        <w:lastRenderedPageBreak/>
        <w:t>3.</w:t>
      </w:r>
      <w:r>
        <w:tab/>
      </w:r>
      <w:r w:rsidRPr="00ED327E">
        <w:t>Computer expenses.</w:t>
      </w:r>
    </w:p>
    <w:p w:rsidR="00B3189F" w:rsidRDefault="00B3189F" w:rsidP="00B3189F">
      <w:pPr>
        <w:ind w:left="1440"/>
        <w:jc w:val="both"/>
      </w:pPr>
    </w:p>
    <w:p w:rsidR="00B3189F" w:rsidRDefault="00B3189F" w:rsidP="00B3189F">
      <w:pPr>
        <w:ind w:left="2160" w:hanging="720"/>
        <w:jc w:val="both"/>
      </w:pPr>
      <w:r>
        <w:t>4.</w:t>
      </w:r>
      <w:r>
        <w:tab/>
      </w:r>
      <w:r w:rsidRPr="00ED327E">
        <w:t>Fuel costs.</w:t>
      </w:r>
    </w:p>
    <w:p w:rsidR="00B3189F" w:rsidRDefault="00B3189F" w:rsidP="00B3189F">
      <w:pPr>
        <w:ind w:left="1440"/>
        <w:jc w:val="both"/>
      </w:pPr>
    </w:p>
    <w:p w:rsidR="00B3189F" w:rsidRDefault="00B3189F" w:rsidP="00B3189F">
      <w:pPr>
        <w:ind w:left="2160" w:hanging="720"/>
        <w:jc w:val="both"/>
      </w:pPr>
      <w:r>
        <w:t>5.</w:t>
      </w:r>
      <w:r>
        <w:tab/>
      </w:r>
      <w:r w:rsidRPr="00ED327E">
        <w:t>Program materials such as DVDs, brochures, educational materials, etc</w:t>
      </w:r>
      <w:r>
        <w:t xml:space="preserve">. </w:t>
      </w:r>
    </w:p>
    <w:p w:rsidR="00B3189F" w:rsidRDefault="00B3189F"/>
    <w:tbl>
      <w:tblPr>
        <w:tblW w:w="9090" w:type="dxa"/>
        <w:tblInd w:w="378" w:type="dxa"/>
        <w:tblLayout w:type="fixed"/>
        <w:tblLook w:val="01E0" w:firstRow="1" w:lastRow="1" w:firstColumn="1" w:lastColumn="1" w:noHBand="0" w:noVBand="0"/>
      </w:tblPr>
      <w:tblGrid>
        <w:gridCol w:w="4998"/>
        <w:gridCol w:w="236"/>
        <w:gridCol w:w="3856"/>
      </w:tblGrid>
      <w:tr w:rsidR="00B3189F" w:rsidRPr="00375DBF" w:rsidTr="006A7787">
        <w:tc>
          <w:tcPr>
            <w:tcW w:w="4998" w:type="dxa"/>
            <w:vMerge w:val="restart"/>
            <w:shd w:val="clear" w:color="auto" w:fill="auto"/>
          </w:tcPr>
          <w:p w:rsidR="00B3189F" w:rsidRPr="003B5975" w:rsidRDefault="001E50F7" w:rsidP="006A7787">
            <w:pPr>
              <w:ind w:right="-150"/>
            </w:pPr>
            <w:r>
              <w:object w:dxaOrig="4815" w:dyaOrig="3600">
                <v:shape id="_x0000_i1091" type="#_x0000_t75" style="width:240.75pt;height:180pt" o:ole="" o:bordertopcolor="this" o:borderleftcolor="this" o:borderbottomcolor="this" o:borderrightcolor="this">
                  <v:imagedata r:id="rId148" o:title=""/>
                  <o:lock v:ext="edit" aspectratio="f"/>
                  <w10:bordertop type="single" width="4" shadow="t"/>
                  <w10:borderleft type="single" width="4" shadow="t"/>
                  <w10:borderbottom type="single" width="4" shadow="t"/>
                  <w10:borderright type="single" width="4" shadow="t"/>
                </v:shape>
                <o:OLEObject Type="Embed" ProgID="PowerPoint.Slide.12" ShapeID="_x0000_i1091" DrawAspect="Content" ObjectID="_1439116310" r:id="rId149"/>
              </w:object>
            </w:r>
          </w:p>
        </w:tc>
        <w:tc>
          <w:tcPr>
            <w:tcW w:w="236" w:type="dxa"/>
            <w:shd w:val="clear" w:color="auto" w:fill="auto"/>
          </w:tcPr>
          <w:p w:rsidR="00B3189F" w:rsidRDefault="00B3189F" w:rsidP="006A7787"/>
        </w:tc>
        <w:tc>
          <w:tcPr>
            <w:tcW w:w="3856" w:type="dxa"/>
            <w:tcBorders>
              <w:top w:val="nil"/>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bl>
    <w:p w:rsidR="00B3189F" w:rsidRDefault="00B3189F"/>
    <w:p w:rsidR="00B3189F" w:rsidRDefault="00B3189F" w:rsidP="00B3189F">
      <w:pPr>
        <w:ind w:left="1440" w:hanging="720"/>
        <w:jc w:val="both"/>
      </w:pPr>
      <w:r>
        <w:t>F.</w:t>
      </w:r>
      <w:r>
        <w:tab/>
      </w:r>
      <w:r w:rsidRPr="00ED327E">
        <w:t xml:space="preserve">An accurate estimate of the cost of running a </w:t>
      </w:r>
      <w:r>
        <w:t>YFPI</w:t>
      </w:r>
      <w:r w:rsidRPr="00ED327E">
        <w:t xml:space="preserve"> program is </w:t>
      </w:r>
      <w:r>
        <w:t>critical to convincing decision-</w:t>
      </w:r>
      <w:r w:rsidRPr="00ED327E">
        <w:t>makers of the value of the program to the community.</w:t>
      </w:r>
    </w:p>
    <w:p w:rsidR="00B3189F" w:rsidRDefault="00B3189F" w:rsidP="00B3189F">
      <w:pPr>
        <w:ind w:left="1440"/>
        <w:jc w:val="both"/>
      </w:pPr>
    </w:p>
    <w:p w:rsidR="00B3189F" w:rsidRDefault="00B3189F" w:rsidP="00B3189F">
      <w:pPr>
        <w:ind w:left="2160" w:hanging="720"/>
        <w:jc w:val="both"/>
      </w:pPr>
      <w:r>
        <w:t>1.</w:t>
      </w:r>
      <w:r>
        <w:tab/>
      </w:r>
      <w:r w:rsidRPr="00ED327E">
        <w:t>A line-item budget, specifying the program costs and revenues anticipated, must be developed.</w:t>
      </w:r>
    </w:p>
    <w:p w:rsidR="00B3189F" w:rsidRDefault="00B3189F" w:rsidP="00B3189F">
      <w:pPr>
        <w:ind w:left="1440"/>
        <w:jc w:val="both"/>
      </w:pPr>
    </w:p>
    <w:p w:rsidR="00B3189F" w:rsidRDefault="00B3189F" w:rsidP="00B3189F">
      <w:pPr>
        <w:ind w:left="2160" w:hanging="720"/>
        <w:jc w:val="both"/>
      </w:pPr>
      <w:r>
        <w:t>2.</w:t>
      </w:r>
      <w:r>
        <w:tab/>
      </w:r>
      <w:r w:rsidRPr="00ED327E">
        <w:t>A budget is a planning tool that program managers can use to help evaluate the YFPI program</w:t>
      </w:r>
      <w:r>
        <w:t>’</w:t>
      </w:r>
      <w:r w:rsidRPr="00ED327E">
        <w:t>s impact and level of efficiency.</w:t>
      </w:r>
    </w:p>
    <w:p w:rsidR="00B3189F" w:rsidRDefault="00B3189F" w:rsidP="00B3189F">
      <w:pPr>
        <w:ind w:left="1440"/>
        <w:jc w:val="both"/>
      </w:pPr>
    </w:p>
    <w:p w:rsidR="00B3189F" w:rsidRDefault="00B3189F" w:rsidP="00B3189F">
      <w:pPr>
        <w:ind w:left="2160" w:hanging="720"/>
        <w:jc w:val="both"/>
      </w:pPr>
      <w:r>
        <w:t>3.</w:t>
      </w:r>
      <w:r>
        <w:tab/>
      </w:r>
      <w:r w:rsidRPr="00ED327E">
        <w:t>The presence of a budget is important when seeking outside funding sources</w:t>
      </w:r>
      <w:r>
        <w:t>.</w:t>
      </w:r>
    </w:p>
    <w:p w:rsidR="00B3189F" w:rsidRDefault="00B3189F"/>
    <w:tbl>
      <w:tblPr>
        <w:tblW w:w="9090" w:type="dxa"/>
        <w:tblInd w:w="378" w:type="dxa"/>
        <w:tblLayout w:type="fixed"/>
        <w:tblLook w:val="01E0" w:firstRow="1" w:lastRow="1" w:firstColumn="1" w:lastColumn="1" w:noHBand="0" w:noVBand="0"/>
      </w:tblPr>
      <w:tblGrid>
        <w:gridCol w:w="4998"/>
        <w:gridCol w:w="236"/>
        <w:gridCol w:w="3856"/>
      </w:tblGrid>
      <w:tr w:rsidR="00B3189F" w:rsidRPr="00375DBF" w:rsidTr="006A7787">
        <w:tc>
          <w:tcPr>
            <w:tcW w:w="4998" w:type="dxa"/>
            <w:vMerge w:val="restart"/>
            <w:shd w:val="clear" w:color="auto" w:fill="auto"/>
          </w:tcPr>
          <w:p w:rsidR="00B3189F" w:rsidRPr="003B5975" w:rsidRDefault="001E50F7" w:rsidP="006A7787">
            <w:pPr>
              <w:ind w:right="-150"/>
            </w:pPr>
            <w:r>
              <w:object w:dxaOrig="4815" w:dyaOrig="3600">
                <v:shape id="_x0000_i1092" type="#_x0000_t75" style="width:240.75pt;height:180pt" o:ole="" o:bordertopcolor="this" o:borderleftcolor="this" o:borderbottomcolor="this" o:borderrightcolor="this">
                  <v:imagedata r:id="rId150" o:title=""/>
                  <o:lock v:ext="edit" aspectratio="f"/>
                  <w10:bordertop type="single" width="4" shadow="t"/>
                  <w10:borderleft type="single" width="4" shadow="t"/>
                  <w10:borderbottom type="single" width="4" shadow="t"/>
                  <w10:borderright type="single" width="4" shadow="t"/>
                </v:shape>
                <o:OLEObject Type="Embed" ProgID="PowerPoint.Slide.12" ShapeID="_x0000_i1092" DrawAspect="Content" ObjectID="_1439116311" r:id="rId151"/>
              </w:object>
            </w:r>
          </w:p>
        </w:tc>
        <w:tc>
          <w:tcPr>
            <w:tcW w:w="236" w:type="dxa"/>
            <w:shd w:val="clear" w:color="auto" w:fill="auto"/>
          </w:tcPr>
          <w:p w:rsidR="00B3189F" w:rsidRDefault="00B3189F" w:rsidP="006A7787"/>
        </w:tc>
        <w:tc>
          <w:tcPr>
            <w:tcW w:w="3856" w:type="dxa"/>
            <w:tcBorders>
              <w:top w:val="nil"/>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bl>
    <w:p w:rsidR="00B3189F" w:rsidRDefault="00B3189F"/>
    <w:p w:rsidR="00B3189F" w:rsidRDefault="00B3189F" w:rsidP="00B3189F">
      <w:pPr>
        <w:ind w:left="1440" w:hanging="720"/>
        <w:jc w:val="both"/>
      </w:pPr>
      <w:r>
        <w:lastRenderedPageBreak/>
        <w:t>G.</w:t>
      </w:r>
      <w:r>
        <w:tab/>
      </w:r>
      <w:r w:rsidRPr="00ED327E">
        <w:t>The YFPI program manager must also understand the jurisdiction</w:t>
      </w:r>
      <w:r>
        <w:t>’</w:t>
      </w:r>
      <w:r w:rsidRPr="00ED327E">
        <w:t>s budget cycle.</w:t>
      </w:r>
    </w:p>
    <w:p w:rsidR="00B3189F" w:rsidRDefault="00B3189F" w:rsidP="00B3189F">
      <w:pPr>
        <w:ind w:left="720"/>
        <w:jc w:val="both"/>
      </w:pPr>
    </w:p>
    <w:p w:rsidR="00B3189F" w:rsidRDefault="00B3189F" w:rsidP="00B3189F">
      <w:pPr>
        <w:ind w:left="1440" w:hanging="720"/>
        <w:jc w:val="both"/>
      </w:pPr>
      <w:r>
        <w:t>H.</w:t>
      </w:r>
      <w:r>
        <w:tab/>
      </w:r>
      <w:r w:rsidRPr="00ED327E">
        <w:t>Budget cycles are the time allotted to expend the resources dedicated to a specific budget.</w:t>
      </w:r>
    </w:p>
    <w:p w:rsidR="00B3189F" w:rsidRDefault="00B3189F" w:rsidP="00B3189F">
      <w:pPr>
        <w:ind w:left="1440"/>
        <w:jc w:val="both"/>
      </w:pPr>
    </w:p>
    <w:p w:rsidR="00B3189F" w:rsidRDefault="00B3189F" w:rsidP="00B3189F">
      <w:pPr>
        <w:ind w:left="2160" w:hanging="720"/>
        <w:jc w:val="both"/>
      </w:pPr>
      <w:r>
        <w:t>1.</w:t>
      </w:r>
      <w:r>
        <w:tab/>
      </w:r>
      <w:r w:rsidRPr="00ED327E">
        <w:t>Budgets normally follow either a calendar or fiscal year cycle.</w:t>
      </w:r>
    </w:p>
    <w:p w:rsidR="00FB07A4" w:rsidRDefault="00FB07A4" w:rsidP="00B3189F">
      <w:pPr>
        <w:ind w:left="2160" w:hanging="720"/>
        <w:jc w:val="both"/>
      </w:pPr>
    </w:p>
    <w:p w:rsidR="00B3189F" w:rsidRDefault="00B3189F" w:rsidP="00B3189F">
      <w:pPr>
        <w:ind w:left="2880" w:hanging="720"/>
        <w:jc w:val="both"/>
      </w:pPr>
      <w:r>
        <w:t>a.</w:t>
      </w:r>
      <w:r>
        <w:tab/>
      </w:r>
      <w:r w:rsidRPr="00ED327E">
        <w:t>A calendar year budget cycle follows the calendar year (e.g., the budget year 2015 starts Jan</w:t>
      </w:r>
      <w:r>
        <w:t>.</w:t>
      </w:r>
      <w:r w:rsidRPr="00ED327E">
        <w:t xml:space="preserve"> 1, 2015).</w:t>
      </w:r>
    </w:p>
    <w:p w:rsidR="00B3189F" w:rsidRDefault="00B3189F" w:rsidP="00B3189F">
      <w:pPr>
        <w:ind w:left="2160"/>
        <w:jc w:val="both"/>
      </w:pPr>
    </w:p>
    <w:p w:rsidR="00B3189F" w:rsidRDefault="00B3189F" w:rsidP="00B3189F">
      <w:pPr>
        <w:ind w:left="2880" w:hanging="720"/>
        <w:jc w:val="both"/>
      </w:pPr>
      <w:r>
        <w:t>b.</w:t>
      </w:r>
      <w:r>
        <w:tab/>
      </w:r>
      <w:r w:rsidRPr="00ED327E">
        <w:t xml:space="preserve">A </w:t>
      </w:r>
      <w:r>
        <w:t>f</w:t>
      </w:r>
      <w:r w:rsidRPr="00ED327E">
        <w:t xml:space="preserve">iscal </w:t>
      </w:r>
      <w:r>
        <w:t>y</w:t>
      </w:r>
      <w:r w:rsidRPr="00ED327E">
        <w:t xml:space="preserve">ear cycle starts on a fixed date in the preceding year. </w:t>
      </w:r>
      <w:r>
        <w:t>f</w:t>
      </w:r>
      <w:r w:rsidRPr="00ED327E">
        <w:t xml:space="preserve">iscal </w:t>
      </w:r>
      <w:r>
        <w:t>y</w:t>
      </w:r>
      <w:r w:rsidRPr="00ED327E">
        <w:t xml:space="preserve">ear cycles typically start on July 1 preceding the calendar year through the following June (e.g., </w:t>
      </w:r>
      <w:r>
        <w:t>f</w:t>
      </w:r>
      <w:r w:rsidRPr="00ED327E">
        <w:t xml:space="preserve">iscal </w:t>
      </w:r>
      <w:r>
        <w:t>y</w:t>
      </w:r>
      <w:r w:rsidRPr="00ED327E">
        <w:t>ear 2015 begins July 1, 2014)</w:t>
      </w:r>
      <w:r>
        <w:t xml:space="preserve">. </w:t>
      </w:r>
      <w:r w:rsidRPr="00ED327E">
        <w:t>Regardless, local governments generally follow the same process</w:t>
      </w:r>
      <w:r>
        <w:t>.</w:t>
      </w:r>
    </w:p>
    <w:p w:rsidR="00B3189F" w:rsidRDefault="00B3189F" w:rsidP="00B3189F">
      <w:pPr>
        <w:ind w:left="1440"/>
        <w:jc w:val="both"/>
      </w:pPr>
    </w:p>
    <w:p w:rsidR="00B3189F" w:rsidRDefault="00B3189F" w:rsidP="00B3189F">
      <w:pPr>
        <w:ind w:left="2160" w:hanging="720"/>
        <w:jc w:val="both"/>
      </w:pPr>
      <w:r>
        <w:t>2.</w:t>
      </w:r>
      <w:r>
        <w:tab/>
      </w:r>
      <w:r w:rsidRPr="00ED327E">
        <w:t>Budget criteria: Approximately six months prior to the beginning of the budget year, government departments receive guidance from the budgeting authority on constructing the following year</w:t>
      </w:r>
      <w:r>
        <w:t>’</w:t>
      </w:r>
      <w:r w:rsidRPr="00ED327E">
        <w:t>s budget submission</w:t>
      </w:r>
      <w:r>
        <w:t xml:space="preserve">. </w:t>
      </w:r>
      <w:r w:rsidRPr="00ED327E">
        <w:t>Priorities and constraints are communicated at this time.</w:t>
      </w:r>
    </w:p>
    <w:p w:rsidR="00B3189F" w:rsidRDefault="00B3189F" w:rsidP="00B3189F">
      <w:pPr>
        <w:ind w:left="1440"/>
        <w:jc w:val="both"/>
      </w:pPr>
    </w:p>
    <w:p w:rsidR="00B3189F" w:rsidRDefault="00B3189F" w:rsidP="00B3189F">
      <w:pPr>
        <w:ind w:left="2160" w:hanging="720"/>
        <w:jc w:val="both"/>
      </w:pPr>
      <w:r>
        <w:t>3.</w:t>
      </w:r>
      <w:r>
        <w:tab/>
      </w:r>
      <w:r w:rsidRPr="00ED327E">
        <w:t>Department (or program) requests</w:t>
      </w:r>
      <w:r>
        <w:t xml:space="preserve">: </w:t>
      </w:r>
      <w:r w:rsidRPr="00ED327E">
        <w:t>Individual departments prepare their budget requests according to the guidance received and submit them to the budgeting authority.</w:t>
      </w:r>
    </w:p>
    <w:p w:rsidR="00B3189F" w:rsidRDefault="00B3189F"/>
    <w:p w:rsidR="00B3189F" w:rsidRDefault="00B3189F"/>
    <w:p w:rsidR="00B3189F" w:rsidRDefault="00B3189F" w:rsidP="00B3189F">
      <w:pPr>
        <w:pStyle w:val="Title"/>
      </w:pPr>
      <w:r>
        <w:t>XVIII.</w:t>
      </w:r>
      <w:r>
        <w:tab/>
        <w:t>FUNDING SOURCES</w:t>
      </w:r>
    </w:p>
    <w:p w:rsidR="00B3189F" w:rsidRDefault="00B3189F"/>
    <w:tbl>
      <w:tblPr>
        <w:tblW w:w="9090" w:type="dxa"/>
        <w:tblInd w:w="378" w:type="dxa"/>
        <w:tblLayout w:type="fixed"/>
        <w:tblLook w:val="01E0" w:firstRow="1" w:lastRow="1" w:firstColumn="1" w:lastColumn="1" w:noHBand="0" w:noVBand="0"/>
      </w:tblPr>
      <w:tblGrid>
        <w:gridCol w:w="4998"/>
        <w:gridCol w:w="236"/>
        <w:gridCol w:w="3856"/>
      </w:tblGrid>
      <w:tr w:rsidR="00B3189F" w:rsidRPr="00375DBF" w:rsidTr="006A7787">
        <w:tc>
          <w:tcPr>
            <w:tcW w:w="4998" w:type="dxa"/>
            <w:vMerge w:val="restart"/>
            <w:shd w:val="clear" w:color="auto" w:fill="auto"/>
          </w:tcPr>
          <w:p w:rsidR="00B3189F" w:rsidRPr="003B5975" w:rsidRDefault="001E50F7" w:rsidP="006A7787">
            <w:pPr>
              <w:ind w:right="-150"/>
            </w:pPr>
            <w:r>
              <w:object w:dxaOrig="4815" w:dyaOrig="3600">
                <v:shape id="_x0000_i1093" type="#_x0000_t75" style="width:240.75pt;height:180pt" o:ole="" o:bordertopcolor="this" o:borderleftcolor="this" o:borderbottomcolor="this" o:borderrightcolor="this">
                  <v:imagedata r:id="rId152" o:title=""/>
                  <o:lock v:ext="edit" aspectratio="f"/>
                  <w10:bordertop type="single" width="4" shadow="t"/>
                  <w10:borderleft type="single" width="4" shadow="t"/>
                  <w10:borderbottom type="single" width="4" shadow="t"/>
                  <w10:borderright type="single" width="4" shadow="t"/>
                </v:shape>
                <o:OLEObject Type="Embed" ProgID="PowerPoint.Slide.12" ShapeID="_x0000_i1093" DrawAspect="Content" ObjectID="_1439116312" r:id="rId153"/>
              </w:object>
            </w:r>
          </w:p>
        </w:tc>
        <w:tc>
          <w:tcPr>
            <w:tcW w:w="236" w:type="dxa"/>
            <w:shd w:val="clear" w:color="auto" w:fill="auto"/>
          </w:tcPr>
          <w:p w:rsidR="00B3189F" w:rsidRDefault="00B3189F" w:rsidP="006A7787"/>
        </w:tc>
        <w:tc>
          <w:tcPr>
            <w:tcW w:w="3856" w:type="dxa"/>
            <w:tcBorders>
              <w:top w:val="nil"/>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bl>
    <w:p w:rsidR="00B3189F" w:rsidRDefault="00B3189F"/>
    <w:p w:rsidR="00B3189F" w:rsidRDefault="00B3189F" w:rsidP="00B3189F">
      <w:pPr>
        <w:ind w:left="1440" w:hanging="720"/>
        <w:jc w:val="both"/>
      </w:pPr>
      <w:r>
        <w:t>A.</w:t>
      </w:r>
      <w:r>
        <w:tab/>
      </w:r>
      <w:r w:rsidRPr="00ED327E">
        <w:t xml:space="preserve">Once the </w:t>
      </w:r>
      <w:r>
        <w:t>youth firesetting</w:t>
      </w:r>
      <w:r w:rsidRPr="00ED327E">
        <w:t xml:space="preserve"> program budget is estimated, the next task is to seek funding for the program. The operation of an intervention program depends on many factors including the availability of resources.</w:t>
      </w:r>
    </w:p>
    <w:p w:rsidR="00B3189F" w:rsidRDefault="00B3189F">
      <w:pPr>
        <w:spacing w:after="200" w:line="276" w:lineRule="auto"/>
      </w:pPr>
      <w:r>
        <w:br w:type="page"/>
      </w:r>
    </w:p>
    <w:tbl>
      <w:tblPr>
        <w:tblW w:w="9090" w:type="dxa"/>
        <w:tblInd w:w="378" w:type="dxa"/>
        <w:tblLayout w:type="fixed"/>
        <w:tblLook w:val="01E0" w:firstRow="1" w:lastRow="1" w:firstColumn="1" w:lastColumn="1" w:noHBand="0" w:noVBand="0"/>
      </w:tblPr>
      <w:tblGrid>
        <w:gridCol w:w="4998"/>
        <w:gridCol w:w="236"/>
        <w:gridCol w:w="3856"/>
      </w:tblGrid>
      <w:tr w:rsidR="00B3189F" w:rsidRPr="00375DBF" w:rsidTr="006A7787">
        <w:tc>
          <w:tcPr>
            <w:tcW w:w="4998" w:type="dxa"/>
            <w:vMerge w:val="restart"/>
            <w:shd w:val="clear" w:color="auto" w:fill="auto"/>
          </w:tcPr>
          <w:p w:rsidR="00B3189F" w:rsidRPr="003B5975" w:rsidRDefault="001E50F7" w:rsidP="006A7787">
            <w:pPr>
              <w:ind w:right="-150"/>
            </w:pPr>
            <w:r>
              <w:object w:dxaOrig="4815" w:dyaOrig="3600">
                <v:shape id="_x0000_i1094" type="#_x0000_t75" style="width:240.75pt;height:180pt" o:ole="" o:bordertopcolor="this" o:borderleftcolor="this" o:borderbottomcolor="this" o:borderrightcolor="this">
                  <v:imagedata r:id="rId154" o:title=""/>
                  <o:lock v:ext="edit" aspectratio="f"/>
                  <w10:bordertop type="single" width="4" shadow="t"/>
                  <w10:borderleft type="single" width="4" shadow="t"/>
                  <w10:borderbottom type="single" width="4" shadow="t"/>
                  <w10:borderright type="single" width="4" shadow="t"/>
                </v:shape>
                <o:OLEObject Type="Embed" ProgID="PowerPoint.Slide.12" ShapeID="_x0000_i1094" DrawAspect="Content" ObjectID="_1439116313" r:id="rId155"/>
              </w:object>
            </w:r>
          </w:p>
        </w:tc>
        <w:tc>
          <w:tcPr>
            <w:tcW w:w="236" w:type="dxa"/>
            <w:shd w:val="clear" w:color="auto" w:fill="auto"/>
          </w:tcPr>
          <w:p w:rsidR="00B3189F" w:rsidRDefault="00B3189F" w:rsidP="006A7787"/>
        </w:tc>
        <w:tc>
          <w:tcPr>
            <w:tcW w:w="3856" w:type="dxa"/>
            <w:tcBorders>
              <w:top w:val="nil"/>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bl>
    <w:p w:rsidR="00B3189F" w:rsidRDefault="00B3189F"/>
    <w:tbl>
      <w:tblPr>
        <w:tblW w:w="9090" w:type="dxa"/>
        <w:tblInd w:w="378" w:type="dxa"/>
        <w:tblLayout w:type="fixed"/>
        <w:tblLook w:val="01E0" w:firstRow="1" w:lastRow="1" w:firstColumn="1" w:lastColumn="1" w:noHBand="0" w:noVBand="0"/>
      </w:tblPr>
      <w:tblGrid>
        <w:gridCol w:w="4998"/>
        <w:gridCol w:w="236"/>
        <w:gridCol w:w="3856"/>
      </w:tblGrid>
      <w:tr w:rsidR="00B3189F" w:rsidRPr="00375DBF" w:rsidTr="006A7787">
        <w:tc>
          <w:tcPr>
            <w:tcW w:w="4998" w:type="dxa"/>
            <w:vMerge w:val="restart"/>
            <w:shd w:val="clear" w:color="auto" w:fill="auto"/>
          </w:tcPr>
          <w:p w:rsidR="00B3189F" w:rsidRPr="003B5975" w:rsidRDefault="001E50F7" w:rsidP="006A7787">
            <w:pPr>
              <w:ind w:right="-150"/>
            </w:pPr>
            <w:r>
              <w:object w:dxaOrig="4815" w:dyaOrig="3600">
                <v:shape id="_x0000_i1095" type="#_x0000_t75" style="width:240.75pt;height:180pt" o:ole="" o:bordertopcolor="this" o:borderleftcolor="this" o:borderbottomcolor="this" o:borderrightcolor="this">
                  <v:imagedata r:id="rId156" o:title=""/>
                  <o:lock v:ext="edit" aspectratio="f"/>
                  <w10:bordertop type="single" width="4" shadow="t"/>
                  <w10:borderleft type="single" width="4" shadow="t"/>
                  <w10:borderbottom type="single" width="4" shadow="t"/>
                  <w10:borderright type="single" width="4" shadow="t"/>
                </v:shape>
                <o:OLEObject Type="Embed" ProgID="PowerPoint.Slide.12" ShapeID="_x0000_i1095" DrawAspect="Content" ObjectID="_1439116314" r:id="rId157"/>
              </w:object>
            </w:r>
          </w:p>
        </w:tc>
        <w:tc>
          <w:tcPr>
            <w:tcW w:w="236" w:type="dxa"/>
            <w:shd w:val="clear" w:color="auto" w:fill="auto"/>
          </w:tcPr>
          <w:p w:rsidR="00B3189F" w:rsidRDefault="00B3189F" w:rsidP="006A7787"/>
        </w:tc>
        <w:tc>
          <w:tcPr>
            <w:tcW w:w="3856" w:type="dxa"/>
            <w:tcBorders>
              <w:top w:val="nil"/>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bl>
    <w:p w:rsidR="00B3189F" w:rsidRDefault="00B3189F"/>
    <w:p w:rsidR="00B3189F" w:rsidRDefault="00B3189F" w:rsidP="00B3189F">
      <w:pPr>
        <w:ind w:left="1440"/>
        <w:jc w:val="both"/>
      </w:pPr>
      <w:r w:rsidRPr="00ED327E">
        <w:t>Sources of revenue/services may include:</w:t>
      </w:r>
    </w:p>
    <w:p w:rsidR="00B3189F" w:rsidRDefault="00B3189F" w:rsidP="00B3189F">
      <w:pPr>
        <w:ind w:left="1440"/>
        <w:jc w:val="both"/>
      </w:pPr>
    </w:p>
    <w:p w:rsidR="00B3189F" w:rsidRDefault="00B3189F" w:rsidP="00B3189F">
      <w:pPr>
        <w:ind w:left="2160" w:hanging="720"/>
        <w:jc w:val="both"/>
      </w:pPr>
      <w:r>
        <w:t>1.</w:t>
      </w:r>
      <w:r>
        <w:tab/>
      </w:r>
      <w:r w:rsidRPr="00ED327E">
        <w:t>The community</w:t>
      </w:r>
      <w:r>
        <w:t>’</w:t>
      </w:r>
      <w:r w:rsidRPr="00ED327E">
        <w:t>s municipal budget.</w:t>
      </w:r>
    </w:p>
    <w:p w:rsidR="00B3189F" w:rsidRDefault="00B3189F" w:rsidP="00B3189F">
      <w:pPr>
        <w:ind w:left="1440"/>
        <w:jc w:val="both"/>
      </w:pPr>
    </w:p>
    <w:p w:rsidR="00B3189F" w:rsidRDefault="00B3189F" w:rsidP="00B3189F">
      <w:pPr>
        <w:ind w:left="2160" w:hanging="720"/>
        <w:jc w:val="both"/>
      </w:pPr>
      <w:r>
        <w:t>2.</w:t>
      </w:r>
      <w:r>
        <w:tab/>
      </w:r>
      <w:r w:rsidRPr="00ED327E">
        <w:t>Grants.</w:t>
      </w:r>
    </w:p>
    <w:p w:rsidR="00B3189F" w:rsidRDefault="00B3189F" w:rsidP="00B3189F">
      <w:pPr>
        <w:ind w:left="1440"/>
        <w:jc w:val="both"/>
      </w:pPr>
    </w:p>
    <w:p w:rsidR="00B3189F" w:rsidRDefault="00B3189F" w:rsidP="00B3189F">
      <w:pPr>
        <w:ind w:left="2160" w:hanging="720"/>
        <w:jc w:val="both"/>
      </w:pPr>
      <w:r>
        <w:t>3.</w:t>
      </w:r>
      <w:r>
        <w:tab/>
      </w:r>
      <w:r w:rsidRPr="00ED327E">
        <w:t>Donations.</w:t>
      </w:r>
    </w:p>
    <w:p w:rsidR="00B3189F" w:rsidRDefault="00B3189F" w:rsidP="00B3189F">
      <w:pPr>
        <w:ind w:left="1440"/>
        <w:jc w:val="both"/>
      </w:pPr>
    </w:p>
    <w:p w:rsidR="00B3189F" w:rsidRDefault="00B3189F" w:rsidP="00B3189F">
      <w:pPr>
        <w:ind w:left="2160" w:hanging="720"/>
        <w:jc w:val="both"/>
      </w:pPr>
      <w:r>
        <w:t>4.</w:t>
      </w:r>
      <w:r>
        <w:tab/>
      </w:r>
      <w:r w:rsidRPr="00ED327E">
        <w:t>Private foundations.</w:t>
      </w:r>
    </w:p>
    <w:p w:rsidR="00B3189F" w:rsidRDefault="00B3189F" w:rsidP="00B3189F">
      <w:pPr>
        <w:ind w:left="1440"/>
        <w:jc w:val="both"/>
      </w:pPr>
    </w:p>
    <w:p w:rsidR="00B3189F" w:rsidRDefault="00B3189F" w:rsidP="00B3189F">
      <w:pPr>
        <w:ind w:left="2160" w:hanging="720"/>
        <w:jc w:val="both"/>
      </w:pPr>
      <w:r>
        <w:t>5.</w:t>
      </w:r>
      <w:r>
        <w:tab/>
      </w:r>
      <w:r w:rsidRPr="00ED327E">
        <w:t>Local businesses.</w:t>
      </w:r>
    </w:p>
    <w:p w:rsidR="00B3189F" w:rsidRDefault="00B3189F" w:rsidP="00B3189F">
      <w:pPr>
        <w:ind w:left="1440"/>
        <w:jc w:val="both"/>
      </w:pPr>
    </w:p>
    <w:p w:rsidR="00B3189F" w:rsidRDefault="00B3189F" w:rsidP="00B3189F">
      <w:pPr>
        <w:ind w:left="2160" w:hanging="720"/>
        <w:jc w:val="both"/>
      </w:pPr>
      <w:r>
        <w:t>6.</w:t>
      </w:r>
      <w:r>
        <w:tab/>
      </w:r>
      <w:r w:rsidRPr="00ED327E">
        <w:t>Community or service organizations.</w:t>
      </w:r>
    </w:p>
    <w:p w:rsidR="00B3189F" w:rsidRDefault="00B3189F"/>
    <w:p w:rsidR="00B3189F" w:rsidRDefault="00B3189F">
      <w:pPr>
        <w:spacing w:after="200" w:line="276" w:lineRule="auto"/>
      </w:pPr>
      <w:r>
        <w:br w:type="page"/>
      </w:r>
    </w:p>
    <w:tbl>
      <w:tblPr>
        <w:tblW w:w="9090" w:type="dxa"/>
        <w:tblInd w:w="378" w:type="dxa"/>
        <w:tblLayout w:type="fixed"/>
        <w:tblLook w:val="01E0" w:firstRow="1" w:lastRow="1" w:firstColumn="1" w:lastColumn="1" w:noHBand="0" w:noVBand="0"/>
      </w:tblPr>
      <w:tblGrid>
        <w:gridCol w:w="4998"/>
        <w:gridCol w:w="236"/>
        <w:gridCol w:w="3856"/>
      </w:tblGrid>
      <w:tr w:rsidR="00B3189F" w:rsidRPr="00375DBF" w:rsidTr="006A7787">
        <w:tc>
          <w:tcPr>
            <w:tcW w:w="4998" w:type="dxa"/>
            <w:vMerge w:val="restart"/>
            <w:shd w:val="clear" w:color="auto" w:fill="auto"/>
          </w:tcPr>
          <w:p w:rsidR="00B3189F" w:rsidRPr="003B5975" w:rsidRDefault="001E50F7" w:rsidP="006A7787">
            <w:pPr>
              <w:ind w:right="-150"/>
            </w:pPr>
            <w:r>
              <w:object w:dxaOrig="4815" w:dyaOrig="3600">
                <v:shape id="_x0000_i1096" type="#_x0000_t75" style="width:240.75pt;height:180pt" o:ole="" o:bordertopcolor="this" o:borderleftcolor="this" o:borderbottomcolor="this" o:borderrightcolor="this">
                  <v:imagedata r:id="rId158" o:title=""/>
                  <o:lock v:ext="edit" aspectratio="f"/>
                  <w10:bordertop type="single" width="4" shadow="t"/>
                  <w10:borderleft type="single" width="4" shadow="t"/>
                  <w10:borderbottom type="single" width="4" shadow="t"/>
                  <w10:borderright type="single" width="4" shadow="t"/>
                </v:shape>
                <o:OLEObject Type="Embed" ProgID="PowerPoint.Slide.12" ShapeID="_x0000_i1096" DrawAspect="Content" ObjectID="_1439116315" r:id="rId159"/>
              </w:object>
            </w:r>
          </w:p>
        </w:tc>
        <w:tc>
          <w:tcPr>
            <w:tcW w:w="236" w:type="dxa"/>
            <w:shd w:val="clear" w:color="auto" w:fill="auto"/>
          </w:tcPr>
          <w:p w:rsidR="00B3189F" w:rsidRDefault="00B3189F" w:rsidP="006A7787"/>
        </w:tc>
        <w:tc>
          <w:tcPr>
            <w:tcW w:w="3856" w:type="dxa"/>
            <w:tcBorders>
              <w:top w:val="nil"/>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bl>
    <w:p w:rsidR="00B3189F" w:rsidRPr="00B3189F" w:rsidRDefault="00B3189F" w:rsidP="00B3189F">
      <w:pPr>
        <w:ind w:left="1440"/>
        <w:jc w:val="both"/>
      </w:pPr>
    </w:p>
    <w:p w:rsidR="00B3189F" w:rsidRPr="00B3189F" w:rsidRDefault="00B3189F" w:rsidP="00B3189F">
      <w:pPr>
        <w:ind w:left="2160" w:hanging="720"/>
        <w:jc w:val="both"/>
      </w:pPr>
      <w:r w:rsidRPr="00B3189F">
        <w:t>7.</w:t>
      </w:r>
      <w:r w:rsidRPr="00B3189F">
        <w:tab/>
        <w:t>Community development/improvement fund.</w:t>
      </w:r>
    </w:p>
    <w:p w:rsidR="00B3189F" w:rsidRPr="00B3189F" w:rsidRDefault="00B3189F" w:rsidP="00B3189F">
      <w:pPr>
        <w:ind w:left="1440"/>
        <w:jc w:val="both"/>
      </w:pPr>
    </w:p>
    <w:p w:rsidR="00B3189F" w:rsidRPr="00B3189F" w:rsidRDefault="00B3189F" w:rsidP="00B3189F">
      <w:pPr>
        <w:ind w:left="2160" w:hanging="720"/>
        <w:jc w:val="both"/>
      </w:pPr>
      <w:r w:rsidRPr="00B3189F">
        <w:t>8.</w:t>
      </w:r>
      <w:r w:rsidRPr="00B3189F">
        <w:tab/>
        <w:t>A per student fee for intervention services.</w:t>
      </w:r>
    </w:p>
    <w:p w:rsidR="00B3189F" w:rsidRPr="00B3189F" w:rsidRDefault="00B3189F" w:rsidP="00B3189F">
      <w:pPr>
        <w:ind w:left="1440"/>
        <w:jc w:val="both"/>
      </w:pPr>
    </w:p>
    <w:p w:rsidR="00B3189F" w:rsidRPr="00B3189F" w:rsidRDefault="00B3189F" w:rsidP="00B3189F">
      <w:pPr>
        <w:ind w:left="2160" w:hanging="720"/>
        <w:jc w:val="both"/>
      </w:pPr>
      <w:r w:rsidRPr="00B3189F">
        <w:t>9.</w:t>
      </w:r>
      <w:r w:rsidRPr="00B3189F">
        <w:tab/>
        <w:t>Fundraising.</w:t>
      </w:r>
    </w:p>
    <w:p w:rsidR="00B3189F" w:rsidRPr="00B3189F" w:rsidRDefault="00B3189F" w:rsidP="00B3189F">
      <w:pPr>
        <w:ind w:left="1440"/>
        <w:jc w:val="both"/>
      </w:pPr>
    </w:p>
    <w:p w:rsidR="00B3189F" w:rsidRPr="00B3189F" w:rsidRDefault="00B3189F" w:rsidP="00B3189F">
      <w:pPr>
        <w:ind w:left="1440" w:hanging="720"/>
        <w:jc w:val="both"/>
      </w:pPr>
      <w:r w:rsidRPr="00B3189F">
        <w:t>B.</w:t>
      </w:r>
      <w:r w:rsidRPr="00B3189F">
        <w:tab/>
        <w:t>Because the problem of youth firesetting and arson affects the entire community, private companies, community organizations and service groups are often willing to support juvenile firesetting prevention and intervention programs.</w:t>
      </w:r>
    </w:p>
    <w:p w:rsidR="00B3189F" w:rsidRPr="00B3189F" w:rsidRDefault="00B3189F" w:rsidP="00B3189F">
      <w:pPr>
        <w:jc w:val="both"/>
      </w:pPr>
    </w:p>
    <w:p w:rsidR="00B3189F" w:rsidRPr="00B3189F" w:rsidRDefault="00B3189F" w:rsidP="00B3189F">
      <w:pPr>
        <w:ind w:left="1440" w:hanging="720"/>
        <w:jc w:val="both"/>
      </w:pPr>
      <w:r w:rsidRPr="00B3189F">
        <w:t>C.</w:t>
      </w:r>
      <w:r w:rsidRPr="00B3189F">
        <w:tab/>
        <w:t>The support may be through a financial contribution or it may come in the form of donations or in-kind contributions. Some examples include:</w:t>
      </w:r>
    </w:p>
    <w:p w:rsidR="00B3189F" w:rsidRPr="00B3189F" w:rsidRDefault="00B3189F" w:rsidP="00B3189F">
      <w:pPr>
        <w:ind w:left="1440"/>
        <w:jc w:val="both"/>
      </w:pPr>
    </w:p>
    <w:p w:rsidR="00B3189F" w:rsidRDefault="00B3189F" w:rsidP="00B3189F">
      <w:pPr>
        <w:ind w:left="2160" w:hanging="720"/>
        <w:jc w:val="both"/>
      </w:pPr>
      <w:r w:rsidRPr="00B3189F">
        <w:t>1.</w:t>
      </w:r>
      <w:r w:rsidRPr="00B3189F">
        <w:tab/>
        <w:t>Companies who donate their program planning advice, management expertise, public relations assistance and fundraising services.</w:t>
      </w:r>
    </w:p>
    <w:p w:rsidR="00B3189F" w:rsidRPr="00B3189F" w:rsidRDefault="00B3189F" w:rsidP="00B3189F">
      <w:pPr>
        <w:ind w:left="2160" w:hanging="720"/>
        <w:jc w:val="both"/>
      </w:pPr>
    </w:p>
    <w:p w:rsidR="00B3189F" w:rsidRPr="00B3189F" w:rsidRDefault="00B3189F" w:rsidP="00B3189F">
      <w:pPr>
        <w:ind w:left="2160" w:hanging="720"/>
        <w:jc w:val="both"/>
      </w:pPr>
      <w:r w:rsidRPr="00B3189F">
        <w:t>2.</w:t>
      </w:r>
      <w:r w:rsidRPr="00B3189F">
        <w:tab/>
        <w:t>Donations and in-kind contributions can take the form of office supplies and materials, computer equipment, and printing or mailing costs.</w:t>
      </w:r>
    </w:p>
    <w:p w:rsidR="00B3189F" w:rsidRPr="00B3189F" w:rsidRDefault="00B3189F" w:rsidP="00B3189F">
      <w:pPr>
        <w:ind w:left="1440"/>
        <w:jc w:val="both"/>
      </w:pPr>
    </w:p>
    <w:p w:rsidR="00B3189F" w:rsidRPr="00B3189F" w:rsidRDefault="00B3189F" w:rsidP="00B3189F">
      <w:pPr>
        <w:ind w:left="2160" w:hanging="720"/>
        <w:jc w:val="both"/>
      </w:pPr>
      <w:r w:rsidRPr="00B3189F">
        <w:t>3</w:t>
      </w:r>
      <w:r w:rsidRPr="00B3189F">
        <w:tab/>
        <w:t>Community organizations such as the Boys and Girls Clubs, Big Brothers/Big Sisters, Boy Scouts and Girl Scouts, and service groups such as Rotary, Lions, Kiwanis and Shriners all have become involved in YFPI programs.</w:t>
      </w:r>
    </w:p>
    <w:p w:rsidR="00B3189F" w:rsidRPr="00B3189F" w:rsidRDefault="00B3189F" w:rsidP="00B3189F">
      <w:pPr>
        <w:ind w:left="1440"/>
        <w:jc w:val="both"/>
      </w:pPr>
    </w:p>
    <w:p w:rsidR="00B3189F" w:rsidRPr="00B3189F" w:rsidRDefault="00B3189F" w:rsidP="00B3189F">
      <w:pPr>
        <w:ind w:left="2160" w:hanging="720"/>
        <w:jc w:val="both"/>
      </w:pPr>
      <w:r w:rsidRPr="00B3189F">
        <w:t>4.</w:t>
      </w:r>
      <w:r w:rsidRPr="00B3189F">
        <w:tab/>
        <w:t>Private companies to look to for support include the insurance industry.</w:t>
      </w:r>
    </w:p>
    <w:p w:rsidR="00B3189F" w:rsidRPr="00B3189F" w:rsidRDefault="00B3189F" w:rsidP="00B3189F">
      <w:pPr>
        <w:ind w:left="1440"/>
        <w:jc w:val="both"/>
      </w:pPr>
    </w:p>
    <w:p w:rsidR="00B3189F" w:rsidRPr="00B3189F" w:rsidRDefault="00B3189F" w:rsidP="00B3189F">
      <w:pPr>
        <w:ind w:left="1440" w:hanging="720"/>
        <w:jc w:val="both"/>
      </w:pPr>
      <w:r w:rsidRPr="00B3189F">
        <w:t>D.</w:t>
      </w:r>
      <w:r w:rsidRPr="00B3189F">
        <w:tab/>
        <w:t>It is important to inform supporters that reducing juvenile involvement in firesetting reduces property loss and saves lives. Supporters are then more likely to lend their assistance in making their community a safer place in which to live, work and play (point out “what’s in it for them”).</w:t>
      </w:r>
    </w:p>
    <w:p w:rsidR="00B3189F" w:rsidRPr="00B3189F" w:rsidRDefault="00B3189F" w:rsidP="00B3189F">
      <w:pPr>
        <w:ind w:left="1440"/>
        <w:jc w:val="both"/>
      </w:pPr>
    </w:p>
    <w:p w:rsidR="00B3189F" w:rsidRPr="00B3189F" w:rsidRDefault="00B3189F" w:rsidP="00B3189F">
      <w:pPr>
        <w:ind w:left="1440" w:hanging="720"/>
        <w:jc w:val="both"/>
      </w:pPr>
      <w:r w:rsidRPr="00B3189F">
        <w:lastRenderedPageBreak/>
        <w:t>E.</w:t>
      </w:r>
      <w:r w:rsidRPr="00B3189F">
        <w:tab/>
        <w:t>Another option to fund the program is to charge a per student fee to help offset intervention and educational services. If the youth firesetter has court involvement, the court can order a portion of restitution be paid to cover the YFPI program fee.</w:t>
      </w:r>
    </w:p>
    <w:p w:rsidR="00B3189F" w:rsidRPr="00B3189F" w:rsidRDefault="00B3189F" w:rsidP="00B3189F">
      <w:pPr>
        <w:ind w:left="1440"/>
        <w:jc w:val="both"/>
      </w:pPr>
    </w:p>
    <w:p w:rsidR="00B3189F" w:rsidRPr="00B3189F" w:rsidRDefault="00B3189F" w:rsidP="00B3189F">
      <w:pPr>
        <w:ind w:left="1440" w:hanging="720"/>
        <w:jc w:val="both"/>
      </w:pPr>
      <w:r w:rsidRPr="00B3189F">
        <w:t>F.</w:t>
      </w:r>
      <w:r w:rsidRPr="00B3189F">
        <w:tab/>
        <w:t>Other options to cover the youth firesetting course fee include having the student obtain a job after school or during the summer months, providing community service in lieu of an actual cash payment.</w:t>
      </w:r>
    </w:p>
    <w:p w:rsidR="00B3189F" w:rsidRPr="00B3189F" w:rsidRDefault="00B3189F" w:rsidP="00B3189F">
      <w:pPr>
        <w:ind w:left="1440"/>
        <w:jc w:val="both"/>
      </w:pPr>
    </w:p>
    <w:p w:rsidR="00B3189F" w:rsidRPr="00B3189F" w:rsidRDefault="00B3189F" w:rsidP="00B3189F">
      <w:pPr>
        <w:ind w:left="1440" w:hanging="720"/>
        <w:jc w:val="both"/>
      </w:pPr>
      <w:r w:rsidRPr="00B3189F">
        <w:t>G.</w:t>
      </w:r>
      <w:r w:rsidRPr="00B3189F">
        <w:tab/>
        <w:t>Local departments of social services or children/ family services may sometimes have funding dedicated to services for at-risk youth/families.</w:t>
      </w:r>
    </w:p>
    <w:p w:rsidR="00B3189F" w:rsidRPr="00B3189F" w:rsidRDefault="00B3189F" w:rsidP="00B3189F">
      <w:pPr>
        <w:ind w:left="1440"/>
        <w:jc w:val="both"/>
      </w:pPr>
    </w:p>
    <w:p w:rsidR="00B3189F" w:rsidRPr="00B3189F" w:rsidRDefault="00B3189F" w:rsidP="00B3189F">
      <w:pPr>
        <w:ind w:left="1440" w:hanging="720"/>
        <w:jc w:val="both"/>
      </w:pPr>
      <w:r w:rsidRPr="00B3189F">
        <w:t>H.</w:t>
      </w:r>
      <w:r w:rsidRPr="00B3189F">
        <w:tab/>
        <w:t>It is recommended that YFPI programs consider a strategy that combines both public and private resources.</w:t>
      </w:r>
    </w:p>
    <w:p w:rsidR="00B3189F" w:rsidRPr="00B3189F" w:rsidRDefault="00B3189F" w:rsidP="00B3189F">
      <w:pPr>
        <w:ind w:left="1440"/>
        <w:jc w:val="both"/>
      </w:pPr>
    </w:p>
    <w:p w:rsidR="00B3189F" w:rsidRPr="00B3189F" w:rsidRDefault="00B3189F" w:rsidP="00B3189F">
      <w:pPr>
        <w:ind w:left="1440" w:hanging="720"/>
        <w:jc w:val="both"/>
      </w:pPr>
      <w:r w:rsidRPr="00B3189F">
        <w:t>I.</w:t>
      </w:r>
      <w:r w:rsidRPr="00B3189F">
        <w:tab/>
        <w:t>A combination of private and public funding sources allows for a number of different organizations to lend a helping hand toward building and maintaining a YFPI program for the community.</w:t>
      </w:r>
    </w:p>
    <w:p w:rsidR="00B3189F" w:rsidRDefault="00B3189F"/>
    <w:p w:rsidR="00B3189F" w:rsidRDefault="00B3189F"/>
    <w:p w:rsidR="00B3189F" w:rsidRDefault="00B3189F" w:rsidP="00B3189F">
      <w:pPr>
        <w:pStyle w:val="Title"/>
      </w:pPr>
      <w:r>
        <w:t>XIX.</w:t>
      </w:r>
      <w:r>
        <w:tab/>
        <w:t>DATA MANAGEMENT</w:t>
      </w:r>
    </w:p>
    <w:p w:rsidR="00B3189F" w:rsidRDefault="00B3189F"/>
    <w:tbl>
      <w:tblPr>
        <w:tblW w:w="9090" w:type="dxa"/>
        <w:tblInd w:w="378" w:type="dxa"/>
        <w:tblLayout w:type="fixed"/>
        <w:tblLook w:val="01E0" w:firstRow="1" w:lastRow="1" w:firstColumn="1" w:lastColumn="1" w:noHBand="0" w:noVBand="0"/>
      </w:tblPr>
      <w:tblGrid>
        <w:gridCol w:w="4998"/>
        <w:gridCol w:w="236"/>
        <w:gridCol w:w="3856"/>
      </w:tblGrid>
      <w:tr w:rsidR="00B3189F" w:rsidRPr="00375DBF" w:rsidTr="006A7787">
        <w:tc>
          <w:tcPr>
            <w:tcW w:w="4998" w:type="dxa"/>
            <w:vMerge w:val="restart"/>
            <w:shd w:val="clear" w:color="auto" w:fill="auto"/>
          </w:tcPr>
          <w:p w:rsidR="00B3189F" w:rsidRPr="003B5975" w:rsidRDefault="001E50F7" w:rsidP="006A7787">
            <w:pPr>
              <w:ind w:right="-150"/>
            </w:pPr>
            <w:r>
              <w:object w:dxaOrig="4815" w:dyaOrig="3600">
                <v:shape id="_x0000_i1097" type="#_x0000_t75" style="width:240.75pt;height:180pt" o:ole="" o:bordertopcolor="this" o:borderleftcolor="this" o:borderbottomcolor="this" o:borderrightcolor="this">
                  <v:imagedata r:id="rId160" o:title=""/>
                  <o:lock v:ext="edit" aspectratio="f"/>
                  <w10:bordertop type="single" width="4" shadow="t"/>
                  <w10:borderleft type="single" width="4" shadow="t"/>
                  <w10:borderbottom type="single" width="4" shadow="t"/>
                  <w10:borderright type="single" width="4" shadow="t"/>
                </v:shape>
                <o:OLEObject Type="Embed" ProgID="PowerPoint.Slide.12" ShapeID="_x0000_i1097" DrawAspect="Content" ObjectID="_1439116316" r:id="rId161"/>
              </w:object>
            </w:r>
          </w:p>
        </w:tc>
        <w:tc>
          <w:tcPr>
            <w:tcW w:w="236" w:type="dxa"/>
            <w:shd w:val="clear" w:color="auto" w:fill="auto"/>
          </w:tcPr>
          <w:p w:rsidR="00B3189F" w:rsidRDefault="00B3189F" w:rsidP="006A7787"/>
        </w:tc>
        <w:tc>
          <w:tcPr>
            <w:tcW w:w="3856" w:type="dxa"/>
            <w:tcBorders>
              <w:top w:val="nil"/>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bl>
    <w:p w:rsidR="00B3189F" w:rsidRDefault="00B3189F"/>
    <w:p w:rsidR="00B3189F" w:rsidRDefault="00B3189F" w:rsidP="00B3189F">
      <w:pPr>
        <w:ind w:left="1440" w:hanging="720"/>
        <w:jc w:val="both"/>
      </w:pPr>
      <w:r>
        <w:t>A.</w:t>
      </w:r>
      <w:r>
        <w:tab/>
      </w:r>
      <w:r w:rsidRPr="00ED327E">
        <w:t xml:space="preserve">A </w:t>
      </w:r>
      <w:r>
        <w:t>YFPI</w:t>
      </w:r>
      <w:r w:rsidRPr="00ED327E">
        <w:t xml:space="preserve"> program must document its day-to-day operations.</w:t>
      </w:r>
    </w:p>
    <w:p w:rsidR="00B3189F" w:rsidRDefault="00B3189F" w:rsidP="00B3189F">
      <w:pPr>
        <w:ind w:left="1440"/>
        <w:jc w:val="both"/>
      </w:pPr>
    </w:p>
    <w:p w:rsidR="00B3189F" w:rsidRDefault="00B3189F" w:rsidP="00B3189F">
      <w:pPr>
        <w:ind w:left="1440" w:hanging="720"/>
        <w:jc w:val="both"/>
      </w:pPr>
      <w:r>
        <w:t>B.</w:t>
      </w:r>
      <w:r>
        <w:tab/>
      </w:r>
      <w:r w:rsidRPr="00ED327E">
        <w:t>Program policies and procedures should describe this documentation process, and all those working with the intervention program should be familiar with these procedures.</w:t>
      </w:r>
    </w:p>
    <w:p w:rsidR="00B3189F" w:rsidRDefault="00B3189F"/>
    <w:p w:rsidR="00B3189F" w:rsidRDefault="00B3189F">
      <w:pPr>
        <w:spacing w:after="200" w:line="276" w:lineRule="auto"/>
      </w:pPr>
      <w:r>
        <w:br w:type="page"/>
      </w:r>
    </w:p>
    <w:tbl>
      <w:tblPr>
        <w:tblW w:w="9090" w:type="dxa"/>
        <w:tblInd w:w="378" w:type="dxa"/>
        <w:tblLayout w:type="fixed"/>
        <w:tblLook w:val="01E0" w:firstRow="1" w:lastRow="1" w:firstColumn="1" w:lastColumn="1" w:noHBand="0" w:noVBand="0"/>
      </w:tblPr>
      <w:tblGrid>
        <w:gridCol w:w="4998"/>
        <w:gridCol w:w="236"/>
        <w:gridCol w:w="3856"/>
      </w:tblGrid>
      <w:tr w:rsidR="00B3189F" w:rsidRPr="00375DBF" w:rsidTr="006A7787">
        <w:tc>
          <w:tcPr>
            <w:tcW w:w="4998" w:type="dxa"/>
            <w:vMerge w:val="restart"/>
            <w:shd w:val="clear" w:color="auto" w:fill="auto"/>
          </w:tcPr>
          <w:p w:rsidR="00B3189F" w:rsidRPr="003B5975" w:rsidRDefault="001E50F7" w:rsidP="006A7787">
            <w:pPr>
              <w:ind w:right="-150"/>
            </w:pPr>
            <w:r>
              <w:object w:dxaOrig="4815" w:dyaOrig="3600">
                <v:shape id="_x0000_i1098" type="#_x0000_t75" style="width:240.75pt;height:180pt" o:ole="" o:bordertopcolor="this" o:borderleftcolor="this" o:borderbottomcolor="this" o:borderrightcolor="this">
                  <v:imagedata r:id="rId162" o:title=""/>
                  <o:lock v:ext="edit" aspectratio="f"/>
                  <w10:bordertop type="single" width="4" shadow="t"/>
                  <w10:borderleft type="single" width="4" shadow="t"/>
                  <w10:borderbottom type="single" width="4" shadow="t"/>
                  <w10:borderright type="single" width="4" shadow="t"/>
                </v:shape>
                <o:OLEObject Type="Embed" ProgID="PowerPoint.Slide.12" ShapeID="_x0000_i1098" DrawAspect="Content" ObjectID="_1439116317" r:id="rId163"/>
              </w:object>
            </w:r>
          </w:p>
        </w:tc>
        <w:tc>
          <w:tcPr>
            <w:tcW w:w="236" w:type="dxa"/>
            <w:shd w:val="clear" w:color="auto" w:fill="auto"/>
          </w:tcPr>
          <w:p w:rsidR="00B3189F" w:rsidRDefault="00B3189F" w:rsidP="006A7787"/>
        </w:tc>
        <w:tc>
          <w:tcPr>
            <w:tcW w:w="3856" w:type="dxa"/>
            <w:tcBorders>
              <w:top w:val="nil"/>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bl>
    <w:p w:rsidR="00B3189F" w:rsidRDefault="00B3189F"/>
    <w:p w:rsidR="00B3189F" w:rsidRDefault="00B3189F" w:rsidP="00B3189F">
      <w:pPr>
        <w:ind w:left="1440" w:hanging="720"/>
        <w:jc w:val="both"/>
      </w:pPr>
      <w:r>
        <w:t>C.</w:t>
      </w:r>
      <w:r>
        <w:tab/>
      </w:r>
      <w:r w:rsidRPr="00ED327E">
        <w:t>Accurate documentation of the intervention program is a valuable practice for several reasons:</w:t>
      </w:r>
    </w:p>
    <w:p w:rsidR="00B3189F" w:rsidRPr="003B1672" w:rsidRDefault="00B3189F" w:rsidP="00B3189F">
      <w:pPr>
        <w:ind w:left="1440"/>
        <w:jc w:val="both"/>
        <w:rPr>
          <w:sz w:val="22"/>
          <w:szCs w:val="22"/>
        </w:rPr>
      </w:pPr>
    </w:p>
    <w:p w:rsidR="00B3189F" w:rsidRDefault="00B3189F" w:rsidP="00B3189F">
      <w:pPr>
        <w:ind w:left="2160" w:hanging="720"/>
        <w:jc w:val="both"/>
      </w:pPr>
      <w:r>
        <w:t>1.</w:t>
      </w:r>
      <w:r>
        <w:tab/>
      </w:r>
      <w:r w:rsidRPr="00ED327E">
        <w:t>The data can be used to sustain or increase the program</w:t>
      </w:r>
      <w:r>
        <w:t>’</w:t>
      </w:r>
      <w:r w:rsidRPr="00ED327E">
        <w:t>s budget.</w:t>
      </w:r>
    </w:p>
    <w:p w:rsidR="00B3189F" w:rsidRPr="003B1672" w:rsidRDefault="00B3189F" w:rsidP="00B3189F">
      <w:pPr>
        <w:ind w:left="1440"/>
        <w:jc w:val="both"/>
        <w:rPr>
          <w:sz w:val="22"/>
          <w:szCs w:val="22"/>
        </w:rPr>
      </w:pPr>
    </w:p>
    <w:p w:rsidR="00B3189F" w:rsidRDefault="00B3189F" w:rsidP="00B3189F">
      <w:pPr>
        <w:ind w:left="2160" w:hanging="720"/>
        <w:jc w:val="both"/>
      </w:pPr>
      <w:r>
        <w:t>2.</w:t>
      </w:r>
      <w:r>
        <w:tab/>
      </w:r>
      <w:r w:rsidRPr="00ED327E">
        <w:t>The information can be used to categorize the individuals receiving services from the program for targeting efforts.</w:t>
      </w:r>
    </w:p>
    <w:p w:rsidR="00B3189F" w:rsidRDefault="00B3189F" w:rsidP="00B3189F">
      <w:pPr>
        <w:ind w:left="1440"/>
        <w:jc w:val="both"/>
      </w:pPr>
    </w:p>
    <w:p w:rsidR="00B3189F" w:rsidRDefault="00B3189F" w:rsidP="00B3189F">
      <w:pPr>
        <w:ind w:left="2160" w:hanging="720"/>
        <w:jc w:val="both"/>
      </w:pPr>
      <w:r>
        <w:t>3.</w:t>
      </w:r>
      <w:r>
        <w:tab/>
      </w:r>
      <w:r w:rsidRPr="00ED327E">
        <w:t>It can also be used to identify future audiences for primary fire and life safety education programs within the community.</w:t>
      </w:r>
    </w:p>
    <w:p w:rsidR="00B3189F" w:rsidRDefault="00B3189F" w:rsidP="00B3189F">
      <w:pPr>
        <w:ind w:left="1440"/>
        <w:jc w:val="both"/>
      </w:pPr>
    </w:p>
    <w:p w:rsidR="00B3189F" w:rsidRDefault="00B3189F" w:rsidP="00B3189F">
      <w:pPr>
        <w:ind w:left="2160" w:hanging="720"/>
        <w:jc w:val="both"/>
      </w:pPr>
      <w:r>
        <w:t>4.</w:t>
      </w:r>
      <w:r>
        <w:tab/>
      </w:r>
      <w:r w:rsidRPr="00ED327E">
        <w:t>Information from the data management system can help:</w:t>
      </w:r>
    </w:p>
    <w:p w:rsidR="00B3189F" w:rsidRDefault="00B3189F" w:rsidP="00B3189F">
      <w:pPr>
        <w:ind w:left="2160"/>
        <w:jc w:val="both"/>
      </w:pPr>
    </w:p>
    <w:p w:rsidR="00B3189F" w:rsidRDefault="00B3189F" w:rsidP="00B3189F">
      <w:pPr>
        <w:ind w:left="2880" w:hanging="720"/>
        <w:jc w:val="both"/>
      </w:pPr>
      <w:r>
        <w:t>a.</w:t>
      </w:r>
      <w:r>
        <w:tab/>
      </w:r>
      <w:r w:rsidRPr="00ED327E">
        <w:t>Monitor caseloads.</w:t>
      </w:r>
    </w:p>
    <w:p w:rsidR="00B3189F" w:rsidRDefault="00B3189F" w:rsidP="00B3189F">
      <w:pPr>
        <w:ind w:left="2160"/>
        <w:jc w:val="both"/>
      </w:pPr>
    </w:p>
    <w:p w:rsidR="00B3189F" w:rsidRDefault="00B3189F" w:rsidP="00B3189F">
      <w:pPr>
        <w:ind w:left="2880" w:hanging="720"/>
        <w:jc w:val="both"/>
      </w:pPr>
      <w:r>
        <w:t>b.</w:t>
      </w:r>
      <w:r>
        <w:tab/>
      </w:r>
      <w:r w:rsidRPr="00ED327E">
        <w:t>Track cases.</w:t>
      </w:r>
    </w:p>
    <w:p w:rsidR="00B3189F" w:rsidRDefault="00B3189F" w:rsidP="00B3189F">
      <w:pPr>
        <w:ind w:left="2160"/>
        <w:jc w:val="both"/>
      </w:pPr>
    </w:p>
    <w:p w:rsidR="00B3189F" w:rsidRDefault="00B3189F" w:rsidP="00B3189F">
      <w:pPr>
        <w:ind w:left="2880" w:hanging="720"/>
        <w:jc w:val="both"/>
      </w:pPr>
      <w:r>
        <w:t>c.</w:t>
      </w:r>
      <w:r>
        <w:tab/>
      </w:r>
      <w:r w:rsidRPr="00ED327E">
        <w:t>Determine final dispositions.</w:t>
      </w:r>
    </w:p>
    <w:p w:rsidR="00B3189F" w:rsidRDefault="00B3189F" w:rsidP="00B3189F">
      <w:pPr>
        <w:ind w:left="2160"/>
        <w:jc w:val="both"/>
      </w:pPr>
    </w:p>
    <w:p w:rsidR="00B3189F" w:rsidRDefault="00B3189F" w:rsidP="00B3189F">
      <w:pPr>
        <w:ind w:left="2880" w:hanging="720"/>
        <w:jc w:val="both"/>
      </w:pPr>
      <w:r>
        <w:t>d.</w:t>
      </w:r>
      <w:r>
        <w:tab/>
      </w:r>
      <w:r w:rsidRPr="00ED327E">
        <w:t>Provide valuable information about the successes of the program for evaluation purposes.</w:t>
      </w:r>
    </w:p>
    <w:p w:rsidR="00B3189F" w:rsidRDefault="00B3189F" w:rsidP="00B3189F">
      <w:pPr>
        <w:ind w:left="1440"/>
        <w:jc w:val="both"/>
      </w:pPr>
    </w:p>
    <w:p w:rsidR="00B3189F" w:rsidRDefault="00B3189F" w:rsidP="00B3189F">
      <w:pPr>
        <w:ind w:left="1440" w:hanging="720"/>
        <w:jc w:val="both"/>
      </w:pPr>
      <w:r>
        <w:t>D.</w:t>
      </w:r>
      <w:r>
        <w:tab/>
      </w:r>
      <w:r w:rsidRPr="00ED327E">
        <w:t xml:space="preserve">It is the responsibility of each agency involved in the program to provide information about </w:t>
      </w:r>
      <w:r>
        <w:t>its</w:t>
      </w:r>
      <w:r w:rsidRPr="00ED327E">
        <w:t xml:space="preserve"> involvement with the youth participating in the program.</w:t>
      </w:r>
    </w:p>
    <w:p w:rsidR="00B3189F" w:rsidRDefault="00B3189F"/>
    <w:p w:rsidR="00B3189F" w:rsidRDefault="00B3189F">
      <w:pPr>
        <w:spacing w:after="200" w:line="276" w:lineRule="auto"/>
      </w:pPr>
      <w:r>
        <w:br w:type="page"/>
      </w:r>
    </w:p>
    <w:tbl>
      <w:tblPr>
        <w:tblW w:w="9090" w:type="dxa"/>
        <w:tblInd w:w="378" w:type="dxa"/>
        <w:tblLayout w:type="fixed"/>
        <w:tblLook w:val="01E0" w:firstRow="1" w:lastRow="1" w:firstColumn="1" w:lastColumn="1" w:noHBand="0" w:noVBand="0"/>
      </w:tblPr>
      <w:tblGrid>
        <w:gridCol w:w="4998"/>
        <w:gridCol w:w="236"/>
        <w:gridCol w:w="3856"/>
      </w:tblGrid>
      <w:tr w:rsidR="00B3189F" w:rsidRPr="00375DBF" w:rsidTr="006A7787">
        <w:tc>
          <w:tcPr>
            <w:tcW w:w="4998" w:type="dxa"/>
            <w:vMerge w:val="restart"/>
            <w:shd w:val="clear" w:color="auto" w:fill="auto"/>
          </w:tcPr>
          <w:p w:rsidR="00B3189F" w:rsidRPr="003B5975" w:rsidRDefault="001E50F7" w:rsidP="006A7787">
            <w:pPr>
              <w:ind w:right="-150"/>
            </w:pPr>
            <w:r>
              <w:object w:dxaOrig="4815" w:dyaOrig="3600">
                <v:shape id="_x0000_i1099" type="#_x0000_t75" style="width:240.75pt;height:180pt" o:ole="" o:bordertopcolor="this" o:borderleftcolor="this" o:borderbottomcolor="this" o:borderrightcolor="this">
                  <v:imagedata r:id="rId164" o:title=""/>
                  <o:lock v:ext="edit" aspectratio="f"/>
                  <w10:bordertop type="single" width="4" shadow="t"/>
                  <w10:borderleft type="single" width="4" shadow="t"/>
                  <w10:borderbottom type="single" width="4" shadow="t"/>
                  <w10:borderright type="single" width="4" shadow="t"/>
                </v:shape>
                <o:OLEObject Type="Embed" ProgID="PowerPoint.Slide.12" ShapeID="_x0000_i1099" DrawAspect="Content" ObjectID="_1439116318" r:id="rId165"/>
              </w:object>
            </w:r>
          </w:p>
        </w:tc>
        <w:tc>
          <w:tcPr>
            <w:tcW w:w="236" w:type="dxa"/>
            <w:shd w:val="clear" w:color="auto" w:fill="auto"/>
          </w:tcPr>
          <w:p w:rsidR="00B3189F" w:rsidRDefault="00B3189F" w:rsidP="006A7787"/>
        </w:tc>
        <w:tc>
          <w:tcPr>
            <w:tcW w:w="3856" w:type="dxa"/>
            <w:tcBorders>
              <w:top w:val="nil"/>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bl>
    <w:p w:rsidR="00B3189F" w:rsidRDefault="00B3189F"/>
    <w:p w:rsidR="00B3189F" w:rsidRDefault="00B3189F" w:rsidP="00B3189F">
      <w:pPr>
        <w:ind w:left="1440" w:hanging="720"/>
        <w:jc w:val="both"/>
      </w:pPr>
      <w:r>
        <w:t>E.</w:t>
      </w:r>
      <w:r>
        <w:tab/>
      </w:r>
      <w:r w:rsidRPr="00ED327E">
        <w:t>The data collection process should not be burdensome. Simple reports can be developed for case tracking and disposition.</w:t>
      </w:r>
    </w:p>
    <w:p w:rsidR="00B3189F" w:rsidRDefault="00B3189F" w:rsidP="00B3189F">
      <w:pPr>
        <w:ind w:left="1440"/>
        <w:jc w:val="both"/>
      </w:pPr>
    </w:p>
    <w:p w:rsidR="00B3189F" w:rsidRDefault="00B3189F" w:rsidP="00B3189F">
      <w:pPr>
        <w:ind w:left="1440" w:hanging="720"/>
        <w:jc w:val="both"/>
      </w:pPr>
      <w:r>
        <w:t>F.</w:t>
      </w:r>
      <w:r>
        <w:tab/>
      </w:r>
      <w:r w:rsidRPr="00ED327E">
        <w:t>At intake, each case should be assigned an identifying case number. This will allow each individual file to be tracked through the system, similar to a fire department</w:t>
      </w:r>
      <w:r>
        <w:t>’</w:t>
      </w:r>
      <w:r w:rsidRPr="00ED327E">
        <w:t>s incident response report number. This will also allow for easy accounting of the number of cases presented during a specific time period.</w:t>
      </w:r>
    </w:p>
    <w:p w:rsidR="00B3189F" w:rsidRDefault="00B3189F" w:rsidP="00B3189F">
      <w:pPr>
        <w:ind w:left="1440"/>
        <w:jc w:val="both"/>
      </w:pPr>
    </w:p>
    <w:p w:rsidR="00B3189F" w:rsidRDefault="00B3189F" w:rsidP="00B3189F">
      <w:pPr>
        <w:ind w:left="1440" w:hanging="720"/>
        <w:jc w:val="both"/>
      </w:pPr>
      <w:r>
        <w:t>G.</w:t>
      </w:r>
      <w:r>
        <w:tab/>
      </w:r>
      <w:r w:rsidRPr="00ED327E">
        <w:t>Using case numbers also aids in maintaining the confidentiality of those involved in the program. A confidential master file will need to be maintained that cross-references the case number with the name of the firesetter and his or her family.</w:t>
      </w:r>
    </w:p>
    <w:p w:rsidR="00B3189F" w:rsidRDefault="00B3189F"/>
    <w:tbl>
      <w:tblPr>
        <w:tblW w:w="9090" w:type="dxa"/>
        <w:tblInd w:w="378" w:type="dxa"/>
        <w:tblLayout w:type="fixed"/>
        <w:tblLook w:val="01E0" w:firstRow="1" w:lastRow="1" w:firstColumn="1" w:lastColumn="1" w:noHBand="0" w:noVBand="0"/>
      </w:tblPr>
      <w:tblGrid>
        <w:gridCol w:w="4998"/>
        <w:gridCol w:w="236"/>
        <w:gridCol w:w="3856"/>
      </w:tblGrid>
      <w:tr w:rsidR="00B3189F" w:rsidRPr="00375DBF" w:rsidTr="006A7787">
        <w:tc>
          <w:tcPr>
            <w:tcW w:w="4998" w:type="dxa"/>
            <w:vMerge w:val="restart"/>
            <w:shd w:val="clear" w:color="auto" w:fill="auto"/>
          </w:tcPr>
          <w:p w:rsidR="00B3189F" w:rsidRPr="003B5975" w:rsidRDefault="001E50F7" w:rsidP="006A7787">
            <w:pPr>
              <w:ind w:right="-150"/>
            </w:pPr>
            <w:r>
              <w:object w:dxaOrig="4815" w:dyaOrig="3600">
                <v:shape id="_x0000_i1100" type="#_x0000_t75" style="width:240.75pt;height:180pt" o:ole="" o:bordertopcolor="this" o:borderleftcolor="this" o:borderbottomcolor="this" o:borderrightcolor="this">
                  <v:imagedata r:id="rId166" o:title=""/>
                  <o:lock v:ext="edit" aspectratio="f"/>
                  <w10:bordertop type="single" width="4" shadow="t"/>
                  <w10:borderleft type="single" width="4" shadow="t"/>
                  <w10:borderbottom type="single" width="4" shadow="t"/>
                  <w10:borderright type="single" width="4" shadow="t"/>
                </v:shape>
                <o:OLEObject Type="Embed" ProgID="PowerPoint.Slide.12" ShapeID="_x0000_i1100" DrawAspect="Content" ObjectID="_1439116319" r:id="rId167"/>
              </w:object>
            </w:r>
          </w:p>
        </w:tc>
        <w:tc>
          <w:tcPr>
            <w:tcW w:w="236" w:type="dxa"/>
            <w:shd w:val="clear" w:color="auto" w:fill="auto"/>
          </w:tcPr>
          <w:p w:rsidR="00B3189F" w:rsidRDefault="00B3189F" w:rsidP="006A7787"/>
        </w:tc>
        <w:tc>
          <w:tcPr>
            <w:tcW w:w="3856" w:type="dxa"/>
            <w:tcBorders>
              <w:top w:val="nil"/>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bl>
    <w:p w:rsidR="00B3189F" w:rsidRDefault="00B3189F"/>
    <w:p w:rsidR="00B3189F" w:rsidRDefault="00B3189F" w:rsidP="006A7787">
      <w:pPr>
        <w:ind w:left="1440" w:hanging="720"/>
      </w:pPr>
      <w:r>
        <w:t>H.</w:t>
      </w:r>
      <w:r>
        <w:tab/>
      </w:r>
      <w:r w:rsidRPr="00ED327E">
        <w:t>Data management should include two categories of information.</w:t>
      </w:r>
    </w:p>
    <w:p w:rsidR="00B3189F" w:rsidRDefault="00B3189F" w:rsidP="00B3189F">
      <w:pPr>
        <w:ind w:left="1440"/>
      </w:pPr>
    </w:p>
    <w:p w:rsidR="00B3189F" w:rsidRDefault="00B3189F" w:rsidP="00B3189F">
      <w:pPr>
        <w:ind w:left="2160" w:hanging="720"/>
      </w:pPr>
      <w:r>
        <w:t>1.</w:t>
      </w:r>
      <w:r>
        <w:tab/>
      </w:r>
      <w:r w:rsidRPr="00ED327E">
        <w:t>Demographic information is data that reports the general circumstances of an event and information about the participants. Demographic data cannot be connected back to one individual.</w:t>
      </w:r>
    </w:p>
    <w:p w:rsidR="00B3189F" w:rsidRDefault="00B3189F">
      <w:pPr>
        <w:spacing w:after="200" w:line="276" w:lineRule="auto"/>
      </w:pPr>
      <w:r>
        <w:br w:type="page"/>
      </w:r>
    </w:p>
    <w:tbl>
      <w:tblPr>
        <w:tblW w:w="9090" w:type="dxa"/>
        <w:tblInd w:w="378" w:type="dxa"/>
        <w:tblLayout w:type="fixed"/>
        <w:tblLook w:val="01E0" w:firstRow="1" w:lastRow="1" w:firstColumn="1" w:lastColumn="1" w:noHBand="0" w:noVBand="0"/>
      </w:tblPr>
      <w:tblGrid>
        <w:gridCol w:w="4998"/>
        <w:gridCol w:w="236"/>
        <w:gridCol w:w="3856"/>
      </w:tblGrid>
      <w:tr w:rsidR="00B3189F" w:rsidRPr="00375DBF" w:rsidTr="006A7787">
        <w:tc>
          <w:tcPr>
            <w:tcW w:w="4998" w:type="dxa"/>
            <w:vMerge w:val="restart"/>
            <w:shd w:val="clear" w:color="auto" w:fill="auto"/>
          </w:tcPr>
          <w:p w:rsidR="00B3189F" w:rsidRPr="003B5975" w:rsidRDefault="001E50F7" w:rsidP="006A7787">
            <w:pPr>
              <w:ind w:right="-150"/>
            </w:pPr>
            <w:r>
              <w:object w:dxaOrig="4815" w:dyaOrig="3600">
                <v:shape id="_x0000_i1101" type="#_x0000_t75" style="width:240.75pt;height:180pt" o:ole="" o:bordertopcolor="this" o:borderleftcolor="this" o:borderbottomcolor="this" o:borderrightcolor="this">
                  <v:imagedata r:id="rId168" o:title=""/>
                  <o:lock v:ext="edit" aspectratio="f"/>
                  <w10:bordertop type="single" width="4" shadow="t"/>
                  <w10:borderleft type="single" width="4" shadow="t"/>
                  <w10:borderbottom type="single" width="4" shadow="t"/>
                  <w10:borderright type="single" width="4" shadow="t"/>
                </v:shape>
                <o:OLEObject Type="Embed" ProgID="PowerPoint.Slide.12" ShapeID="_x0000_i1101" DrawAspect="Content" ObjectID="_1439116320" r:id="rId169"/>
              </w:object>
            </w:r>
          </w:p>
        </w:tc>
        <w:tc>
          <w:tcPr>
            <w:tcW w:w="236" w:type="dxa"/>
            <w:shd w:val="clear" w:color="auto" w:fill="auto"/>
          </w:tcPr>
          <w:p w:rsidR="00B3189F" w:rsidRDefault="00B3189F" w:rsidP="006A7787"/>
        </w:tc>
        <w:tc>
          <w:tcPr>
            <w:tcW w:w="3856" w:type="dxa"/>
            <w:tcBorders>
              <w:top w:val="nil"/>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bl>
    <w:p w:rsidR="00B3189F" w:rsidRDefault="00B3189F"/>
    <w:p w:rsidR="00B3189F" w:rsidRPr="00B3189F" w:rsidRDefault="00B3189F" w:rsidP="00B3189F">
      <w:pPr>
        <w:ind w:left="2160"/>
        <w:jc w:val="both"/>
      </w:pPr>
      <w:r w:rsidRPr="00B3189F">
        <w:t>Demographic data that is pertinent to the YFPI program includes:</w:t>
      </w:r>
    </w:p>
    <w:p w:rsidR="00B3189F" w:rsidRPr="00B3189F" w:rsidRDefault="00B3189F" w:rsidP="00B3189F">
      <w:pPr>
        <w:ind w:left="2160"/>
        <w:jc w:val="both"/>
      </w:pPr>
    </w:p>
    <w:p w:rsidR="00B3189F" w:rsidRPr="00B3189F" w:rsidRDefault="00B3189F" w:rsidP="00B3189F">
      <w:pPr>
        <w:ind w:left="2880" w:hanging="720"/>
        <w:jc w:val="both"/>
      </w:pPr>
      <w:r w:rsidRPr="00B3189F">
        <w:t>a.</w:t>
      </w:r>
      <w:r w:rsidRPr="00B3189F">
        <w:tab/>
        <w:t>Source of referral.</w:t>
      </w:r>
    </w:p>
    <w:p w:rsidR="00B3189F" w:rsidRPr="00B3189F" w:rsidRDefault="00B3189F" w:rsidP="00B3189F">
      <w:pPr>
        <w:ind w:left="2160"/>
        <w:jc w:val="both"/>
      </w:pPr>
    </w:p>
    <w:p w:rsidR="00B3189F" w:rsidRPr="00B3189F" w:rsidRDefault="00B3189F" w:rsidP="00B3189F">
      <w:pPr>
        <w:ind w:left="2880" w:hanging="720"/>
        <w:jc w:val="both"/>
      </w:pPr>
      <w:r w:rsidRPr="00B3189F">
        <w:t>b.</w:t>
      </w:r>
      <w:r w:rsidRPr="00B3189F">
        <w:tab/>
        <w:t>Age, sex, race, family status of the firesetter.</w:t>
      </w:r>
    </w:p>
    <w:p w:rsidR="00B3189F" w:rsidRPr="00B3189F" w:rsidRDefault="00B3189F" w:rsidP="00B3189F">
      <w:pPr>
        <w:ind w:left="2160"/>
        <w:jc w:val="both"/>
      </w:pPr>
    </w:p>
    <w:p w:rsidR="00B3189F" w:rsidRPr="00B3189F" w:rsidRDefault="00B3189F" w:rsidP="00B3189F">
      <w:pPr>
        <w:ind w:left="2880" w:hanging="720"/>
        <w:jc w:val="both"/>
      </w:pPr>
      <w:r w:rsidRPr="00B3189F">
        <w:t>c.</w:t>
      </w:r>
      <w:r w:rsidRPr="00B3189F">
        <w:tab/>
        <w:t>Name of school attended by the firesetter and grade level.</w:t>
      </w:r>
    </w:p>
    <w:p w:rsidR="00B3189F" w:rsidRPr="00B3189F" w:rsidRDefault="00B3189F" w:rsidP="00B3189F">
      <w:pPr>
        <w:ind w:left="2160"/>
        <w:jc w:val="both"/>
      </w:pPr>
    </w:p>
    <w:p w:rsidR="00B3189F" w:rsidRPr="00B3189F" w:rsidRDefault="00B3189F" w:rsidP="00B3189F">
      <w:pPr>
        <w:ind w:left="2880" w:hanging="720"/>
        <w:jc w:val="both"/>
      </w:pPr>
      <w:r w:rsidRPr="00B3189F">
        <w:t>d.</w:t>
      </w:r>
      <w:r w:rsidRPr="00B3189F">
        <w:tab/>
        <w:t>Details of the firesetting incident.</w:t>
      </w:r>
    </w:p>
    <w:p w:rsidR="00B3189F" w:rsidRPr="00B3189F" w:rsidRDefault="00B3189F" w:rsidP="00B3189F">
      <w:pPr>
        <w:ind w:left="2160"/>
        <w:jc w:val="both"/>
      </w:pPr>
    </w:p>
    <w:p w:rsidR="00B3189F" w:rsidRPr="00B3189F" w:rsidRDefault="00B3189F" w:rsidP="00B3189F">
      <w:pPr>
        <w:ind w:left="2880" w:hanging="720"/>
        <w:jc w:val="both"/>
      </w:pPr>
      <w:r w:rsidRPr="00B3189F">
        <w:t>e.</w:t>
      </w:r>
      <w:r w:rsidRPr="00B3189F">
        <w:tab/>
        <w:t>Prior firesetting incidents.</w:t>
      </w:r>
    </w:p>
    <w:p w:rsidR="00B3189F" w:rsidRPr="00B3189F" w:rsidRDefault="00B3189F" w:rsidP="00B3189F">
      <w:pPr>
        <w:ind w:left="2160"/>
        <w:jc w:val="both"/>
      </w:pPr>
    </w:p>
    <w:p w:rsidR="00B3189F" w:rsidRPr="00B3189F" w:rsidRDefault="00B3189F" w:rsidP="00B3189F">
      <w:pPr>
        <w:ind w:left="2880" w:hanging="720"/>
        <w:jc w:val="both"/>
      </w:pPr>
      <w:r w:rsidRPr="00B3189F">
        <w:t>f.</w:t>
      </w:r>
      <w:r w:rsidRPr="00B3189F">
        <w:tab/>
        <w:t>Initial assessment after screening (level of risk).</w:t>
      </w:r>
    </w:p>
    <w:p w:rsidR="00B3189F" w:rsidRDefault="00B3189F"/>
    <w:tbl>
      <w:tblPr>
        <w:tblW w:w="9090" w:type="dxa"/>
        <w:tblInd w:w="378" w:type="dxa"/>
        <w:tblLayout w:type="fixed"/>
        <w:tblLook w:val="01E0" w:firstRow="1" w:lastRow="1" w:firstColumn="1" w:lastColumn="1" w:noHBand="0" w:noVBand="0"/>
      </w:tblPr>
      <w:tblGrid>
        <w:gridCol w:w="4998"/>
        <w:gridCol w:w="236"/>
        <w:gridCol w:w="3856"/>
      </w:tblGrid>
      <w:tr w:rsidR="00B3189F" w:rsidRPr="00375DBF" w:rsidTr="006A7787">
        <w:tc>
          <w:tcPr>
            <w:tcW w:w="4998" w:type="dxa"/>
            <w:vMerge w:val="restart"/>
            <w:shd w:val="clear" w:color="auto" w:fill="auto"/>
          </w:tcPr>
          <w:p w:rsidR="00B3189F" w:rsidRPr="003B5975" w:rsidRDefault="001E50F7" w:rsidP="006A7787">
            <w:pPr>
              <w:ind w:right="-150"/>
            </w:pPr>
            <w:r>
              <w:object w:dxaOrig="4815" w:dyaOrig="3600">
                <v:shape id="_x0000_i1102" type="#_x0000_t75" style="width:240.75pt;height:180pt" o:ole="" o:bordertopcolor="this" o:borderleftcolor="this" o:borderbottomcolor="this" o:borderrightcolor="this">
                  <v:imagedata r:id="rId170" o:title=""/>
                  <o:lock v:ext="edit" aspectratio="f"/>
                  <w10:bordertop type="single" width="4" shadow="t"/>
                  <w10:borderleft type="single" width="4" shadow="t"/>
                  <w10:borderbottom type="single" width="4" shadow="t"/>
                  <w10:borderright type="single" width="4" shadow="t"/>
                </v:shape>
                <o:OLEObject Type="Embed" ProgID="PowerPoint.Slide.12" ShapeID="_x0000_i1102" DrawAspect="Content" ObjectID="_1439116321" r:id="rId171"/>
              </w:object>
            </w:r>
          </w:p>
        </w:tc>
        <w:tc>
          <w:tcPr>
            <w:tcW w:w="236" w:type="dxa"/>
            <w:shd w:val="clear" w:color="auto" w:fill="auto"/>
          </w:tcPr>
          <w:p w:rsidR="00B3189F" w:rsidRDefault="00B3189F" w:rsidP="006A7787"/>
        </w:tc>
        <w:tc>
          <w:tcPr>
            <w:tcW w:w="3856" w:type="dxa"/>
            <w:tcBorders>
              <w:top w:val="nil"/>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bl>
    <w:p w:rsidR="00B3189F" w:rsidRDefault="00B3189F"/>
    <w:p w:rsidR="00B3189F" w:rsidRDefault="00B3189F" w:rsidP="00B3189F">
      <w:pPr>
        <w:ind w:left="2160" w:hanging="720"/>
        <w:jc w:val="both"/>
      </w:pPr>
      <w:r>
        <w:t>2.</w:t>
      </w:r>
      <w:r>
        <w:tab/>
      </w:r>
      <w:r w:rsidRPr="00ED327E">
        <w:t xml:space="preserve">Case management information is data that is specific to an individual firesetter and his </w:t>
      </w:r>
      <w:r>
        <w:t>or</w:t>
      </w:r>
      <w:r w:rsidRPr="00ED327E">
        <w:t xml:space="preserve"> her family. This might include:</w:t>
      </w:r>
    </w:p>
    <w:p w:rsidR="00B3189F" w:rsidRDefault="00B3189F" w:rsidP="00B3189F">
      <w:pPr>
        <w:ind w:left="2160"/>
        <w:jc w:val="both"/>
      </w:pPr>
    </w:p>
    <w:p w:rsidR="00B3189F" w:rsidRDefault="00B3189F" w:rsidP="00B3189F">
      <w:pPr>
        <w:ind w:left="2880" w:hanging="720"/>
        <w:jc w:val="both"/>
      </w:pPr>
      <w:r>
        <w:t>a.</w:t>
      </w:r>
      <w:r>
        <w:tab/>
      </w:r>
      <w:r w:rsidRPr="00ED327E">
        <w:t>Names and case numbers.</w:t>
      </w:r>
    </w:p>
    <w:p w:rsidR="00B3189F" w:rsidRDefault="00B3189F" w:rsidP="00B3189F">
      <w:pPr>
        <w:ind w:left="2880" w:hanging="720"/>
        <w:jc w:val="both"/>
      </w:pPr>
      <w:r>
        <w:lastRenderedPageBreak/>
        <w:t>b.</w:t>
      </w:r>
      <w:r>
        <w:tab/>
      </w:r>
      <w:r w:rsidRPr="00ED327E">
        <w:t>Addresses.</w:t>
      </w:r>
    </w:p>
    <w:p w:rsidR="00B3189F" w:rsidRDefault="00B3189F" w:rsidP="00B3189F">
      <w:pPr>
        <w:ind w:left="2160"/>
        <w:jc w:val="both"/>
      </w:pPr>
    </w:p>
    <w:p w:rsidR="00B3189F" w:rsidRDefault="00B3189F" w:rsidP="00B3189F">
      <w:pPr>
        <w:ind w:left="2880" w:hanging="720"/>
        <w:jc w:val="both"/>
      </w:pPr>
      <w:r>
        <w:t>c.</w:t>
      </w:r>
      <w:r>
        <w:tab/>
      </w:r>
      <w:r w:rsidRPr="00ED327E">
        <w:t>Specific incident numbers.</w:t>
      </w:r>
    </w:p>
    <w:p w:rsidR="00B3189F" w:rsidRDefault="00B3189F" w:rsidP="00B3189F">
      <w:pPr>
        <w:ind w:left="2160"/>
        <w:jc w:val="both"/>
      </w:pPr>
    </w:p>
    <w:p w:rsidR="00B3189F" w:rsidRDefault="00B3189F" w:rsidP="00B3189F">
      <w:pPr>
        <w:ind w:left="2880" w:hanging="720"/>
        <w:jc w:val="both"/>
      </w:pPr>
      <w:r>
        <w:t>d.</w:t>
      </w:r>
      <w:r>
        <w:tab/>
      </w:r>
      <w:r w:rsidRPr="00ED327E">
        <w:t>Any other information that would identify the firesetter or the family.</w:t>
      </w:r>
    </w:p>
    <w:p w:rsidR="00B3189F" w:rsidRDefault="00B3189F" w:rsidP="00B3189F">
      <w:pPr>
        <w:ind w:left="720"/>
        <w:jc w:val="both"/>
      </w:pPr>
    </w:p>
    <w:p w:rsidR="00B3189F" w:rsidRDefault="00B3189F" w:rsidP="00B3189F">
      <w:pPr>
        <w:ind w:left="1440" w:hanging="720"/>
        <w:jc w:val="both"/>
      </w:pPr>
      <w:r>
        <w:t>I.</w:t>
      </w:r>
      <w:r>
        <w:tab/>
        <w:t>T</w:t>
      </w:r>
      <w:r w:rsidRPr="00ED327E">
        <w:t xml:space="preserve">his information is </w:t>
      </w:r>
      <w:r>
        <w:t>c</w:t>
      </w:r>
      <w:r w:rsidRPr="00ED327E">
        <w:t>ertainly critical in tracking the individual case through the program. However, collection and maintenance of this information must be done carefully as it has the potential to breach confidentiality requirements if shared outside of the program.</w:t>
      </w:r>
    </w:p>
    <w:p w:rsidR="00B3189F" w:rsidRDefault="00B3189F"/>
    <w:tbl>
      <w:tblPr>
        <w:tblW w:w="9090" w:type="dxa"/>
        <w:tblInd w:w="378" w:type="dxa"/>
        <w:tblLayout w:type="fixed"/>
        <w:tblLook w:val="01E0" w:firstRow="1" w:lastRow="1" w:firstColumn="1" w:lastColumn="1" w:noHBand="0" w:noVBand="0"/>
      </w:tblPr>
      <w:tblGrid>
        <w:gridCol w:w="4998"/>
        <w:gridCol w:w="236"/>
        <w:gridCol w:w="3856"/>
      </w:tblGrid>
      <w:tr w:rsidR="00B3189F" w:rsidRPr="00375DBF" w:rsidTr="006A7787">
        <w:tc>
          <w:tcPr>
            <w:tcW w:w="4998" w:type="dxa"/>
            <w:vMerge w:val="restart"/>
            <w:shd w:val="clear" w:color="auto" w:fill="auto"/>
          </w:tcPr>
          <w:p w:rsidR="00B3189F" w:rsidRPr="003B5975" w:rsidRDefault="001E50F7" w:rsidP="006A7787">
            <w:pPr>
              <w:ind w:right="-150"/>
            </w:pPr>
            <w:r>
              <w:object w:dxaOrig="4815" w:dyaOrig="3600">
                <v:shape id="_x0000_i1103" type="#_x0000_t75" style="width:240.75pt;height:180pt" o:ole="" o:bordertopcolor="this" o:borderleftcolor="this" o:borderbottomcolor="this" o:borderrightcolor="this">
                  <v:imagedata r:id="rId172" o:title=""/>
                  <o:lock v:ext="edit" aspectratio="f"/>
                  <w10:bordertop type="single" width="4" shadow="t"/>
                  <w10:borderleft type="single" width="4" shadow="t"/>
                  <w10:borderbottom type="single" width="4" shadow="t"/>
                  <w10:borderright type="single" width="4" shadow="t"/>
                </v:shape>
                <o:OLEObject Type="Embed" ProgID="PowerPoint.Slide.12" ShapeID="_x0000_i1103" DrawAspect="Content" ObjectID="_1439116322" r:id="rId173"/>
              </w:object>
            </w:r>
          </w:p>
        </w:tc>
        <w:tc>
          <w:tcPr>
            <w:tcW w:w="236" w:type="dxa"/>
            <w:shd w:val="clear" w:color="auto" w:fill="auto"/>
          </w:tcPr>
          <w:p w:rsidR="00B3189F" w:rsidRDefault="00B3189F" w:rsidP="006A7787"/>
        </w:tc>
        <w:tc>
          <w:tcPr>
            <w:tcW w:w="3856" w:type="dxa"/>
            <w:tcBorders>
              <w:top w:val="nil"/>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r w:rsidR="00B3189F" w:rsidRPr="00375DBF" w:rsidTr="006A7787">
        <w:tc>
          <w:tcPr>
            <w:tcW w:w="4998" w:type="dxa"/>
            <w:vMerge/>
            <w:shd w:val="clear" w:color="auto" w:fill="auto"/>
            <w:vAlign w:val="center"/>
          </w:tcPr>
          <w:p w:rsidR="00B3189F" w:rsidRDefault="00B3189F" w:rsidP="006A7787"/>
        </w:tc>
        <w:tc>
          <w:tcPr>
            <w:tcW w:w="236" w:type="dxa"/>
            <w:shd w:val="clear" w:color="auto" w:fill="auto"/>
          </w:tcPr>
          <w:p w:rsidR="00B3189F" w:rsidRDefault="00B3189F" w:rsidP="006A7787"/>
        </w:tc>
        <w:tc>
          <w:tcPr>
            <w:tcW w:w="3856" w:type="dxa"/>
            <w:tcBorders>
              <w:top w:val="single" w:sz="4" w:space="0" w:color="auto"/>
              <w:left w:val="nil"/>
              <w:bottom w:val="single" w:sz="4" w:space="0" w:color="auto"/>
              <w:right w:val="nil"/>
            </w:tcBorders>
            <w:shd w:val="clear" w:color="auto" w:fill="auto"/>
          </w:tcPr>
          <w:p w:rsidR="00B3189F" w:rsidRPr="003B5975" w:rsidRDefault="00B3189F" w:rsidP="006A7787">
            <w:pPr>
              <w:rPr>
                <w:sz w:val="28"/>
                <w:szCs w:val="28"/>
              </w:rPr>
            </w:pPr>
          </w:p>
        </w:tc>
      </w:tr>
    </w:tbl>
    <w:p w:rsidR="00B3189F" w:rsidRDefault="00B3189F"/>
    <w:p w:rsidR="00B3189F" w:rsidRPr="00B3189F" w:rsidRDefault="00B3189F" w:rsidP="00B3189F">
      <w:pPr>
        <w:ind w:left="1440" w:hanging="720"/>
        <w:jc w:val="both"/>
      </w:pPr>
      <w:r w:rsidRPr="00B3189F">
        <w:t>J.</w:t>
      </w:r>
      <w:r w:rsidRPr="00B3189F">
        <w:tab/>
        <w:t>An information management system should be able to provide answers regarding the following questions:</w:t>
      </w:r>
    </w:p>
    <w:p w:rsidR="00B3189F" w:rsidRPr="00B3189F" w:rsidRDefault="00B3189F" w:rsidP="00B3189F">
      <w:pPr>
        <w:ind w:left="1440"/>
        <w:jc w:val="both"/>
      </w:pPr>
    </w:p>
    <w:p w:rsidR="00B3189F" w:rsidRPr="00B3189F" w:rsidRDefault="00B3189F" w:rsidP="00B3189F">
      <w:pPr>
        <w:ind w:left="2160" w:hanging="720"/>
        <w:jc w:val="both"/>
      </w:pPr>
      <w:r w:rsidRPr="00B3189F">
        <w:t>1.</w:t>
      </w:r>
      <w:r w:rsidRPr="00B3189F">
        <w:tab/>
        <w:t>How many cases have been handled this year relative to last year?</w:t>
      </w:r>
    </w:p>
    <w:p w:rsidR="00B3189F" w:rsidRPr="00B3189F" w:rsidRDefault="00B3189F" w:rsidP="00B3189F">
      <w:pPr>
        <w:ind w:left="1440"/>
        <w:jc w:val="both"/>
      </w:pPr>
    </w:p>
    <w:p w:rsidR="00B3189F" w:rsidRPr="00B3189F" w:rsidRDefault="00B3189F" w:rsidP="00B3189F">
      <w:pPr>
        <w:ind w:left="2160" w:hanging="720"/>
        <w:jc w:val="both"/>
      </w:pPr>
      <w:r w:rsidRPr="00B3189F">
        <w:t>2.</w:t>
      </w:r>
      <w:r w:rsidRPr="00B3189F">
        <w:tab/>
        <w:t>What are the individual and family characteristics of the juveniles who were assessed?</w:t>
      </w:r>
    </w:p>
    <w:p w:rsidR="00B3189F" w:rsidRPr="00B3189F" w:rsidRDefault="00B3189F" w:rsidP="00B3189F">
      <w:pPr>
        <w:ind w:left="1440"/>
        <w:jc w:val="both"/>
      </w:pPr>
    </w:p>
    <w:p w:rsidR="00B3189F" w:rsidRPr="00B3189F" w:rsidRDefault="00B3189F" w:rsidP="00B3189F">
      <w:pPr>
        <w:ind w:left="2160" w:hanging="720"/>
        <w:jc w:val="both"/>
      </w:pPr>
      <w:r w:rsidRPr="00B3189F">
        <w:t>3.</w:t>
      </w:r>
      <w:r w:rsidRPr="00B3189F">
        <w:tab/>
        <w:t>What are the characteristics of the fires that were set by the juveniles involved in the program?</w:t>
      </w:r>
    </w:p>
    <w:p w:rsidR="00B3189F" w:rsidRPr="00B3189F" w:rsidRDefault="00B3189F" w:rsidP="00B3189F">
      <w:pPr>
        <w:ind w:left="1440"/>
        <w:jc w:val="both"/>
      </w:pPr>
    </w:p>
    <w:p w:rsidR="00B3189F" w:rsidRPr="00B3189F" w:rsidRDefault="00B3189F" w:rsidP="00B3189F">
      <w:pPr>
        <w:ind w:left="2160" w:hanging="720"/>
        <w:jc w:val="both"/>
      </w:pPr>
      <w:r w:rsidRPr="00B3189F">
        <w:t>4.</w:t>
      </w:r>
      <w:r w:rsidRPr="00B3189F">
        <w:tab/>
        <w:t>Which referral agencies are used the most?</w:t>
      </w:r>
    </w:p>
    <w:p w:rsidR="00B3189F" w:rsidRPr="00B3189F" w:rsidRDefault="00B3189F" w:rsidP="00B3189F">
      <w:pPr>
        <w:ind w:left="1440"/>
        <w:jc w:val="both"/>
      </w:pPr>
    </w:p>
    <w:p w:rsidR="00B3189F" w:rsidRPr="00B3189F" w:rsidRDefault="00B3189F" w:rsidP="00B3189F">
      <w:pPr>
        <w:ind w:left="2160" w:hanging="720"/>
        <w:jc w:val="both"/>
      </w:pPr>
      <w:r w:rsidRPr="00B3189F">
        <w:t>5.</w:t>
      </w:r>
      <w:r w:rsidRPr="00B3189F">
        <w:tab/>
        <w:t>How long, on average, are juveniles and families in treatment?</w:t>
      </w:r>
    </w:p>
    <w:p w:rsidR="00B3189F" w:rsidRPr="00B3189F" w:rsidRDefault="00B3189F" w:rsidP="00B3189F">
      <w:pPr>
        <w:ind w:left="1440"/>
        <w:jc w:val="both"/>
      </w:pPr>
    </w:p>
    <w:p w:rsidR="00B3189F" w:rsidRPr="00B3189F" w:rsidRDefault="00B3189F" w:rsidP="00B3189F">
      <w:pPr>
        <w:ind w:left="1440" w:hanging="720"/>
        <w:jc w:val="both"/>
      </w:pPr>
      <w:r w:rsidRPr="00B3189F">
        <w:t>K.</w:t>
      </w:r>
      <w:r w:rsidRPr="00B3189F">
        <w:tab/>
        <w:t>There may be additional information that is needed by an individual jurisdiction. Just as with the screening tools and other forms, the management information system can be tailored to meet the needs of the local jurisdiction.</w:t>
      </w:r>
    </w:p>
    <w:p w:rsidR="00B3189F" w:rsidRPr="00B3189F" w:rsidRDefault="00B3189F" w:rsidP="006A7787">
      <w:pPr>
        <w:ind w:left="1440"/>
        <w:jc w:val="both"/>
      </w:pPr>
    </w:p>
    <w:p w:rsidR="00B3189F" w:rsidRPr="00B3189F" w:rsidRDefault="00B3189F" w:rsidP="00B3189F">
      <w:pPr>
        <w:ind w:left="1440" w:hanging="720"/>
        <w:jc w:val="both"/>
      </w:pPr>
      <w:r w:rsidRPr="00B3189F">
        <w:lastRenderedPageBreak/>
        <w:t>L.</w:t>
      </w:r>
      <w:r w:rsidRPr="00B3189F">
        <w:tab/>
        <w:t>With these differences in mind, it becomes easier to understand and distinguish between the two sets of information so they can be used appropriately. It also clarifies the information-sharing boundaries needed for each program to operate appropriately.</w:t>
      </w:r>
    </w:p>
    <w:p w:rsidR="00B3189F" w:rsidRPr="00B3189F" w:rsidRDefault="00B3189F" w:rsidP="00B3189F">
      <w:pPr>
        <w:ind w:left="1440"/>
        <w:jc w:val="both"/>
      </w:pPr>
    </w:p>
    <w:p w:rsidR="00B3189F" w:rsidRPr="00B3189F" w:rsidRDefault="00B3189F" w:rsidP="00B3189F">
      <w:pPr>
        <w:ind w:left="1440" w:hanging="720"/>
        <w:jc w:val="both"/>
      </w:pPr>
      <w:r w:rsidRPr="00B3189F">
        <w:t>M.</w:t>
      </w:r>
      <w:r w:rsidRPr="00B3189F">
        <w:tab/>
        <w:t>The local firesetting intervention task force should be in agreement about the necessary data to be collected, and the legal AHJ over the program should be consulted.</w:t>
      </w:r>
    </w:p>
    <w:p w:rsidR="00B3189F" w:rsidRDefault="00B3189F"/>
    <w:p w:rsidR="00B3189F" w:rsidRDefault="00B3189F"/>
    <w:p w:rsidR="00B3189F" w:rsidRDefault="006A7787" w:rsidP="006A7787">
      <w:pPr>
        <w:pStyle w:val="Title"/>
      </w:pPr>
      <w:r w:rsidRPr="00E870B6">
        <w:t>XX.</w:t>
      </w:r>
      <w:r w:rsidRPr="00E870B6">
        <w:tab/>
        <w:t>COMMUNITY OUT</w:t>
      </w:r>
      <w:r>
        <w:t>REACH/MARKETING THE PROGRAM</w:t>
      </w:r>
    </w:p>
    <w:p w:rsidR="00B3189F" w:rsidRDefault="00B3189F"/>
    <w:tbl>
      <w:tblPr>
        <w:tblW w:w="9090" w:type="dxa"/>
        <w:tblInd w:w="378" w:type="dxa"/>
        <w:tblLayout w:type="fixed"/>
        <w:tblLook w:val="01E0" w:firstRow="1" w:lastRow="1" w:firstColumn="1" w:lastColumn="1" w:noHBand="0" w:noVBand="0"/>
      </w:tblPr>
      <w:tblGrid>
        <w:gridCol w:w="4998"/>
        <w:gridCol w:w="236"/>
        <w:gridCol w:w="3856"/>
      </w:tblGrid>
      <w:tr w:rsidR="006A7787" w:rsidRPr="00375DBF" w:rsidTr="006A7787">
        <w:tc>
          <w:tcPr>
            <w:tcW w:w="4998" w:type="dxa"/>
            <w:vMerge w:val="restart"/>
            <w:shd w:val="clear" w:color="auto" w:fill="auto"/>
          </w:tcPr>
          <w:p w:rsidR="006A7787" w:rsidRPr="003B5975" w:rsidRDefault="001E50F7" w:rsidP="006A7787">
            <w:pPr>
              <w:ind w:right="-150"/>
            </w:pPr>
            <w:r>
              <w:object w:dxaOrig="4815" w:dyaOrig="3600">
                <v:shape id="_x0000_i1104" type="#_x0000_t75" style="width:240.75pt;height:180pt" o:ole="" o:bordertopcolor="this" o:borderleftcolor="this" o:borderbottomcolor="this" o:borderrightcolor="this">
                  <v:imagedata r:id="rId174" o:title=""/>
                  <o:lock v:ext="edit" aspectratio="f"/>
                  <w10:bordertop type="single" width="4" shadow="t"/>
                  <w10:borderleft type="single" width="4" shadow="t"/>
                  <w10:borderbottom type="single" width="4" shadow="t"/>
                  <w10:borderright type="single" width="4" shadow="t"/>
                </v:shape>
                <o:OLEObject Type="Embed" ProgID="PowerPoint.Slide.12" ShapeID="_x0000_i1104" DrawAspect="Content" ObjectID="_1439116323" r:id="rId175"/>
              </w:object>
            </w:r>
          </w:p>
        </w:tc>
        <w:tc>
          <w:tcPr>
            <w:tcW w:w="236" w:type="dxa"/>
            <w:shd w:val="clear" w:color="auto" w:fill="auto"/>
          </w:tcPr>
          <w:p w:rsidR="006A7787" w:rsidRDefault="006A7787" w:rsidP="006A7787"/>
        </w:tc>
        <w:tc>
          <w:tcPr>
            <w:tcW w:w="3856" w:type="dxa"/>
            <w:tcBorders>
              <w:top w:val="nil"/>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bl>
    <w:p w:rsidR="00B3189F" w:rsidRDefault="00B3189F"/>
    <w:p w:rsidR="006A7787" w:rsidRPr="00E870B6" w:rsidRDefault="006A7787" w:rsidP="006A7787">
      <w:pPr>
        <w:ind w:left="1440" w:hanging="720"/>
        <w:jc w:val="both"/>
      </w:pPr>
      <w:r w:rsidRPr="00E870B6">
        <w:t>A.</w:t>
      </w:r>
      <w:r w:rsidRPr="00E870B6">
        <w:tab/>
        <w:t>The success of any YFPI program is measured by the support the program has from its community.</w:t>
      </w:r>
    </w:p>
    <w:p w:rsidR="006A7787" w:rsidRPr="00E870B6" w:rsidRDefault="006A7787" w:rsidP="006A7787">
      <w:pPr>
        <w:ind w:left="1440"/>
        <w:jc w:val="both"/>
        <w:rPr>
          <w:sz w:val="22"/>
          <w:szCs w:val="22"/>
        </w:rPr>
      </w:pPr>
    </w:p>
    <w:p w:rsidR="006A7787" w:rsidRPr="00E870B6" w:rsidRDefault="006A7787" w:rsidP="006A7787">
      <w:pPr>
        <w:ind w:left="1440" w:hanging="720"/>
        <w:jc w:val="both"/>
      </w:pPr>
      <w:r w:rsidRPr="00E870B6">
        <w:t>B.</w:t>
      </w:r>
      <w:r w:rsidRPr="00E870B6">
        <w:tab/>
        <w:t>If community members do not know a program exists, the extent of the firesetting problem, or the importance of youth firesetting intervention, the program will not be successful.</w:t>
      </w:r>
    </w:p>
    <w:p w:rsidR="006A7787" w:rsidRPr="00E870B6" w:rsidRDefault="006A7787" w:rsidP="006A7787">
      <w:pPr>
        <w:ind w:left="1440"/>
        <w:jc w:val="both"/>
        <w:rPr>
          <w:sz w:val="22"/>
          <w:szCs w:val="22"/>
        </w:rPr>
      </w:pPr>
    </w:p>
    <w:p w:rsidR="006A7787" w:rsidRPr="00E870B6" w:rsidRDefault="006A7787" w:rsidP="006A7787">
      <w:pPr>
        <w:ind w:left="1440" w:hanging="720"/>
        <w:jc w:val="both"/>
      </w:pPr>
      <w:r w:rsidRPr="00E870B6">
        <w:t>C.</w:t>
      </w:r>
      <w:r w:rsidRPr="00E870B6">
        <w:tab/>
        <w:t>Community outreach involves advertising the program and the services that it provides.</w:t>
      </w:r>
    </w:p>
    <w:p w:rsidR="006A7787" w:rsidRPr="00E870B6" w:rsidRDefault="006A7787" w:rsidP="006A7787">
      <w:pPr>
        <w:ind w:left="1440"/>
        <w:jc w:val="both"/>
        <w:rPr>
          <w:sz w:val="22"/>
          <w:szCs w:val="22"/>
        </w:rPr>
      </w:pPr>
    </w:p>
    <w:p w:rsidR="006A7787" w:rsidRPr="00E870B6" w:rsidRDefault="006A7787" w:rsidP="006A7787">
      <w:pPr>
        <w:ind w:left="1440" w:hanging="720"/>
        <w:jc w:val="both"/>
      </w:pPr>
      <w:r w:rsidRPr="00E870B6">
        <w:t>D.</w:t>
      </w:r>
      <w:r w:rsidRPr="00E870B6">
        <w:tab/>
        <w:t>The purpose of the community outreach program is two-fold.</w:t>
      </w:r>
    </w:p>
    <w:p w:rsidR="006A7787" w:rsidRPr="00E870B6" w:rsidRDefault="006A7787" w:rsidP="006A7787">
      <w:pPr>
        <w:ind w:left="1440"/>
        <w:jc w:val="both"/>
        <w:rPr>
          <w:sz w:val="22"/>
          <w:szCs w:val="22"/>
        </w:rPr>
      </w:pPr>
    </w:p>
    <w:p w:rsidR="006A7787" w:rsidRPr="00E870B6" w:rsidRDefault="006A7787" w:rsidP="006A7787">
      <w:pPr>
        <w:ind w:left="2160" w:hanging="720"/>
        <w:jc w:val="both"/>
      </w:pPr>
      <w:r w:rsidRPr="00E870B6">
        <w:t>1.</w:t>
      </w:r>
      <w:r w:rsidRPr="00E870B6">
        <w:tab/>
        <w:t>One purpose is to educate the community on the extent of the firesetting problem.</w:t>
      </w:r>
    </w:p>
    <w:p w:rsidR="006A7787" w:rsidRPr="00E870B6" w:rsidRDefault="006A7787" w:rsidP="006A7787">
      <w:pPr>
        <w:ind w:left="2160"/>
        <w:jc w:val="both"/>
        <w:rPr>
          <w:sz w:val="22"/>
          <w:szCs w:val="22"/>
        </w:rPr>
      </w:pPr>
    </w:p>
    <w:p w:rsidR="006A7787" w:rsidRPr="00E870B6" w:rsidRDefault="006A7787" w:rsidP="006A7787">
      <w:pPr>
        <w:ind w:left="2880" w:hanging="720"/>
        <w:jc w:val="both"/>
      </w:pPr>
      <w:r w:rsidRPr="00E870B6">
        <w:t>a.</w:t>
      </w:r>
      <w:r w:rsidRPr="00E870B6">
        <w:tab/>
        <w:t>Many individuals are unaware that there is a problem.</w:t>
      </w:r>
    </w:p>
    <w:p w:rsidR="006A7787" w:rsidRPr="00E870B6" w:rsidRDefault="006A7787" w:rsidP="006A7787">
      <w:pPr>
        <w:ind w:left="2160"/>
        <w:jc w:val="both"/>
        <w:rPr>
          <w:sz w:val="22"/>
          <w:szCs w:val="22"/>
        </w:rPr>
      </w:pPr>
    </w:p>
    <w:p w:rsidR="006A7787" w:rsidRPr="00E870B6" w:rsidRDefault="006A7787" w:rsidP="006A7787">
      <w:pPr>
        <w:ind w:left="2880" w:hanging="720"/>
        <w:jc w:val="both"/>
      </w:pPr>
      <w:r w:rsidRPr="00E870B6">
        <w:t>b.</w:t>
      </w:r>
      <w:r w:rsidRPr="00E870B6">
        <w:tab/>
        <w:t>There may be myths and misunderstandings about what can happen to a child when parents/caregivers seek assistance.</w:t>
      </w:r>
    </w:p>
    <w:p w:rsidR="006A7787" w:rsidRPr="00E870B6" w:rsidRDefault="006A7787" w:rsidP="006A7787">
      <w:pPr>
        <w:ind w:left="2160"/>
        <w:jc w:val="both"/>
        <w:rPr>
          <w:sz w:val="22"/>
          <w:szCs w:val="22"/>
        </w:rPr>
      </w:pPr>
    </w:p>
    <w:p w:rsidR="006A7787" w:rsidRPr="00E870B6" w:rsidRDefault="006A7787" w:rsidP="006A7787">
      <w:pPr>
        <w:ind w:left="2880" w:hanging="720"/>
        <w:jc w:val="both"/>
      </w:pPr>
      <w:r w:rsidRPr="00E870B6">
        <w:lastRenderedPageBreak/>
        <w:t>c.</w:t>
      </w:r>
      <w:r w:rsidRPr="00E870B6">
        <w:tab/>
        <w:t>Many individuals may not understand what interventions are needed to effectively address and stop the firesetting behavior.</w:t>
      </w:r>
    </w:p>
    <w:p w:rsidR="006A7787" w:rsidRPr="00E870B6" w:rsidRDefault="006A7787" w:rsidP="006A7787">
      <w:pPr>
        <w:ind w:left="2160"/>
        <w:jc w:val="both"/>
        <w:rPr>
          <w:sz w:val="22"/>
          <w:szCs w:val="22"/>
        </w:rPr>
      </w:pPr>
    </w:p>
    <w:p w:rsidR="006A7787" w:rsidRPr="00E870B6" w:rsidRDefault="006A7787" w:rsidP="006A7787">
      <w:pPr>
        <w:ind w:left="2160" w:hanging="720"/>
        <w:jc w:val="both"/>
      </w:pPr>
      <w:r w:rsidRPr="00E870B6">
        <w:t>2.</w:t>
      </w:r>
      <w:r w:rsidRPr="00E870B6">
        <w:tab/>
        <w:t>The second purpose is to inform the community that a program exists to assist with the firesetting issue. The youth firesetting task force has a responsibility to the community to inform them that an intervention program is available to assist youth firesetters.</w:t>
      </w:r>
    </w:p>
    <w:p w:rsidR="006A7787" w:rsidRPr="00E870B6" w:rsidRDefault="006A7787" w:rsidP="006A7787">
      <w:pPr>
        <w:ind w:left="2160"/>
        <w:jc w:val="both"/>
        <w:rPr>
          <w:sz w:val="22"/>
          <w:szCs w:val="22"/>
        </w:rPr>
      </w:pPr>
    </w:p>
    <w:p w:rsidR="006A7787" w:rsidRDefault="006A7787" w:rsidP="006A7787">
      <w:pPr>
        <w:ind w:left="2160" w:hanging="720"/>
        <w:jc w:val="both"/>
      </w:pPr>
      <w:r w:rsidRPr="00E870B6">
        <w:t>3.</w:t>
      </w:r>
      <w:r w:rsidRPr="00E870B6">
        <w:tab/>
        <w:t>At minimum, YFPI programs should have a simple brochure to describe the program and provide contact information for parents/caregivers and other community members.</w:t>
      </w:r>
    </w:p>
    <w:p w:rsidR="006A7787" w:rsidRPr="00E870B6" w:rsidRDefault="006A7787" w:rsidP="006A7787">
      <w:pPr>
        <w:ind w:left="2160" w:hanging="720"/>
        <w:jc w:val="both"/>
      </w:pPr>
    </w:p>
    <w:p w:rsidR="006A7787" w:rsidRPr="00E870B6" w:rsidRDefault="006A7787" w:rsidP="006A7787">
      <w:pPr>
        <w:ind w:left="2160" w:hanging="720"/>
        <w:jc w:val="both"/>
      </w:pPr>
      <w:r w:rsidRPr="00E870B6">
        <w:t>4.</w:t>
      </w:r>
      <w:r w:rsidRPr="00E870B6">
        <w:tab/>
        <w:t>The material should be simple, and it should briefly highlight the service of the program and how individuals can avail themselves of this service.</w:t>
      </w:r>
    </w:p>
    <w:p w:rsidR="006A7787" w:rsidRPr="00E870B6" w:rsidRDefault="006A7787" w:rsidP="006A7787">
      <w:pPr>
        <w:ind w:left="1440"/>
        <w:jc w:val="both"/>
      </w:pPr>
    </w:p>
    <w:p w:rsidR="006A7787" w:rsidRDefault="006A7787" w:rsidP="006A7787">
      <w:pPr>
        <w:ind w:left="2160" w:hanging="720"/>
        <w:jc w:val="both"/>
      </w:pPr>
      <w:r>
        <w:t>5.</w:t>
      </w:r>
      <w:r>
        <w:tab/>
      </w:r>
      <w:r w:rsidRPr="00ED327E">
        <w:t>These brochures can be distributed to daycare centers, preschools, pediatricians, social services, and all community organizations and agencies that work with children.</w:t>
      </w:r>
    </w:p>
    <w:p w:rsidR="006A7787" w:rsidRDefault="006A7787" w:rsidP="006A7787">
      <w:pPr>
        <w:ind w:left="1440"/>
        <w:jc w:val="both"/>
      </w:pPr>
    </w:p>
    <w:p w:rsidR="006A7787" w:rsidRDefault="006A7787" w:rsidP="006A7787">
      <w:pPr>
        <w:ind w:left="1440" w:hanging="720"/>
        <w:jc w:val="both"/>
      </w:pPr>
      <w:r>
        <w:t>E.</w:t>
      </w:r>
      <w:r>
        <w:tab/>
      </w:r>
      <w:r w:rsidRPr="00ED327E">
        <w:t>Posters can be designed and placed in strategic locations in the community.</w:t>
      </w:r>
    </w:p>
    <w:p w:rsidR="006A7787" w:rsidRDefault="006A7787" w:rsidP="006A7787">
      <w:pPr>
        <w:ind w:left="1440"/>
        <w:jc w:val="both"/>
      </w:pPr>
    </w:p>
    <w:p w:rsidR="006A7787" w:rsidRDefault="006A7787" w:rsidP="006A7787">
      <w:pPr>
        <w:ind w:left="2160" w:hanging="720"/>
        <w:jc w:val="both"/>
      </w:pPr>
      <w:r>
        <w:t>1.</w:t>
      </w:r>
      <w:r>
        <w:tab/>
      </w:r>
      <w:r w:rsidRPr="00ED327E">
        <w:t>Posters can be developed as a means of advertising the program and even as a means for encouraging fire safe behaviors.</w:t>
      </w:r>
    </w:p>
    <w:p w:rsidR="006A7787" w:rsidRDefault="006A7787" w:rsidP="006A7787">
      <w:pPr>
        <w:ind w:left="1440"/>
        <w:jc w:val="both"/>
      </w:pPr>
    </w:p>
    <w:p w:rsidR="006A7787" w:rsidRDefault="006A7787" w:rsidP="006A7787">
      <w:pPr>
        <w:ind w:left="2160" w:hanging="720"/>
        <w:jc w:val="both"/>
      </w:pPr>
      <w:r>
        <w:t>2.</w:t>
      </w:r>
      <w:r>
        <w:tab/>
      </w:r>
      <w:r w:rsidRPr="00ED327E">
        <w:t>Posters can be placed in schools, municipal buildings, government offices, retail establishments and fire stations.</w:t>
      </w:r>
    </w:p>
    <w:p w:rsidR="006A7787" w:rsidRDefault="006A7787" w:rsidP="006A7787">
      <w:pPr>
        <w:ind w:left="1440"/>
        <w:jc w:val="both"/>
      </w:pPr>
    </w:p>
    <w:p w:rsidR="006A7787" w:rsidRDefault="006A7787" w:rsidP="006A7787">
      <w:pPr>
        <w:ind w:left="1440" w:hanging="720"/>
        <w:jc w:val="both"/>
      </w:pPr>
      <w:r>
        <w:t>F.</w:t>
      </w:r>
      <w:r>
        <w:tab/>
      </w:r>
      <w:r w:rsidRPr="00ED327E">
        <w:t>Other forms of marketing include community presentations, letters of introduction</w:t>
      </w:r>
      <w:r>
        <w:t>,</w:t>
      </w:r>
      <w:r w:rsidRPr="00ED327E">
        <w:t xml:space="preserve"> and partnerships with local businesses and community organizations.</w:t>
      </w:r>
    </w:p>
    <w:p w:rsidR="00B3189F" w:rsidRDefault="00B3189F"/>
    <w:tbl>
      <w:tblPr>
        <w:tblW w:w="9090" w:type="dxa"/>
        <w:tblInd w:w="378" w:type="dxa"/>
        <w:tblLayout w:type="fixed"/>
        <w:tblLook w:val="01E0" w:firstRow="1" w:lastRow="1" w:firstColumn="1" w:lastColumn="1" w:noHBand="0" w:noVBand="0"/>
      </w:tblPr>
      <w:tblGrid>
        <w:gridCol w:w="4998"/>
        <w:gridCol w:w="236"/>
        <w:gridCol w:w="3856"/>
      </w:tblGrid>
      <w:tr w:rsidR="006A7787" w:rsidRPr="00375DBF" w:rsidTr="006A7787">
        <w:tc>
          <w:tcPr>
            <w:tcW w:w="4998" w:type="dxa"/>
            <w:vMerge w:val="restart"/>
            <w:shd w:val="clear" w:color="auto" w:fill="auto"/>
          </w:tcPr>
          <w:p w:rsidR="006A7787" w:rsidRPr="003B5975" w:rsidRDefault="001E50F7" w:rsidP="006A7787">
            <w:pPr>
              <w:ind w:right="-150"/>
            </w:pPr>
            <w:r>
              <w:object w:dxaOrig="4815" w:dyaOrig="3600">
                <v:shape id="_x0000_i1105" type="#_x0000_t75" style="width:240.75pt;height:180pt" o:ole="" o:bordertopcolor="this" o:borderleftcolor="this" o:borderbottomcolor="this" o:borderrightcolor="this">
                  <v:imagedata r:id="rId176" o:title=""/>
                  <o:lock v:ext="edit" aspectratio="f"/>
                  <w10:bordertop type="single" width="4" shadow="t"/>
                  <w10:borderleft type="single" width="4" shadow="t"/>
                  <w10:borderbottom type="single" width="4" shadow="t"/>
                  <w10:borderright type="single" width="4" shadow="t"/>
                </v:shape>
                <o:OLEObject Type="Embed" ProgID="PowerPoint.Slide.12" ShapeID="_x0000_i1105" DrawAspect="Content" ObjectID="_1439116324" r:id="rId177"/>
              </w:object>
            </w:r>
          </w:p>
        </w:tc>
        <w:tc>
          <w:tcPr>
            <w:tcW w:w="236" w:type="dxa"/>
            <w:shd w:val="clear" w:color="auto" w:fill="auto"/>
          </w:tcPr>
          <w:p w:rsidR="006A7787" w:rsidRDefault="006A7787" w:rsidP="006A7787"/>
        </w:tc>
        <w:tc>
          <w:tcPr>
            <w:tcW w:w="3856" w:type="dxa"/>
            <w:tcBorders>
              <w:top w:val="nil"/>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bl>
    <w:p w:rsidR="00B3189F" w:rsidRDefault="00B3189F"/>
    <w:p w:rsidR="006A7787" w:rsidRDefault="006A7787" w:rsidP="006A7787">
      <w:pPr>
        <w:ind w:left="1440" w:hanging="720"/>
        <w:jc w:val="both"/>
      </w:pPr>
      <w:r>
        <w:lastRenderedPageBreak/>
        <w:t>G.</w:t>
      </w:r>
      <w:r>
        <w:tab/>
      </w:r>
      <w:r w:rsidRPr="00ED327E">
        <w:t>An excellent way to let the community know about the program, its availability and successes is to partner with the local media. Some examples of media outlets include:</w:t>
      </w:r>
    </w:p>
    <w:p w:rsidR="006A7787" w:rsidRDefault="006A7787" w:rsidP="006A7787">
      <w:pPr>
        <w:ind w:left="1440"/>
        <w:jc w:val="both"/>
      </w:pPr>
    </w:p>
    <w:p w:rsidR="006A7787" w:rsidRDefault="006A7787" w:rsidP="006A7787">
      <w:pPr>
        <w:ind w:left="2160" w:hanging="720"/>
        <w:jc w:val="both"/>
      </w:pPr>
      <w:r>
        <w:t>1.</w:t>
      </w:r>
      <w:r>
        <w:tab/>
      </w:r>
      <w:r w:rsidRPr="00ED327E">
        <w:t>Broadcast TV stations.</w:t>
      </w:r>
    </w:p>
    <w:p w:rsidR="006A7787" w:rsidRDefault="006A7787" w:rsidP="006A7787">
      <w:pPr>
        <w:ind w:left="1440"/>
        <w:jc w:val="both"/>
      </w:pPr>
    </w:p>
    <w:p w:rsidR="006A7787" w:rsidRDefault="006A7787" w:rsidP="006A7787">
      <w:pPr>
        <w:ind w:left="2160" w:hanging="720"/>
        <w:jc w:val="both"/>
      </w:pPr>
      <w:r>
        <w:t>2.</w:t>
      </w:r>
      <w:r>
        <w:tab/>
      </w:r>
      <w:r w:rsidRPr="00ED327E">
        <w:t>Newspapers.</w:t>
      </w:r>
    </w:p>
    <w:p w:rsidR="006A7787" w:rsidRDefault="006A7787" w:rsidP="006A7787">
      <w:pPr>
        <w:ind w:left="2160" w:hanging="720"/>
        <w:jc w:val="both"/>
      </w:pPr>
    </w:p>
    <w:p w:rsidR="006A7787" w:rsidRDefault="006A7787" w:rsidP="006A7787">
      <w:pPr>
        <w:ind w:left="2160" w:hanging="720"/>
        <w:jc w:val="both"/>
      </w:pPr>
      <w:r>
        <w:t>3.</w:t>
      </w:r>
      <w:r>
        <w:tab/>
      </w:r>
      <w:r w:rsidRPr="00ED327E">
        <w:t xml:space="preserve">Community </w:t>
      </w:r>
      <w:r>
        <w:t>a</w:t>
      </w:r>
      <w:r w:rsidRPr="00ED327E">
        <w:t>ccess TV.</w:t>
      </w:r>
    </w:p>
    <w:p w:rsidR="006A7787" w:rsidRDefault="006A7787" w:rsidP="006A7787">
      <w:pPr>
        <w:ind w:left="1440"/>
        <w:jc w:val="both"/>
      </w:pPr>
    </w:p>
    <w:p w:rsidR="006A7787" w:rsidRDefault="006A7787" w:rsidP="006A7787">
      <w:pPr>
        <w:ind w:left="2160" w:hanging="720"/>
        <w:jc w:val="both"/>
      </w:pPr>
      <w:r>
        <w:t>4.</w:t>
      </w:r>
      <w:r>
        <w:tab/>
      </w:r>
      <w:r w:rsidRPr="00ED327E">
        <w:t>Cable TV.</w:t>
      </w:r>
    </w:p>
    <w:p w:rsidR="006A7787" w:rsidRDefault="006A7787" w:rsidP="006A7787">
      <w:pPr>
        <w:ind w:left="1440"/>
        <w:jc w:val="both"/>
      </w:pPr>
    </w:p>
    <w:p w:rsidR="006A7787" w:rsidRDefault="006A7787" w:rsidP="006A7787">
      <w:pPr>
        <w:ind w:left="2160" w:hanging="720"/>
        <w:jc w:val="both"/>
      </w:pPr>
      <w:r>
        <w:t>5.</w:t>
      </w:r>
      <w:r>
        <w:tab/>
      </w:r>
      <w:r w:rsidRPr="00ED327E">
        <w:t>Radio stations.</w:t>
      </w:r>
    </w:p>
    <w:p w:rsidR="006A7787" w:rsidRDefault="006A7787" w:rsidP="006A7787">
      <w:pPr>
        <w:ind w:left="720"/>
        <w:jc w:val="both"/>
      </w:pPr>
    </w:p>
    <w:p w:rsidR="006A7787" w:rsidRDefault="006A7787" w:rsidP="006A7787">
      <w:pPr>
        <w:ind w:left="1440" w:hanging="720"/>
        <w:jc w:val="both"/>
      </w:pPr>
      <w:r>
        <w:t>H.</w:t>
      </w:r>
      <w:r>
        <w:tab/>
      </w:r>
      <w:r w:rsidRPr="00ED327E">
        <w:t>The task force cannot wait for the news media to come to it.</w:t>
      </w:r>
    </w:p>
    <w:p w:rsidR="006A7787" w:rsidRDefault="006A7787" w:rsidP="006A7787">
      <w:pPr>
        <w:ind w:left="1440"/>
        <w:jc w:val="both"/>
      </w:pPr>
    </w:p>
    <w:p w:rsidR="006A7787" w:rsidRDefault="006A7787" w:rsidP="006A7787">
      <w:pPr>
        <w:ind w:left="2160" w:hanging="720"/>
        <w:jc w:val="both"/>
      </w:pPr>
      <w:r>
        <w:t>1.</w:t>
      </w:r>
      <w:r>
        <w:tab/>
      </w:r>
      <w:r w:rsidRPr="00ED327E">
        <w:t>The group must be proactive and aggressive in seeking out those media representatives to assist with advertising the intervention program.</w:t>
      </w:r>
    </w:p>
    <w:p w:rsidR="006A7787" w:rsidRDefault="006A7787" w:rsidP="006A7787">
      <w:pPr>
        <w:ind w:left="1440"/>
        <w:jc w:val="both"/>
      </w:pPr>
    </w:p>
    <w:p w:rsidR="006A7787" w:rsidRDefault="006A7787" w:rsidP="006A7787">
      <w:pPr>
        <w:ind w:left="2160" w:hanging="720"/>
        <w:jc w:val="both"/>
      </w:pPr>
      <w:r>
        <w:t>2.</w:t>
      </w:r>
      <w:r>
        <w:tab/>
      </w:r>
      <w:r w:rsidRPr="00ED327E">
        <w:t>Visits to the radio and television stations, telephone calls to reporters, editors and producers are ways to get the attention of the media.</w:t>
      </w:r>
    </w:p>
    <w:p w:rsidR="006A7787" w:rsidRDefault="006A7787" w:rsidP="006A7787">
      <w:pPr>
        <w:ind w:left="1440"/>
        <w:jc w:val="both"/>
      </w:pPr>
    </w:p>
    <w:p w:rsidR="006A7787" w:rsidRDefault="006A7787" w:rsidP="006A7787">
      <w:pPr>
        <w:ind w:left="2160" w:hanging="720"/>
        <w:jc w:val="both"/>
      </w:pPr>
      <w:r>
        <w:t>3.</w:t>
      </w:r>
      <w:r>
        <w:tab/>
      </w:r>
      <w:r w:rsidRPr="00ED327E">
        <w:t>The task force will have to sell the story, and it is imperative that the task force develop a fact sheet or clear, consistent messages about the program.</w:t>
      </w:r>
    </w:p>
    <w:p w:rsidR="006A7787" w:rsidRDefault="006A7787" w:rsidP="006A7787">
      <w:pPr>
        <w:ind w:left="1440"/>
        <w:jc w:val="both"/>
      </w:pPr>
    </w:p>
    <w:p w:rsidR="006A7787" w:rsidRDefault="006A7787" w:rsidP="006A7787">
      <w:pPr>
        <w:ind w:left="1440" w:hanging="720"/>
        <w:jc w:val="both"/>
      </w:pPr>
      <w:r>
        <w:t>I.</w:t>
      </w:r>
      <w:r>
        <w:tab/>
        <w:t>The department/</w:t>
      </w:r>
      <w:r w:rsidRPr="00ED327E">
        <w:t>agency</w:t>
      </w:r>
      <w:r>
        <w:t>’</w:t>
      </w:r>
      <w:r w:rsidRPr="00ED327E">
        <w:t xml:space="preserve">s website is another option for marketing a </w:t>
      </w:r>
      <w:r>
        <w:t>youth firesetting</w:t>
      </w:r>
      <w:r w:rsidRPr="00ED327E">
        <w:t xml:space="preserve"> program. In addition, social networking mediums can be used as a low-cost means </w:t>
      </w:r>
      <w:r>
        <w:t>of</w:t>
      </w:r>
      <w:r w:rsidRPr="00ED327E">
        <w:t xml:space="preserve"> informing constituents about the program</w:t>
      </w:r>
      <w:r>
        <w:t>.</w:t>
      </w:r>
    </w:p>
    <w:p w:rsidR="00B3189F" w:rsidRDefault="00B3189F"/>
    <w:p w:rsidR="006A7787" w:rsidRDefault="006A7787"/>
    <w:p w:rsidR="006A7787" w:rsidRDefault="006A7787" w:rsidP="006A7787">
      <w:pPr>
        <w:pStyle w:val="Title"/>
      </w:pPr>
      <w:r>
        <w:t>XXI.</w:t>
      </w:r>
      <w:r>
        <w:tab/>
        <w:t>LEGAL CONSIDERATIONS</w:t>
      </w:r>
    </w:p>
    <w:p w:rsidR="006A7787" w:rsidRDefault="006A7787"/>
    <w:tbl>
      <w:tblPr>
        <w:tblW w:w="9090" w:type="dxa"/>
        <w:tblInd w:w="378" w:type="dxa"/>
        <w:tblLayout w:type="fixed"/>
        <w:tblLook w:val="01E0" w:firstRow="1" w:lastRow="1" w:firstColumn="1" w:lastColumn="1" w:noHBand="0" w:noVBand="0"/>
      </w:tblPr>
      <w:tblGrid>
        <w:gridCol w:w="4998"/>
        <w:gridCol w:w="236"/>
        <w:gridCol w:w="3856"/>
      </w:tblGrid>
      <w:tr w:rsidR="006A7787" w:rsidRPr="00375DBF" w:rsidTr="006A7787">
        <w:tc>
          <w:tcPr>
            <w:tcW w:w="4998" w:type="dxa"/>
            <w:vMerge w:val="restart"/>
            <w:shd w:val="clear" w:color="auto" w:fill="auto"/>
          </w:tcPr>
          <w:p w:rsidR="006A7787" w:rsidRPr="003B5975" w:rsidRDefault="001E50F7" w:rsidP="006A7787">
            <w:pPr>
              <w:ind w:right="-150"/>
            </w:pPr>
            <w:r>
              <w:object w:dxaOrig="4815" w:dyaOrig="3600">
                <v:shape id="_x0000_i1106" type="#_x0000_t75" style="width:240.75pt;height:180pt" o:ole="" o:bordertopcolor="this" o:borderleftcolor="this" o:borderbottomcolor="this" o:borderrightcolor="this">
                  <v:imagedata r:id="rId178" o:title=""/>
                  <o:lock v:ext="edit" aspectratio="f"/>
                  <w10:bordertop type="single" width="4" shadow="t"/>
                  <w10:borderleft type="single" width="4" shadow="t"/>
                  <w10:borderbottom type="single" width="4" shadow="t"/>
                  <w10:borderright type="single" width="4" shadow="t"/>
                </v:shape>
                <o:OLEObject Type="Embed" ProgID="PowerPoint.Slide.12" ShapeID="_x0000_i1106" DrawAspect="Content" ObjectID="_1439116325" r:id="rId179"/>
              </w:object>
            </w:r>
          </w:p>
        </w:tc>
        <w:tc>
          <w:tcPr>
            <w:tcW w:w="236" w:type="dxa"/>
            <w:shd w:val="clear" w:color="auto" w:fill="auto"/>
          </w:tcPr>
          <w:p w:rsidR="006A7787" w:rsidRDefault="006A7787" w:rsidP="006A7787"/>
        </w:tc>
        <w:tc>
          <w:tcPr>
            <w:tcW w:w="3856" w:type="dxa"/>
            <w:tcBorders>
              <w:top w:val="nil"/>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bl>
    <w:p w:rsidR="006A7787" w:rsidRDefault="006A7787"/>
    <w:p w:rsidR="006A7787" w:rsidRDefault="006A7787" w:rsidP="006A7787">
      <w:pPr>
        <w:ind w:left="1440" w:hanging="720"/>
        <w:jc w:val="both"/>
      </w:pPr>
      <w:r>
        <w:lastRenderedPageBreak/>
        <w:t>A.</w:t>
      </w:r>
      <w:r>
        <w:tab/>
      </w:r>
      <w:r w:rsidRPr="00ED327E">
        <w:t>Legal issues must be considered when designing a multidisciplinary approach to youth firesetting intervention.</w:t>
      </w:r>
    </w:p>
    <w:p w:rsidR="006A7787" w:rsidRDefault="006A7787" w:rsidP="006A7787">
      <w:pPr>
        <w:ind w:left="720"/>
        <w:jc w:val="both"/>
      </w:pPr>
    </w:p>
    <w:p w:rsidR="006A7787" w:rsidRDefault="006A7787" w:rsidP="006A7787">
      <w:pPr>
        <w:ind w:left="1440" w:hanging="720"/>
        <w:jc w:val="both"/>
      </w:pPr>
      <w:r>
        <w:t>B.</w:t>
      </w:r>
      <w:r>
        <w:tab/>
      </w:r>
      <w:r w:rsidRPr="00ED327E">
        <w:t>The involvement of the local jurisdiction</w:t>
      </w:r>
      <w:r>
        <w:t>’</w:t>
      </w:r>
      <w:r w:rsidRPr="00ED327E">
        <w:t>s legal counsel and a representative from the juvenile justice system is of the utmost importance in making sure that the policies and protocols of the program do not violate any laws or ordinances relating to juvenile rights.</w:t>
      </w:r>
    </w:p>
    <w:p w:rsidR="006A7787" w:rsidRDefault="006A7787" w:rsidP="006A7787">
      <w:pPr>
        <w:ind w:left="720"/>
        <w:jc w:val="both"/>
      </w:pPr>
    </w:p>
    <w:p w:rsidR="006A7787" w:rsidRDefault="006A7787" w:rsidP="006A7787">
      <w:pPr>
        <w:ind w:left="1440" w:hanging="720"/>
        <w:jc w:val="both"/>
      </w:pPr>
      <w:r>
        <w:t>C.</w:t>
      </w:r>
      <w:r>
        <w:tab/>
      </w:r>
      <w:r w:rsidRPr="00ED327E">
        <w:t>Some of the issues that should be addressed include:</w:t>
      </w:r>
    </w:p>
    <w:p w:rsidR="006A7787" w:rsidRDefault="006A7787" w:rsidP="006A7787">
      <w:pPr>
        <w:ind w:left="1440"/>
        <w:jc w:val="both"/>
      </w:pPr>
    </w:p>
    <w:p w:rsidR="006A7787" w:rsidRDefault="006A7787" w:rsidP="006A7787">
      <w:pPr>
        <w:ind w:left="2160" w:hanging="720"/>
        <w:jc w:val="both"/>
      </w:pPr>
      <w:r>
        <w:t>1.</w:t>
      </w:r>
      <w:r>
        <w:tab/>
      </w:r>
      <w:r w:rsidRPr="00ED327E">
        <w:t>Liability.</w:t>
      </w:r>
    </w:p>
    <w:p w:rsidR="006A7787" w:rsidRDefault="006A7787" w:rsidP="006A7787">
      <w:pPr>
        <w:ind w:left="1440"/>
        <w:jc w:val="both"/>
      </w:pPr>
    </w:p>
    <w:p w:rsidR="006A7787" w:rsidRDefault="006A7787" w:rsidP="006A7787">
      <w:pPr>
        <w:ind w:left="2160" w:hanging="720"/>
        <w:jc w:val="both"/>
      </w:pPr>
      <w:r>
        <w:t>2.</w:t>
      </w:r>
      <w:r>
        <w:tab/>
      </w:r>
      <w:r w:rsidRPr="00ED327E">
        <w:t>Confidentiality issues</w:t>
      </w:r>
      <w:r>
        <w:t>,</w:t>
      </w:r>
      <w:r w:rsidRPr="00ED327E">
        <w:t xml:space="preserve"> ranging from names to security of documentation.</w:t>
      </w:r>
    </w:p>
    <w:p w:rsidR="006A7787" w:rsidRDefault="006A7787" w:rsidP="006A7787">
      <w:pPr>
        <w:ind w:left="1440"/>
        <w:jc w:val="both"/>
      </w:pPr>
    </w:p>
    <w:p w:rsidR="006A7787" w:rsidRDefault="006A7787" w:rsidP="006A7787">
      <w:pPr>
        <w:ind w:left="2160" w:hanging="720"/>
        <w:jc w:val="both"/>
      </w:pPr>
      <w:r>
        <w:t>3.</w:t>
      </w:r>
      <w:r>
        <w:tab/>
      </w:r>
      <w:r w:rsidRPr="00ED327E">
        <w:t>Mandated reporting of child abuse and neglect.</w:t>
      </w:r>
    </w:p>
    <w:p w:rsidR="006A7787" w:rsidRDefault="006A7787" w:rsidP="006A7787">
      <w:pPr>
        <w:ind w:left="1440"/>
        <w:jc w:val="both"/>
      </w:pPr>
    </w:p>
    <w:p w:rsidR="006A7787" w:rsidRDefault="006A7787" w:rsidP="006A7787">
      <w:pPr>
        <w:ind w:left="2160" w:hanging="720"/>
        <w:jc w:val="both"/>
      </w:pPr>
      <w:r>
        <w:t>4.</w:t>
      </w:r>
      <w:r>
        <w:tab/>
      </w:r>
      <w:r w:rsidRPr="00ED327E">
        <w:t>Juvenile justice referrals.</w:t>
      </w:r>
    </w:p>
    <w:p w:rsidR="006A7787" w:rsidRDefault="006A7787" w:rsidP="006A7787">
      <w:pPr>
        <w:ind w:left="1440"/>
        <w:jc w:val="both"/>
      </w:pPr>
    </w:p>
    <w:p w:rsidR="006A7787" w:rsidRDefault="006A7787" w:rsidP="006A7787">
      <w:pPr>
        <w:ind w:left="2160" w:hanging="720"/>
        <w:jc w:val="both"/>
      </w:pPr>
      <w:r>
        <w:t>5.</w:t>
      </w:r>
      <w:r>
        <w:tab/>
      </w:r>
      <w:r w:rsidRPr="00ED327E">
        <w:t>Medical information security (</w:t>
      </w:r>
      <w:r>
        <w:t>Health Insurance Portability and Accountability Act (</w:t>
      </w:r>
      <w:r w:rsidRPr="00ED327E">
        <w:t>HIP</w:t>
      </w:r>
      <w:r>
        <w:t>A</w:t>
      </w:r>
      <w:r w:rsidRPr="00ED327E">
        <w:t>A</w:t>
      </w:r>
      <w:r>
        <w:t>)</w:t>
      </w:r>
      <w:r w:rsidRPr="00ED327E">
        <w:t xml:space="preserve"> protocols).</w:t>
      </w:r>
    </w:p>
    <w:p w:rsidR="006A7787" w:rsidRDefault="006A7787"/>
    <w:tbl>
      <w:tblPr>
        <w:tblW w:w="9090" w:type="dxa"/>
        <w:tblInd w:w="378" w:type="dxa"/>
        <w:tblLayout w:type="fixed"/>
        <w:tblLook w:val="01E0" w:firstRow="1" w:lastRow="1" w:firstColumn="1" w:lastColumn="1" w:noHBand="0" w:noVBand="0"/>
      </w:tblPr>
      <w:tblGrid>
        <w:gridCol w:w="4998"/>
        <w:gridCol w:w="236"/>
        <w:gridCol w:w="3856"/>
      </w:tblGrid>
      <w:tr w:rsidR="006A7787" w:rsidRPr="00375DBF" w:rsidTr="006A7787">
        <w:tc>
          <w:tcPr>
            <w:tcW w:w="4998" w:type="dxa"/>
            <w:vMerge w:val="restart"/>
            <w:shd w:val="clear" w:color="auto" w:fill="auto"/>
          </w:tcPr>
          <w:p w:rsidR="006A7787" w:rsidRPr="003B5975" w:rsidRDefault="001E50F7" w:rsidP="006A7787">
            <w:pPr>
              <w:ind w:right="-150"/>
            </w:pPr>
            <w:r>
              <w:object w:dxaOrig="4815" w:dyaOrig="3600">
                <v:shape id="_x0000_i1107" type="#_x0000_t75" style="width:240.75pt;height:180pt" o:ole="" o:bordertopcolor="this" o:borderleftcolor="this" o:borderbottomcolor="this" o:borderrightcolor="this">
                  <v:imagedata r:id="rId180" o:title=""/>
                  <o:lock v:ext="edit" aspectratio="f"/>
                  <w10:bordertop type="single" width="4" shadow="t"/>
                  <w10:borderleft type="single" width="4" shadow="t"/>
                  <w10:borderbottom type="single" width="4" shadow="t"/>
                  <w10:borderright type="single" width="4" shadow="t"/>
                </v:shape>
                <o:OLEObject Type="Embed" ProgID="PowerPoint.Slide.12" ShapeID="_x0000_i1107" DrawAspect="Content" ObjectID="_1439116326" r:id="rId181"/>
              </w:object>
            </w:r>
          </w:p>
        </w:tc>
        <w:tc>
          <w:tcPr>
            <w:tcW w:w="236" w:type="dxa"/>
            <w:shd w:val="clear" w:color="auto" w:fill="auto"/>
          </w:tcPr>
          <w:p w:rsidR="006A7787" w:rsidRDefault="006A7787" w:rsidP="006A7787"/>
        </w:tc>
        <w:tc>
          <w:tcPr>
            <w:tcW w:w="3856" w:type="dxa"/>
            <w:tcBorders>
              <w:top w:val="nil"/>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bl>
    <w:p w:rsidR="006A7787" w:rsidRDefault="006A7787"/>
    <w:p w:rsidR="006A7787" w:rsidRDefault="006A7787" w:rsidP="006A7787">
      <w:pPr>
        <w:ind w:left="2160" w:hanging="720"/>
        <w:jc w:val="both"/>
      </w:pPr>
      <w:r>
        <w:t>6.</w:t>
      </w:r>
      <w:r>
        <w:tab/>
      </w:r>
      <w:r w:rsidRPr="00ED327E">
        <w:t>Caregiver rights.</w:t>
      </w:r>
    </w:p>
    <w:p w:rsidR="006A7787" w:rsidRDefault="006A7787" w:rsidP="006A7787">
      <w:pPr>
        <w:ind w:left="1440"/>
        <w:jc w:val="both"/>
      </w:pPr>
    </w:p>
    <w:p w:rsidR="006A7787" w:rsidRDefault="006A7787" w:rsidP="006A7787">
      <w:pPr>
        <w:ind w:left="2160" w:hanging="720"/>
        <w:jc w:val="both"/>
      </w:pPr>
      <w:r>
        <w:t>7.</w:t>
      </w:r>
      <w:r>
        <w:tab/>
      </w:r>
      <w:r w:rsidRPr="00ED327E">
        <w:t>State child protective laws.</w:t>
      </w:r>
    </w:p>
    <w:p w:rsidR="006A7787" w:rsidRDefault="006A7787" w:rsidP="006A7787">
      <w:pPr>
        <w:ind w:left="1440"/>
        <w:jc w:val="both"/>
      </w:pPr>
    </w:p>
    <w:p w:rsidR="006A7787" w:rsidRDefault="006A7787" w:rsidP="006A7787">
      <w:pPr>
        <w:ind w:left="2160" w:hanging="720"/>
        <w:jc w:val="both"/>
      </w:pPr>
      <w:r>
        <w:t>8.</w:t>
      </w:r>
      <w:r>
        <w:tab/>
      </w:r>
      <w:r w:rsidRPr="00ED327E">
        <w:t xml:space="preserve">Reading of juvenile Miranda </w:t>
      </w:r>
      <w:r>
        <w:t xml:space="preserve">rights </w:t>
      </w:r>
      <w:r w:rsidRPr="00ED327E">
        <w:t>(or when to call for law enforcement)</w:t>
      </w:r>
      <w:r>
        <w:t xml:space="preserve"> </w:t>
      </w:r>
      <w:r w:rsidRPr="00ED327E">
        <w:t>—</w:t>
      </w:r>
      <w:r>
        <w:t xml:space="preserve"> </w:t>
      </w:r>
      <w:r w:rsidRPr="00ED327E">
        <w:t>especially if a voluntary case turns suspicious or additional fires are set.</w:t>
      </w:r>
    </w:p>
    <w:p w:rsidR="006A7787" w:rsidRDefault="006A7787" w:rsidP="006A7787">
      <w:pPr>
        <w:ind w:left="1440"/>
        <w:jc w:val="both"/>
      </w:pPr>
    </w:p>
    <w:p w:rsidR="006A7787" w:rsidRDefault="006A7787" w:rsidP="006A7787">
      <w:pPr>
        <w:ind w:left="2160" w:hanging="720"/>
        <w:jc w:val="both"/>
      </w:pPr>
      <w:r>
        <w:t>9.</w:t>
      </w:r>
      <w:r>
        <w:tab/>
      </w:r>
      <w:r w:rsidRPr="00ED327E">
        <w:t>Use of consent forms.</w:t>
      </w:r>
    </w:p>
    <w:p w:rsidR="006A7787" w:rsidRDefault="006A7787"/>
    <w:p w:rsidR="006A7787" w:rsidRDefault="006A7787">
      <w:pPr>
        <w:spacing w:after="200" w:line="276" w:lineRule="auto"/>
      </w:pPr>
      <w:r>
        <w:br w:type="page"/>
      </w:r>
    </w:p>
    <w:tbl>
      <w:tblPr>
        <w:tblW w:w="9090" w:type="dxa"/>
        <w:tblInd w:w="378" w:type="dxa"/>
        <w:tblLayout w:type="fixed"/>
        <w:tblLook w:val="01E0" w:firstRow="1" w:lastRow="1" w:firstColumn="1" w:lastColumn="1" w:noHBand="0" w:noVBand="0"/>
      </w:tblPr>
      <w:tblGrid>
        <w:gridCol w:w="4998"/>
        <w:gridCol w:w="236"/>
        <w:gridCol w:w="3856"/>
      </w:tblGrid>
      <w:tr w:rsidR="006A7787" w:rsidRPr="00375DBF" w:rsidTr="006A7787">
        <w:tc>
          <w:tcPr>
            <w:tcW w:w="4998" w:type="dxa"/>
            <w:vMerge w:val="restart"/>
            <w:shd w:val="clear" w:color="auto" w:fill="auto"/>
          </w:tcPr>
          <w:p w:rsidR="006A7787" w:rsidRPr="003B5975" w:rsidRDefault="001E50F7" w:rsidP="006A7787">
            <w:pPr>
              <w:ind w:right="-150"/>
            </w:pPr>
            <w:r>
              <w:object w:dxaOrig="4815" w:dyaOrig="3600">
                <v:shape id="_x0000_i1108" type="#_x0000_t75" style="width:240.75pt;height:180pt" o:ole="" o:bordertopcolor="this" o:borderleftcolor="this" o:borderbottomcolor="this" o:borderrightcolor="this">
                  <v:imagedata r:id="rId182" o:title=""/>
                  <o:lock v:ext="edit" aspectratio="f"/>
                  <w10:bordertop type="single" width="4" shadow="t"/>
                  <w10:borderleft type="single" width="4" shadow="t"/>
                  <w10:borderbottom type="single" width="4" shadow="t"/>
                  <w10:borderright type="single" width="4" shadow="t"/>
                </v:shape>
                <o:OLEObject Type="Embed" ProgID="PowerPoint.Slide.12" ShapeID="_x0000_i1108" DrawAspect="Content" ObjectID="_1439116327" r:id="rId183"/>
              </w:object>
            </w:r>
          </w:p>
        </w:tc>
        <w:tc>
          <w:tcPr>
            <w:tcW w:w="236" w:type="dxa"/>
            <w:shd w:val="clear" w:color="auto" w:fill="auto"/>
          </w:tcPr>
          <w:p w:rsidR="006A7787" w:rsidRDefault="006A7787" w:rsidP="006A7787"/>
        </w:tc>
        <w:tc>
          <w:tcPr>
            <w:tcW w:w="3856" w:type="dxa"/>
            <w:tcBorders>
              <w:top w:val="nil"/>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bl>
    <w:p w:rsidR="006A7787" w:rsidRDefault="006A7787"/>
    <w:p w:rsidR="006A7787" w:rsidRDefault="006A7787" w:rsidP="006A7787">
      <w:pPr>
        <w:ind w:left="1440" w:hanging="720"/>
        <w:jc w:val="both"/>
      </w:pPr>
      <w:r>
        <w:t>D.</w:t>
      </w:r>
      <w:r>
        <w:tab/>
      </w:r>
      <w:r w:rsidRPr="00ED327E">
        <w:t>Confidentiality of information.</w:t>
      </w:r>
    </w:p>
    <w:p w:rsidR="006A7787" w:rsidRDefault="006A7787" w:rsidP="006A7787">
      <w:pPr>
        <w:ind w:left="1440"/>
        <w:jc w:val="both"/>
      </w:pPr>
    </w:p>
    <w:p w:rsidR="006A7787" w:rsidRDefault="006A7787" w:rsidP="006A7787">
      <w:pPr>
        <w:ind w:left="2160" w:hanging="720"/>
        <w:jc w:val="both"/>
      </w:pPr>
      <w:r>
        <w:t>1.</w:t>
      </w:r>
      <w:r>
        <w:tab/>
      </w:r>
      <w:r w:rsidRPr="00ED327E">
        <w:t>Only authorized program staff should have access to YFPI program files.</w:t>
      </w:r>
    </w:p>
    <w:p w:rsidR="006A7787" w:rsidRDefault="006A7787" w:rsidP="006A7787">
      <w:pPr>
        <w:ind w:left="1440"/>
        <w:jc w:val="both"/>
      </w:pPr>
    </w:p>
    <w:p w:rsidR="006A7787" w:rsidRDefault="006A7787" w:rsidP="006A7787">
      <w:pPr>
        <w:ind w:left="2160" w:hanging="720"/>
        <w:jc w:val="both"/>
      </w:pPr>
      <w:r>
        <w:t>2.</w:t>
      </w:r>
      <w:r>
        <w:tab/>
      </w:r>
      <w:r w:rsidRPr="00ED327E">
        <w:t>If a person or agency outside the program requests the records, specific procedures must be followed before they are released</w:t>
      </w:r>
      <w:r>
        <w:t xml:space="preserve">. </w:t>
      </w:r>
    </w:p>
    <w:p w:rsidR="006A7787" w:rsidRDefault="006A7787" w:rsidP="006A7787">
      <w:pPr>
        <w:ind w:left="1440"/>
        <w:jc w:val="both"/>
      </w:pPr>
    </w:p>
    <w:p w:rsidR="006A7787" w:rsidRDefault="006A7787" w:rsidP="006A7787">
      <w:pPr>
        <w:ind w:left="2160" w:hanging="720"/>
        <w:jc w:val="both"/>
      </w:pPr>
      <w:r>
        <w:t>3.</w:t>
      </w:r>
      <w:r>
        <w:tab/>
      </w:r>
      <w:r w:rsidRPr="00ED327E">
        <w:t>If a court of law subpoenas files, then the program must comply by turning over the records.</w:t>
      </w:r>
    </w:p>
    <w:p w:rsidR="006A7787" w:rsidRDefault="006A7787" w:rsidP="006A7787">
      <w:pPr>
        <w:ind w:left="1440"/>
        <w:jc w:val="both"/>
      </w:pPr>
    </w:p>
    <w:p w:rsidR="006A7787" w:rsidRDefault="006A7787" w:rsidP="006A7787">
      <w:pPr>
        <w:ind w:left="2160" w:hanging="720"/>
        <w:jc w:val="both"/>
      </w:pPr>
      <w:r>
        <w:t>4.</w:t>
      </w:r>
      <w:r>
        <w:tab/>
      </w:r>
      <w:r w:rsidRPr="00ED327E">
        <w:t>Because these are records of minors, disclosing information from their records should be discussed with their parents/ caregivers.</w:t>
      </w:r>
    </w:p>
    <w:p w:rsidR="006A7787" w:rsidRDefault="006A7787" w:rsidP="006A7787">
      <w:pPr>
        <w:ind w:left="1440"/>
        <w:jc w:val="both"/>
      </w:pPr>
    </w:p>
    <w:p w:rsidR="006A7787" w:rsidRDefault="006A7787" w:rsidP="006A7787">
      <w:pPr>
        <w:ind w:left="2160" w:hanging="720"/>
        <w:jc w:val="both"/>
      </w:pPr>
      <w:r>
        <w:t>5.</w:t>
      </w:r>
      <w:r>
        <w:tab/>
      </w:r>
      <w:r w:rsidRPr="00ED327E">
        <w:t>Because laws regarding the sharing of juvenile files vary from state to state, it is important for the staff of each YFPI program to consult with the local district attorney.</w:t>
      </w:r>
    </w:p>
    <w:p w:rsidR="006A7787" w:rsidRDefault="006A7787" w:rsidP="006A7787">
      <w:pPr>
        <w:ind w:left="1440"/>
        <w:jc w:val="both"/>
      </w:pPr>
    </w:p>
    <w:p w:rsidR="006A7787" w:rsidRDefault="006A7787" w:rsidP="006A7787">
      <w:pPr>
        <w:ind w:left="2160" w:hanging="720"/>
        <w:jc w:val="both"/>
      </w:pPr>
      <w:r>
        <w:t>6.</w:t>
      </w:r>
      <w:r>
        <w:tab/>
      </w:r>
      <w:r w:rsidRPr="00ED327E">
        <w:t>Be careful when discussing firesetters and their families with anyone. (An exception could be made when abuse is suspected.)</w:t>
      </w:r>
    </w:p>
    <w:p w:rsidR="006A7787" w:rsidRDefault="006A7787"/>
    <w:p w:rsidR="006A7787" w:rsidRDefault="006A7787"/>
    <w:p w:rsidR="006A7787" w:rsidRDefault="006A7787">
      <w:pPr>
        <w:spacing w:after="200" w:line="276" w:lineRule="auto"/>
        <w:rPr>
          <w:rFonts w:ascii="Arial" w:hAnsi="Arial"/>
          <w:b/>
          <w:bCs/>
        </w:rPr>
      </w:pPr>
      <w:r>
        <w:br w:type="page"/>
      </w:r>
    </w:p>
    <w:p w:rsidR="006A7787" w:rsidRDefault="006A7787" w:rsidP="006A7787">
      <w:pPr>
        <w:pStyle w:val="Title"/>
      </w:pPr>
      <w:r>
        <w:lastRenderedPageBreak/>
        <w:t>XXII.</w:t>
      </w:r>
      <w:r>
        <w:tab/>
      </w:r>
      <w:r w:rsidRPr="00ED327E">
        <w:t>FORMALIZING P</w:t>
      </w:r>
      <w:r>
        <w:t>ROGRAM OPERATING PROCEDURES</w:t>
      </w:r>
    </w:p>
    <w:p w:rsidR="006A7787" w:rsidRDefault="006A7787"/>
    <w:tbl>
      <w:tblPr>
        <w:tblW w:w="9090" w:type="dxa"/>
        <w:tblInd w:w="378" w:type="dxa"/>
        <w:tblLayout w:type="fixed"/>
        <w:tblLook w:val="01E0" w:firstRow="1" w:lastRow="1" w:firstColumn="1" w:lastColumn="1" w:noHBand="0" w:noVBand="0"/>
      </w:tblPr>
      <w:tblGrid>
        <w:gridCol w:w="4998"/>
        <w:gridCol w:w="236"/>
        <w:gridCol w:w="3856"/>
      </w:tblGrid>
      <w:tr w:rsidR="006A7787" w:rsidRPr="00375DBF" w:rsidTr="006A7787">
        <w:tc>
          <w:tcPr>
            <w:tcW w:w="4998" w:type="dxa"/>
            <w:vMerge w:val="restart"/>
            <w:shd w:val="clear" w:color="auto" w:fill="auto"/>
          </w:tcPr>
          <w:p w:rsidR="006A7787" w:rsidRPr="003B5975" w:rsidRDefault="001E50F7" w:rsidP="006A7787">
            <w:pPr>
              <w:ind w:right="-150"/>
            </w:pPr>
            <w:r>
              <w:object w:dxaOrig="4815" w:dyaOrig="3600">
                <v:shape id="_x0000_i1109" type="#_x0000_t75" style="width:240.75pt;height:180pt" o:ole="" o:bordertopcolor="this" o:borderleftcolor="this" o:borderbottomcolor="this" o:borderrightcolor="this">
                  <v:imagedata r:id="rId184" o:title=""/>
                  <o:lock v:ext="edit" aspectratio="f"/>
                  <w10:bordertop type="single" width="4" shadow="t"/>
                  <w10:borderleft type="single" width="4" shadow="t"/>
                  <w10:borderbottom type="single" width="4" shadow="t"/>
                  <w10:borderright type="single" width="4" shadow="t"/>
                </v:shape>
                <o:OLEObject Type="Embed" ProgID="PowerPoint.Slide.12" ShapeID="_x0000_i1109" DrawAspect="Content" ObjectID="_1439116328" r:id="rId185"/>
              </w:object>
            </w:r>
          </w:p>
        </w:tc>
        <w:tc>
          <w:tcPr>
            <w:tcW w:w="236" w:type="dxa"/>
            <w:shd w:val="clear" w:color="auto" w:fill="auto"/>
          </w:tcPr>
          <w:p w:rsidR="006A7787" w:rsidRDefault="006A7787" w:rsidP="006A7787"/>
        </w:tc>
        <w:tc>
          <w:tcPr>
            <w:tcW w:w="3856" w:type="dxa"/>
            <w:tcBorders>
              <w:top w:val="nil"/>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bl>
    <w:p w:rsidR="006A7787" w:rsidRDefault="006A7787"/>
    <w:p w:rsidR="006A7787" w:rsidRDefault="006A7787" w:rsidP="006A7787">
      <w:pPr>
        <w:ind w:left="1440" w:hanging="720"/>
      </w:pPr>
      <w:r>
        <w:t>A.</w:t>
      </w:r>
      <w:r>
        <w:tab/>
      </w:r>
      <w:r w:rsidRPr="00ED327E">
        <w:t>Fire departments and agencies should have in place some kind of SOPs and SOGs that direct how the organization functions.</w:t>
      </w:r>
    </w:p>
    <w:p w:rsidR="006A7787" w:rsidRDefault="006A7787" w:rsidP="006A7787">
      <w:pPr>
        <w:ind w:left="1440"/>
      </w:pPr>
    </w:p>
    <w:p w:rsidR="006A7787" w:rsidRDefault="006A7787" w:rsidP="006A7787">
      <w:pPr>
        <w:ind w:left="2160" w:hanging="720"/>
        <w:jc w:val="both"/>
      </w:pPr>
      <w:r>
        <w:t>1.</w:t>
      </w:r>
      <w:r>
        <w:tab/>
      </w:r>
      <w:r w:rsidRPr="00ED327E">
        <w:t>SOPs are a series of specific procedures that outline exactly how a job is to be performed</w:t>
      </w:r>
      <w:r>
        <w:t xml:space="preserve">. </w:t>
      </w:r>
      <w:r w:rsidRPr="00ED327E">
        <w:t>SOGs are similar, but they generally are more flexible in nature.</w:t>
      </w:r>
    </w:p>
    <w:p w:rsidR="006A7787" w:rsidRDefault="006A7787" w:rsidP="006A7787">
      <w:pPr>
        <w:ind w:left="1440"/>
        <w:jc w:val="both"/>
      </w:pPr>
    </w:p>
    <w:p w:rsidR="006A7787" w:rsidRDefault="006A7787" w:rsidP="006A7787">
      <w:pPr>
        <w:ind w:left="2160" w:hanging="720"/>
        <w:jc w:val="both"/>
      </w:pPr>
      <w:r>
        <w:t>2.</w:t>
      </w:r>
      <w:r>
        <w:tab/>
      </w:r>
      <w:r w:rsidRPr="00ED327E">
        <w:t>A YFPI program should establish operating procedures that clearly state how the program is to function. The procedures should include directives that clarify personnel functions and to what standard these functions are to be performed.</w:t>
      </w:r>
    </w:p>
    <w:p w:rsidR="006A7787" w:rsidRDefault="006A7787"/>
    <w:tbl>
      <w:tblPr>
        <w:tblW w:w="9090" w:type="dxa"/>
        <w:tblInd w:w="378" w:type="dxa"/>
        <w:tblLayout w:type="fixed"/>
        <w:tblLook w:val="01E0" w:firstRow="1" w:lastRow="1" w:firstColumn="1" w:lastColumn="1" w:noHBand="0" w:noVBand="0"/>
      </w:tblPr>
      <w:tblGrid>
        <w:gridCol w:w="4998"/>
        <w:gridCol w:w="236"/>
        <w:gridCol w:w="3856"/>
      </w:tblGrid>
      <w:tr w:rsidR="006A7787" w:rsidRPr="00375DBF" w:rsidTr="006A7787">
        <w:tc>
          <w:tcPr>
            <w:tcW w:w="4998" w:type="dxa"/>
            <w:vMerge w:val="restart"/>
            <w:shd w:val="clear" w:color="auto" w:fill="auto"/>
          </w:tcPr>
          <w:p w:rsidR="006A7787" w:rsidRPr="003B5975" w:rsidRDefault="001E50F7" w:rsidP="006A7787">
            <w:pPr>
              <w:ind w:right="-150"/>
            </w:pPr>
            <w:r>
              <w:object w:dxaOrig="4815" w:dyaOrig="3600">
                <v:shape id="_x0000_i1110" type="#_x0000_t75" style="width:240.75pt;height:180pt" o:ole="" o:bordertopcolor="this" o:borderleftcolor="this" o:borderbottomcolor="this" o:borderrightcolor="this">
                  <v:imagedata r:id="rId186" o:title=""/>
                  <o:lock v:ext="edit" aspectratio="f"/>
                  <w10:bordertop type="single" width="4" shadow="t"/>
                  <w10:borderleft type="single" width="4" shadow="t"/>
                  <w10:borderbottom type="single" width="4" shadow="t"/>
                  <w10:borderright type="single" width="4" shadow="t"/>
                </v:shape>
                <o:OLEObject Type="Embed" ProgID="PowerPoint.Slide.12" ShapeID="_x0000_i1110" DrawAspect="Content" ObjectID="_1439116329" r:id="rId187"/>
              </w:object>
            </w:r>
          </w:p>
        </w:tc>
        <w:tc>
          <w:tcPr>
            <w:tcW w:w="236" w:type="dxa"/>
            <w:shd w:val="clear" w:color="auto" w:fill="auto"/>
          </w:tcPr>
          <w:p w:rsidR="006A7787" w:rsidRDefault="006A7787" w:rsidP="006A7787"/>
        </w:tc>
        <w:tc>
          <w:tcPr>
            <w:tcW w:w="3856" w:type="dxa"/>
            <w:tcBorders>
              <w:top w:val="nil"/>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bl>
    <w:p w:rsidR="006A7787" w:rsidRDefault="006A7787"/>
    <w:p w:rsidR="006A7787" w:rsidRDefault="006A7787">
      <w:pPr>
        <w:spacing w:after="200" w:line="276" w:lineRule="auto"/>
      </w:pPr>
      <w:r>
        <w:br w:type="page"/>
      </w:r>
    </w:p>
    <w:tbl>
      <w:tblPr>
        <w:tblW w:w="9090" w:type="dxa"/>
        <w:tblInd w:w="378" w:type="dxa"/>
        <w:tblLayout w:type="fixed"/>
        <w:tblLook w:val="01E0" w:firstRow="1" w:lastRow="1" w:firstColumn="1" w:lastColumn="1" w:noHBand="0" w:noVBand="0"/>
      </w:tblPr>
      <w:tblGrid>
        <w:gridCol w:w="4998"/>
        <w:gridCol w:w="236"/>
        <w:gridCol w:w="3856"/>
      </w:tblGrid>
      <w:tr w:rsidR="006A7787" w:rsidRPr="00375DBF" w:rsidTr="006A7787">
        <w:tc>
          <w:tcPr>
            <w:tcW w:w="4998" w:type="dxa"/>
            <w:vMerge w:val="restart"/>
            <w:shd w:val="clear" w:color="auto" w:fill="auto"/>
          </w:tcPr>
          <w:p w:rsidR="006A7787" w:rsidRPr="003B5975" w:rsidRDefault="001E50F7" w:rsidP="006A7787">
            <w:pPr>
              <w:ind w:right="-150"/>
            </w:pPr>
            <w:r>
              <w:object w:dxaOrig="4815" w:dyaOrig="3600">
                <v:shape id="_x0000_i1111" type="#_x0000_t75" style="width:240.75pt;height:180pt" o:ole="" o:bordertopcolor="this" o:borderleftcolor="this" o:borderbottomcolor="this" o:borderrightcolor="this">
                  <v:imagedata r:id="rId188" o:title=""/>
                  <o:lock v:ext="edit" aspectratio="f"/>
                  <w10:bordertop type="single" width="4" shadow="t"/>
                  <w10:borderleft type="single" width="4" shadow="t"/>
                  <w10:borderbottom type="single" width="4" shadow="t"/>
                  <w10:borderright type="single" width="4" shadow="t"/>
                </v:shape>
                <o:OLEObject Type="Embed" ProgID="PowerPoint.Slide.12" ShapeID="_x0000_i1111" DrawAspect="Content" ObjectID="_1439116330" r:id="rId189"/>
              </w:object>
            </w:r>
          </w:p>
        </w:tc>
        <w:tc>
          <w:tcPr>
            <w:tcW w:w="236" w:type="dxa"/>
            <w:shd w:val="clear" w:color="auto" w:fill="auto"/>
          </w:tcPr>
          <w:p w:rsidR="006A7787" w:rsidRDefault="006A7787" w:rsidP="006A7787"/>
        </w:tc>
        <w:tc>
          <w:tcPr>
            <w:tcW w:w="3856" w:type="dxa"/>
            <w:tcBorders>
              <w:top w:val="nil"/>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bl>
    <w:p w:rsidR="006A7787" w:rsidRDefault="006A7787"/>
    <w:p w:rsidR="006A7787" w:rsidRDefault="006A7787" w:rsidP="006A7787">
      <w:pPr>
        <w:ind w:left="1440" w:hanging="720"/>
        <w:jc w:val="both"/>
      </w:pPr>
      <w:r>
        <w:t>B.</w:t>
      </w:r>
      <w:r>
        <w:tab/>
      </w:r>
      <w:r w:rsidRPr="00ED327E">
        <w:t>The purpose of SOPs.</w:t>
      </w:r>
    </w:p>
    <w:p w:rsidR="006A7787" w:rsidRDefault="006A7787" w:rsidP="006A7787">
      <w:pPr>
        <w:ind w:left="1440"/>
        <w:jc w:val="both"/>
      </w:pPr>
    </w:p>
    <w:p w:rsidR="006A7787" w:rsidRDefault="006A7787" w:rsidP="006A7787">
      <w:pPr>
        <w:ind w:left="2160" w:hanging="720"/>
        <w:jc w:val="both"/>
      </w:pPr>
      <w:r>
        <w:t>1.</w:t>
      </w:r>
      <w:r>
        <w:tab/>
      </w:r>
      <w:r w:rsidRPr="00ED327E">
        <w:t xml:space="preserve">The development and use of SOPs </w:t>
      </w:r>
      <w:r>
        <w:t>is</w:t>
      </w:r>
      <w:r w:rsidRPr="00ED327E">
        <w:t xml:space="preserve"> to provide team members with the information to perform a job properly.</w:t>
      </w:r>
    </w:p>
    <w:p w:rsidR="006A7787" w:rsidRDefault="006A7787" w:rsidP="006A7787">
      <w:pPr>
        <w:ind w:left="1440"/>
        <w:jc w:val="both"/>
      </w:pPr>
    </w:p>
    <w:p w:rsidR="006A7787" w:rsidRDefault="006A7787" w:rsidP="006A7787">
      <w:pPr>
        <w:ind w:left="2160" w:hanging="720"/>
        <w:jc w:val="both"/>
      </w:pPr>
      <w:r>
        <w:t>2.</w:t>
      </w:r>
      <w:r>
        <w:tab/>
      </w:r>
      <w:r w:rsidRPr="00ED327E">
        <w:t>SOPs clarify the roles and responsibilities of team members.</w:t>
      </w:r>
    </w:p>
    <w:p w:rsidR="006A7787" w:rsidRDefault="006A7787" w:rsidP="006A7787">
      <w:pPr>
        <w:ind w:left="1440"/>
        <w:jc w:val="both"/>
      </w:pPr>
    </w:p>
    <w:p w:rsidR="006A7787" w:rsidRDefault="006A7787" w:rsidP="006A7787">
      <w:pPr>
        <w:ind w:left="2160" w:hanging="720"/>
        <w:jc w:val="both"/>
      </w:pPr>
      <w:r>
        <w:t>3.</w:t>
      </w:r>
      <w:r>
        <w:tab/>
      </w:r>
      <w:r w:rsidRPr="00ED327E">
        <w:t>SOPs detail the regularly recurring work processes conducted within an organization.</w:t>
      </w:r>
    </w:p>
    <w:p w:rsidR="006A7787" w:rsidRDefault="006A7787" w:rsidP="006A7787">
      <w:pPr>
        <w:ind w:left="1440"/>
        <w:jc w:val="both"/>
      </w:pPr>
    </w:p>
    <w:p w:rsidR="006A7787" w:rsidRDefault="006A7787" w:rsidP="006A7787">
      <w:pPr>
        <w:ind w:left="2160" w:hanging="720"/>
        <w:jc w:val="both"/>
      </w:pPr>
      <w:r>
        <w:t>4.</w:t>
      </w:r>
      <w:r>
        <w:tab/>
      </w:r>
      <w:r w:rsidRPr="00ED327E">
        <w:t>SOPs document the way activities are to be performed to facilitate consistency.</w:t>
      </w:r>
    </w:p>
    <w:p w:rsidR="006A7787" w:rsidRDefault="006A7787" w:rsidP="006A7787">
      <w:pPr>
        <w:ind w:left="1440"/>
        <w:jc w:val="both"/>
      </w:pPr>
    </w:p>
    <w:p w:rsidR="006A7787" w:rsidRDefault="006A7787" w:rsidP="006A7787">
      <w:pPr>
        <w:ind w:left="2160" w:hanging="720"/>
        <w:jc w:val="both"/>
      </w:pPr>
      <w:r>
        <w:t>5.</w:t>
      </w:r>
      <w:r>
        <w:tab/>
      </w:r>
      <w:r w:rsidRPr="00ED327E">
        <w:t>SOPs should be specific to the YFPI program to maintain quality and to comply with organizational and governmental requirements.</w:t>
      </w:r>
    </w:p>
    <w:p w:rsidR="006A7787" w:rsidRDefault="006A7787"/>
    <w:tbl>
      <w:tblPr>
        <w:tblW w:w="9090" w:type="dxa"/>
        <w:tblInd w:w="378" w:type="dxa"/>
        <w:tblLayout w:type="fixed"/>
        <w:tblLook w:val="01E0" w:firstRow="1" w:lastRow="1" w:firstColumn="1" w:lastColumn="1" w:noHBand="0" w:noVBand="0"/>
      </w:tblPr>
      <w:tblGrid>
        <w:gridCol w:w="4998"/>
        <w:gridCol w:w="236"/>
        <w:gridCol w:w="3856"/>
      </w:tblGrid>
      <w:tr w:rsidR="006A7787" w:rsidRPr="00375DBF" w:rsidTr="006A7787">
        <w:tc>
          <w:tcPr>
            <w:tcW w:w="4998" w:type="dxa"/>
            <w:vMerge w:val="restart"/>
            <w:shd w:val="clear" w:color="auto" w:fill="auto"/>
          </w:tcPr>
          <w:p w:rsidR="006A7787" w:rsidRPr="003B5975" w:rsidRDefault="001E50F7" w:rsidP="006A7787">
            <w:pPr>
              <w:ind w:right="-150"/>
            </w:pPr>
            <w:r>
              <w:object w:dxaOrig="4815" w:dyaOrig="3600">
                <v:shape id="_x0000_i1112" type="#_x0000_t75" style="width:240.75pt;height:180pt" o:ole="" o:bordertopcolor="this" o:borderleftcolor="this" o:borderbottomcolor="this" o:borderrightcolor="this">
                  <v:imagedata r:id="rId190" o:title=""/>
                  <o:lock v:ext="edit" aspectratio="f"/>
                  <w10:bordertop type="single" width="4" shadow="t"/>
                  <w10:borderleft type="single" width="4" shadow="t"/>
                  <w10:borderbottom type="single" width="4" shadow="t"/>
                  <w10:borderright type="single" width="4" shadow="t"/>
                </v:shape>
                <o:OLEObject Type="Embed" ProgID="PowerPoint.Slide.12" ShapeID="_x0000_i1112" DrawAspect="Content" ObjectID="_1439116331" r:id="rId191"/>
              </w:object>
            </w:r>
          </w:p>
        </w:tc>
        <w:tc>
          <w:tcPr>
            <w:tcW w:w="236" w:type="dxa"/>
            <w:shd w:val="clear" w:color="auto" w:fill="auto"/>
          </w:tcPr>
          <w:p w:rsidR="006A7787" w:rsidRDefault="006A7787" w:rsidP="006A7787"/>
        </w:tc>
        <w:tc>
          <w:tcPr>
            <w:tcW w:w="3856" w:type="dxa"/>
            <w:tcBorders>
              <w:top w:val="nil"/>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bl>
    <w:p w:rsidR="006A7787" w:rsidRDefault="006A7787"/>
    <w:p w:rsidR="006A7787" w:rsidRDefault="006A7787">
      <w:pPr>
        <w:spacing w:after="200" w:line="276" w:lineRule="auto"/>
      </w:pPr>
      <w:r>
        <w:br w:type="page"/>
      </w:r>
    </w:p>
    <w:tbl>
      <w:tblPr>
        <w:tblW w:w="9090" w:type="dxa"/>
        <w:tblInd w:w="378" w:type="dxa"/>
        <w:tblLayout w:type="fixed"/>
        <w:tblLook w:val="01E0" w:firstRow="1" w:lastRow="1" w:firstColumn="1" w:lastColumn="1" w:noHBand="0" w:noVBand="0"/>
      </w:tblPr>
      <w:tblGrid>
        <w:gridCol w:w="4998"/>
        <w:gridCol w:w="236"/>
        <w:gridCol w:w="3856"/>
      </w:tblGrid>
      <w:tr w:rsidR="006A7787" w:rsidRPr="00375DBF" w:rsidTr="006A7787">
        <w:tc>
          <w:tcPr>
            <w:tcW w:w="4998" w:type="dxa"/>
            <w:vMerge w:val="restart"/>
            <w:shd w:val="clear" w:color="auto" w:fill="auto"/>
          </w:tcPr>
          <w:p w:rsidR="006A7787" w:rsidRPr="003B5975" w:rsidRDefault="001E50F7" w:rsidP="006A7787">
            <w:pPr>
              <w:ind w:right="-150"/>
            </w:pPr>
            <w:r>
              <w:object w:dxaOrig="4815" w:dyaOrig="3600">
                <v:shape id="_x0000_i1113" type="#_x0000_t75" style="width:240.75pt;height:180pt" o:ole="" o:bordertopcolor="this" o:borderleftcolor="this" o:borderbottomcolor="this" o:borderrightcolor="this">
                  <v:imagedata r:id="rId192" o:title=""/>
                  <o:lock v:ext="edit" aspectratio="f"/>
                  <w10:bordertop type="single" width="4" shadow="t"/>
                  <w10:borderleft type="single" width="4" shadow="t"/>
                  <w10:borderbottom type="single" width="4" shadow="t"/>
                  <w10:borderright type="single" width="4" shadow="t"/>
                </v:shape>
                <o:OLEObject Type="Embed" ProgID="PowerPoint.Slide.12" ShapeID="_x0000_i1113" DrawAspect="Content" ObjectID="_1439116332" r:id="rId193"/>
              </w:object>
            </w:r>
          </w:p>
        </w:tc>
        <w:tc>
          <w:tcPr>
            <w:tcW w:w="236" w:type="dxa"/>
            <w:shd w:val="clear" w:color="auto" w:fill="auto"/>
          </w:tcPr>
          <w:p w:rsidR="006A7787" w:rsidRDefault="006A7787" w:rsidP="006A7787"/>
        </w:tc>
        <w:tc>
          <w:tcPr>
            <w:tcW w:w="3856" w:type="dxa"/>
            <w:tcBorders>
              <w:top w:val="nil"/>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bl>
    <w:p w:rsidR="006A7787" w:rsidRDefault="006A7787"/>
    <w:p w:rsidR="006A7787" w:rsidRDefault="006A7787" w:rsidP="006A7787">
      <w:pPr>
        <w:ind w:left="1440" w:hanging="720"/>
        <w:jc w:val="both"/>
      </w:pPr>
      <w:r>
        <w:t>C.</w:t>
      </w:r>
      <w:r>
        <w:tab/>
      </w:r>
      <w:r w:rsidRPr="00ED327E">
        <w:t>The benefits of SOPs.</w:t>
      </w:r>
    </w:p>
    <w:p w:rsidR="006A7787" w:rsidRDefault="006A7787" w:rsidP="006A7787">
      <w:pPr>
        <w:ind w:left="1440"/>
        <w:jc w:val="both"/>
      </w:pPr>
    </w:p>
    <w:p w:rsidR="006A7787" w:rsidRDefault="006A7787" w:rsidP="006A7787">
      <w:pPr>
        <w:ind w:left="2160" w:hanging="720"/>
        <w:jc w:val="both"/>
      </w:pPr>
      <w:r>
        <w:t>1.</w:t>
      </w:r>
      <w:r>
        <w:tab/>
      </w:r>
      <w:r w:rsidRPr="00ED327E">
        <w:t>Development and use of SOPs minimizes variation of program services.</w:t>
      </w:r>
    </w:p>
    <w:p w:rsidR="006A7787" w:rsidRDefault="006A7787" w:rsidP="006A7787">
      <w:pPr>
        <w:ind w:left="1440"/>
        <w:jc w:val="both"/>
      </w:pPr>
    </w:p>
    <w:p w:rsidR="006A7787" w:rsidRDefault="006A7787" w:rsidP="006A7787">
      <w:pPr>
        <w:ind w:left="2160" w:hanging="720"/>
        <w:jc w:val="both"/>
      </w:pPr>
      <w:r>
        <w:t>2.</w:t>
      </w:r>
      <w:r>
        <w:tab/>
      </w:r>
      <w:r w:rsidRPr="00ED327E">
        <w:t>Use of SOPs promotes quality through consistent implementation of program services</w:t>
      </w:r>
      <w:r>
        <w:t>,</w:t>
      </w:r>
      <w:r w:rsidRPr="00ED327E">
        <w:t xml:space="preserve"> especially if there are temporary or permanent personnel changes.</w:t>
      </w:r>
    </w:p>
    <w:p w:rsidR="006A7787" w:rsidRPr="00E870B6" w:rsidRDefault="006A7787" w:rsidP="006A7787">
      <w:pPr>
        <w:ind w:left="1440"/>
        <w:jc w:val="both"/>
        <w:rPr>
          <w:sz w:val="22"/>
          <w:szCs w:val="22"/>
        </w:rPr>
      </w:pPr>
    </w:p>
    <w:p w:rsidR="006A7787" w:rsidRDefault="006A7787" w:rsidP="006A7787">
      <w:pPr>
        <w:ind w:left="2160" w:hanging="720"/>
        <w:jc w:val="both"/>
      </w:pPr>
      <w:r>
        <w:t>3.</w:t>
      </w:r>
      <w:r>
        <w:tab/>
      </w:r>
      <w:r w:rsidRPr="00ED327E">
        <w:t>SOPs can be used as part of personnel training since they should provide detailed work instructions.</w:t>
      </w:r>
    </w:p>
    <w:p w:rsidR="006A7787" w:rsidRPr="00E870B6" w:rsidRDefault="006A7787" w:rsidP="006A7787">
      <w:pPr>
        <w:ind w:left="1440"/>
        <w:jc w:val="both"/>
        <w:rPr>
          <w:sz w:val="22"/>
          <w:szCs w:val="22"/>
        </w:rPr>
      </w:pPr>
    </w:p>
    <w:p w:rsidR="006A7787" w:rsidRDefault="006A7787" w:rsidP="006A7787">
      <w:pPr>
        <w:ind w:left="2160" w:hanging="720"/>
        <w:jc w:val="both"/>
      </w:pPr>
      <w:r>
        <w:t>4.</w:t>
      </w:r>
      <w:r>
        <w:tab/>
      </w:r>
      <w:r w:rsidRPr="00ED327E">
        <w:t xml:space="preserve">SOPs minimize </w:t>
      </w:r>
      <w:r>
        <w:t xml:space="preserve">the </w:t>
      </w:r>
      <w:r w:rsidRPr="00ED327E">
        <w:t>opportunity for miscommunication and can address safety concerns.</w:t>
      </w:r>
    </w:p>
    <w:p w:rsidR="006A7787" w:rsidRDefault="006A7787"/>
    <w:tbl>
      <w:tblPr>
        <w:tblW w:w="9090" w:type="dxa"/>
        <w:tblInd w:w="378" w:type="dxa"/>
        <w:tblLayout w:type="fixed"/>
        <w:tblLook w:val="01E0" w:firstRow="1" w:lastRow="1" w:firstColumn="1" w:lastColumn="1" w:noHBand="0" w:noVBand="0"/>
      </w:tblPr>
      <w:tblGrid>
        <w:gridCol w:w="4998"/>
        <w:gridCol w:w="236"/>
        <w:gridCol w:w="3856"/>
      </w:tblGrid>
      <w:tr w:rsidR="006A7787" w:rsidRPr="00375DBF" w:rsidTr="006A7787">
        <w:tc>
          <w:tcPr>
            <w:tcW w:w="4998" w:type="dxa"/>
            <w:vMerge w:val="restart"/>
            <w:shd w:val="clear" w:color="auto" w:fill="auto"/>
          </w:tcPr>
          <w:p w:rsidR="006A7787" w:rsidRPr="003B5975" w:rsidRDefault="001E50F7" w:rsidP="006A7787">
            <w:pPr>
              <w:ind w:right="-150"/>
            </w:pPr>
            <w:r>
              <w:object w:dxaOrig="4815" w:dyaOrig="3600">
                <v:shape id="_x0000_i1114" type="#_x0000_t75" style="width:240.75pt;height:180pt" o:ole="" o:bordertopcolor="this" o:borderleftcolor="this" o:borderbottomcolor="this" o:borderrightcolor="this">
                  <v:imagedata r:id="rId194" o:title=""/>
                  <o:lock v:ext="edit" aspectratio="f"/>
                  <w10:bordertop type="single" width="4" shadow="t"/>
                  <w10:borderleft type="single" width="4" shadow="t"/>
                  <w10:borderbottom type="single" width="4" shadow="t"/>
                  <w10:borderright type="single" width="4" shadow="t"/>
                </v:shape>
                <o:OLEObject Type="Embed" ProgID="PowerPoint.Slide.12" ShapeID="_x0000_i1114" DrawAspect="Content" ObjectID="_1439116333" r:id="rId195"/>
              </w:object>
            </w:r>
          </w:p>
        </w:tc>
        <w:tc>
          <w:tcPr>
            <w:tcW w:w="236" w:type="dxa"/>
            <w:shd w:val="clear" w:color="auto" w:fill="auto"/>
          </w:tcPr>
          <w:p w:rsidR="006A7787" w:rsidRDefault="006A7787" w:rsidP="006A7787"/>
        </w:tc>
        <w:tc>
          <w:tcPr>
            <w:tcW w:w="3856" w:type="dxa"/>
            <w:tcBorders>
              <w:top w:val="nil"/>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bl>
    <w:p w:rsidR="006A7787" w:rsidRDefault="006A7787"/>
    <w:p w:rsidR="006A7787" w:rsidRDefault="006A7787" w:rsidP="006A7787">
      <w:pPr>
        <w:ind w:left="1440" w:hanging="720"/>
        <w:jc w:val="both"/>
      </w:pPr>
      <w:r>
        <w:t>D.</w:t>
      </w:r>
      <w:r>
        <w:tab/>
      </w:r>
      <w:r w:rsidRPr="00ED327E">
        <w:t>Writing style of SOPs.</w:t>
      </w:r>
    </w:p>
    <w:p w:rsidR="006A7787" w:rsidRDefault="006A7787" w:rsidP="006A7787">
      <w:pPr>
        <w:ind w:left="1440"/>
        <w:jc w:val="both"/>
      </w:pPr>
    </w:p>
    <w:p w:rsidR="006A7787" w:rsidRDefault="006A7787" w:rsidP="006A7787">
      <w:pPr>
        <w:ind w:left="2160" w:hanging="720"/>
        <w:jc w:val="both"/>
      </w:pPr>
      <w:r>
        <w:t>1.</w:t>
      </w:r>
      <w:r>
        <w:tab/>
      </w:r>
      <w:r w:rsidRPr="00ED327E">
        <w:t>SOPs should be written in a concise, step-by-step, easy-to-read format.</w:t>
      </w:r>
    </w:p>
    <w:p w:rsidR="006A7787" w:rsidRDefault="006A7787" w:rsidP="006A7787">
      <w:pPr>
        <w:ind w:left="1440"/>
        <w:jc w:val="both"/>
      </w:pPr>
    </w:p>
    <w:p w:rsidR="006A7787" w:rsidRDefault="006A7787" w:rsidP="006A7787">
      <w:pPr>
        <w:ind w:left="2160" w:hanging="720"/>
        <w:jc w:val="both"/>
      </w:pPr>
      <w:r>
        <w:lastRenderedPageBreak/>
        <w:t>2.</w:t>
      </w:r>
      <w:r>
        <w:tab/>
      </w:r>
      <w:r w:rsidRPr="00ED327E">
        <w:t>Information should be unambiguous and not overly complicated.</w:t>
      </w:r>
    </w:p>
    <w:p w:rsidR="006A7787" w:rsidRDefault="006A7787" w:rsidP="006A7787">
      <w:pPr>
        <w:ind w:left="1440"/>
        <w:jc w:val="both"/>
      </w:pPr>
    </w:p>
    <w:p w:rsidR="006A7787" w:rsidRDefault="006A7787" w:rsidP="006A7787">
      <w:pPr>
        <w:ind w:left="2160" w:hanging="720"/>
        <w:jc w:val="both"/>
      </w:pPr>
      <w:r>
        <w:t>3.</w:t>
      </w:r>
      <w:r>
        <w:tab/>
      </w:r>
      <w:r w:rsidRPr="00ED327E">
        <w:t>The active voice and present verb tense should be used.</w:t>
      </w:r>
    </w:p>
    <w:p w:rsidR="006A7787" w:rsidRDefault="006A7787"/>
    <w:tbl>
      <w:tblPr>
        <w:tblW w:w="9090" w:type="dxa"/>
        <w:tblInd w:w="378" w:type="dxa"/>
        <w:tblLayout w:type="fixed"/>
        <w:tblLook w:val="01E0" w:firstRow="1" w:lastRow="1" w:firstColumn="1" w:lastColumn="1" w:noHBand="0" w:noVBand="0"/>
      </w:tblPr>
      <w:tblGrid>
        <w:gridCol w:w="4998"/>
        <w:gridCol w:w="236"/>
        <w:gridCol w:w="3856"/>
      </w:tblGrid>
      <w:tr w:rsidR="006A7787" w:rsidRPr="00375DBF" w:rsidTr="006A7787">
        <w:tc>
          <w:tcPr>
            <w:tcW w:w="4998" w:type="dxa"/>
            <w:vMerge w:val="restart"/>
            <w:shd w:val="clear" w:color="auto" w:fill="auto"/>
          </w:tcPr>
          <w:p w:rsidR="006A7787" w:rsidRPr="003B5975" w:rsidRDefault="001E50F7" w:rsidP="006A7787">
            <w:pPr>
              <w:ind w:right="-150"/>
            </w:pPr>
            <w:r>
              <w:object w:dxaOrig="4815" w:dyaOrig="3600">
                <v:shape id="_x0000_i1115" type="#_x0000_t75" style="width:240.75pt;height:180pt" o:ole="" o:bordertopcolor="this" o:borderleftcolor="this" o:borderbottomcolor="this" o:borderrightcolor="this">
                  <v:imagedata r:id="rId196" o:title=""/>
                  <o:lock v:ext="edit" aspectratio="f"/>
                  <w10:bordertop type="single" width="4" shadow="t"/>
                  <w10:borderleft type="single" width="4" shadow="t"/>
                  <w10:borderbottom type="single" width="4" shadow="t"/>
                  <w10:borderright type="single" width="4" shadow="t"/>
                </v:shape>
                <o:OLEObject Type="Embed" ProgID="PowerPoint.Slide.12" ShapeID="_x0000_i1115" DrawAspect="Content" ObjectID="_1439116334" r:id="rId197"/>
              </w:object>
            </w:r>
          </w:p>
        </w:tc>
        <w:tc>
          <w:tcPr>
            <w:tcW w:w="236" w:type="dxa"/>
            <w:shd w:val="clear" w:color="auto" w:fill="auto"/>
          </w:tcPr>
          <w:p w:rsidR="006A7787" w:rsidRDefault="006A7787" w:rsidP="006A7787"/>
        </w:tc>
        <w:tc>
          <w:tcPr>
            <w:tcW w:w="3856" w:type="dxa"/>
            <w:tcBorders>
              <w:top w:val="nil"/>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bl>
    <w:p w:rsidR="006A7787" w:rsidRDefault="006A7787"/>
    <w:p w:rsidR="006A7787" w:rsidRDefault="006A7787" w:rsidP="006A7787">
      <w:pPr>
        <w:ind w:left="2160" w:hanging="720"/>
        <w:jc w:val="both"/>
      </w:pPr>
      <w:r>
        <w:t>4.</w:t>
      </w:r>
      <w:r>
        <w:tab/>
      </w:r>
      <w:r w:rsidRPr="00ED327E">
        <w:t xml:space="preserve">The term </w:t>
      </w:r>
      <w:r>
        <w:t>“</w:t>
      </w:r>
      <w:r w:rsidRPr="00ED327E">
        <w:t>you</w:t>
      </w:r>
      <w:r>
        <w:t>”</w:t>
      </w:r>
      <w:r w:rsidRPr="00ED327E">
        <w:t xml:space="preserve"> should not be used, but it should be implied.</w:t>
      </w:r>
    </w:p>
    <w:p w:rsidR="006A7787" w:rsidRDefault="006A7787" w:rsidP="006A7787">
      <w:pPr>
        <w:ind w:left="1440"/>
        <w:jc w:val="both"/>
      </w:pPr>
    </w:p>
    <w:p w:rsidR="006A7787" w:rsidRDefault="006A7787" w:rsidP="006A7787">
      <w:pPr>
        <w:ind w:left="2160" w:hanging="720"/>
        <w:jc w:val="both"/>
      </w:pPr>
      <w:r>
        <w:t>5.</w:t>
      </w:r>
      <w:r>
        <w:tab/>
      </w:r>
      <w:r w:rsidRPr="00ED327E">
        <w:t>The document should not be wordy, redundant or overly lengthy.</w:t>
      </w:r>
    </w:p>
    <w:p w:rsidR="006A7787" w:rsidRDefault="006A7787" w:rsidP="006A7787">
      <w:pPr>
        <w:ind w:left="1440"/>
        <w:jc w:val="both"/>
      </w:pPr>
    </w:p>
    <w:p w:rsidR="006A7787" w:rsidRDefault="006A7787" w:rsidP="006A7787">
      <w:pPr>
        <w:ind w:left="2160" w:hanging="720"/>
        <w:jc w:val="both"/>
      </w:pPr>
      <w:r>
        <w:t>6.</w:t>
      </w:r>
      <w:r>
        <w:tab/>
      </w:r>
      <w:r w:rsidRPr="00ED327E">
        <w:t>Keep it simple and short.</w:t>
      </w:r>
    </w:p>
    <w:p w:rsidR="006A7787" w:rsidRDefault="006A7787" w:rsidP="006A7787">
      <w:pPr>
        <w:ind w:left="1440"/>
        <w:jc w:val="both"/>
      </w:pPr>
    </w:p>
    <w:p w:rsidR="006A7787" w:rsidRDefault="006A7787" w:rsidP="006A7787">
      <w:pPr>
        <w:ind w:left="2160" w:hanging="720"/>
        <w:jc w:val="both"/>
      </w:pPr>
      <w:r>
        <w:t>7.</w:t>
      </w:r>
      <w:r>
        <w:tab/>
      </w:r>
      <w:r w:rsidRPr="00ED327E">
        <w:t>Information should be conveyed clearly and explicitly to remove any doubts as to what is required.</w:t>
      </w:r>
    </w:p>
    <w:p w:rsidR="006A7787" w:rsidRDefault="006A7787" w:rsidP="006A7787">
      <w:pPr>
        <w:ind w:left="1440"/>
        <w:jc w:val="both"/>
      </w:pPr>
    </w:p>
    <w:p w:rsidR="006A7787" w:rsidRDefault="006A7787" w:rsidP="006A7787">
      <w:pPr>
        <w:ind w:left="2160" w:hanging="720"/>
        <w:jc w:val="both"/>
      </w:pPr>
      <w:r>
        <w:t>8.</w:t>
      </w:r>
      <w:r>
        <w:tab/>
      </w:r>
      <w:r w:rsidRPr="00ED327E">
        <w:t>A flow chart to illustrate the process is helpful.</w:t>
      </w:r>
    </w:p>
    <w:p w:rsidR="006A7787" w:rsidRDefault="006A7787"/>
    <w:tbl>
      <w:tblPr>
        <w:tblW w:w="9090" w:type="dxa"/>
        <w:tblInd w:w="378" w:type="dxa"/>
        <w:tblLayout w:type="fixed"/>
        <w:tblLook w:val="01E0" w:firstRow="1" w:lastRow="1" w:firstColumn="1" w:lastColumn="1" w:noHBand="0" w:noVBand="0"/>
      </w:tblPr>
      <w:tblGrid>
        <w:gridCol w:w="4998"/>
        <w:gridCol w:w="236"/>
        <w:gridCol w:w="3856"/>
      </w:tblGrid>
      <w:tr w:rsidR="006A7787" w:rsidRPr="00375DBF" w:rsidTr="006A7787">
        <w:tc>
          <w:tcPr>
            <w:tcW w:w="4998" w:type="dxa"/>
            <w:vMerge w:val="restart"/>
            <w:shd w:val="clear" w:color="auto" w:fill="auto"/>
          </w:tcPr>
          <w:p w:rsidR="006A7787" w:rsidRPr="003B5975" w:rsidRDefault="001E50F7" w:rsidP="006A7787">
            <w:pPr>
              <w:ind w:right="-150"/>
            </w:pPr>
            <w:r>
              <w:object w:dxaOrig="4815" w:dyaOrig="3600">
                <v:shape id="_x0000_i1116" type="#_x0000_t75" style="width:240.75pt;height:180pt" o:ole="" o:bordertopcolor="this" o:borderleftcolor="this" o:borderbottomcolor="this" o:borderrightcolor="this">
                  <v:imagedata r:id="rId198" o:title=""/>
                  <o:lock v:ext="edit" aspectratio="f"/>
                  <w10:bordertop type="single" width="4" shadow="t"/>
                  <w10:borderleft type="single" width="4" shadow="t"/>
                  <w10:borderbottom type="single" width="4" shadow="t"/>
                  <w10:borderright type="single" width="4" shadow="t"/>
                </v:shape>
                <o:OLEObject Type="Embed" ProgID="PowerPoint.Slide.12" ShapeID="_x0000_i1116" DrawAspect="Content" ObjectID="_1439116335" r:id="rId199"/>
              </w:object>
            </w:r>
          </w:p>
        </w:tc>
        <w:tc>
          <w:tcPr>
            <w:tcW w:w="236" w:type="dxa"/>
            <w:shd w:val="clear" w:color="auto" w:fill="auto"/>
          </w:tcPr>
          <w:p w:rsidR="006A7787" w:rsidRDefault="006A7787" w:rsidP="006A7787"/>
        </w:tc>
        <w:tc>
          <w:tcPr>
            <w:tcW w:w="3856" w:type="dxa"/>
            <w:tcBorders>
              <w:top w:val="nil"/>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bl>
    <w:p w:rsidR="006A7787" w:rsidRDefault="006A7787"/>
    <w:p w:rsidR="006A7787" w:rsidRDefault="006A7787" w:rsidP="006A7787">
      <w:pPr>
        <w:ind w:left="1440" w:hanging="720"/>
        <w:jc w:val="both"/>
      </w:pPr>
      <w:r>
        <w:t>E.</w:t>
      </w:r>
      <w:r>
        <w:tab/>
      </w:r>
      <w:r w:rsidRPr="00ED327E">
        <w:t>SOP preparation.</w:t>
      </w:r>
    </w:p>
    <w:p w:rsidR="006A7787" w:rsidRDefault="006A7787" w:rsidP="006A7787">
      <w:pPr>
        <w:ind w:left="1440"/>
        <w:jc w:val="both"/>
      </w:pPr>
    </w:p>
    <w:p w:rsidR="006A7787" w:rsidRDefault="006A7787" w:rsidP="006A7787">
      <w:pPr>
        <w:ind w:left="2160" w:hanging="720"/>
        <w:jc w:val="both"/>
      </w:pPr>
      <w:r>
        <w:lastRenderedPageBreak/>
        <w:t>1.</w:t>
      </w:r>
      <w:r>
        <w:tab/>
      </w:r>
      <w:r w:rsidRPr="00ED327E">
        <w:t>SOPs for a YFPI program should be written by individuals knowledgeable with the program</w:t>
      </w:r>
      <w:r>
        <w:t>’</w:t>
      </w:r>
      <w:r w:rsidRPr="00ED327E">
        <w:t>s intended activities and the program</w:t>
      </w:r>
      <w:r>
        <w:t>’</w:t>
      </w:r>
      <w:r w:rsidRPr="00ED327E">
        <w:t>s internal structure.</w:t>
      </w:r>
    </w:p>
    <w:p w:rsidR="006A7787" w:rsidRDefault="006A7787" w:rsidP="006A7787">
      <w:pPr>
        <w:ind w:left="1440"/>
        <w:jc w:val="both"/>
      </w:pPr>
    </w:p>
    <w:p w:rsidR="006A7787" w:rsidRDefault="006A7787" w:rsidP="006A7787">
      <w:pPr>
        <w:ind w:left="2160" w:hanging="720"/>
        <w:jc w:val="both"/>
      </w:pPr>
      <w:r>
        <w:t>2.</w:t>
      </w:r>
      <w:r>
        <w:tab/>
      </w:r>
      <w:r w:rsidRPr="00ED327E">
        <w:t>A team approach can be</w:t>
      </w:r>
      <w:r>
        <w:t xml:space="preserve"> followed, especially for multi</w:t>
      </w:r>
      <w:r w:rsidRPr="00ED327E">
        <w:t>tasked processes where the experiences of a number of individuals are critical.</w:t>
      </w:r>
    </w:p>
    <w:p w:rsidR="006A7787" w:rsidRDefault="006A7787" w:rsidP="006A7787">
      <w:pPr>
        <w:ind w:left="1440"/>
        <w:jc w:val="both"/>
      </w:pPr>
    </w:p>
    <w:p w:rsidR="006A7787" w:rsidRDefault="006A7787" w:rsidP="006A7787">
      <w:pPr>
        <w:ind w:left="2160" w:hanging="720"/>
        <w:jc w:val="both"/>
      </w:pPr>
      <w:r>
        <w:t>3.</w:t>
      </w:r>
      <w:r>
        <w:tab/>
      </w:r>
      <w:r w:rsidRPr="00ED327E">
        <w:t>SOPs should be written with sufficient detail so that someone with limited experience or knowledge of the procedure can successfully reproduce the procedure when unsupervised.</w:t>
      </w:r>
    </w:p>
    <w:p w:rsidR="006A7787" w:rsidRDefault="006A7787"/>
    <w:tbl>
      <w:tblPr>
        <w:tblW w:w="9090" w:type="dxa"/>
        <w:tblInd w:w="378" w:type="dxa"/>
        <w:tblLayout w:type="fixed"/>
        <w:tblLook w:val="01E0" w:firstRow="1" w:lastRow="1" w:firstColumn="1" w:lastColumn="1" w:noHBand="0" w:noVBand="0"/>
      </w:tblPr>
      <w:tblGrid>
        <w:gridCol w:w="4998"/>
        <w:gridCol w:w="236"/>
        <w:gridCol w:w="3856"/>
      </w:tblGrid>
      <w:tr w:rsidR="006A7787" w:rsidRPr="00375DBF" w:rsidTr="006A7787">
        <w:tc>
          <w:tcPr>
            <w:tcW w:w="4998" w:type="dxa"/>
            <w:vMerge w:val="restart"/>
            <w:shd w:val="clear" w:color="auto" w:fill="auto"/>
          </w:tcPr>
          <w:p w:rsidR="006A7787" w:rsidRPr="003B5975" w:rsidRDefault="001E50F7" w:rsidP="006A7787">
            <w:pPr>
              <w:ind w:right="-150"/>
            </w:pPr>
            <w:r>
              <w:object w:dxaOrig="4815" w:dyaOrig="3600">
                <v:shape id="_x0000_i1117" type="#_x0000_t75" style="width:240.75pt;height:180pt" o:ole="" o:bordertopcolor="this" o:borderleftcolor="this" o:borderbottomcolor="this" o:borderrightcolor="this">
                  <v:imagedata r:id="rId200" o:title=""/>
                  <o:lock v:ext="edit" aspectratio="f"/>
                  <w10:bordertop type="single" width="4" shadow="t"/>
                  <w10:borderleft type="single" width="4" shadow="t"/>
                  <w10:borderbottom type="single" width="4" shadow="t"/>
                  <w10:borderright type="single" width="4" shadow="t"/>
                </v:shape>
                <o:OLEObject Type="Embed" ProgID="PowerPoint.Slide.12" ShapeID="_x0000_i1117" DrawAspect="Content" ObjectID="_1439116336" r:id="rId201"/>
              </w:object>
            </w:r>
          </w:p>
        </w:tc>
        <w:tc>
          <w:tcPr>
            <w:tcW w:w="236" w:type="dxa"/>
            <w:shd w:val="clear" w:color="auto" w:fill="auto"/>
          </w:tcPr>
          <w:p w:rsidR="006A7787" w:rsidRDefault="006A7787" w:rsidP="006A7787"/>
        </w:tc>
        <w:tc>
          <w:tcPr>
            <w:tcW w:w="3856" w:type="dxa"/>
            <w:tcBorders>
              <w:top w:val="nil"/>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bl>
    <w:p w:rsidR="006A7787" w:rsidRDefault="006A7787"/>
    <w:p w:rsidR="006A7787" w:rsidRDefault="006A7787" w:rsidP="006A7787">
      <w:pPr>
        <w:ind w:left="1440" w:hanging="720"/>
        <w:jc w:val="both"/>
      </w:pPr>
      <w:r>
        <w:t>F.</w:t>
      </w:r>
      <w:r>
        <w:tab/>
      </w:r>
      <w:r w:rsidRPr="00ED327E">
        <w:t>SOP review and approval.</w:t>
      </w:r>
    </w:p>
    <w:p w:rsidR="006A7787" w:rsidRDefault="006A7787" w:rsidP="006A7787">
      <w:pPr>
        <w:ind w:left="1440"/>
        <w:jc w:val="both"/>
      </w:pPr>
    </w:p>
    <w:p w:rsidR="006A7787" w:rsidRDefault="006A7787" w:rsidP="006A7787">
      <w:pPr>
        <w:ind w:left="2160" w:hanging="720"/>
        <w:jc w:val="both"/>
      </w:pPr>
      <w:r>
        <w:t>1.</w:t>
      </w:r>
      <w:r>
        <w:tab/>
      </w:r>
      <w:r w:rsidRPr="00ED327E">
        <w:t>SOPs should be reviewed or validated by one or more individuals with appropriate training and experience with the process.</w:t>
      </w:r>
    </w:p>
    <w:p w:rsidR="006A7787" w:rsidRDefault="006A7787" w:rsidP="006A7787">
      <w:pPr>
        <w:ind w:left="1440"/>
        <w:jc w:val="both"/>
      </w:pPr>
    </w:p>
    <w:p w:rsidR="006A7787" w:rsidRDefault="006A7787" w:rsidP="006A7787">
      <w:pPr>
        <w:ind w:left="2160" w:hanging="720"/>
        <w:jc w:val="both"/>
      </w:pPr>
      <w:r>
        <w:t>2.</w:t>
      </w:r>
      <w:r>
        <w:tab/>
      </w:r>
      <w:r w:rsidRPr="00ED327E">
        <w:t>It is especially helpful if draft SOPs are actually tested by individuals other than the original writer before the SOP is finalized.</w:t>
      </w:r>
    </w:p>
    <w:p w:rsidR="006A7787" w:rsidRDefault="006A7787" w:rsidP="006A7787">
      <w:pPr>
        <w:ind w:left="1440"/>
        <w:jc w:val="both"/>
      </w:pPr>
    </w:p>
    <w:p w:rsidR="006A7787" w:rsidRDefault="006A7787" w:rsidP="006A7787">
      <w:pPr>
        <w:ind w:left="2160" w:hanging="720"/>
        <w:jc w:val="both"/>
      </w:pPr>
      <w:r>
        <w:t>3.</w:t>
      </w:r>
      <w:r>
        <w:tab/>
      </w:r>
      <w:r w:rsidRPr="00ED327E">
        <w:t>The finalized SOP should be approved as described by the YFPI program.</w:t>
      </w:r>
    </w:p>
    <w:p w:rsidR="006A7787" w:rsidRDefault="006A7787" w:rsidP="006A7787">
      <w:pPr>
        <w:ind w:left="1440"/>
        <w:jc w:val="both"/>
      </w:pPr>
    </w:p>
    <w:p w:rsidR="006A7787" w:rsidRDefault="006A7787" w:rsidP="006A7787">
      <w:pPr>
        <w:ind w:left="2160" w:hanging="720"/>
        <w:jc w:val="both"/>
      </w:pPr>
      <w:r>
        <w:t>4.</w:t>
      </w:r>
      <w:r>
        <w:tab/>
      </w:r>
      <w:r w:rsidRPr="00ED327E">
        <w:t>Signature approval indicates that an SOP has been both reviewed and approved by management.</w:t>
      </w:r>
    </w:p>
    <w:p w:rsidR="006A7787" w:rsidRDefault="006A7787"/>
    <w:p w:rsidR="006A7787" w:rsidRDefault="006A7787">
      <w:r>
        <w:br w:type="page"/>
      </w:r>
    </w:p>
    <w:tbl>
      <w:tblPr>
        <w:tblW w:w="9090" w:type="dxa"/>
        <w:tblInd w:w="378" w:type="dxa"/>
        <w:tblLayout w:type="fixed"/>
        <w:tblLook w:val="01E0" w:firstRow="1" w:lastRow="1" w:firstColumn="1" w:lastColumn="1" w:noHBand="0" w:noVBand="0"/>
      </w:tblPr>
      <w:tblGrid>
        <w:gridCol w:w="4998"/>
        <w:gridCol w:w="236"/>
        <w:gridCol w:w="3856"/>
      </w:tblGrid>
      <w:tr w:rsidR="006A7787" w:rsidRPr="00375DBF" w:rsidTr="006A7787">
        <w:tc>
          <w:tcPr>
            <w:tcW w:w="4998" w:type="dxa"/>
            <w:vMerge w:val="restart"/>
            <w:shd w:val="clear" w:color="auto" w:fill="auto"/>
          </w:tcPr>
          <w:p w:rsidR="006A7787" w:rsidRPr="003B5975" w:rsidRDefault="001E50F7" w:rsidP="006A7787">
            <w:pPr>
              <w:ind w:right="-150"/>
            </w:pPr>
            <w:r>
              <w:object w:dxaOrig="4815" w:dyaOrig="3600">
                <v:shape id="_x0000_i1118" type="#_x0000_t75" style="width:240.75pt;height:180pt" o:ole="" o:bordertopcolor="this" o:borderleftcolor="this" o:borderbottomcolor="this" o:borderrightcolor="this">
                  <v:imagedata r:id="rId202" o:title=""/>
                  <o:lock v:ext="edit" aspectratio="f"/>
                  <w10:bordertop type="single" width="4" shadow="t"/>
                  <w10:borderleft type="single" width="4" shadow="t"/>
                  <w10:borderbottom type="single" width="4" shadow="t"/>
                  <w10:borderright type="single" width="4" shadow="t"/>
                </v:shape>
                <o:OLEObject Type="Embed" ProgID="PowerPoint.Slide.12" ShapeID="_x0000_i1118" DrawAspect="Content" ObjectID="_1439116337" r:id="rId203"/>
              </w:object>
            </w:r>
          </w:p>
        </w:tc>
        <w:tc>
          <w:tcPr>
            <w:tcW w:w="236" w:type="dxa"/>
            <w:shd w:val="clear" w:color="auto" w:fill="auto"/>
          </w:tcPr>
          <w:p w:rsidR="006A7787" w:rsidRDefault="006A7787" w:rsidP="006A7787"/>
        </w:tc>
        <w:tc>
          <w:tcPr>
            <w:tcW w:w="3856" w:type="dxa"/>
            <w:tcBorders>
              <w:top w:val="nil"/>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bl>
    <w:p w:rsidR="006A7787" w:rsidRDefault="006A7787"/>
    <w:p w:rsidR="006A7787" w:rsidRDefault="006A7787" w:rsidP="006A7787">
      <w:pPr>
        <w:ind w:left="1440" w:hanging="720"/>
        <w:jc w:val="both"/>
      </w:pPr>
      <w:r>
        <w:t>G.</w:t>
      </w:r>
      <w:r>
        <w:tab/>
      </w:r>
      <w:r w:rsidRPr="00ED327E">
        <w:t>Frequency of revisions and reviews.</w:t>
      </w:r>
    </w:p>
    <w:p w:rsidR="006A7787" w:rsidRPr="00E870B6" w:rsidRDefault="006A7787" w:rsidP="006A7787">
      <w:pPr>
        <w:ind w:left="1440"/>
        <w:jc w:val="both"/>
        <w:rPr>
          <w:sz w:val="22"/>
          <w:szCs w:val="22"/>
        </w:rPr>
      </w:pPr>
    </w:p>
    <w:p w:rsidR="006A7787" w:rsidRDefault="006A7787" w:rsidP="006A7787">
      <w:pPr>
        <w:ind w:left="2160" w:hanging="720"/>
        <w:jc w:val="both"/>
      </w:pPr>
      <w:r>
        <w:t>1.</w:t>
      </w:r>
      <w:r>
        <w:tab/>
      </w:r>
      <w:r w:rsidRPr="00ED327E">
        <w:t>To be useful, SOPs need to remain current</w:t>
      </w:r>
      <w:r>
        <w:t xml:space="preserve">. </w:t>
      </w:r>
    </w:p>
    <w:p w:rsidR="006A7787" w:rsidRPr="00E870B6" w:rsidRDefault="006A7787" w:rsidP="006A7787">
      <w:pPr>
        <w:ind w:left="1440"/>
        <w:jc w:val="both"/>
        <w:rPr>
          <w:sz w:val="22"/>
          <w:szCs w:val="22"/>
        </w:rPr>
      </w:pPr>
    </w:p>
    <w:p w:rsidR="006A7787" w:rsidRDefault="006A7787" w:rsidP="006A7787">
      <w:pPr>
        <w:ind w:left="2160" w:hanging="720"/>
        <w:jc w:val="both"/>
      </w:pPr>
      <w:r>
        <w:t>2.</w:t>
      </w:r>
      <w:r>
        <w:tab/>
      </w:r>
      <w:r w:rsidRPr="00ED327E">
        <w:t>Whenever procedures are changed, SOPs should be updated and re-approved. The review date should be added to each SOP that has been reviewed.</w:t>
      </w:r>
    </w:p>
    <w:p w:rsidR="006A7787" w:rsidRPr="00E870B6" w:rsidRDefault="006A7787" w:rsidP="006A7787">
      <w:pPr>
        <w:ind w:left="1440"/>
        <w:jc w:val="both"/>
        <w:rPr>
          <w:sz w:val="22"/>
          <w:szCs w:val="22"/>
        </w:rPr>
      </w:pPr>
    </w:p>
    <w:p w:rsidR="006A7787" w:rsidRDefault="006A7787" w:rsidP="006A7787">
      <w:pPr>
        <w:ind w:left="2160" w:hanging="720"/>
        <w:jc w:val="both"/>
      </w:pPr>
      <w:r>
        <w:t>3.</w:t>
      </w:r>
      <w:r>
        <w:tab/>
      </w:r>
      <w:r w:rsidRPr="00ED327E">
        <w:t>SOPs should be systematicall</w:t>
      </w:r>
      <w:r>
        <w:t>y reviewed on a periodic basis (e.g., every one to two years)</w:t>
      </w:r>
      <w:r w:rsidRPr="00ED327E">
        <w:t xml:space="preserve"> to ensure th</w:t>
      </w:r>
      <w:r>
        <w:t>at</w:t>
      </w:r>
      <w:r w:rsidRPr="00ED327E">
        <w:t xml:space="preserve"> policies and procedures remain current and appropriate.</w:t>
      </w:r>
    </w:p>
    <w:p w:rsidR="006A7787" w:rsidRPr="00E870B6" w:rsidRDefault="006A7787" w:rsidP="006A7787">
      <w:pPr>
        <w:ind w:left="1440"/>
        <w:jc w:val="both"/>
        <w:rPr>
          <w:sz w:val="22"/>
          <w:szCs w:val="22"/>
        </w:rPr>
      </w:pPr>
    </w:p>
    <w:p w:rsidR="006A7787" w:rsidRDefault="006A7787" w:rsidP="006A7787">
      <w:pPr>
        <w:ind w:left="2160" w:hanging="720"/>
        <w:jc w:val="both"/>
      </w:pPr>
      <w:r>
        <w:t>4.</w:t>
      </w:r>
      <w:r>
        <w:tab/>
      </w:r>
      <w:r w:rsidRPr="00ED327E">
        <w:t>If an SOP describes a process that is no longer followed, it should be withdrawn from the current file and archived.</w:t>
      </w:r>
    </w:p>
    <w:p w:rsidR="006A7787" w:rsidRPr="00E870B6" w:rsidRDefault="006A7787" w:rsidP="006A7787">
      <w:pPr>
        <w:ind w:left="2160"/>
        <w:jc w:val="both"/>
        <w:rPr>
          <w:sz w:val="22"/>
          <w:szCs w:val="22"/>
        </w:rPr>
      </w:pPr>
    </w:p>
    <w:p w:rsidR="006A7787" w:rsidRDefault="006A7787" w:rsidP="006A7787">
      <w:pPr>
        <w:ind w:left="2160"/>
      </w:pPr>
      <w:r w:rsidRPr="00ED327E">
        <w:t>Source: United States Environmental Protection Agency</w:t>
      </w:r>
      <w:r>
        <w:t xml:space="preserve"> (EPA). </w:t>
      </w:r>
      <w:r w:rsidRPr="00ED327E">
        <w:t>Guidance for Preparing Standard Operating Procedures (SOPs) EPA QA/G-6</w:t>
      </w:r>
      <w:r>
        <w:t xml:space="preserve">. </w:t>
      </w:r>
      <w:r w:rsidRPr="00ED327E">
        <w:t>EPA/600/B-07/001, April 2007</w:t>
      </w:r>
      <w:r>
        <w:t>. Retrieved Jan.</w:t>
      </w:r>
      <w:r w:rsidRPr="00ED327E">
        <w:t xml:space="preserve"> 3, 2011, from </w:t>
      </w:r>
      <w:r w:rsidRPr="0012254C">
        <w:t>http://www.epa.gov/quality/ qs-docs/g6-final.pdf</w:t>
      </w:r>
      <w:r>
        <w:rPr>
          <w:rStyle w:val="Hyperlink"/>
        </w:rPr>
        <w:t>.</w:t>
      </w:r>
    </w:p>
    <w:p w:rsidR="006A7787" w:rsidRDefault="006A7787"/>
    <w:p w:rsidR="006A7787" w:rsidRDefault="006A7787">
      <w:pPr>
        <w:spacing w:after="200" w:line="276" w:lineRule="auto"/>
      </w:pPr>
      <w:r>
        <w:br w:type="page"/>
      </w:r>
    </w:p>
    <w:p w:rsidR="006A7787" w:rsidRDefault="006A7787" w:rsidP="006A7787">
      <w:pPr>
        <w:pStyle w:val="Title"/>
      </w:pPr>
      <w:r>
        <w:lastRenderedPageBreak/>
        <w:t>XXIII.</w:t>
      </w:r>
      <w:r>
        <w:tab/>
      </w:r>
      <w:r w:rsidRPr="00ED327E">
        <w:t>Y</w:t>
      </w:r>
      <w:r>
        <w:t>FPI PROGRAM OPERATIONS HANDBOOK</w:t>
      </w:r>
    </w:p>
    <w:p w:rsidR="006A7787" w:rsidRDefault="006A7787"/>
    <w:tbl>
      <w:tblPr>
        <w:tblW w:w="9090" w:type="dxa"/>
        <w:tblInd w:w="378" w:type="dxa"/>
        <w:tblLayout w:type="fixed"/>
        <w:tblLook w:val="01E0" w:firstRow="1" w:lastRow="1" w:firstColumn="1" w:lastColumn="1" w:noHBand="0" w:noVBand="0"/>
      </w:tblPr>
      <w:tblGrid>
        <w:gridCol w:w="4998"/>
        <w:gridCol w:w="236"/>
        <w:gridCol w:w="3856"/>
      </w:tblGrid>
      <w:tr w:rsidR="006A7787" w:rsidRPr="00375DBF" w:rsidTr="006A7787">
        <w:tc>
          <w:tcPr>
            <w:tcW w:w="4998" w:type="dxa"/>
            <w:vMerge w:val="restart"/>
            <w:shd w:val="clear" w:color="auto" w:fill="auto"/>
          </w:tcPr>
          <w:p w:rsidR="006A7787" w:rsidRPr="003B5975" w:rsidRDefault="001E50F7" w:rsidP="006A7787">
            <w:pPr>
              <w:ind w:right="-150"/>
            </w:pPr>
            <w:r>
              <w:object w:dxaOrig="4815" w:dyaOrig="3600">
                <v:shape id="_x0000_i1119" type="#_x0000_t75" style="width:240.75pt;height:180pt" o:ole="" o:bordertopcolor="this" o:borderleftcolor="this" o:borderbottomcolor="this" o:borderrightcolor="this">
                  <v:imagedata r:id="rId204" o:title=""/>
                  <o:lock v:ext="edit" aspectratio="f"/>
                  <w10:bordertop type="single" width="4" shadow="t"/>
                  <w10:borderleft type="single" width="4" shadow="t"/>
                  <w10:borderbottom type="single" width="4" shadow="t"/>
                  <w10:borderright type="single" width="4" shadow="t"/>
                </v:shape>
                <o:OLEObject Type="Embed" ProgID="PowerPoint.Slide.12" ShapeID="_x0000_i1119" DrawAspect="Content" ObjectID="_1439116338" r:id="rId205"/>
              </w:object>
            </w:r>
          </w:p>
        </w:tc>
        <w:tc>
          <w:tcPr>
            <w:tcW w:w="236" w:type="dxa"/>
            <w:shd w:val="clear" w:color="auto" w:fill="auto"/>
          </w:tcPr>
          <w:p w:rsidR="006A7787" w:rsidRDefault="006A7787" w:rsidP="006A7787"/>
        </w:tc>
        <w:tc>
          <w:tcPr>
            <w:tcW w:w="3856" w:type="dxa"/>
            <w:tcBorders>
              <w:top w:val="nil"/>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bl>
    <w:p w:rsidR="006A7787" w:rsidRDefault="006A7787"/>
    <w:p w:rsidR="006A7787" w:rsidRDefault="006A7787" w:rsidP="006A7787">
      <w:pPr>
        <w:ind w:left="1440" w:hanging="720"/>
        <w:jc w:val="both"/>
      </w:pPr>
      <w:r>
        <w:t>A.</w:t>
      </w:r>
      <w:r>
        <w:tab/>
      </w:r>
      <w:r w:rsidRPr="00ED327E">
        <w:t>A YFPI program operations handbook provides the user with examples of each document used by the program.</w:t>
      </w:r>
    </w:p>
    <w:p w:rsidR="006A7787" w:rsidRDefault="006A7787" w:rsidP="006A7787">
      <w:pPr>
        <w:ind w:left="1440"/>
        <w:jc w:val="both"/>
      </w:pPr>
    </w:p>
    <w:p w:rsidR="006A7787" w:rsidRDefault="006A7787" w:rsidP="006A7787">
      <w:pPr>
        <w:ind w:left="1440" w:hanging="720"/>
        <w:jc w:val="both"/>
      </w:pPr>
      <w:r>
        <w:t>B.</w:t>
      </w:r>
      <w:r>
        <w:tab/>
      </w:r>
      <w:r w:rsidRPr="00ED327E">
        <w:t>The purpose of an operations handbook is to:</w:t>
      </w:r>
    </w:p>
    <w:p w:rsidR="006A7787" w:rsidRDefault="006A7787" w:rsidP="006A7787">
      <w:pPr>
        <w:ind w:left="1440"/>
        <w:jc w:val="both"/>
      </w:pPr>
    </w:p>
    <w:p w:rsidR="006A7787" w:rsidRDefault="006A7787" w:rsidP="006A7787">
      <w:pPr>
        <w:ind w:left="2160" w:hanging="720"/>
        <w:jc w:val="both"/>
      </w:pPr>
      <w:r>
        <w:t>1.</w:t>
      </w:r>
      <w:r>
        <w:tab/>
      </w:r>
      <w:r w:rsidRPr="00ED327E">
        <w:t>Develop written documentation of the program policies and procedures.</w:t>
      </w:r>
    </w:p>
    <w:p w:rsidR="006A7787" w:rsidRDefault="006A7787" w:rsidP="006A7787">
      <w:pPr>
        <w:ind w:left="1440"/>
        <w:jc w:val="both"/>
      </w:pPr>
    </w:p>
    <w:p w:rsidR="006A7787" w:rsidRDefault="006A7787" w:rsidP="006A7787">
      <w:pPr>
        <w:ind w:left="2160" w:hanging="720"/>
        <w:jc w:val="both"/>
      </w:pPr>
      <w:r>
        <w:t>2.</w:t>
      </w:r>
      <w:r>
        <w:tab/>
      </w:r>
      <w:r w:rsidRPr="00ED327E">
        <w:t>Use as the primary training resource for new personnel as they join the program.</w:t>
      </w:r>
    </w:p>
    <w:p w:rsidR="006A7787" w:rsidRDefault="006A7787" w:rsidP="006A7787">
      <w:pPr>
        <w:ind w:left="1440"/>
        <w:jc w:val="both"/>
      </w:pPr>
    </w:p>
    <w:p w:rsidR="006A7787" w:rsidRDefault="006A7787" w:rsidP="006A7787">
      <w:pPr>
        <w:ind w:left="2160" w:hanging="720"/>
        <w:jc w:val="both"/>
      </w:pPr>
      <w:r>
        <w:t>3.</w:t>
      </w:r>
      <w:r>
        <w:tab/>
      </w:r>
      <w:r w:rsidRPr="00ED327E">
        <w:t>Ensure that all documents used by the program are available for review.</w:t>
      </w:r>
    </w:p>
    <w:p w:rsidR="006A7787" w:rsidRDefault="006A7787" w:rsidP="006A7787">
      <w:pPr>
        <w:ind w:left="1440"/>
        <w:jc w:val="both"/>
      </w:pPr>
    </w:p>
    <w:p w:rsidR="006A7787" w:rsidRDefault="006A7787" w:rsidP="006A7787">
      <w:pPr>
        <w:ind w:left="2160" w:hanging="720"/>
        <w:jc w:val="both"/>
      </w:pPr>
      <w:r>
        <w:t>4.</w:t>
      </w:r>
      <w:r>
        <w:tab/>
      </w:r>
      <w:r w:rsidRPr="00ED327E">
        <w:t>Provide an informal step-by-step guide of how to deliver program services.</w:t>
      </w:r>
    </w:p>
    <w:p w:rsidR="006A7787" w:rsidRDefault="006A7787"/>
    <w:tbl>
      <w:tblPr>
        <w:tblW w:w="9090" w:type="dxa"/>
        <w:tblInd w:w="378" w:type="dxa"/>
        <w:tblLayout w:type="fixed"/>
        <w:tblLook w:val="01E0" w:firstRow="1" w:lastRow="1" w:firstColumn="1" w:lastColumn="1" w:noHBand="0" w:noVBand="0"/>
      </w:tblPr>
      <w:tblGrid>
        <w:gridCol w:w="4998"/>
        <w:gridCol w:w="236"/>
        <w:gridCol w:w="3856"/>
      </w:tblGrid>
      <w:tr w:rsidR="006A7787" w:rsidRPr="00375DBF" w:rsidTr="006A7787">
        <w:tc>
          <w:tcPr>
            <w:tcW w:w="4998" w:type="dxa"/>
            <w:vMerge w:val="restart"/>
            <w:shd w:val="clear" w:color="auto" w:fill="auto"/>
          </w:tcPr>
          <w:p w:rsidR="006A7787" w:rsidRPr="003B5975" w:rsidRDefault="001E50F7" w:rsidP="006A7787">
            <w:pPr>
              <w:ind w:right="-150"/>
            </w:pPr>
            <w:r>
              <w:object w:dxaOrig="4815" w:dyaOrig="3600">
                <v:shape id="_x0000_i1120" type="#_x0000_t75" style="width:240.75pt;height:180pt" o:ole="" o:bordertopcolor="this" o:borderleftcolor="this" o:borderbottomcolor="this" o:borderrightcolor="this">
                  <v:imagedata r:id="rId206" o:title=""/>
                  <o:lock v:ext="edit" aspectratio="f"/>
                  <w10:bordertop type="single" width="4" shadow="t"/>
                  <w10:borderleft type="single" width="4" shadow="t"/>
                  <w10:borderbottom type="single" width="4" shadow="t"/>
                  <w10:borderright type="single" width="4" shadow="t"/>
                </v:shape>
                <o:OLEObject Type="Embed" ProgID="PowerPoint.Slide.12" ShapeID="_x0000_i1120" DrawAspect="Content" ObjectID="_1439116339" r:id="rId207"/>
              </w:object>
            </w:r>
          </w:p>
        </w:tc>
        <w:tc>
          <w:tcPr>
            <w:tcW w:w="236" w:type="dxa"/>
            <w:shd w:val="clear" w:color="auto" w:fill="auto"/>
          </w:tcPr>
          <w:p w:rsidR="006A7787" w:rsidRDefault="006A7787" w:rsidP="006A7787"/>
        </w:tc>
        <w:tc>
          <w:tcPr>
            <w:tcW w:w="3856" w:type="dxa"/>
            <w:tcBorders>
              <w:top w:val="nil"/>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bl>
    <w:p w:rsidR="006A7787" w:rsidRDefault="006A7787"/>
    <w:p w:rsidR="006A7787" w:rsidRDefault="006A7787" w:rsidP="006A7787">
      <w:pPr>
        <w:ind w:left="1440" w:hanging="720"/>
        <w:jc w:val="both"/>
      </w:pPr>
      <w:r>
        <w:lastRenderedPageBreak/>
        <w:t>C.</w:t>
      </w:r>
      <w:r>
        <w:tab/>
      </w:r>
      <w:r w:rsidRPr="00ED327E">
        <w:t xml:space="preserve">While an operations handbook may vary from program to program, depending on available resources and the number of referrals into the program, there are some items </w:t>
      </w:r>
      <w:r>
        <w:t>that</w:t>
      </w:r>
      <w:r w:rsidRPr="00ED327E">
        <w:t xml:space="preserve"> are necessary for inclusion in this document. These include:</w:t>
      </w:r>
    </w:p>
    <w:p w:rsidR="006A7787" w:rsidRDefault="006A7787" w:rsidP="006A7787">
      <w:pPr>
        <w:ind w:left="1440"/>
        <w:jc w:val="both"/>
      </w:pPr>
    </w:p>
    <w:p w:rsidR="006A7787" w:rsidRDefault="006A7787" w:rsidP="006A7787">
      <w:pPr>
        <w:ind w:left="2160" w:hanging="720"/>
        <w:jc w:val="both"/>
      </w:pPr>
      <w:r>
        <w:t>1.</w:t>
      </w:r>
      <w:r>
        <w:tab/>
      </w:r>
      <w:r w:rsidRPr="00ED327E">
        <w:t>Identification procedures.</w:t>
      </w:r>
    </w:p>
    <w:p w:rsidR="006A7787" w:rsidRDefault="006A7787" w:rsidP="006A7787">
      <w:pPr>
        <w:ind w:left="1440"/>
        <w:jc w:val="both"/>
      </w:pPr>
    </w:p>
    <w:p w:rsidR="006A7787" w:rsidRDefault="006A7787" w:rsidP="006A7787">
      <w:pPr>
        <w:ind w:left="2160" w:hanging="720"/>
        <w:jc w:val="both"/>
      </w:pPr>
      <w:r>
        <w:t>2.</w:t>
      </w:r>
      <w:r>
        <w:tab/>
      </w:r>
      <w:r w:rsidRPr="00ED327E">
        <w:t>Intake procedures and forms.</w:t>
      </w:r>
    </w:p>
    <w:p w:rsidR="006A7787" w:rsidRDefault="006A7787" w:rsidP="006A7787">
      <w:pPr>
        <w:ind w:left="1440"/>
        <w:jc w:val="both"/>
      </w:pPr>
    </w:p>
    <w:p w:rsidR="006A7787" w:rsidRDefault="006A7787" w:rsidP="006A7787">
      <w:pPr>
        <w:ind w:left="2160" w:hanging="720"/>
        <w:jc w:val="both"/>
      </w:pPr>
      <w:r>
        <w:t>3.</w:t>
      </w:r>
      <w:r>
        <w:tab/>
      </w:r>
      <w:r w:rsidRPr="00ED327E">
        <w:t>Screening procedures and forms.</w:t>
      </w:r>
    </w:p>
    <w:p w:rsidR="006A7787" w:rsidRDefault="006A7787" w:rsidP="006A7787">
      <w:pPr>
        <w:ind w:left="1440"/>
        <w:jc w:val="both"/>
      </w:pPr>
    </w:p>
    <w:p w:rsidR="006A7787" w:rsidRDefault="006A7787" w:rsidP="006A7787">
      <w:pPr>
        <w:ind w:left="2160" w:hanging="720"/>
        <w:jc w:val="both"/>
      </w:pPr>
      <w:r>
        <w:t>4.</w:t>
      </w:r>
      <w:r>
        <w:tab/>
      </w:r>
      <w:r w:rsidRPr="00ED327E">
        <w:t>Intervention strategies defined.</w:t>
      </w:r>
    </w:p>
    <w:p w:rsidR="006A7787" w:rsidRDefault="006A7787" w:rsidP="006A7787">
      <w:pPr>
        <w:ind w:left="1440"/>
        <w:jc w:val="both"/>
      </w:pPr>
    </w:p>
    <w:p w:rsidR="006A7787" w:rsidRDefault="006A7787" w:rsidP="006A7787">
      <w:pPr>
        <w:ind w:left="2160" w:hanging="720"/>
        <w:jc w:val="both"/>
      </w:pPr>
      <w:r>
        <w:t>5.</w:t>
      </w:r>
      <w:r>
        <w:tab/>
      </w:r>
      <w:r w:rsidRPr="00ED327E">
        <w:t>Procedures for making referrals.</w:t>
      </w:r>
    </w:p>
    <w:p w:rsidR="006A7787" w:rsidRDefault="006A7787" w:rsidP="006A7787">
      <w:pPr>
        <w:ind w:left="1440"/>
        <w:jc w:val="both"/>
      </w:pPr>
    </w:p>
    <w:p w:rsidR="006A7787" w:rsidRDefault="006A7787" w:rsidP="006A7787">
      <w:pPr>
        <w:ind w:left="2160" w:hanging="720"/>
        <w:jc w:val="both"/>
      </w:pPr>
      <w:r>
        <w:t>6.</w:t>
      </w:r>
      <w:r>
        <w:tab/>
        <w:t>Follow-up/E</w:t>
      </w:r>
      <w:r w:rsidRPr="00ED327E">
        <w:t>valuation of the firesetter.</w:t>
      </w:r>
    </w:p>
    <w:p w:rsidR="006A7787" w:rsidRDefault="006A7787" w:rsidP="006A7787">
      <w:pPr>
        <w:ind w:left="1440"/>
        <w:jc w:val="both"/>
      </w:pPr>
    </w:p>
    <w:p w:rsidR="006A7787" w:rsidRDefault="006A7787" w:rsidP="006A7787">
      <w:pPr>
        <w:ind w:left="2160" w:hanging="720"/>
        <w:jc w:val="both"/>
      </w:pPr>
      <w:r>
        <w:t>7.</w:t>
      </w:r>
      <w:r>
        <w:tab/>
      </w:r>
      <w:r w:rsidRPr="00ED327E">
        <w:t>Closeout of the case.</w:t>
      </w:r>
    </w:p>
    <w:p w:rsidR="006A7787" w:rsidRDefault="006A7787" w:rsidP="006A7787">
      <w:pPr>
        <w:ind w:left="1440"/>
        <w:jc w:val="both"/>
      </w:pPr>
    </w:p>
    <w:p w:rsidR="006A7787" w:rsidRDefault="006A7787" w:rsidP="006A7787">
      <w:pPr>
        <w:ind w:left="1440" w:hanging="720"/>
        <w:jc w:val="both"/>
      </w:pPr>
      <w:r>
        <w:t>D.</w:t>
      </w:r>
      <w:r>
        <w:tab/>
      </w:r>
      <w:r w:rsidRPr="00ED327E">
        <w:t xml:space="preserve">The </w:t>
      </w:r>
      <w:r>
        <w:t>o</w:t>
      </w:r>
      <w:r w:rsidRPr="00ED327E">
        <w:t xml:space="preserve">perations </w:t>
      </w:r>
      <w:r>
        <w:t>h</w:t>
      </w:r>
      <w:r w:rsidRPr="00ED327E">
        <w:t xml:space="preserve">andbook should </w:t>
      </w:r>
      <w:r>
        <w:t>be distributed to all agencies and people</w:t>
      </w:r>
      <w:r w:rsidRPr="00ED327E">
        <w:t xml:space="preserve"> </w:t>
      </w:r>
      <w:r>
        <w:t>who</w:t>
      </w:r>
      <w:r w:rsidRPr="00ED327E">
        <w:t xml:space="preserve"> will play a role with the YFPI program.</w:t>
      </w:r>
    </w:p>
    <w:p w:rsidR="006A7787" w:rsidRDefault="006A7787"/>
    <w:p w:rsidR="006A7787" w:rsidRDefault="006A7787"/>
    <w:p w:rsidR="006A7787" w:rsidRDefault="006A7787" w:rsidP="006A7787">
      <w:pPr>
        <w:pStyle w:val="Title"/>
      </w:pPr>
      <w:r>
        <w:t>XXIV.</w:t>
      </w:r>
      <w:r>
        <w:tab/>
        <w:t>RESOURCES DIRECTORY</w:t>
      </w:r>
    </w:p>
    <w:p w:rsidR="006A7787" w:rsidRDefault="006A7787"/>
    <w:tbl>
      <w:tblPr>
        <w:tblW w:w="9090" w:type="dxa"/>
        <w:tblInd w:w="378" w:type="dxa"/>
        <w:tblLayout w:type="fixed"/>
        <w:tblLook w:val="01E0" w:firstRow="1" w:lastRow="1" w:firstColumn="1" w:lastColumn="1" w:noHBand="0" w:noVBand="0"/>
      </w:tblPr>
      <w:tblGrid>
        <w:gridCol w:w="4998"/>
        <w:gridCol w:w="236"/>
        <w:gridCol w:w="3856"/>
      </w:tblGrid>
      <w:tr w:rsidR="006A7787" w:rsidRPr="00375DBF" w:rsidTr="006A7787">
        <w:tc>
          <w:tcPr>
            <w:tcW w:w="4998" w:type="dxa"/>
            <w:vMerge w:val="restart"/>
            <w:shd w:val="clear" w:color="auto" w:fill="auto"/>
          </w:tcPr>
          <w:p w:rsidR="006A7787" w:rsidRPr="003B5975" w:rsidRDefault="001E50F7" w:rsidP="006A7787">
            <w:pPr>
              <w:ind w:right="-150"/>
            </w:pPr>
            <w:r>
              <w:object w:dxaOrig="4815" w:dyaOrig="3600">
                <v:shape id="_x0000_i1121" type="#_x0000_t75" style="width:240.75pt;height:180pt" o:ole="" o:bordertopcolor="this" o:borderleftcolor="this" o:borderbottomcolor="this" o:borderrightcolor="this">
                  <v:imagedata r:id="rId208" o:title=""/>
                  <o:lock v:ext="edit" aspectratio="f"/>
                  <w10:bordertop type="single" width="4" shadow="t"/>
                  <w10:borderleft type="single" width="4" shadow="t"/>
                  <w10:borderbottom type="single" width="4" shadow="t"/>
                  <w10:borderright type="single" width="4" shadow="t"/>
                </v:shape>
                <o:OLEObject Type="Embed" ProgID="PowerPoint.Slide.12" ShapeID="_x0000_i1121" DrawAspect="Content" ObjectID="_1439116340" r:id="rId209"/>
              </w:object>
            </w:r>
          </w:p>
        </w:tc>
        <w:tc>
          <w:tcPr>
            <w:tcW w:w="236" w:type="dxa"/>
            <w:shd w:val="clear" w:color="auto" w:fill="auto"/>
          </w:tcPr>
          <w:p w:rsidR="006A7787" w:rsidRDefault="006A7787" w:rsidP="006A7787"/>
        </w:tc>
        <w:tc>
          <w:tcPr>
            <w:tcW w:w="3856" w:type="dxa"/>
            <w:tcBorders>
              <w:top w:val="nil"/>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bl>
    <w:p w:rsidR="006A7787" w:rsidRDefault="006A7787"/>
    <w:p w:rsidR="006A7787" w:rsidRDefault="006A7787" w:rsidP="006A7787">
      <w:pPr>
        <w:ind w:left="1440" w:hanging="720"/>
        <w:jc w:val="both"/>
      </w:pPr>
      <w:r>
        <w:t>A.</w:t>
      </w:r>
      <w:r>
        <w:tab/>
      </w:r>
      <w:r w:rsidRPr="00ED327E">
        <w:t>A YFPI program resources directory contains the names, addresses, phone numbers and email addresses of agencies that work with youth firesetters and their families</w:t>
      </w:r>
      <w:r>
        <w:t xml:space="preserve">. </w:t>
      </w:r>
    </w:p>
    <w:p w:rsidR="006A7787" w:rsidRDefault="006A7787" w:rsidP="006A7787">
      <w:pPr>
        <w:ind w:left="1440"/>
        <w:jc w:val="both"/>
      </w:pPr>
    </w:p>
    <w:p w:rsidR="006A7787" w:rsidRDefault="006A7787" w:rsidP="006A7787">
      <w:pPr>
        <w:ind w:left="1440" w:hanging="720"/>
        <w:jc w:val="both"/>
      </w:pPr>
      <w:r>
        <w:t>B.</w:t>
      </w:r>
      <w:r>
        <w:tab/>
      </w:r>
      <w:r w:rsidRPr="00ED327E">
        <w:t>The resource directory is most useful to the YFPI program when referring youth and their families for services outside the program.</w:t>
      </w:r>
    </w:p>
    <w:p w:rsidR="006A7787" w:rsidRDefault="006A7787" w:rsidP="006A7787">
      <w:pPr>
        <w:ind w:left="1440"/>
        <w:jc w:val="both"/>
      </w:pPr>
    </w:p>
    <w:p w:rsidR="006A7787" w:rsidRDefault="006A7787" w:rsidP="006A7787">
      <w:pPr>
        <w:ind w:left="1440" w:hanging="720"/>
        <w:jc w:val="both"/>
      </w:pPr>
      <w:r>
        <w:lastRenderedPageBreak/>
        <w:t>C.</w:t>
      </w:r>
      <w:r>
        <w:tab/>
      </w:r>
      <w:r w:rsidRPr="00ED327E">
        <w:t>The directory can include informatio</w:t>
      </w:r>
      <w:r>
        <w:t>n about local, county and state</w:t>
      </w:r>
      <w:r w:rsidRPr="00ED327E">
        <w:t>wide agencies. It can also provide referral information, cost information, insurance coverage and the like.</w:t>
      </w:r>
    </w:p>
    <w:p w:rsidR="006A7787" w:rsidRDefault="006A7787" w:rsidP="006A7787">
      <w:pPr>
        <w:ind w:left="1440"/>
        <w:jc w:val="both"/>
      </w:pPr>
    </w:p>
    <w:p w:rsidR="006A7787" w:rsidRDefault="006A7787" w:rsidP="006A7787">
      <w:pPr>
        <w:ind w:left="1440" w:hanging="720"/>
        <w:jc w:val="both"/>
      </w:pPr>
      <w:r>
        <w:t>D.</w:t>
      </w:r>
      <w:r>
        <w:tab/>
        <w:t>Resource</w:t>
      </w:r>
      <w:r w:rsidRPr="00ED327E">
        <w:t xml:space="preserve"> information can be obtained by com</w:t>
      </w:r>
      <w:r>
        <w:t>municating with local or county</w:t>
      </w:r>
      <w:r w:rsidRPr="00ED327E">
        <w:t>wide fire departments, mental health agencies</w:t>
      </w:r>
      <w:r>
        <w:t>,</w:t>
      </w:r>
      <w:r w:rsidRPr="00ED327E">
        <w:t xml:space="preserve"> and social services.</w:t>
      </w:r>
    </w:p>
    <w:p w:rsidR="006A7787" w:rsidRDefault="006A7787" w:rsidP="006A7787">
      <w:pPr>
        <w:ind w:left="1440"/>
        <w:jc w:val="both"/>
      </w:pPr>
    </w:p>
    <w:p w:rsidR="006A7787" w:rsidRDefault="006A7787" w:rsidP="006A7787">
      <w:pPr>
        <w:ind w:left="1440" w:hanging="720"/>
        <w:jc w:val="both"/>
      </w:pPr>
      <w:r>
        <w:t>E.</w:t>
      </w:r>
      <w:r>
        <w:tab/>
        <w:t>This resources</w:t>
      </w:r>
      <w:r w:rsidRPr="00ED327E">
        <w:t xml:space="preserve"> directory is most useful when referring youth and their families for services that the program does not provide.</w:t>
      </w:r>
    </w:p>
    <w:p w:rsidR="006A7787" w:rsidRDefault="006A7787"/>
    <w:p w:rsidR="006A7787" w:rsidRDefault="006A7787"/>
    <w:p w:rsidR="006A7787" w:rsidRDefault="006A7787" w:rsidP="006A7787">
      <w:pPr>
        <w:pStyle w:val="Title"/>
      </w:pPr>
      <w:r>
        <w:rPr>
          <w:rStyle w:val="Strong"/>
          <w:b/>
          <w:bCs/>
        </w:rPr>
        <w:t>XXV.</w:t>
      </w:r>
      <w:r>
        <w:rPr>
          <w:rStyle w:val="Strong"/>
          <w:b/>
          <w:bCs/>
        </w:rPr>
        <w:tab/>
        <w:t>SUMMARY</w:t>
      </w:r>
    </w:p>
    <w:p w:rsidR="006A7787" w:rsidRDefault="006A7787"/>
    <w:tbl>
      <w:tblPr>
        <w:tblW w:w="9090" w:type="dxa"/>
        <w:tblInd w:w="378" w:type="dxa"/>
        <w:tblLayout w:type="fixed"/>
        <w:tblLook w:val="01E0" w:firstRow="1" w:lastRow="1" w:firstColumn="1" w:lastColumn="1" w:noHBand="0" w:noVBand="0"/>
      </w:tblPr>
      <w:tblGrid>
        <w:gridCol w:w="4998"/>
        <w:gridCol w:w="236"/>
        <w:gridCol w:w="3856"/>
      </w:tblGrid>
      <w:tr w:rsidR="006A7787" w:rsidRPr="00375DBF" w:rsidTr="006A7787">
        <w:tc>
          <w:tcPr>
            <w:tcW w:w="4998" w:type="dxa"/>
            <w:vMerge w:val="restart"/>
            <w:shd w:val="clear" w:color="auto" w:fill="auto"/>
          </w:tcPr>
          <w:p w:rsidR="006A7787" w:rsidRPr="003B5975" w:rsidRDefault="001E50F7" w:rsidP="006A7787">
            <w:pPr>
              <w:ind w:right="-150"/>
            </w:pPr>
            <w:r>
              <w:object w:dxaOrig="4815" w:dyaOrig="3600">
                <v:shape id="_x0000_i1122" type="#_x0000_t75" style="width:240.75pt;height:180pt" o:ole="" o:bordertopcolor="this" o:borderleftcolor="this" o:borderbottomcolor="this" o:borderrightcolor="this">
                  <v:imagedata r:id="rId210" o:title=""/>
                  <o:lock v:ext="edit" aspectratio="f"/>
                  <w10:bordertop type="single" width="4" shadow="t"/>
                  <w10:borderleft type="single" width="4" shadow="t"/>
                  <w10:borderbottom type="single" width="4" shadow="t"/>
                  <w10:borderright type="single" width="4" shadow="t"/>
                </v:shape>
                <o:OLEObject Type="Embed" ProgID="PowerPoint.Slide.12" ShapeID="_x0000_i1122" DrawAspect="Content" ObjectID="_1439116341" r:id="rId211"/>
              </w:object>
            </w:r>
          </w:p>
        </w:tc>
        <w:tc>
          <w:tcPr>
            <w:tcW w:w="236" w:type="dxa"/>
            <w:shd w:val="clear" w:color="auto" w:fill="auto"/>
          </w:tcPr>
          <w:p w:rsidR="006A7787" w:rsidRDefault="006A7787" w:rsidP="006A7787"/>
        </w:tc>
        <w:tc>
          <w:tcPr>
            <w:tcW w:w="3856" w:type="dxa"/>
            <w:tcBorders>
              <w:top w:val="nil"/>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r w:rsidR="006A7787" w:rsidRPr="00375DBF" w:rsidTr="006A7787">
        <w:tc>
          <w:tcPr>
            <w:tcW w:w="4998" w:type="dxa"/>
            <w:vMerge/>
            <w:shd w:val="clear" w:color="auto" w:fill="auto"/>
            <w:vAlign w:val="center"/>
          </w:tcPr>
          <w:p w:rsidR="006A7787" w:rsidRDefault="006A7787" w:rsidP="006A7787"/>
        </w:tc>
        <w:tc>
          <w:tcPr>
            <w:tcW w:w="236" w:type="dxa"/>
            <w:shd w:val="clear" w:color="auto" w:fill="auto"/>
          </w:tcPr>
          <w:p w:rsidR="006A7787" w:rsidRDefault="006A7787" w:rsidP="006A7787"/>
        </w:tc>
        <w:tc>
          <w:tcPr>
            <w:tcW w:w="3856" w:type="dxa"/>
            <w:tcBorders>
              <w:top w:val="single" w:sz="4" w:space="0" w:color="auto"/>
              <w:left w:val="nil"/>
              <w:bottom w:val="single" w:sz="4" w:space="0" w:color="auto"/>
              <w:right w:val="nil"/>
            </w:tcBorders>
            <w:shd w:val="clear" w:color="auto" w:fill="auto"/>
          </w:tcPr>
          <w:p w:rsidR="006A7787" w:rsidRPr="003B5975" w:rsidRDefault="006A7787" w:rsidP="006A7787">
            <w:pPr>
              <w:rPr>
                <w:sz w:val="28"/>
                <w:szCs w:val="28"/>
              </w:rPr>
            </w:pPr>
          </w:p>
        </w:tc>
      </w:tr>
    </w:tbl>
    <w:p w:rsidR="006A7787" w:rsidRDefault="006A7787"/>
    <w:p w:rsidR="006A7787" w:rsidRDefault="006A7787"/>
    <w:p w:rsidR="006A7787" w:rsidRDefault="006A7787">
      <w:pPr>
        <w:spacing w:after="200" w:line="276" w:lineRule="auto"/>
      </w:pPr>
      <w:r>
        <w:br w:type="page"/>
      </w:r>
    </w:p>
    <w:p w:rsidR="006A7787" w:rsidRPr="00AB2685" w:rsidRDefault="006A7787" w:rsidP="006A7787">
      <w:pPr>
        <w:jc w:val="center"/>
      </w:pPr>
    </w:p>
    <w:p w:rsidR="006A7787" w:rsidRPr="00AB2685"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rPr>
          <w:rFonts w:ascii="Arial" w:hAnsi="Arial" w:cs="Arial"/>
          <w:b/>
          <w:sz w:val="48"/>
          <w:szCs w:val="48"/>
        </w:rPr>
      </w:pPr>
      <w:r>
        <w:rPr>
          <w:rFonts w:ascii="Arial" w:hAnsi="Arial" w:cs="Arial"/>
          <w:b/>
          <w:sz w:val="48"/>
          <w:szCs w:val="48"/>
        </w:rPr>
        <w:t>APPENDIX A</w:t>
      </w:r>
    </w:p>
    <w:p w:rsidR="006A7787" w:rsidRDefault="006A7787" w:rsidP="006A7787">
      <w:pPr>
        <w:jc w:val="center"/>
        <w:rPr>
          <w:rFonts w:ascii="Arial" w:hAnsi="Arial" w:cs="Arial"/>
          <w:b/>
          <w:sz w:val="48"/>
          <w:szCs w:val="48"/>
        </w:rPr>
      </w:pPr>
    </w:p>
    <w:p w:rsidR="006A7787" w:rsidRDefault="006A7787" w:rsidP="006A7787">
      <w:pPr>
        <w:jc w:val="center"/>
        <w:rPr>
          <w:rFonts w:ascii="Arial" w:hAnsi="Arial" w:cs="Arial"/>
          <w:b/>
          <w:sz w:val="48"/>
          <w:szCs w:val="48"/>
        </w:rPr>
      </w:pPr>
    </w:p>
    <w:p w:rsidR="006A7787" w:rsidRPr="00B73901" w:rsidRDefault="006A7787" w:rsidP="006A7787">
      <w:pPr>
        <w:jc w:val="center"/>
        <w:rPr>
          <w:rFonts w:ascii="Arial" w:hAnsi="Arial" w:cs="Arial"/>
          <w:b/>
          <w:sz w:val="40"/>
          <w:szCs w:val="40"/>
        </w:rPr>
      </w:pPr>
      <w:r>
        <w:rPr>
          <w:rFonts w:ascii="Arial" w:hAnsi="Arial" w:cs="Arial"/>
          <w:b/>
          <w:sz w:val="40"/>
          <w:szCs w:val="40"/>
        </w:rPr>
        <w:t>YFPI PROGRAM TASK FORCE FLOW CHART</w:t>
      </w:r>
    </w:p>
    <w:p w:rsidR="006A7787" w:rsidRDefault="006A7787" w:rsidP="006A7787">
      <w:pPr>
        <w:jc w:val="center"/>
      </w:pPr>
    </w:p>
    <w:p w:rsidR="006A7787" w:rsidRDefault="006A7787" w:rsidP="006A7787">
      <w:pPr>
        <w:spacing w:after="200" w:line="276" w:lineRule="auto"/>
      </w:pPr>
      <w:r>
        <w:br w:type="page"/>
      </w: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r>
        <w:t>This page intentionally left blank.</w:t>
      </w:r>
    </w:p>
    <w:p w:rsidR="006A7787" w:rsidRDefault="006A7787" w:rsidP="006A7787">
      <w:pPr>
        <w:spacing w:after="200" w:line="276" w:lineRule="auto"/>
        <w:rPr>
          <w:b/>
          <w:szCs w:val="20"/>
        </w:rPr>
      </w:pPr>
      <w:r>
        <w:rPr>
          <w:b/>
        </w:rPr>
        <w:br w:type="page"/>
      </w:r>
    </w:p>
    <w:p w:rsidR="006A7787" w:rsidRPr="009011CD" w:rsidRDefault="006A7787" w:rsidP="006A7787">
      <w:pPr>
        <w:pStyle w:val="IGNormal"/>
        <w:ind w:right="288"/>
        <w:jc w:val="center"/>
        <w:rPr>
          <w:rFonts w:ascii="Arial" w:hAnsi="Arial" w:cs="Arial"/>
          <w:b/>
        </w:rPr>
      </w:pPr>
      <w:r w:rsidRPr="009011CD">
        <w:rPr>
          <w:rFonts w:ascii="Arial" w:hAnsi="Arial" w:cs="Arial"/>
          <w:b/>
        </w:rPr>
        <w:lastRenderedPageBreak/>
        <w:t>YFSPI Program Task Force</w:t>
      </w:r>
    </w:p>
    <w:p w:rsidR="006A7787" w:rsidRPr="00ED327E" w:rsidRDefault="006A7787" w:rsidP="006A7787">
      <w:pPr>
        <w:pStyle w:val="IGNormal"/>
        <w:ind w:right="288"/>
        <w:jc w:val="center"/>
        <w:rPr>
          <w:b/>
        </w:rPr>
      </w:pPr>
    </w:p>
    <w:p w:rsidR="006A7787" w:rsidRPr="00ED327E" w:rsidRDefault="006A7787" w:rsidP="006A7787">
      <w:pPr>
        <w:pStyle w:val="IGNormal"/>
        <w:ind w:right="-144"/>
        <w:jc w:val="center"/>
      </w:pPr>
      <w:r w:rsidRPr="00ED327E">
        <w:rPr>
          <w:noProof/>
        </w:rPr>
        <w:drawing>
          <wp:inline distT="0" distB="0" distL="0" distR="0" wp14:anchorId="6302D30E" wp14:editId="7E679D85">
            <wp:extent cx="5486400" cy="3629025"/>
            <wp:effectExtent l="0" t="0" r="0" b="9525"/>
            <wp:docPr id="41" name="Picture 1" descr="YFSPI Program Task Force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2"/>
                    <a:srcRect t="8832"/>
                    <a:stretch>
                      <a:fillRect/>
                    </a:stretch>
                  </pic:blipFill>
                  <pic:spPr bwMode="auto">
                    <a:xfrm>
                      <a:off x="0" y="0"/>
                      <a:ext cx="5486400" cy="3629025"/>
                    </a:xfrm>
                    <a:prstGeom prst="rect">
                      <a:avLst/>
                    </a:prstGeom>
                    <a:noFill/>
                    <a:ln w="9525">
                      <a:noFill/>
                      <a:miter lim="800000"/>
                      <a:headEnd/>
                      <a:tailEnd/>
                    </a:ln>
                  </pic:spPr>
                </pic:pic>
              </a:graphicData>
            </a:graphic>
          </wp:inline>
        </w:drawing>
      </w:r>
    </w:p>
    <w:p w:rsidR="006A7787" w:rsidRDefault="006A7787" w:rsidP="006A7787">
      <w:pPr>
        <w:spacing w:after="200" w:line="276" w:lineRule="auto"/>
      </w:pPr>
      <w:r>
        <w:br w:type="page"/>
      </w: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r>
        <w:t>This page intentionally left blank.</w:t>
      </w:r>
    </w:p>
    <w:p w:rsidR="006A7787" w:rsidRDefault="006A7787" w:rsidP="006A7787">
      <w:pPr>
        <w:spacing w:after="200" w:line="276" w:lineRule="auto"/>
      </w:pPr>
      <w:r>
        <w:br w:type="page"/>
      </w:r>
    </w:p>
    <w:p w:rsidR="006A7787" w:rsidRPr="00AB2685" w:rsidRDefault="006A7787" w:rsidP="006A7787">
      <w:pPr>
        <w:jc w:val="center"/>
      </w:pPr>
    </w:p>
    <w:p w:rsidR="006A7787" w:rsidRPr="00AB2685"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rPr>
          <w:rFonts w:ascii="Arial" w:hAnsi="Arial" w:cs="Arial"/>
          <w:b/>
          <w:sz w:val="48"/>
          <w:szCs w:val="48"/>
        </w:rPr>
      </w:pPr>
      <w:r>
        <w:rPr>
          <w:rFonts w:ascii="Arial" w:hAnsi="Arial" w:cs="Arial"/>
          <w:b/>
          <w:sz w:val="48"/>
          <w:szCs w:val="48"/>
        </w:rPr>
        <w:t>APPENDIX B</w:t>
      </w:r>
    </w:p>
    <w:p w:rsidR="006A7787" w:rsidRDefault="006A7787" w:rsidP="006A7787">
      <w:pPr>
        <w:jc w:val="center"/>
        <w:rPr>
          <w:rFonts w:ascii="Arial" w:hAnsi="Arial" w:cs="Arial"/>
          <w:b/>
          <w:sz w:val="48"/>
          <w:szCs w:val="48"/>
        </w:rPr>
      </w:pPr>
    </w:p>
    <w:p w:rsidR="006A7787" w:rsidRDefault="006A7787" w:rsidP="006A7787">
      <w:pPr>
        <w:jc w:val="center"/>
        <w:rPr>
          <w:rFonts w:ascii="Arial" w:hAnsi="Arial" w:cs="Arial"/>
          <w:b/>
          <w:sz w:val="48"/>
          <w:szCs w:val="48"/>
        </w:rPr>
      </w:pPr>
    </w:p>
    <w:p w:rsidR="006A7787" w:rsidRPr="00B73901" w:rsidRDefault="006A7787" w:rsidP="006A7787">
      <w:pPr>
        <w:jc w:val="center"/>
        <w:rPr>
          <w:rFonts w:ascii="Arial" w:hAnsi="Arial" w:cs="Arial"/>
          <w:b/>
          <w:sz w:val="40"/>
          <w:szCs w:val="40"/>
        </w:rPr>
      </w:pPr>
      <w:r>
        <w:rPr>
          <w:rFonts w:ascii="Arial" w:hAnsi="Arial" w:cs="Arial"/>
          <w:b/>
          <w:sz w:val="40"/>
          <w:szCs w:val="40"/>
        </w:rPr>
        <w:t>FLOW CHART FOR YOUTH FIRESETTING INTERVENTION SERVICES</w:t>
      </w:r>
    </w:p>
    <w:p w:rsidR="006A7787" w:rsidRDefault="006A7787" w:rsidP="006A7787">
      <w:pPr>
        <w:jc w:val="center"/>
      </w:pPr>
    </w:p>
    <w:p w:rsidR="006A7787" w:rsidRDefault="006A7787" w:rsidP="006A7787"/>
    <w:p w:rsidR="006A7787" w:rsidRDefault="006A7787" w:rsidP="006A7787"/>
    <w:p w:rsidR="006A7787" w:rsidRDefault="006A7787" w:rsidP="006A7787"/>
    <w:p w:rsidR="006A7787" w:rsidRDefault="006A7787" w:rsidP="006A7787">
      <w:pPr>
        <w:spacing w:after="200" w:line="276" w:lineRule="auto"/>
      </w:pPr>
      <w:r>
        <w:br w:type="page"/>
      </w: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r>
        <w:t>This page intentionally left blank.</w:t>
      </w:r>
    </w:p>
    <w:p w:rsidR="006A7787" w:rsidRDefault="006A7787" w:rsidP="006A7787">
      <w:pPr>
        <w:spacing w:after="200" w:line="276" w:lineRule="auto"/>
      </w:pPr>
      <w:r>
        <w:br w:type="page"/>
      </w:r>
    </w:p>
    <w:p w:rsidR="006A7787" w:rsidRDefault="006A7787" w:rsidP="006A7787">
      <w:pPr>
        <w:jc w:val="center"/>
      </w:pPr>
      <w:r w:rsidRPr="009564ED">
        <w:rPr>
          <w:rFonts w:ascii="Calibri" w:eastAsia="Calibri" w:hAnsi="Calibri"/>
          <w:noProof/>
          <w:sz w:val="22"/>
          <w:szCs w:val="22"/>
        </w:rPr>
        <w:lastRenderedPageBreak/>
        <w:drawing>
          <wp:inline distT="0" distB="0" distL="0" distR="0" wp14:anchorId="6812E48F" wp14:editId="37D73BB5">
            <wp:extent cx="8041710" cy="4914683"/>
            <wp:effectExtent l="1587" t="0" r="0" b="0"/>
            <wp:docPr id="2" name="Picture 0" descr="YFS Flow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FS Flow Chart.png"/>
                    <pic:cNvPicPr/>
                  </pic:nvPicPr>
                  <pic:blipFill>
                    <a:blip r:embed="rId213" cstate="email">
                      <a:extLst>
                        <a:ext uri="{28A0092B-C50C-407E-A947-70E740481C1C}">
                          <a14:useLocalDpi xmlns:a14="http://schemas.microsoft.com/office/drawing/2010/main" val="0"/>
                        </a:ext>
                      </a:extLst>
                    </a:blip>
                    <a:stretch>
                      <a:fillRect/>
                    </a:stretch>
                  </pic:blipFill>
                  <pic:spPr>
                    <a:xfrm rot="16200000">
                      <a:off x="0" y="0"/>
                      <a:ext cx="8041710" cy="4914683"/>
                    </a:xfrm>
                    <a:prstGeom prst="rect">
                      <a:avLst/>
                    </a:prstGeom>
                  </pic:spPr>
                </pic:pic>
              </a:graphicData>
            </a:graphic>
          </wp:inline>
        </w:drawing>
      </w:r>
    </w:p>
    <w:p w:rsidR="006A7787" w:rsidRDefault="006A7787" w:rsidP="006A7787">
      <w:pPr>
        <w:spacing w:after="200" w:line="276" w:lineRule="auto"/>
      </w:pPr>
      <w:r>
        <w:br w:type="page"/>
      </w: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r>
        <w:t>This page intentionally left blank.</w:t>
      </w:r>
    </w:p>
    <w:p w:rsidR="006A7787" w:rsidRDefault="006A7787" w:rsidP="006A7787">
      <w:pPr>
        <w:spacing w:after="200" w:line="276" w:lineRule="auto"/>
      </w:pPr>
      <w:r>
        <w:br w:type="page"/>
      </w:r>
    </w:p>
    <w:p w:rsidR="006A7787" w:rsidRPr="00AB2685" w:rsidRDefault="006A7787" w:rsidP="006A7787">
      <w:pPr>
        <w:jc w:val="center"/>
      </w:pPr>
    </w:p>
    <w:p w:rsidR="006A7787" w:rsidRPr="00AB2685"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rPr>
          <w:rFonts w:ascii="Arial" w:hAnsi="Arial" w:cs="Arial"/>
          <w:b/>
          <w:sz w:val="48"/>
          <w:szCs w:val="48"/>
        </w:rPr>
      </w:pPr>
      <w:r>
        <w:rPr>
          <w:rFonts w:ascii="Arial" w:hAnsi="Arial" w:cs="Arial"/>
          <w:b/>
          <w:sz w:val="48"/>
          <w:szCs w:val="48"/>
        </w:rPr>
        <w:t>APPENDIX C</w:t>
      </w:r>
    </w:p>
    <w:p w:rsidR="006A7787" w:rsidRDefault="006A7787" w:rsidP="006A7787">
      <w:pPr>
        <w:jc w:val="center"/>
        <w:rPr>
          <w:rFonts w:ascii="Arial" w:hAnsi="Arial" w:cs="Arial"/>
          <w:b/>
          <w:sz w:val="48"/>
          <w:szCs w:val="48"/>
        </w:rPr>
      </w:pPr>
    </w:p>
    <w:p w:rsidR="006A7787" w:rsidRDefault="006A7787" w:rsidP="006A7787">
      <w:pPr>
        <w:jc w:val="center"/>
        <w:rPr>
          <w:rFonts w:ascii="Arial" w:hAnsi="Arial" w:cs="Arial"/>
          <w:b/>
          <w:sz w:val="48"/>
          <w:szCs w:val="48"/>
        </w:rPr>
      </w:pPr>
    </w:p>
    <w:p w:rsidR="006A7787" w:rsidRPr="00B73901" w:rsidRDefault="006A7787" w:rsidP="006A7787">
      <w:pPr>
        <w:jc w:val="center"/>
        <w:rPr>
          <w:rFonts w:ascii="Arial" w:hAnsi="Arial" w:cs="Arial"/>
          <w:b/>
          <w:sz w:val="40"/>
          <w:szCs w:val="40"/>
        </w:rPr>
      </w:pPr>
      <w:r>
        <w:rPr>
          <w:rFonts w:ascii="Arial" w:hAnsi="Arial" w:cs="Arial"/>
          <w:b/>
          <w:sz w:val="40"/>
          <w:szCs w:val="40"/>
        </w:rPr>
        <w:t>FIRE STOPPERS OF KING COUNTY YOUTH INTERVENTION PROGRAM ORGANIZATIONAL CHART</w:t>
      </w:r>
    </w:p>
    <w:p w:rsidR="006A7787" w:rsidRDefault="006A7787" w:rsidP="006A7787">
      <w:pPr>
        <w:jc w:val="center"/>
      </w:pPr>
    </w:p>
    <w:p w:rsidR="006A7787" w:rsidRDefault="006A7787" w:rsidP="006A7787"/>
    <w:p w:rsidR="006A7787" w:rsidRDefault="006A7787" w:rsidP="006A7787"/>
    <w:p w:rsidR="006A7787" w:rsidRDefault="006A7787" w:rsidP="006A7787"/>
    <w:p w:rsidR="006A7787" w:rsidRDefault="006A7787" w:rsidP="006A7787">
      <w:pPr>
        <w:spacing w:after="200" w:line="276" w:lineRule="auto"/>
      </w:pPr>
      <w:r>
        <w:br w:type="page"/>
      </w: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r>
        <w:t>This page intentionally left blank.</w:t>
      </w:r>
    </w:p>
    <w:p w:rsidR="006A7787" w:rsidRDefault="006A7787" w:rsidP="006A7787"/>
    <w:p w:rsidR="006A7787" w:rsidRDefault="006A7787" w:rsidP="006A7787">
      <w:pPr>
        <w:spacing w:after="200" w:line="276" w:lineRule="auto"/>
      </w:pPr>
      <w:r>
        <w:br w:type="page"/>
      </w:r>
    </w:p>
    <w:p w:rsidR="006A7787" w:rsidRDefault="006A7787" w:rsidP="006A7787">
      <w:pPr>
        <w:jc w:val="center"/>
      </w:pPr>
      <w:r w:rsidRPr="00ED327E">
        <w:rPr>
          <w:noProof/>
        </w:rPr>
        <w:lastRenderedPageBreak/>
        <w:drawing>
          <wp:inline distT="0" distB="0" distL="0" distR="0" wp14:anchorId="571A6EF6" wp14:editId="2C1FB5E6">
            <wp:extent cx="5943600" cy="7601846"/>
            <wp:effectExtent l="0" t="0" r="0" b="0"/>
            <wp:docPr id="3" name="Picture 3" descr="Fire Stoppers of King County Youth Intervention Pro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4"/>
                    <a:srcRect/>
                    <a:stretch>
                      <a:fillRect/>
                    </a:stretch>
                  </pic:blipFill>
                  <pic:spPr bwMode="auto">
                    <a:xfrm>
                      <a:off x="0" y="0"/>
                      <a:ext cx="5943600" cy="7601846"/>
                    </a:xfrm>
                    <a:prstGeom prst="rect">
                      <a:avLst/>
                    </a:prstGeom>
                    <a:noFill/>
                    <a:ln w="9525">
                      <a:noFill/>
                      <a:miter lim="800000"/>
                      <a:headEnd/>
                      <a:tailEnd/>
                    </a:ln>
                  </pic:spPr>
                </pic:pic>
              </a:graphicData>
            </a:graphic>
          </wp:inline>
        </w:drawing>
      </w:r>
    </w:p>
    <w:p w:rsidR="006A7787" w:rsidRDefault="006A7787" w:rsidP="006A7787">
      <w:pPr>
        <w:spacing w:after="200" w:line="276" w:lineRule="auto"/>
      </w:pPr>
      <w:r>
        <w:br w:type="page"/>
      </w: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r>
        <w:t>This page intentionally left blank.</w:t>
      </w:r>
    </w:p>
    <w:p w:rsidR="006A7787" w:rsidRDefault="006A7787" w:rsidP="006A7787">
      <w:pPr>
        <w:spacing w:after="200" w:line="276" w:lineRule="auto"/>
      </w:pPr>
      <w:r>
        <w:br w:type="page"/>
      </w:r>
    </w:p>
    <w:p w:rsidR="006A7787" w:rsidRPr="00AB2685" w:rsidRDefault="006A7787" w:rsidP="006A7787">
      <w:pPr>
        <w:jc w:val="center"/>
      </w:pPr>
    </w:p>
    <w:p w:rsidR="006A7787" w:rsidRPr="00AB2685"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rPr>
          <w:rFonts w:ascii="Arial" w:hAnsi="Arial" w:cs="Arial"/>
          <w:b/>
          <w:sz w:val="48"/>
          <w:szCs w:val="48"/>
        </w:rPr>
      </w:pPr>
      <w:r>
        <w:rPr>
          <w:rFonts w:ascii="Arial" w:hAnsi="Arial" w:cs="Arial"/>
          <w:b/>
          <w:sz w:val="48"/>
          <w:szCs w:val="48"/>
        </w:rPr>
        <w:t>APPENDIX D</w:t>
      </w:r>
    </w:p>
    <w:p w:rsidR="006A7787" w:rsidRDefault="006A7787" w:rsidP="006A7787">
      <w:pPr>
        <w:jc w:val="center"/>
        <w:rPr>
          <w:rFonts w:ascii="Arial" w:hAnsi="Arial" w:cs="Arial"/>
          <w:b/>
          <w:sz w:val="48"/>
          <w:szCs w:val="48"/>
        </w:rPr>
      </w:pPr>
    </w:p>
    <w:p w:rsidR="006A7787" w:rsidRDefault="006A7787" w:rsidP="006A7787">
      <w:pPr>
        <w:jc w:val="center"/>
        <w:rPr>
          <w:rFonts w:ascii="Arial" w:hAnsi="Arial" w:cs="Arial"/>
          <w:b/>
          <w:sz w:val="48"/>
          <w:szCs w:val="48"/>
        </w:rPr>
      </w:pPr>
    </w:p>
    <w:p w:rsidR="006A7787" w:rsidRPr="00B73901" w:rsidRDefault="006A7787" w:rsidP="006A7787">
      <w:pPr>
        <w:jc w:val="center"/>
        <w:rPr>
          <w:rFonts w:ascii="Arial" w:hAnsi="Arial" w:cs="Arial"/>
          <w:b/>
          <w:sz w:val="40"/>
          <w:szCs w:val="40"/>
        </w:rPr>
      </w:pPr>
      <w:r>
        <w:rPr>
          <w:rFonts w:ascii="Arial" w:hAnsi="Arial" w:cs="Arial"/>
          <w:b/>
          <w:sz w:val="40"/>
          <w:szCs w:val="40"/>
        </w:rPr>
        <w:t>FIRE STOPPERS INTAKE FORM, KING COUNTY, WASHINGTON</w:t>
      </w:r>
    </w:p>
    <w:p w:rsidR="006A7787" w:rsidRDefault="006A7787" w:rsidP="006A7787">
      <w:pPr>
        <w:jc w:val="center"/>
      </w:pPr>
    </w:p>
    <w:p w:rsidR="006A7787" w:rsidRDefault="006A7787" w:rsidP="006A7787"/>
    <w:p w:rsidR="006A7787" w:rsidRDefault="006A7787" w:rsidP="006A7787"/>
    <w:p w:rsidR="006A7787" w:rsidRDefault="006A7787" w:rsidP="006A7787">
      <w:pPr>
        <w:spacing w:after="200" w:line="276" w:lineRule="auto"/>
      </w:pPr>
      <w:r>
        <w:br w:type="page"/>
      </w: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r>
        <w:t>This page intentionally left blank.</w:t>
      </w:r>
    </w:p>
    <w:p w:rsidR="006A7787" w:rsidRDefault="006A7787" w:rsidP="006A7787">
      <w:pPr>
        <w:spacing w:after="200" w:line="276" w:lineRule="auto"/>
        <w:rPr>
          <w:rFonts w:ascii="Arial" w:hAnsi="Arial"/>
          <w:b/>
          <w:caps/>
          <w:kern w:val="28"/>
          <w:szCs w:val="20"/>
        </w:rPr>
      </w:pPr>
      <w:r>
        <w:br w:type="page"/>
      </w:r>
    </w:p>
    <w:p w:rsidR="006A7787" w:rsidRPr="00ED327E" w:rsidRDefault="006A7787" w:rsidP="006A7787">
      <w:pPr>
        <w:pStyle w:val="IGActivityStudentActivityWorksheet"/>
      </w:pPr>
      <w:r w:rsidRPr="00ED327E">
        <w:lastRenderedPageBreak/>
        <w:t>FIRE STOPPERS INCIDENT REFERRAL FORM</w:t>
      </w:r>
    </w:p>
    <w:p w:rsidR="006A7787" w:rsidRPr="00ED327E" w:rsidRDefault="006A7787" w:rsidP="006A7787">
      <w:pPr>
        <w:pStyle w:val="SMActivityBodyText"/>
        <w:rPr>
          <w:u w:val="single"/>
        </w:rPr>
      </w:pPr>
      <w:r w:rsidRPr="00ED327E">
        <w:t xml:space="preserve">Incident Number ______________________Incident </w:t>
      </w:r>
      <w:r w:rsidRPr="00ED327E">
        <w:rPr>
          <w:sz w:val="22"/>
        </w:rPr>
        <w:t>Date ___________________________</w:t>
      </w:r>
    </w:p>
    <w:p w:rsidR="006A7787" w:rsidRPr="00ED327E" w:rsidRDefault="006A7787" w:rsidP="006A7787">
      <w:pPr>
        <w:pStyle w:val="SMActivityBodyText"/>
      </w:pPr>
      <w:r w:rsidRPr="00ED327E">
        <w:t>Referring Officer: Name ___________________</w:t>
      </w:r>
      <w:r w:rsidRPr="00ED327E">
        <w:tab/>
        <w:t>Employee number __ __ __</w:t>
      </w:r>
    </w:p>
    <w:p w:rsidR="006A7787" w:rsidRPr="00ED327E" w:rsidRDefault="006A7787" w:rsidP="006A7787">
      <w:pPr>
        <w:pStyle w:val="SMActivityBodyText"/>
      </w:pPr>
      <w:r w:rsidRPr="00ED327E">
        <w:t>Incident Address: Street__________________________________________________________</w:t>
      </w:r>
    </w:p>
    <w:p w:rsidR="006A7787" w:rsidRPr="00ED327E" w:rsidRDefault="006A7787" w:rsidP="006A7787">
      <w:pPr>
        <w:pStyle w:val="SMActivityBodyText"/>
        <w:rPr>
          <w:u w:val="single"/>
        </w:rPr>
      </w:pPr>
      <w:r w:rsidRPr="00ED327E">
        <w:t xml:space="preserve">City_________________________________State____________Zip_______________ </w:t>
      </w:r>
    </w:p>
    <w:p w:rsidR="006A7787" w:rsidRPr="00ED327E" w:rsidRDefault="006A7787" w:rsidP="006A7787">
      <w:pPr>
        <w:pStyle w:val="SMActivityBodyText"/>
      </w:pPr>
      <w:r w:rsidRPr="00ED327E">
        <w:t>Fire Investigator: ________________________Investigator</w:t>
      </w:r>
      <w:r>
        <w:t>’</w:t>
      </w:r>
      <w:r w:rsidRPr="00ED327E">
        <w:t>s Incident # _____________</w:t>
      </w:r>
    </w:p>
    <w:p w:rsidR="006A7787" w:rsidRPr="00ED327E" w:rsidRDefault="006A7787" w:rsidP="006A7787">
      <w:pPr>
        <w:pStyle w:val="SMActivityOLL2"/>
      </w:pPr>
      <w:r w:rsidRPr="00ED327E">
        <w:t xml:space="preserve">Youth Information </w:t>
      </w:r>
    </w:p>
    <w:p w:rsidR="006A7787" w:rsidRPr="00ED327E" w:rsidRDefault="006A7787" w:rsidP="006A7787">
      <w:pPr>
        <w:pStyle w:val="SMActivityBodyText"/>
      </w:pPr>
      <w:r w:rsidRPr="00ED327E">
        <w:t>Name: _______________________________ Sex: M (__) F (__) DOB ______________</w:t>
      </w:r>
    </w:p>
    <w:p w:rsidR="006A7787" w:rsidRPr="00ED327E" w:rsidRDefault="006A7787" w:rsidP="006A7787">
      <w:pPr>
        <w:pStyle w:val="SMActivityBodyText"/>
      </w:pPr>
      <w:r w:rsidRPr="00ED327E">
        <w:t>Address: Street ___________________________________________________________</w:t>
      </w:r>
    </w:p>
    <w:p w:rsidR="006A7787" w:rsidRPr="00ED327E" w:rsidRDefault="006A7787" w:rsidP="006A7787">
      <w:pPr>
        <w:pStyle w:val="SMActivityBodyText"/>
      </w:pPr>
      <w:r w:rsidRPr="00ED327E">
        <w:t xml:space="preserve">City_____________________________State_____________________Zip___________ </w:t>
      </w:r>
    </w:p>
    <w:p w:rsidR="006A7787" w:rsidRPr="00ED327E" w:rsidRDefault="006A7787" w:rsidP="006A7787">
      <w:pPr>
        <w:pStyle w:val="SMActivityBodyText"/>
        <w:rPr>
          <w:u w:val="single"/>
        </w:rPr>
      </w:pPr>
      <w:r w:rsidRPr="00ED327E">
        <w:t>School currently attending: _______________________________ Grade_____________</w:t>
      </w:r>
    </w:p>
    <w:p w:rsidR="006A7787" w:rsidRPr="00ED327E" w:rsidRDefault="006A7787" w:rsidP="006A7787">
      <w:pPr>
        <w:pStyle w:val="SMActivityBodyText"/>
      </w:pPr>
      <w:r w:rsidRPr="00ED327E">
        <w:t>Mother/Guardian: _________________________________________________________</w:t>
      </w:r>
    </w:p>
    <w:p w:rsidR="006A7787" w:rsidRPr="00ED327E" w:rsidRDefault="006A7787" w:rsidP="006A7787">
      <w:pPr>
        <w:pStyle w:val="SMActivityBodyText"/>
      </w:pPr>
      <w:r w:rsidRPr="00ED327E">
        <w:t>Wk phone (_ _ _) __ __ __-__ __ __ __Home phone: (_ _ _) __ __ __-__ __ __ __</w:t>
      </w:r>
    </w:p>
    <w:p w:rsidR="006A7787" w:rsidRPr="00ED327E" w:rsidRDefault="006A7787" w:rsidP="006A7787">
      <w:pPr>
        <w:pStyle w:val="SMActivityBodyText"/>
      </w:pPr>
      <w:r w:rsidRPr="00ED327E">
        <w:t>Father/Guardian: ______________________________________________________________</w:t>
      </w:r>
    </w:p>
    <w:p w:rsidR="006A7787" w:rsidRPr="00ED327E" w:rsidRDefault="006A7787" w:rsidP="006A7787">
      <w:pPr>
        <w:pStyle w:val="SMActivityBodyText"/>
      </w:pPr>
      <w:r w:rsidRPr="00ED327E">
        <w:t>Wk phone (_ _ _) __ __ __-__ __ __ __Home phone: (_ _ _) __ __ __-__ __ __ __</w:t>
      </w:r>
    </w:p>
    <w:p w:rsidR="006A7787" w:rsidRPr="00ED327E" w:rsidRDefault="006A7787" w:rsidP="006A7787">
      <w:pPr>
        <w:pStyle w:val="SMActivityBodyText"/>
        <w:rPr>
          <w:u w:val="single"/>
        </w:rPr>
      </w:pPr>
      <w:r w:rsidRPr="00ED327E">
        <w:t>Where did the incident/fire occur?_________________________________________________</w:t>
      </w:r>
    </w:p>
    <w:p w:rsidR="006A7787" w:rsidRPr="00ED327E" w:rsidRDefault="006A7787" w:rsidP="006A7787">
      <w:pPr>
        <w:pStyle w:val="SMActivityBodyText"/>
      </w:pPr>
      <w:r w:rsidRPr="00ED327E">
        <w:t>Items ignited: _________________________________________________________________</w:t>
      </w:r>
    </w:p>
    <w:p w:rsidR="006A7787" w:rsidRPr="00ED327E" w:rsidRDefault="006A7787" w:rsidP="006A7787">
      <w:pPr>
        <w:pStyle w:val="SMActivityBodyText"/>
      </w:pPr>
      <w:r w:rsidRPr="00ED327E">
        <w:t>Source of ignition:</w:t>
      </w:r>
      <w:r w:rsidRPr="00ED327E">
        <w:tab/>
        <w:t>matches (__)</w:t>
      </w:r>
      <w:r w:rsidRPr="00ED327E">
        <w:tab/>
      </w:r>
      <w:r w:rsidRPr="00ED327E">
        <w:tab/>
        <w:t xml:space="preserve">lighter (__) </w:t>
      </w:r>
      <w:r w:rsidRPr="00ED327E">
        <w:tab/>
      </w:r>
      <w:r w:rsidRPr="00ED327E">
        <w:tab/>
        <w:t xml:space="preserve">other (__) </w:t>
      </w:r>
    </w:p>
    <w:p w:rsidR="006A7787" w:rsidRPr="00ED327E" w:rsidRDefault="006A7787" w:rsidP="006A7787">
      <w:pPr>
        <w:pStyle w:val="SMActivityBodyText"/>
      </w:pPr>
      <w:r w:rsidRPr="00ED327E">
        <w:t>Others involved in incident?</w:t>
      </w:r>
    </w:p>
    <w:p w:rsidR="006A7787" w:rsidRPr="00ED327E" w:rsidRDefault="006A7787" w:rsidP="006A7787">
      <w:pPr>
        <w:pStyle w:val="SMActivityBodyText"/>
      </w:pPr>
      <w:r w:rsidRPr="00ED327E">
        <w:t>Yes (__)</w:t>
      </w:r>
      <w:r w:rsidRPr="00ED327E">
        <w:rPr>
          <w:i/>
        </w:rPr>
        <w:t xml:space="preserve"> list names on reverse side of this form </w:t>
      </w:r>
    </w:p>
    <w:p w:rsidR="006A7787" w:rsidRPr="00ED327E" w:rsidRDefault="006A7787" w:rsidP="006A7787">
      <w:pPr>
        <w:pStyle w:val="SMActivityBodyText"/>
      </w:pPr>
      <w:r w:rsidRPr="00ED327E">
        <w:t xml:space="preserve">No (__) </w:t>
      </w:r>
    </w:p>
    <w:p w:rsidR="006A7787" w:rsidRDefault="006A7787" w:rsidP="006A7787">
      <w:pPr>
        <w:spacing w:after="200" w:line="276" w:lineRule="auto"/>
      </w:pPr>
      <w:r>
        <w:br w:type="page"/>
      </w:r>
    </w:p>
    <w:p w:rsidR="006A7787" w:rsidRPr="00ED327E" w:rsidRDefault="006A7787" w:rsidP="006A7787">
      <w:pPr>
        <w:pStyle w:val="SMActivityOLL2"/>
      </w:pPr>
      <w:r w:rsidRPr="00ED327E">
        <w:lastRenderedPageBreak/>
        <w:t xml:space="preserve">When applicable </w:t>
      </w:r>
    </w:p>
    <w:p w:rsidR="006A7787" w:rsidRPr="00ED327E" w:rsidRDefault="006A7787" w:rsidP="006A7787">
      <w:pPr>
        <w:pStyle w:val="SMActivityBodyText"/>
      </w:pPr>
      <w:r w:rsidRPr="00ED327E">
        <w:t>Were smoke</w:t>
      </w:r>
      <w:r w:rsidRPr="00ED327E">
        <w:rPr>
          <w:b/>
        </w:rPr>
        <w:t xml:space="preserve"> </w:t>
      </w:r>
      <w:r w:rsidRPr="00ED327E">
        <w:t xml:space="preserve">alarms present? </w:t>
      </w:r>
    </w:p>
    <w:p w:rsidR="006A7787" w:rsidRPr="00ED327E" w:rsidRDefault="006A7787" w:rsidP="006A7787">
      <w:pPr>
        <w:pStyle w:val="SMActivityBodyText"/>
      </w:pPr>
      <w:r w:rsidRPr="00ED327E">
        <w:t xml:space="preserve">Did they activate? </w:t>
      </w:r>
      <w:r w:rsidRPr="00ED327E">
        <w:tab/>
        <w:t>Yes (__)</w:t>
      </w:r>
      <w:r w:rsidRPr="00ED327E">
        <w:tab/>
        <w:t>No (__) (if no why) ______________________________</w:t>
      </w:r>
    </w:p>
    <w:p w:rsidR="006A7787" w:rsidRPr="00ED327E" w:rsidRDefault="006A7787" w:rsidP="006A7787">
      <w:pPr>
        <w:pStyle w:val="SMActivityBodyText"/>
      </w:pPr>
      <w:r w:rsidRPr="00ED327E">
        <w:t>(When appropriate, test all smoke alarms and provide a new detector/battery.) Done________</w:t>
      </w:r>
    </w:p>
    <w:p w:rsidR="006A7787" w:rsidRPr="00ED327E" w:rsidRDefault="006A7787" w:rsidP="006A7787">
      <w:pPr>
        <w:pStyle w:val="SMActivityBodyText"/>
        <w:rPr>
          <w:i/>
          <w:u w:val="single"/>
        </w:rPr>
      </w:pPr>
      <w:r w:rsidRPr="00ED327E">
        <w:rPr>
          <w:i/>
          <w:u w:val="single"/>
        </w:rPr>
        <w:t>If matches and lighters are accessible to</w:t>
      </w:r>
      <w:r>
        <w:rPr>
          <w:i/>
          <w:u w:val="single"/>
        </w:rPr>
        <w:t xml:space="preserve"> children, please ask parents/</w:t>
      </w:r>
      <w:r w:rsidRPr="00ED327E">
        <w:rPr>
          <w:i/>
          <w:u w:val="single"/>
        </w:rPr>
        <w:t>caregivers to remove them immediately. You will want to explain some about our</w:t>
      </w:r>
      <w:r>
        <w:rPr>
          <w:i/>
          <w:u w:val="single"/>
        </w:rPr>
        <w:t xml:space="preserve"> program and that the parents/</w:t>
      </w:r>
      <w:r w:rsidRPr="00ED327E">
        <w:rPr>
          <w:i/>
          <w:u w:val="single"/>
        </w:rPr>
        <w:t xml:space="preserve">caregivers can expect a call from the Prevention Division to extend these services and explain the intervention program in greater detail. </w:t>
      </w:r>
    </w:p>
    <w:p w:rsidR="006A7787" w:rsidRPr="00ED327E" w:rsidRDefault="006A7787" w:rsidP="006A7787">
      <w:pPr>
        <w:pStyle w:val="SMActivityBodyText"/>
      </w:pPr>
      <w:r w:rsidRPr="00ED327E">
        <w:t xml:space="preserve">Comments </w:t>
      </w:r>
    </w:p>
    <w:p w:rsidR="006A7787" w:rsidRPr="00ED327E" w:rsidRDefault="006A7787" w:rsidP="006A7787">
      <w:pPr>
        <w:pStyle w:val="SMActivityBodyText"/>
        <w:rPr>
          <w:u w:val="single"/>
        </w:rPr>
      </w:pPr>
      <w:r w:rsidRPr="00ED327E">
        <w:rPr>
          <w:u w:val="single"/>
        </w:rPr>
        <w:tab/>
      </w:r>
      <w:r w:rsidRPr="00ED327E">
        <w:rPr>
          <w:u w:val="single"/>
        </w:rPr>
        <w:tab/>
      </w:r>
      <w:r w:rsidRPr="00ED327E">
        <w:rPr>
          <w:u w:val="single"/>
        </w:rPr>
        <w:tab/>
      </w:r>
      <w:r w:rsidRPr="00ED327E">
        <w:rPr>
          <w:u w:val="single"/>
        </w:rPr>
        <w:tab/>
      </w:r>
      <w:r w:rsidRPr="00ED327E">
        <w:rPr>
          <w:u w:val="single"/>
        </w:rPr>
        <w:tab/>
      </w:r>
      <w:r w:rsidRPr="00ED327E">
        <w:rPr>
          <w:u w:val="single"/>
        </w:rPr>
        <w:tab/>
      </w:r>
      <w:r w:rsidRPr="00ED327E">
        <w:rPr>
          <w:u w:val="single"/>
        </w:rPr>
        <w:tab/>
      </w:r>
      <w:r w:rsidRPr="00ED327E">
        <w:rPr>
          <w:u w:val="single"/>
        </w:rPr>
        <w:tab/>
      </w:r>
      <w:r w:rsidRPr="00ED327E">
        <w:rPr>
          <w:u w:val="single"/>
        </w:rPr>
        <w:tab/>
      </w:r>
      <w:r w:rsidRPr="00ED327E">
        <w:rPr>
          <w:u w:val="single"/>
        </w:rPr>
        <w:tab/>
      </w:r>
      <w:r w:rsidRPr="00ED327E">
        <w:rPr>
          <w:u w:val="single"/>
        </w:rPr>
        <w:tab/>
      </w:r>
      <w:r w:rsidRPr="00ED327E">
        <w:rPr>
          <w:u w:val="single"/>
        </w:rPr>
        <w:tab/>
      </w:r>
    </w:p>
    <w:p w:rsidR="006A7787" w:rsidRPr="00ED327E" w:rsidRDefault="006A7787" w:rsidP="006A7787">
      <w:pPr>
        <w:pStyle w:val="SMActivityBodyText"/>
        <w:rPr>
          <w:u w:val="single"/>
        </w:rPr>
      </w:pPr>
      <w:r w:rsidRPr="00ED327E">
        <w:rPr>
          <w:u w:val="single"/>
        </w:rPr>
        <w:tab/>
      </w:r>
      <w:r w:rsidRPr="00ED327E">
        <w:rPr>
          <w:u w:val="single"/>
        </w:rPr>
        <w:tab/>
      </w:r>
      <w:r w:rsidRPr="00ED327E">
        <w:rPr>
          <w:u w:val="single"/>
        </w:rPr>
        <w:tab/>
      </w:r>
      <w:r w:rsidRPr="00ED327E">
        <w:rPr>
          <w:u w:val="single"/>
        </w:rPr>
        <w:tab/>
      </w:r>
      <w:r w:rsidRPr="00ED327E">
        <w:rPr>
          <w:u w:val="single"/>
        </w:rPr>
        <w:tab/>
      </w:r>
      <w:r w:rsidRPr="00ED327E">
        <w:rPr>
          <w:u w:val="single"/>
        </w:rPr>
        <w:tab/>
      </w:r>
      <w:r w:rsidRPr="00ED327E">
        <w:rPr>
          <w:u w:val="single"/>
        </w:rPr>
        <w:tab/>
      </w:r>
      <w:r w:rsidRPr="00ED327E">
        <w:rPr>
          <w:u w:val="single"/>
        </w:rPr>
        <w:tab/>
      </w:r>
      <w:r w:rsidRPr="00ED327E">
        <w:rPr>
          <w:u w:val="single"/>
        </w:rPr>
        <w:tab/>
      </w:r>
      <w:r w:rsidRPr="00ED327E">
        <w:rPr>
          <w:u w:val="single"/>
        </w:rPr>
        <w:tab/>
      </w:r>
      <w:r w:rsidRPr="00ED327E">
        <w:rPr>
          <w:u w:val="single"/>
        </w:rPr>
        <w:tab/>
      </w:r>
      <w:r w:rsidRPr="00ED327E">
        <w:rPr>
          <w:u w:val="single"/>
        </w:rPr>
        <w:tab/>
      </w:r>
    </w:p>
    <w:p w:rsidR="006A7787" w:rsidRPr="00ED327E" w:rsidRDefault="006A7787" w:rsidP="006A7787">
      <w:pPr>
        <w:tabs>
          <w:tab w:val="left" w:pos="9360"/>
        </w:tabs>
      </w:pPr>
    </w:p>
    <w:p w:rsidR="006A7787" w:rsidRDefault="006A7787" w:rsidP="006A7787">
      <w:pPr>
        <w:spacing w:after="200" w:line="276" w:lineRule="auto"/>
      </w:pPr>
      <w:r>
        <w:br w:type="page"/>
      </w:r>
    </w:p>
    <w:p w:rsidR="006A7787" w:rsidRPr="00AB2685" w:rsidRDefault="006A7787" w:rsidP="006A7787">
      <w:pPr>
        <w:jc w:val="center"/>
      </w:pPr>
    </w:p>
    <w:p w:rsidR="006A7787" w:rsidRPr="00AB2685"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rPr>
          <w:rFonts w:ascii="Arial" w:hAnsi="Arial" w:cs="Arial"/>
          <w:b/>
          <w:sz w:val="48"/>
          <w:szCs w:val="48"/>
        </w:rPr>
      </w:pPr>
      <w:r>
        <w:rPr>
          <w:rFonts w:ascii="Arial" w:hAnsi="Arial" w:cs="Arial"/>
          <w:b/>
          <w:sz w:val="48"/>
          <w:szCs w:val="48"/>
        </w:rPr>
        <w:t>APPENDIX E</w:t>
      </w:r>
    </w:p>
    <w:p w:rsidR="006A7787" w:rsidRDefault="006A7787" w:rsidP="006A7787">
      <w:pPr>
        <w:jc w:val="center"/>
        <w:rPr>
          <w:rFonts w:ascii="Arial" w:hAnsi="Arial" w:cs="Arial"/>
          <w:b/>
          <w:sz w:val="48"/>
          <w:szCs w:val="48"/>
        </w:rPr>
      </w:pPr>
    </w:p>
    <w:p w:rsidR="006A7787" w:rsidRDefault="006A7787" w:rsidP="006A7787">
      <w:pPr>
        <w:jc w:val="center"/>
        <w:rPr>
          <w:rFonts w:ascii="Arial" w:hAnsi="Arial" w:cs="Arial"/>
          <w:b/>
          <w:sz w:val="48"/>
          <w:szCs w:val="48"/>
        </w:rPr>
      </w:pPr>
    </w:p>
    <w:p w:rsidR="006A7787" w:rsidRPr="00B73901" w:rsidRDefault="006A7787" w:rsidP="006A7787">
      <w:pPr>
        <w:jc w:val="center"/>
        <w:rPr>
          <w:rFonts w:ascii="Arial" w:hAnsi="Arial" w:cs="Arial"/>
          <w:b/>
          <w:sz w:val="40"/>
          <w:szCs w:val="40"/>
        </w:rPr>
      </w:pPr>
      <w:r>
        <w:rPr>
          <w:rFonts w:ascii="Arial" w:hAnsi="Arial" w:cs="Arial"/>
          <w:b/>
          <w:sz w:val="40"/>
          <w:szCs w:val="40"/>
        </w:rPr>
        <w:t>JUVENILE FIRESETTER PREVENTION PROGRAM INTAKE FORM, STATE OF COLORADO</w:t>
      </w:r>
    </w:p>
    <w:p w:rsidR="006A7787" w:rsidRDefault="006A7787" w:rsidP="006A7787">
      <w:pPr>
        <w:jc w:val="center"/>
      </w:pPr>
    </w:p>
    <w:p w:rsidR="006A7787" w:rsidRDefault="006A7787" w:rsidP="006A7787"/>
    <w:p w:rsidR="006A7787" w:rsidRDefault="006A7787" w:rsidP="006A7787"/>
    <w:p w:rsidR="006A7787" w:rsidRDefault="006A7787" w:rsidP="006A7787">
      <w:pPr>
        <w:spacing w:after="200" w:line="276" w:lineRule="auto"/>
      </w:pPr>
      <w:r>
        <w:br w:type="page"/>
      </w: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r>
        <w:t>This page intentionally left blank.</w:t>
      </w:r>
    </w:p>
    <w:p w:rsidR="006A7787" w:rsidRDefault="006A7787" w:rsidP="006A7787">
      <w:pPr>
        <w:spacing w:after="200" w:line="276" w:lineRule="auto"/>
      </w:pPr>
      <w:r>
        <w:br w:type="page"/>
      </w:r>
    </w:p>
    <w:p w:rsidR="006A7787" w:rsidRDefault="006A7787" w:rsidP="006A7787">
      <w:pPr>
        <w:jc w:val="center"/>
      </w:pPr>
      <w:r w:rsidRPr="00ED327E">
        <w:rPr>
          <w:noProof/>
        </w:rPr>
        <w:lastRenderedPageBreak/>
        <w:drawing>
          <wp:inline distT="0" distB="0" distL="0" distR="0" wp14:anchorId="57920CEC" wp14:editId="1906A7CF">
            <wp:extent cx="5772150" cy="8183880"/>
            <wp:effectExtent l="0" t="0" r="0" b="7620"/>
            <wp:docPr id="79" name="Picture 11" descr="Colorado Juvenile Firesetter Prevention Program Contact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5" cstate="print"/>
                    <a:srcRect l="15762" t="3199" r="8652" b="12798"/>
                    <a:stretch>
                      <a:fillRect/>
                    </a:stretch>
                  </pic:blipFill>
                  <pic:spPr bwMode="auto">
                    <a:xfrm>
                      <a:off x="0" y="0"/>
                      <a:ext cx="5772349" cy="8184162"/>
                    </a:xfrm>
                    <a:prstGeom prst="rect">
                      <a:avLst/>
                    </a:prstGeom>
                    <a:noFill/>
                    <a:ln w="9525">
                      <a:noFill/>
                      <a:miter lim="800000"/>
                      <a:headEnd/>
                      <a:tailEnd/>
                    </a:ln>
                  </pic:spPr>
                </pic:pic>
              </a:graphicData>
            </a:graphic>
          </wp:inline>
        </w:drawing>
      </w: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r>
        <w:t>This page intentionally left blank.</w:t>
      </w:r>
    </w:p>
    <w:p w:rsidR="006A7787" w:rsidRDefault="006A7787" w:rsidP="006A7787">
      <w:pPr>
        <w:spacing w:after="200" w:line="276" w:lineRule="auto"/>
      </w:pPr>
      <w:r>
        <w:br w:type="page"/>
      </w:r>
    </w:p>
    <w:p w:rsidR="006A7787" w:rsidRPr="00AB2685" w:rsidRDefault="006A7787" w:rsidP="006A7787">
      <w:pPr>
        <w:jc w:val="center"/>
      </w:pPr>
    </w:p>
    <w:p w:rsidR="006A7787" w:rsidRPr="00AB2685"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rPr>
          <w:rFonts w:ascii="Arial" w:hAnsi="Arial" w:cs="Arial"/>
          <w:b/>
          <w:sz w:val="48"/>
          <w:szCs w:val="48"/>
        </w:rPr>
      </w:pPr>
      <w:r>
        <w:rPr>
          <w:rFonts w:ascii="Arial" w:hAnsi="Arial" w:cs="Arial"/>
          <w:b/>
          <w:sz w:val="48"/>
          <w:szCs w:val="48"/>
        </w:rPr>
        <w:t>APPENDIX F</w:t>
      </w:r>
    </w:p>
    <w:p w:rsidR="006A7787" w:rsidRDefault="006A7787" w:rsidP="006A7787">
      <w:pPr>
        <w:jc w:val="center"/>
        <w:rPr>
          <w:rFonts w:ascii="Arial" w:hAnsi="Arial" w:cs="Arial"/>
          <w:b/>
          <w:sz w:val="48"/>
          <w:szCs w:val="48"/>
        </w:rPr>
      </w:pPr>
    </w:p>
    <w:p w:rsidR="006A7787" w:rsidRDefault="006A7787" w:rsidP="006A7787">
      <w:pPr>
        <w:jc w:val="center"/>
        <w:rPr>
          <w:rFonts w:ascii="Arial" w:hAnsi="Arial" w:cs="Arial"/>
          <w:b/>
          <w:sz w:val="48"/>
          <w:szCs w:val="48"/>
        </w:rPr>
      </w:pPr>
    </w:p>
    <w:p w:rsidR="006A7787" w:rsidRPr="00B73901" w:rsidRDefault="006A7787" w:rsidP="006A7787">
      <w:pPr>
        <w:jc w:val="center"/>
        <w:rPr>
          <w:rFonts w:ascii="Arial" w:hAnsi="Arial" w:cs="Arial"/>
          <w:b/>
          <w:sz w:val="40"/>
          <w:szCs w:val="40"/>
        </w:rPr>
      </w:pPr>
      <w:r>
        <w:rPr>
          <w:rFonts w:ascii="Arial" w:hAnsi="Arial" w:cs="Arial"/>
          <w:b/>
          <w:sz w:val="40"/>
          <w:szCs w:val="40"/>
        </w:rPr>
        <w:t>YOUTH FIRESETTER INTERVENTION PROGRAM INTAKE FORMS, GLENDALE, ARIZONA</w:t>
      </w:r>
    </w:p>
    <w:p w:rsidR="006A7787" w:rsidRDefault="006A7787" w:rsidP="006A7787">
      <w:pPr>
        <w:jc w:val="center"/>
      </w:pPr>
    </w:p>
    <w:p w:rsidR="006A7787" w:rsidRDefault="006A7787" w:rsidP="006A7787"/>
    <w:p w:rsidR="006A7787" w:rsidRDefault="006A7787" w:rsidP="006A7787"/>
    <w:p w:rsidR="006A7787" w:rsidRDefault="006A7787" w:rsidP="006A7787"/>
    <w:p w:rsidR="006A7787" w:rsidRDefault="006A7787" w:rsidP="006A7787"/>
    <w:p w:rsidR="006A7787" w:rsidRDefault="006A7787" w:rsidP="006A7787"/>
    <w:p w:rsidR="006A7787" w:rsidRDefault="006A7787" w:rsidP="006A7787">
      <w:pPr>
        <w:spacing w:after="200" w:line="276" w:lineRule="auto"/>
      </w:pPr>
      <w:r>
        <w:br w:type="page"/>
      </w: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r>
        <w:t>This page intentionally left blank.</w:t>
      </w:r>
    </w:p>
    <w:p w:rsidR="006A7787" w:rsidRDefault="006A7787" w:rsidP="006A7787">
      <w:pPr>
        <w:spacing w:after="200" w:line="276" w:lineRule="auto"/>
        <w:rPr>
          <w:rFonts w:ascii="Arial" w:hAnsi="Arial"/>
          <w:b/>
          <w:szCs w:val="20"/>
        </w:rPr>
      </w:pPr>
      <w:r>
        <w:rPr>
          <w:rFonts w:ascii="Arial" w:hAnsi="Arial"/>
          <w:b/>
          <w:szCs w:val="20"/>
        </w:rPr>
        <w:br w:type="page"/>
      </w:r>
    </w:p>
    <w:p w:rsidR="006A7787" w:rsidRPr="00ED327E" w:rsidRDefault="006A7787" w:rsidP="00EC6632">
      <w:pPr>
        <w:numPr>
          <w:ilvl w:val="0"/>
          <w:numId w:val="5"/>
        </w:numPr>
        <w:tabs>
          <w:tab w:val="num" w:pos="1080"/>
        </w:tabs>
        <w:spacing w:before="240" w:after="240" w:line="360" w:lineRule="auto"/>
        <w:ind w:left="360" w:hanging="360"/>
        <w:jc w:val="center"/>
        <w:outlineLvl w:val="0"/>
        <w:rPr>
          <w:rFonts w:ascii="Arial" w:hAnsi="Arial"/>
          <w:b/>
          <w:szCs w:val="20"/>
        </w:rPr>
      </w:pPr>
      <w:r w:rsidRPr="00ED327E">
        <w:rPr>
          <w:rFonts w:ascii="Arial" w:hAnsi="Arial"/>
          <w:b/>
          <w:szCs w:val="20"/>
        </w:rPr>
        <w:lastRenderedPageBreak/>
        <w:t>Glendale Fire Department</w:t>
      </w:r>
    </w:p>
    <w:p w:rsidR="006A7787" w:rsidRPr="00ED327E" w:rsidRDefault="006A7787" w:rsidP="00EC6632">
      <w:pPr>
        <w:numPr>
          <w:ilvl w:val="0"/>
          <w:numId w:val="5"/>
        </w:numPr>
        <w:tabs>
          <w:tab w:val="num" w:pos="1080"/>
        </w:tabs>
        <w:spacing w:before="240" w:after="240" w:line="360" w:lineRule="auto"/>
        <w:ind w:left="360" w:hanging="360"/>
        <w:jc w:val="center"/>
        <w:outlineLvl w:val="0"/>
        <w:rPr>
          <w:rFonts w:ascii="Arial" w:hAnsi="Arial"/>
          <w:b/>
          <w:sz w:val="36"/>
          <w:szCs w:val="20"/>
        </w:rPr>
      </w:pPr>
      <w:r w:rsidRPr="00ED327E">
        <w:rPr>
          <w:rFonts w:ascii="Arial" w:hAnsi="Arial"/>
          <w:b/>
          <w:sz w:val="36"/>
          <w:szCs w:val="20"/>
        </w:rPr>
        <w:t>Youth Firesetter Referral Form</w:t>
      </w:r>
    </w:p>
    <w:p w:rsidR="006A7787" w:rsidRPr="00ED327E" w:rsidRDefault="006A7787" w:rsidP="006A7787">
      <w:pPr>
        <w:rPr>
          <w:b/>
        </w:rPr>
      </w:pPr>
      <w:r>
        <w:rPr>
          <w:b/>
        </w:rPr>
        <w:t>Parents/Caregiver</w:t>
      </w:r>
      <w:r w:rsidRPr="00ED327E">
        <w:rPr>
          <w:b/>
        </w:rPr>
        <w:t xml:space="preserve">/Guardian Interview: Intake </w:t>
      </w:r>
    </w:p>
    <w:p w:rsidR="006A7787" w:rsidRPr="00ED327E" w:rsidRDefault="006A7787" w:rsidP="006A7787">
      <w:r w:rsidRPr="00ED327E">
        <w:t xml:space="preserve">Officer:___________________________Date:_________________Time:_____________ </w:t>
      </w:r>
    </w:p>
    <w:p w:rsidR="006A7787" w:rsidRPr="00ED327E" w:rsidRDefault="006A7787" w:rsidP="006A7787">
      <w:r w:rsidRPr="00ED327E">
        <w:t>Referring person/agency/telephone and fax numbers: ________________________________________________________________________</w:t>
      </w:r>
    </w:p>
    <w:p w:rsidR="006A7787" w:rsidRPr="00ED327E" w:rsidRDefault="006A7787" w:rsidP="006A7787">
      <w:r w:rsidRPr="00ED327E">
        <w:t>Child</w:t>
      </w:r>
      <w:r>
        <w:t>’</w:t>
      </w:r>
      <w:r w:rsidRPr="00ED327E">
        <w:t>s Name :(Last)________________________(First)__________________________</w:t>
      </w:r>
    </w:p>
    <w:p w:rsidR="006A7787" w:rsidRPr="00ED327E" w:rsidRDefault="006A7787" w:rsidP="006A7787">
      <w:r w:rsidRPr="00ED327E">
        <w:t xml:space="preserve">DOB:_______ Age:_____  Sex:______ Race:____________________  </w:t>
      </w:r>
    </w:p>
    <w:p w:rsidR="006A7787" w:rsidRPr="00ED327E" w:rsidRDefault="006A7787" w:rsidP="006A7787">
      <w:r w:rsidRPr="00ED327E">
        <w:t>School________________________ School District_____________________Grade________</w:t>
      </w:r>
    </w:p>
    <w:p w:rsidR="006A7787" w:rsidRPr="00ED327E" w:rsidRDefault="006A7787" w:rsidP="006A7787"/>
    <w:p w:rsidR="006A7787" w:rsidRPr="00ED327E" w:rsidRDefault="006A7787" w:rsidP="006A7787">
      <w:r w:rsidRPr="00ED327E">
        <w:t>Who lives in home/siblings names and ages?__________________________________________________________________________________________________________________________________________</w:t>
      </w:r>
    </w:p>
    <w:p w:rsidR="006A7787" w:rsidRPr="00ED327E" w:rsidRDefault="006A7787" w:rsidP="006A7787"/>
    <w:p w:rsidR="006A7787" w:rsidRPr="00ED327E" w:rsidRDefault="006A7787" w:rsidP="006A7787">
      <w:r>
        <w:t>Parents/</w:t>
      </w:r>
      <w:r w:rsidRPr="00ED327E">
        <w:t>Caregiver _______________________________________Relationship_____________</w:t>
      </w:r>
    </w:p>
    <w:p w:rsidR="006A7787" w:rsidRPr="00ED327E" w:rsidRDefault="006A7787" w:rsidP="006A7787"/>
    <w:p w:rsidR="006A7787" w:rsidRPr="00ED327E" w:rsidRDefault="006A7787" w:rsidP="006A7787">
      <w:r w:rsidRPr="00ED327E">
        <w:t>Address______________________________________________</w:t>
      </w:r>
    </w:p>
    <w:p w:rsidR="006A7787" w:rsidRPr="00ED327E" w:rsidRDefault="006A7787" w:rsidP="006A7787">
      <w:r w:rsidRPr="00ED327E">
        <w:t>City________________________________________State_____________Zip________</w:t>
      </w:r>
    </w:p>
    <w:p w:rsidR="006A7787" w:rsidRPr="00ED327E" w:rsidRDefault="006A7787" w:rsidP="006A7787">
      <w:r w:rsidRPr="00ED327E">
        <w:t>Home phone: (_ _ _) __ __ __-__ __ __ __ Work phone: (_ _ _) __ __ __-__ __ __ __</w:t>
      </w:r>
    </w:p>
    <w:p w:rsidR="006A7787" w:rsidRDefault="006A7787" w:rsidP="006A7787">
      <w:pPr>
        <w:tabs>
          <w:tab w:val="left" w:pos="2880"/>
        </w:tabs>
      </w:pPr>
      <w:r>
        <w:rPr>
          <w:u w:val="single"/>
        </w:rPr>
        <w:tab/>
      </w:r>
      <w:r>
        <w:t xml:space="preserve"> Message/Cellular phone: </w:t>
      </w:r>
      <w:r w:rsidRPr="00ED327E">
        <w:t>(_ _ _) __ __ __-__ __ __ __</w:t>
      </w:r>
    </w:p>
    <w:p w:rsidR="006A7787" w:rsidRDefault="006A7787" w:rsidP="006A7787"/>
    <w:p w:rsidR="006A7787" w:rsidRPr="00ED327E" w:rsidRDefault="006A7787" w:rsidP="006A7787">
      <w:r w:rsidRPr="00ED327E">
        <w:t>Has there been a recent stressful event in the family</w:t>
      </w:r>
      <w:r>
        <w:t xml:space="preserve">? </w:t>
      </w:r>
      <w:r w:rsidRPr="00ED327E">
        <w:t xml:space="preserve"> ____Yes   ____No</w:t>
      </w:r>
    </w:p>
    <w:p w:rsidR="006A7787" w:rsidRPr="00ED327E" w:rsidRDefault="006A7787" w:rsidP="006A7787">
      <w:r w:rsidRPr="00ED327E">
        <w:t>If so, what?__________________________________________________________________</w:t>
      </w:r>
    </w:p>
    <w:p w:rsidR="006A7787" w:rsidRPr="00ED327E" w:rsidRDefault="006A7787" w:rsidP="006A7787">
      <w:r w:rsidRPr="00ED327E">
        <w:t>Is child ADD/ADHD/Other diagnosis</w:t>
      </w:r>
      <w:r>
        <w:t xml:space="preserve">? </w:t>
      </w:r>
      <w:r w:rsidRPr="00ED327E">
        <w:t>_____Yes _____No</w:t>
      </w:r>
    </w:p>
    <w:p w:rsidR="006A7787" w:rsidRPr="00ED327E" w:rsidRDefault="006A7787" w:rsidP="006A7787">
      <w:r w:rsidRPr="00ED327E">
        <w:t>Is child in counseling? ___Yes ____No</w:t>
      </w:r>
    </w:p>
    <w:p w:rsidR="006A7787" w:rsidRPr="00ED327E" w:rsidRDefault="006A7787" w:rsidP="006A7787">
      <w:r w:rsidRPr="00ED327E">
        <w:t>How did you hear about the YFS Program?__________________________________________</w:t>
      </w:r>
    </w:p>
    <w:p w:rsidR="006A7787" w:rsidRDefault="006A7787" w:rsidP="006A7787">
      <w:pPr>
        <w:spacing w:after="200" w:line="276" w:lineRule="auto"/>
      </w:pPr>
      <w:r>
        <w:br w:type="page"/>
      </w:r>
    </w:p>
    <w:p w:rsidR="006A7787" w:rsidRPr="00ED327E" w:rsidRDefault="006A7787" w:rsidP="006A7787">
      <w:pPr>
        <w:spacing w:before="240" w:after="240"/>
        <w:jc w:val="center"/>
        <w:rPr>
          <w:b/>
          <w:i/>
          <w:caps/>
          <w:kern w:val="28"/>
          <w:szCs w:val="20"/>
        </w:rPr>
      </w:pPr>
      <w:r w:rsidRPr="00ED327E">
        <w:rPr>
          <w:b/>
          <w:i/>
          <w:caps/>
          <w:kern w:val="28"/>
          <w:szCs w:val="20"/>
        </w:rPr>
        <w:lastRenderedPageBreak/>
        <w:t>Incident Information</w:t>
      </w:r>
    </w:p>
    <w:p w:rsidR="006A7787" w:rsidRPr="00ED327E" w:rsidRDefault="006A7787" w:rsidP="006A7787">
      <w:pPr>
        <w:rPr>
          <w:szCs w:val="20"/>
        </w:rPr>
      </w:pPr>
      <w:r w:rsidRPr="00ED327E">
        <w:rPr>
          <w:szCs w:val="20"/>
        </w:rPr>
        <w:t>Did the fire department respond? _____Yes _______No</w:t>
      </w:r>
    </w:p>
    <w:p w:rsidR="006A7787" w:rsidRPr="00ED327E" w:rsidRDefault="006A7787" w:rsidP="006A7787">
      <w:pPr>
        <w:rPr>
          <w:szCs w:val="20"/>
        </w:rPr>
      </w:pPr>
      <w:r w:rsidRPr="00ED327E">
        <w:rPr>
          <w:szCs w:val="20"/>
        </w:rPr>
        <w:t>Incident #:___________________________</w:t>
      </w:r>
    </w:p>
    <w:p w:rsidR="006A7787" w:rsidRPr="00ED327E" w:rsidRDefault="006A7787" w:rsidP="006A7787">
      <w:pPr>
        <w:rPr>
          <w:szCs w:val="20"/>
        </w:rPr>
      </w:pPr>
      <w:r w:rsidRPr="00ED327E">
        <w:rPr>
          <w:szCs w:val="20"/>
        </w:rPr>
        <w:t>Date_____________ Time___________ Fire Co/Inv._______________________________</w:t>
      </w:r>
    </w:p>
    <w:p w:rsidR="006A7787" w:rsidRPr="00ED327E" w:rsidRDefault="006A7787" w:rsidP="006A7787">
      <w:r w:rsidRPr="00ED327E">
        <w:t>Ignition source________________ Location of incident_______________________________</w:t>
      </w:r>
    </w:p>
    <w:p w:rsidR="006A7787" w:rsidRPr="00ED327E" w:rsidRDefault="006A7787" w:rsidP="006A7787">
      <w:pPr>
        <w:rPr>
          <w:szCs w:val="20"/>
        </w:rPr>
      </w:pPr>
      <w:r w:rsidRPr="00ED327E">
        <w:rPr>
          <w:szCs w:val="20"/>
        </w:rPr>
        <w:t>Was child alone or with others in the fire incident? ______Alone ______Others</w:t>
      </w:r>
    </w:p>
    <w:p w:rsidR="006A7787" w:rsidRPr="00ED327E" w:rsidRDefault="006A7787" w:rsidP="006A7787">
      <w:pPr>
        <w:rPr>
          <w:szCs w:val="20"/>
        </w:rPr>
      </w:pPr>
      <w:r w:rsidRPr="00ED327E">
        <w:rPr>
          <w:szCs w:val="20"/>
        </w:rPr>
        <w:t xml:space="preserve">Does child have a history of playing with matches or lighters? ____Yes ____No </w:t>
      </w:r>
    </w:p>
    <w:p w:rsidR="006A7787" w:rsidRPr="00ED327E" w:rsidRDefault="006A7787" w:rsidP="006A7787">
      <w:pPr>
        <w:rPr>
          <w:szCs w:val="20"/>
        </w:rPr>
      </w:pPr>
      <w:r w:rsidRPr="00ED327E">
        <w:rPr>
          <w:szCs w:val="20"/>
        </w:rPr>
        <w:t>(If Yes) How long? ______________________</w:t>
      </w:r>
    </w:p>
    <w:p w:rsidR="006A7787" w:rsidRPr="00ED327E" w:rsidRDefault="006A7787" w:rsidP="006A7787">
      <w:pPr>
        <w:rPr>
          <w:szCs w:val="20"/>
        </w:rPr>
      </w:pPr>
      <w:r w:rsidRPr="00ED327E">
        <w:rPr>
          <w:szCs w:val="20"/>
        </w:rPr>
        <w:t>Has child set previous fires</w:t>
      </w:r>
      <w:r>
        <w:rPr>
          <w:szCs w:val="20"/>
        </w:rPr>
        <w:t xml:space="preserve">? </w:t>
      </w:r>
      <w:r w:rsidRPr="00ED327E">
        <w:rPr>
          <w:szCs w:val="20"/>
        </w:rPr>
        <w:t xml:space="preserve">_____Yes ____No </w:t>
      </w:r>
    </w:p>
    <w:p w:rsidR="006A7787" w:rsidRPr="00ED327E" w:rsidRDefault="006A7787" w:rsidP="006A7787">
      <w:pPr>
        <w:rPr>
          <w:szCs w:val="20"/>
        </w:rPr>
      </w:pPr>
      <w:r w:rsidRPr="00ED327E">
        <w:rPr>
          <w:szCs w:val="20"/>
        </w:rPr>
        <w:t xml:space="preserve">(If Yes) How many? __________ When?___________________________________________ </w:t>
      </w:r>
    </w:p>
    <w:p w:rsidR="006A7787" w:rsidRPr="00ED327E" w:rsidRDefault="006A7787" w:rsidP="006A7787">
      <w:pPr>
        <w:rPr>
          <w:szCs w:val="20"/>
        </w:rPr>
      </w:pPr>
      <w:r w:rsidRPr="00ED327E">
        <w:rPr>
          <w:szCs w:val="20"/>
        </w:rPr>
        <w:t>Has child attended a previous YFS class</w:t>
      </w:r>
      <w:r>
        <w:rPr>
          <w:szCs w:val="20"/>
        </w:rPr>
        <w:t xml:space="preserve">? </w:t>
      </w:r>
      <w:r w:rsidRPr="00ED327E">
        <w:rPr>
          <w:szCs w:val="20"/>
        </w:rPr>
        <w:t xml:space="preserve"> ____Yes ____No </w:t>
      </w:r>
    </w:p>
    <w:p w:rsidR="006A7787" w:rsidRPr="00ED327E" w:rsidRDefault="006A7787" w:rsidP="006A7787">
      <w:pPr>
        <w:rPr>
          <w:szCs w:val="20"/>
        </w:rPr>
      </w:pPr>
      <w:r w:rsidRPr="00ED327E">
        <w:rPr>
          <w:szCs w:val="20"/>
        </w:rPr>
        <w:t>(If Yes) When_______________ Where____________________________________________</w:t>
      </w:r>
    </w:p>
    <w:p w:rsidR="006A7787" w:rsidRPr="00ED327E" w:rsidRDefault="006A7787" w:rsidP="006A7787">
      <w:pPr>
        <w:rPr>
          <w:szCs w:val="20"/>
        </w:rPr>
      </w:pPr>
      <w:r w:rsidRPr="00ED327E">
        <w:rPr>
          <w:szCs w:val="20"/>
        </w:rPr>
        <w:t>Does the residence have a working smoke alarm? ____Yes    ____No    ____Unknown</w:t>
      </w:r>
    </w:p>
    <w:p w:rsidR="006A7787" w:rsidRPr="00ED327E" w:rsidRDefault="006A7787" w:rsidP="006A7787">
      <w:pPr>
        <w:rPr>
          <w:szCs w:val="20"/>
        </w:rPr>
      </w:pPr>
      <w:r w:rsidRPr="00ED327E">
        <w:rPr>
          <w:szCs w:val="20"/>
        </w:rPr>
        <w:t xml:space="preserve">Is there a smoker in the residence? ______ Yes _______No _________Unknown </w:t>
      </w:r>
    </w:p>
    <w:p w:rsidR="006A7787" w:rsidRPr="00ED327E" w:rsidRDefault="006A7787" w:rsidP="006A7787">
      <w:pPr>
        <w:rPr>
          <w:szCs w:val="20"/>
        </w:rPr>
      </w:pPr>
      <w:r w:rsidRPr="00ED327E">
        <w:rPr>
          <w:szCs w:val="20"/>
        </w:rPr>
        <w:t>Synopsis of incident:</w:t>
      </w:r>
    </w:p>
    <w:p w:rsidR="006A7787" w:rsidRPr="00ED327E" w:rsidRDefault="006A7787" w:rsidP="006A7787">
      <w:pPr>
        <w:rPr>
          <w:szCs w:val="20"/>
        </w:rPr>
      </w:pPr>
      <w:r w:rsidRPr="00ED327E">
        <w:rPr>
          <w:szCs w:val="2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6A7787" w:rsidRDefault="006A7787" w:rsidP="006A7787">
      <w:pPr>
        <w:spacing w:after="200" w:line="276" w:lineRule="auto"/>
      </w:pPr>
      <w:r>
        <w:br w:type="page"/>
      </w:r>
    </w:p>
    <w:p w:rsidR="006A7787" w:rsidRPr="00ED327E" w:rsidRDefault="006A7787" w:rsidP="006A7787">
      <w:pPr>
        <w:spacing w:before="240" w:after="240"/>
        <w:jc w:val="center"/>
        <w:rPr>
          <w:rFonts w:ascii="Arial" w:hAnsi="Arial"/>
          <w:b/>
          <w:caps/>
          <w:kern w:val="28"/>
          <w:szCs w:val="20"/>
        </w:rPr>
      </w:pPr>
      <w:r w:rsidRPr="00ED327E">
        <w:rPr>
          <w:rFonts w:ascii="Arial" w:hAnsi="Arial"/>
          <w:b/>
          <w:caps/>
          <w:kern w:val="28"/>
          <w:szCs w:val="20"/>
        </w:rPr>
        <w:lastRenderedPageBreak/>
        <w:t>School Referral Form</w:t>
      </w:r>
    </w:p>
    <w:p w:rsidR="006A7787" w:rsidRPr="00ED327E" w:rsidRDefault="006A7787" w:rsidP="00EC6632">
      <w:pPr>
        <w:numPr>
          <w:ilvl w:val="0"/>
          <w:numId w:val="5"/>
        </w:numPr>
        <w:tabs>
          <w:tab w:val="num" w:pos="1080"/>
        </w:tabs>
        <w:spacing w:before="240" w:after="240" w:line="360" w:lineRule="auto"/>
        <w:ind w:left="360" w:hanging="360"/>
        <w:jc w:val="center"/>
        <w:outlineLvl w:val="0"/>
        <w:rPr>
          <w:rFonts w:ascii="Arial" w:hAnsi="Arial"/>
          <w:b/>
          <w:szCs w:val="20"/>
        </w:rPr>
      </w:pPr>
      <w:r w:rsidRPr="00ED327E">
        <w:rPr>
          <w:rFonts w:ascii="Arial" w:hAnsi="Arial"/>
          <w:b/>
          <w:szCs w:val="20"/>
        </w:rPr>
        <w:t xml:space="preserve">Fax Completed Form to Glendale Fire Department  </w:t>
      </w:r>
      <w:r w:rsidRPr="00ED327E">
        <w:rPr>
          <w:rFonts w:ascii="Arial" w:hAnsi="Arial"/>
          <w:b/>
          <w:szCs w:val="20"/>
          <w:u w:val="single"/>
        </w:rPr>
        <w:t>623-847-5313</w:t>
      </w:r>
    </w:p>
    <w:p w:rsidR="006A7787" w:rsidRPr="00ED327E" w:rsidRDefault="006A7787" w:rsidP="006A7787">
      <w:pPr>
        <w:rPr>
          <w:szCs w:val="20"/>
        </w:rPr>
      </w:pPr>
      <w:r w:rsidRPr="00ED327E">
        <w:rPr>
          <w:szCs w:val="20"/>
        </w:rPr>
        <w:t>Date: ____________</w:t>
      </w:r>
    </w:p>
    <w:p w:rsidR="006A7787" w:rsidRPr="00ED327E" w:rsidRDefault="006A7787" w:rsidP="006A7787">
      <w:pPr>
        <w:rPr>
          <w:szCs w:val="20"/>
        </w:rPr>
      </w:pPr>
      <w:r w:rsidRPr="00ED327E">
        <w:rPr>
          <w:szCs w:val="20"/>
        </w:rPr>
        <w:t>Referring School: ____________________ School District: ______________________</w:t>
      </w:r>
    </w:p>
    <w:p w:rsidR="006A7787" w:rsidRPr="00ED327E" w:rsidRDefault="006A7787" w:rsidP="006A7787">
      <w:pPr>
        <w:rPr>
          <w:szCs w:val="20"/>
        </w:rPr>
      </w:pPr>
      <w:r w:rsidRPr="00ED327E">
        <w:rPr>
          <w:szCs w:val="20"/>
        </w:rPr>
        <w:t>Contact Person: ____________________ Phone # ____________ Fax # ____________</w:t>
      </w:r>
    </w:p>
    <w:p w:rsidR="006A7787" w:rsidRPr="00ED327E" w:rsidRDefault="006A7787" w:rsidP="006A7787">
      <w:pPr>
        <w:rPr>
          <w:szCs w:val="20"/>
        </w:rPr>
      </w:pPr>
      <w:r w:rsidRPr="00ED327E">
        <w:rPr>
          <w:szCs w:val="20"/>
        </w:rPr>
        <w:t>Child</w:t>
      </w:r>
      <w:r>
        <w:rPr>
          <w:szCs w:val="20"/>
        </w:rPr>
        <w:t>’</w:t>
      </w:r>
      <w:r w:rsidRPr="00ED327E">
        <w:rPr>
          <w:szCs w:val="20"/>
        </w:rPr>
        <w:t>s Name: __________________________________________________________</w:t>
      </w:r>
    </w:p>
    <w:p w:rsidR="006A7787" w:rsidRPr="00ED327E" w:rsidRDefault="006A7787" w:rsidP="006A7787">
      <w:pPr>
        <w:rPr>
          <w:szCs w:val="20"/>
        </w:rPr>
      </w:pPr>
      <w:r w:rsidRPr="00ED327E">
        <w:rPr>
          <w:szCs w:val="20"/>
        </w:rPr>
        <w:t>DOB: ______________ Age: __________ Sex:___________ Grade in School: _______</w:t>
      </w:r>
    </w:p>
    <w:p w:rsidR="006A7787" w:rsidRPr="00ED327E" w:rsidRDefault="006A7787" w:rsidP="006A7787">
      <w:pPr>
        <w:rPr>
          <w:szCs w:val="20"/>
        </w:rPr>
      </w:pPr>
      <w:r>
        <w:rPr>
          <w:szCs w:val="20"/>
        </w:rPr>
        <w:t>Parents/Caregiver/</w:t>
      </w:r>
      <w:r w:rsidRPr="00ED327E">
        <w:rPr>
          <w:szCs w:val="20"/>
        </w:rPr>
        <w:t xml:space="preserve">Guardian: __________________________________ </w:t>
      </w:r>
    </w:p>
    <w:p w:rsidR="006A7787" w:rsidRPr="00ED327E" w:rsidRDefault="006A7787" w:rsidP="006A7787">
      <w:pPr>
        <w:rPr>
          <w:szCs w:val="20"/>
        </w:rPr>
      </w:pPr>
      <w:r w:rsidRPr="00ED327E">
        <w:rPr>
          <w:szCs w:val="20"/>
        </w:rPr>
        <w:t>Relationship: __________</w:t>
      </w:r>
    </w:p>
    <w:p w:rsidR="006A7787" w:rsidRPr="00ED327E" w:rsidRDefault="006A7787" w:rsidP="006A7787">
      <w:pPr>
        <w:rPr>
          <w:szCs w:val="20"/>
        </w:rPr>
      </w:pPr>
      <w:r w:rsidRPr="00ED327E">
        <w:rPr>
          <w:szCs w:val="20"/>
        </w:rPr>
        <w:t>Mailing Address: ________________________ City: _______________ Zip: _______</w:t>
      </w:r>
    </w:p>
    <w:p w:rsidR="006A7787" w:rsidRPr="00ED327E" w:rsidRDefault="006A7787" w:rsidP="006A7787">
      <w:pPr>
        <w:rPr>
          <w:szCs w:val="20"/>
        </w:rPr>
      </w:pPr>
      <w:r w:rsidRPr="00ED327E">
        <w:rPr>
          <w:szCs w:val="20"/>
        </w:rPr>
        <w:t>Phone (H): ________________ (W): _______________ (Message): _______________</w:t>
      </w:r>
    </w:p>
    <w:p w:rsidR="006A7787" w:rsidRPr="00ED327E" w:rsidRDefault="006A7787" w:rsidP="006A7787">
      <w:pPr>
        <w:rPr>
          <w:szCs w:val="20"/>
        </w:rPr>
      </w:pPr>
      <w:r w:rsidRPr="00ED327E">
        <w:rPr>
          <w:szCs w:val="20"/>
        </w:rPr>
        <w:t>Does Child Have ADD or ADHD or other mental health issue? ________________</w:t>
      </w:r>
    </w:p>
    <w:p w:rsidR="006A7787" w:rsidRPr="00ED327E" w:rsidRDefault="006A7787" w:rsidP="006A7787">
      <w:pPr>
        <w:rPr>
          <w:szCs w:val="20"/>
        </w:rPr>
      </w:pPr>
      <w:r>
        <w:rPr>
          <w:szCs w:val="20"/>
        </w:rPr>
        <w:t>Was Parents/Caregiver/</w:t>
      </w:r>
      <w:r w:rsidRPr="00ED327E">
        <w:rPr>
          <w:szCs w:val="20"/>
        </w:rPr>
        <w:t xml:space="preserve">Guardian Notified? _____ By Whom? _______________ </w:t>
      </w:r>
    </w:p>
    <w:p w:rsidR="006A7787" w:rsidRPr="00ED327E" w:rsidRDefault="006A7787" w:rsidP="006A7787">
      <w:pPr>
        <w:rPr>
          <w:szCs w:val="20"/>
        </w:rPr>
      </w:pPr>
      <w:r w:rsidRPr="00ED327E">
        <w:rPr>
          <w:szCs w:val="20"/>
        </w:rPr>
        <w:t>When</w:t>
      </w:r>
      <w:r>
        <w:rPr>
          <w:szCs w:val="20"/>
        </w:rPr>
        <w:t xml:space="preserve">? </w:t>
      </w:r>
      <w:r w:rsidRPr="00ED327E">
        <w:rPr>
          <w:szCs w:val="20"/>
        </w:rPr>
        <w:t>__________</w:t>
      </w:r>
    </w:p>
    <w:p w:rsidR="006A7787" w:rsidRPr="00ED327E" w:rsidRDefault="006A7787" w:rsidP="006A7787">
      <w:pPr>
        <w:rPr>
          <w:szCs w:val="20"/>
        </w:rPr>
      </w:pPr>
      <w:r w:rsidRPr="00ED327E">
        <w:rPr>
          <w:szCs w:val="20"/>
        </w:rPr>
        <w:t>Was The School Counselor/Intervention Specialist Notified? ____ When? _________</w:t>
      </w:r>
    </w:p>
    <w:p w:rsidR="006A7787" w:rsidRPr="00ED327E" w:rsidRDefault="006A7787" w:rsidP="006A7787">
      <w:pPr>
        <w:rPr>
          <w:szCs w:val="20"/>
        </w:rPr>
      </w:pPr>
      <w:r w:rsidRPr="00ED327E">
        <w:rPr>
          <w:szCs w:val="20"/>
        </w:rPr>
        <w:t>Was the School Resource Officer (SRO) Notified? ______ Is There a SRO? _______</w:t>
      </w:r>
    </w:p>
    <w:p w:rsidR="006A7787" w:rsidRPr="00ED327E" w:rsidRDefault="006A7787" w:rsidP="006A7787">
      <w:pPr>
        <w:rPr>
          <w:szCs w:val="20"/>
        </w:rPr>
      </w:pPr>
      <w:r w:rsidRPr="00ED327E">
        <w:rPr>
          <w:szCs w:val="20"/>
        </w:rPr>
        <w:t>What Type of School Discipline Will the Child Receive? _______________________</w:t>
      </w:r>
    </w:p>
    <w:p w:rsidR="006A7787" w:rsidRPr="00ED327E" w:rsidRDefault="006A7787" w:rsidP="006A7787">
      <w:pPr>
        <w:rPr>
          <w:szCs w:val="20"/>
        </w:rPr>
      </w:pPr>
      <w:r w:rsidRPr="00ED327E">
        <w:rPr>
          <w:szCs w:val="20"/>
        </w:rPr>
        <w:t>Is Mandatory Attendance At a Firesetter Class Part of That Discipline? ____________</w:t>
      </w:r>
    </w:p>
    <w:p w:rsidR="006A7787" w:rsidRPr="00ED327E" w:rsidRDefault="006A7787" w:rsidP="006A7787">
      <w:pPr>
        <w:spacing w:before="240" w:after="240"/>
        <w:outlineLvl w:val="1"/>
        <w:rPr>
          <w:rFonts w:ascii="Arial" w:hAnsi="Arial"/>
          <w:b/>
          <w:szCs w:val="20"/>
        </w:rPr>
      </w:pPr>
      <w:r w:rsidRPr="00ED327E">
        <w:rPr>
          <w:rFonts w:ascii="Arial" w:hAnsi="Arial"/>
          <w:b/>
          <w:szCs w:val="20"/>
        </w:rPr>
        <w:t>Fire Incident Information</w:t>
      </w:r>
    </w:p>
    <w:p w:rsidR="006A7787" w:rsidRPr="00ED327E" w:rsidRDefault="006A7787" w:rsidP="006A7787">
      <w:pPr>
        <w:rPr>
          <w:szCs w:val="20"/>
        </w:rPr>
      </w:pPr>
      <w:r w:rsidRPr="00ED327E">
        <w:rPr>
          <w:szCs w:val="20"/>
        </w:rPr>
        <w:t>What Was Used To Start the Fire? (Matches, Lighter, etc.)______________________</w:t>
      </w:r>
    </w:p>
    <w:p w:rsidR="006A7787" w:rsidRPr="00ED327E" w:rsidRDefault="006A7787" w:rsidP="006A7787">
      <w:pPr>
        <w:rPr>
          <w:szCs w:val="20"/>
        </w:rPr>
      </w:pPr>
      <w:r w:rsidRPr="00ED327E">
        <w:rPr>
          <w:szCs w:val="20"/>
        </w:rPr>
        <w:t>How Did the Child Obtain These Items? _____________________________________</w:t>
      </w:r>
    </w:p>
    <w:p w:rsidR="006A7787" w:rsidRPr="00ED327E" w:rsidRDefault="006A7787" w:rsidP="006A7787">
      <w:pPr>
        <w:rPr>
          <w:szCs w:val="20"/>
        </w:rPr>
      </w:pPr>
      <w:r w:rsidRPr="00ED327E">
        <w:rPr>
          <w:szCs w:val="20"/>
        </w:rPr>
        <w:t>Location of Incident: ___________________Date: __________Incident# ___________</w:t>
      </w:r>
    </w:p>
    <w:p w:rsidR="006A7787" w:rsidRPr="00ED327E" w:rsidRDefault="006A7787" w:rsidP="006A7787">
      <w:pPr>
        <w:rPr>
          <w:szCs w:val="20"/>
        </w:rPr>
      </w:pPr>
      <w:r w:rsidRPr="00ED327E">
        <w:rPr>
          <w:szCs w:val="20"/>
        </w:rPr>
        <w:t>Was Child Alone or With Others in Fire Incident? _____________________________</w:t>
      </w:r>
    </w:p>
    <w:p w:rsidR="006A7787" w:rsidRPr="00ED327E" w:rsidRDefault="006A7787" w:rsidP="006A7787">
      <w:pPr>
        <w:rPr>
          <w:szCs w:val="20"/>
        </w:rPr>
      </w:pPr>
      <w:r w:rsidRPr="00ED327E">
        <w:rPr>
          <w:szCs w:val="20"/>
        </w:rPr>
        <w:t>Names of Others Involved: ________________________________________________</w:t>
      </w:r>
    </w:p>
    <w:p w:rsidR="006A7787" w:rsidRPr="00ED327E" w:rsidRDefault="006A7787" w:rsidP="006A7787">
      <w:pPr>
        <w:rPr>
          <w:szCs w:val="20"/>
        </w:rPr>
      </w:pPr>
      <w:r w:rsidRPr="00ED327E">
        <w:rPr>
          <w:szCs w:val="20"/>
        </w:rPr>
        <w:t>Were The Others Referred to the Firesetter Program? __________________________</w:t>
      </w:r>
    </w:p>
    <w:p w:rsidR="006A7787" w:rsidRPr="00ED327E" w:rsidRDefault="006A7787" w:rsidP="006A7787">
      <w:pPr>
        <w:rPr>
          <w:szCs w:val="20"/>
        </w:rPr>
      </w:pPr>
      <w:r w:rsidRPr="00ED327E">
        <w:rPr>
          <w:szCs w:val="20"/>
        </w:rPr>
        <w:t>How Was the Incident Brought To Attention of School? ________________________</w:t>
      </w:r>
    </w:p>
    <w:p w:rsidR="006A7787" w:rsidRPr="00ED327E" w:rsidRDefault="006A7787" w:rsidP="006A7787">
      <w:pPr>
        <w:rPr>
          <w:szCs w:val="20"/>
        </w:rPr>
      </w:pPr>
      <w:r w:rsidRPr="00ED327E">
        <w:rPr>
          <w:szCs w:val="20"/>
        </w:rPr>
        <w:t>Signature of School Official Making Referral: _________________________________</w:t>
      </w:r>
    </w:p>
    <w:p w:rsidR="006A7787" w:rsidRPr="00ED327E" w:rsidRDefault="006A7787" w:rsidP="006A7787">
      <w:pPr>
        <w:rPr>
          <w:szCs w:val="20"/>
        </w:rPr>
      </w:pPr>
      <w:r>
        <w:rPr>
          <w:szCs w:val="20"/>
        </w:rPr>
        <w:t>I am the Parents/Caregiver/</w:t>
      </w:r>
      <w:r w:rsidRPr="00ED327E">
        <w:rPr>
          <w:szCs w:val="20"/>
        </w:rPr>
        <w:t>Guardian of ______________________________ and I Give Permission For ___________________________ School to Release This Information to the Phoenix Fire Department, for enrolling my child in the Firesetter Educational program</w:t>
      </w:r>
      <w:r>
        <w:rPr>
          <w:szCs w:val="20"/>
        </w:rPr>
        <w:t xml:space="preserve">. </w:t>
      </w:r>
      <w:r w:rsidRPr="00ED327E">
        <w:rPr>
          <w:szCs w:val="20"/>
        </w:rPr>
        <w:t xml:space="preserve"> </w:t>
      </w:r>
    </w:p>
    <w:p w:rsidR="006A7787" w:rsidRPr="00ED327E" w:rsidRDefault="006A7787" w:rsidP="006A7787">
      <w:pPr>
        <w:rPr>
          <w:szCs w:val="20"/>
        </w:rPr>
      </w:pPr>
      <w:r>
        <w:rPr>
          <w:szCs w:val="20"/>
        </w:rPr>
        <w:t>(Parents/</w:t>
      </w:r>
      <w:r w:rsidRPr="00ED327E">
        <w:rPr>
          <w:szCs w:val="20"/>
        </w:rPr>
        <w:t>Caregiver</w:t>
      </w:r>
      <w:r>
        <w:rPr>
          <w:szCs w:val="20"/>
        </w:rPr>
        <w:t>’</w:t>
      </w:r>
      <w:r w:rsidRPr="00ED327E">
        <w:rPr>
          <w:szCs w:val="20"/>
        </w:rPr>
        <w:t>s Signature) _______________________________________ Date__________</w:t>
      </w:r>
    </w:p>
    <w:p w:rsidR="006A7787" w:rsidRPr="00ED327E" w:rsidRDefault="006A7787" w:rsidP="006A7787">
      <w:pPr>
        <w:rPr>
          <w:szCs w:val="20"/>
        </w:rPr>
      </w:pPr>
      <w:r w:rsidRPr="00ED327E">
        <w:rPr>
          <w:szCs w:val="20"/>
        </w:rPr>
        <w:t>Synopsis of Incident</w:t>
      </w:r>
    </w:p>
    <w:p w:rsidR="006A7787" w:rsidRPr="00ED327E" w:rsidRDefault="006A7787" w:rsidP="006A7787">
      <w:pPr>
        <w:spacing w:before="120"/>
        <w:rPr>
          <w:szCs w:val="20"/>
        </w:rPr>
      </w:pPr>
      <w:r w:rsidRPr="00ED327E">
        <w:rPr>
          <w:szCs w:val="2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6A7787" w:rsidRDefault="006A7787" w:rsidP="006A7787">
      <w:pPr>
        <w:spacing w:after="200" w:line="276" w:lineRule="auto"/>
      </w:pPr>
      <w:r>
        <w:br w:type="page"/>
      </w: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r>
        <w:t>This page intentionally left blank.</w:t>
      </w:r>
    </w:p>
    <w:p w:rsidR="006A7787" w:rsidRDefault="006A7787" w:rsidP="006A7787">
      <w:pPr>
        <w:spacing w:after="200" w:line="276" w:lineRule="auto"/>
      </w:pPr>
      <w:r>
        <w:br w:type="page"/>
      </w:r>
    </w:p>
    <w:p w:rsidR="006A7787" w:rsidRPr="00AB2685" w:rsidRDefault="006A7787" w:rsidP="006A7787">
      <w:pPr>
        <w:jc w:val="center"/>
      </w:pPr>
    </w:p>
    <w:p w:rsidR="006A7787" w:rsidRPr="00AB2685"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rPr>
          <w:rFonts w:ascii="Arial" w:hAnsi="Arial" w:cs="Arial"/>
          <w:b/>
          <w:sz w:val="48"/>
          <w:szCs w:val="48"/>
        </w:rPr>
      </w:pPr>
      <w:r>
        <w:rPr>
          <w:rFonts w:ascii="Arial" w:hAnsi="Arial" w:cs="Arial"/>
          <w:b/>
          <w:sz w:val="48"/>
          <w:szCs w:val="48"/>
        </w:rPr>
        <w:t>APPENDIX G</w:t>
      </w:r>
    </w:p>
    <w:p w:rsidR="006A7787" w:rsidRDefault="006A7787" w:rsidP="006A7787">
      <w:pPr>
        <w:jc w:val="center"/>
        <w:rPr>
          <w:rFonts w:ascii="Arial" w:hAnsi="Arial" w:cs="Arial"/>
          <w:b/>
          <w:sz w:val="48"/>
          <w:szCs w:val="48"/>
        </w:rPr>
      </w:pPr>
    </w:p>
    <w:p w:rsidR="006A7787" w:rsidRDefault="006A7787" w:rsidP="006A7787">
      <w:pPr>
        <w:jc w:val="center"/>
        <w:rPr>
          <w:rFonts w:ascii="Arial" w:hAnsi="Arial" w:cs="Arial"/>
          <w:b/>
          <w:sz w:val="48"/>
          <w:szCs w:val="48"/>
        </w:rPr>
      </w:pPr>
    </w:p>
    <w:p w:rsidR="006A7787" w:rsidRPr="00B73901" w:rsidRDefault="006A7787" w:rsidP="006A7787">
      <w:pPr>
        <w:jc w:val="center"/>
        <w:rPr>
          <w:rFonts w:ascii="Arial" w:hAnsi="Arial" w:cs="Arial"/>
          <w:b/>
          <w:sz w:val="40"/>
          <w:szCs w:val="40"/>
        </w:rPr>
      </w:pPr>
      <w:r>
        <w:rPr>
          <w:rFonts w:ascii="Arial" w:hAnsi="Arial" w:cs="Arial"/>
          <w:b/>
          <w:sz w:val="40"/>
          <w:szCs w:val="40"/>
        </w:rPr>
        <w:t>WASHINGTON FIRE STOPPERS SCREENING TOOL</w:t>
      </w:r>
    </w:p>
    <w:p w:rsidR="006A7787" w:rsidRDefault="006A7787" w:rsidP="006A7787">
      <w:pPr>
        <w:jc w:val="center"/>
      </w:pPr>
    </w:p>
    <w:p w:rsidR="006A7787" w:rsidRDefault="006A7787" w:rsidP="006A7787"/>
    <w:p w:rsidR="006A7787" w:rsidRDefault="006A7787" w:rsidP="006A7787"/>
    <w:p w:rsidR="006A7787" w:rsidRDefault="006A7787" w:rsidP="006A7787"/>
    <w:p w:rsidR="006A7787" w:rsidRDefault="006A7787" w:rsidP="006A7787">
      <w:pPr>
        <w:spacing w:after="200" w:line="276" w:lineRule="auto"/>
      </w:pPr>
      <w:r>
        <w:br w:type="page"/>
      </w: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r>
        <w:t>This page intentionally left blank.</w:t>
      </w:r>
    </w:p>
    <w:p w:rsidR="006A7787" w:rsidRDefault="006A7787" w:rsidP="006A7787">
      <w:pPr>
        <w:spacing w:after="200" w:line="276" w:lineRule="auto"/>
      </w:pPr>
      <w:r>
        <w:br w:type="page"/>
      </w:r>
    </w:p>
    <w:p w:rsidR="006A7787" w:rsidRDefault="006A7787" w:rsidP="006A7787">
      <w:r w:rsidRPr="00ED327E">
        <w:rPr>
          <w:noProof/>
        </w:rPr>
        <w:lastRenderedPageBreak/>
        <w:drawing>
          <wp:inline distT="0" distB="0" distL="0" distR="0" wp14:anchorId="2F605D28" wp14:editId="1EE2A0C6">
            <wp:extent cx="5791200" cy="8308051"/>
            <wp:effectExtent l="0" t="0" r="0" b="0"/>
            <wp:docPr id="80" name="Picture 56" descr="Fire Stoppers, Children's Fire Prevention Network of Washing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216" cstate="print"/>
                    <a:srcRect l="16987" t="2653" r="7051" b="7162"/>
                    <a:stretch>
                      <a:fillRect/>
                    </a:stretch>
                  </pic:blipFill>
                  <pic:spPr>
                    <a:xfrm>
                      <a:off x="0" y="0"/>
                      <a:ext cx="5791200" cy="8308051"/>
                    </a:xfrm>
                    <a:prstGeom prst="rect">
                      <a:avLst/>
                    </a:prstGeom>
                  </pic:spPr>
                </pic:pic>
              </a:graphicData>
            </a:graphic>
          </wp:inline>
        </w:drawing>
      </w:r>
    </w:p>
    <w:p w:rsidR="006A7787" w:rsidRDefault="006A7787" w:rsidP="006A7787">
      <w:r w:rsidRPr="00ED327E">
        <w:rPr>
          <w:noProof/>
        </w:rPr>
        <w:lastRenderedPageBreak/>
        <w:drawing>
          <wp:inline distT="0" distB="0" distL="0" distR="0" wp14:anchorId="773E8C37" wp14:editId="35961457">
            <wp:extent cx="5943600" cy="8017960"/>
            <wp:effectExtent l="0" t="0" r="0" b="2540"/>
            <wp:docPr id="81" name="Picture 57" descr="Fire Stoppers, Children's Fire Prevention Network of Washing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217" cstate="print"/>
                    <a:srcRect l="12821" t="2653" r="5449" b="6101"/>
                    <a:stretch>
                      <a:fillRect/>
                    </a:stretch>
                  </pic:blipFill>
                  <pic:spPr>
                    <a:xfrm>
                      <a:off x="0" y="0"/>
                      <a:ext cx="5943600" cy="8017960"/>
                    </a:xfrm>
                    <a:prstGeom prst="rect">
                      <a:avLst/>
                    </a:prstGeom>
                  </pic:spPr>
                </pic:pic>
              </a:graphicData>
            </a:graphic>
          </wp:inline>
        </w:drawing>
      </w:r>
    </w:p>
    <w:p w:rsidR="006A7787" w:rsidRDefault="006A7787" w:rsidP="006A7787">
      <w:pPr>
        <w:spacing w:after="200" w:line="276" w:lineRule="auto"/>
      </w:pPr>
      <w:r>
        <w:br w:type="page"/>
      </w:r>
    </w:p>
    <w:p w:rsidR="006A7787" w:rsidRDefault="006A7787" w:rsidP="006A7787">
      <w:r w:rsidRPr="00ED327E">
        <w:rPr>
          <w:noProof/>
        </w:rPr>
        <w:lastRenderedPageBreak/>
        <w:drawing>
          <wp:inline distT="0" distB="0" distL="0" distR="0" wp14:anchorId="599718E8" wp14:editId="14A36B2E">
            <wp:extent cx="5943600" cy="8160984"/>
            <wp:effectExtent l="0" t="0" r="0" b="0"/>
            <wp:docPr id="82" name="Picture 58" descr="Fire Stoppers, Children's Fire Prevention Network of Washing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pic:nvPicPr>
                  <pic:blipFill>
                    <a:blip r:embed="rId218" cstate="print"/>
                    <a:srcRect l="12500" t="3183" r="6731" b="5040"/>
                    <a:stretch>
                      <a:fillRect/>
                    </a:stretch>
                  </pic:blipFill>
                  <pic:spPr>
                    <a:xfrm>
                      <a:off x="0" y="0"/>
                      <a:ext cx="5943600" cy="8160984"/>
                    </a:xfrm>
                    <a:prstGeom prst="rect">
                      <a:avLst/>
                    </a:prstGeom>
                  </pic:spPr>
                </pic:pic>
              </a:graphicData>
            </a:graphic>
          </wp:inline>
        </w:drawing>
      </w:r>
    </w:p>
    <w:p w:rsidR="006A7787" w:rsidRDefault="006A7787" w:rsidP="006A7787">
      <w:r w:rsidRPr="00ED327E">
        <w:rPr>
          <w:noProof/>
        </w:rPr>
        <w:lastRenderedPageBreak/>
        <w:drawing>
          <wp:inline distT="0" distB="0" distL="0" distR="0" wp14:anchorId="5C537097" wp14:editId="0813497E">
            <wp:extent cx="5943600" cy="7870767"/>
            <wp:effectExtent l="0" t="0" r="0" b="0"/>
            <wp:docPr id="83" name="Picture 59" descr="Fire Stoppers, Children's Fire Prevention Network of Washing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jpg"/>
                    <pic:cNvPicPr/>
                  </pic:nvPicPr>
                  <pic:blipFill>
                    <a:blip r:embed="rId219" cstate="print"/>
                    <a:srcRect l="13158" t="3183" r="3723" b="5836"/>
                    <a:stretch>
                      <a:fillRect/>
                    </a:stretch>
                  </pic:blipFill>
                  <pic:spPr>
                    <a:xfrm>
                      <a:off x="0" y="0"/>
                      <a:ext cx="5943600" cy="7870767"/>
                    </a:xfrm>
                    <a:prstGeom prst="rect">
                      <a:avLst/>
                    </a:prstGeom>
                  </pic:spPr>
                </pic:pic>
              </a:graphicData>
            </a:graphic>
          </wp:inline>
        </w:drawing>
      </w:r>
    </w:p>
    <w:p w:rsidR="006A7787" w:rsidRDefault="006A7787" w:rsidP="006A7787">
      <w:pPr>
        <w:spacing w:after="200" w:line="276" w:lineRule="auto"/>
      </w:pPr>
      <w:r>
        <w:br w:type="page"/>
      </w:r>
    </w:p>
    <w:p w:rsidR="006A7787" w:rsidRDefault="006A7787" w:rsidP="006A7787">
      <w:r w:rsidRPr="00ED327E">
        <w:rPr>
          <w:noProof/>
        </w:rPr>
        <w:lastRenderedPageBreak/>
        <w:drawing>
          <wp:inline distT="0" distB="0" distL="0" distR="0" wp14:anchorId="66F72B2E" wp14:editId="33407DB2">
            <wp:extent cx="5943600" cy="8098916"/>
            <wp:effectExtent l="0" t="0" r="0" b="0"/>
            <wp:docPr id="84" name="Picture 60" descr="Fire Stoppers, Children's Fire Prevention Network of Washing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jpg"/>
                    <pic:cNvPicPr/>
                  </pic:nvPicPr>
                  <pic:blipFill>
                    <a:blip r:embed="rId220" cstate="print"/>
                    <a:srcRect l="14423" t="4244" r="8654" b="9019"/>
                    <a:stretch>
                      <a:fillRect/>
                    </a:stretch>
                  </pic:blipFill>
                  <pic:spPr>
                    <a:xfrm>
                      <a:off x="0" y="0"/>
                      <a:ext cx="5943600" cy="8098916"/>
                    </a:xfrm>
                    <a:prstGeom prst="rect">
                      <a:avLst/>
                    </a:prstGeom>
                  </pic:spPr>
                </pic:pic>
              </a:graphicData>
            </a:graphic>
          </wp:inline>
        </w:drawing>
      </w:r>
    </w:p>
    <w:p w:rsidR="006A7787" w:rsidRDefault="006A7787" w:rsidP="006A7787">
      <w:r w:rsidRPr="00ED327E">
        <w:rPr>
          <w:noProof/>
        </w:rPr>
        <w:lastRenderedPageBreak/>
        <w:drawing>
          <wp:inline distT="0" distB="0" distL="0" distR="0" wp14:anchorId="4C22E46A" wp14:editId="71A18CAC">
            <wp:extent cx="5943600" cy="8172136"/>
            <wp:effectExtent l="0" t="0" r="0" b="635"/>
            <wp:docPr id="85" name="Picture 61" descr="Fire Stoppers, Children's Fire Prevention Network of Washing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jpg"/>
                    <pic:cNvPicPr/>
                  </pic:nvPicPr>
                  <pic:blipFill>
                    <a:blip r:embed="rId221" cstate="print"/>
                    <a:srcRect l="13782" t="4509" r="6731" b="5040"/>
                    <a:stretch>
                      <a:fillRect/>
                    </a:stretch>
                  </pic:blipFill>
                  <pic:spPr>
                    <a:xfrm>
                      <a:off x="0" y="0"/>
                      <a:ext cx="5943600" cy="8172136"/>
                    </a:xfrm>
                    <a:prstGeom prst="rect">
                      <a:avLst/>
                    </a:prstGeom>
                  </pic:spPr>
                </pic:pic>
              </a:graphicData>
            </a:graphic>
          </wp:inline>
        </w:drawing>
      </w:r>
    </w:p>
    <w:p w:rsidR="006A7787" w:rsidRDefault="006A7787" w:rsidP="006A7787">
      <w:r w:rsidRPr="00ED327E">
        <w:rPr>
          <w:noProof/>
        </w:rPr>
        <w:lastRenderedPageBreak/>
        <w:drawing>
          <wp:inline distT="0" distB="0" distL="0" distR="0" wp14:anchorId="5D9E9E57" wp14:editId="292D5330">
            <wp:extent cx="5943600" cy="7642296"/>
            <wp:effectExtent l="0" t="0" r="0" b="0"/>
            <wp:docPr id="86" name="Picture 62" descr="Fire Stoppers, Children's Fire Prevention Network of Washing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jpg"/>
                    <pic:cNvPicPr/>
                  </pic:nvPicPr>
                  <pic:blipFill>
                    <a:blip r:embed="rId222" cstate="print"/>
                    <a:srcRect l="11859" t="3714" r="5128" b="7958"/>
                    <a:stretch>
                      <a:fillRect/>
                    </a:stretch>
                  </pic:blipFill>
                  <pic:spPr>
                    <a:xfrm>
                      <a:off x="0" y="0"/>
                      <a:ext cx="5943600" cy="7642296"/>
                    </a:xfrm>
                    <a:prstGeom prst="rect">
                      <a:avLst/>
                    </a:prstGeom>
                  </pic:spPr>
                </pic:pic>
              </a:graphicData>
            </a:graphic>
          </wp:inline>
        </w:drawing>
      </w:r>
    </w:p>
    <w:p w:rsidR="006A7787" w:rsidRDefault="006A7787" w:rsidP="006A7787">
      <w:pPr>
        <w:spacing w:after="200" w:line="276" w:lineRule="auto"/>
      </w:pPr>
      <w:r>
        <w:br w:type="page"/>
      </w: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r>
        <w:t>This page intentionally left blank.</w:t>
      </w:r>
    </w:p>
    <w:p w:rsidR="006A7787" w:rsidRDefault="006A7787"/>
    <w:p w:rsidR="006A7787" w:rsidRDefault="006A7787">
      <w:pPr>
        <w:spacing w:after="200" w:line="276" w:lineRule="auto"/>
      </w:pPr>
      <w:r>
        <w:br w:type="page"/>
      </w:r>
    </w:p>
    <w:p w:rsidR="006A7787" w:rsidRPr="00AB2685" w:rsidRDefault="006A7787" w:rsidP="006A7787">
      <w:pPr>
        <w:jc w:val="center"/>
      </w:pPr>
    </w:p>
    <w:p w:rsidR="006A7787" w:rsidRPr="00AB2685"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rPr>
          <w:rFonts w:ascii="Arial" w:hAnsi="Arial" w:cs="Arial"/>
          <w:b/>
          <w:sz w:val="48"/>
          <w:szCs w:val="48"/>
        </w:rPr>
      </w:pPr>
      <w:r>
        <w:rPr>
          <w:rFonts w:ascii="Arial" w:hAnsi="Arial" w:cs="Arial"/>
          <w:b/>
          <w:sz w:val="48"/>
          <w:szCs w:val="48"/>
        </w:rPr>
        <w:t>APPENDIX H</w:t>
      </w:r>
    </w:p>
    <w:p w:rsidR="006A7787" w:rsidRDefault="006A7787" w:rsidP="006A7787">
      <w:pPr>
        <w:jc w:val="center"/>
        <w:rPr>
          <w:rFonts w:ascii="Arial" w:hAnsi="Arial" w:cs="Arial"/>
          <w:b/>
          <w:sz w:val="48"/>
          <w:szCs w:val="48"/>
        </w:rPr>
      </w:pPr>
    </w:p>
    <w:p w:rsidR="006A7787" w:rsidRDefault="006A7787" w:rsidP="006A7787">
      <w:pPr>
        <w:jc w:val="center"/>
        <w:rPr>
          <w:rFonts w:ascii="Arial" w:hAnsi="Arial" w:cs="Arial"/>
          <w:b/>
          <w:sz w:val="48"/>
          <w:szCs w:val="48"/>
        </w:rPr>
      </w:pPr>
    </w:p>
    <w:p w:rsidR="006A7787" w:rsidRPr="00B73901" w:rsidRDefault="006A7787" w:rsidP="006A7787">
      <w:pPr>
        <w:jc w:val="center"/>
        <w:rPr>
          <w:rFonts w:ascii="Arial" w:hAnsi="Arial" w:cs="Arial"/>
          <w:b/>
          <w:sz w:val="40"/>
          <w:szCs w:val="40"/>
        </w:rPr>
      </w:pPr>
      <w:r>
        <w:rPr>
          <w:rFonts w:ascii="Arial" w:hAnsi="Arial" w:cs="Arial"/>
          <w:b/>
          <w:sz w:val="40"/>
          <w:szCs w:val="40"/>
        </w:rPr>
        <w:t>COMPREHENSIVE FIRERISK EVALUATION (LONG FORM)</w:t>
      </w:r>
    </w:p>
    <w:p w:rsidR="006A7787" w:rsidRDefault="006A7787" w:rsidP="006A7787">
      <w:pPr>
        <w:jc w:val="center"/>
      </w:pPr>
    </w:p>
    <w:p w:rsidR="006A7787" w:rsidRPr="003B1672" w:rsidRDefault="006A7787" w:rsidP="006A7787">
      <w:pPr>
        <w:pStyle w:val="SMUnitNumberandTitle"/>
        <w:spacing w:before="0" w:after="0"/>
        <w:rPr>
          <w:rFonts w:ascii="Times New Roman" w:hAnsi="Times New Roman" w:cs="Times New Roman"/>
          <w:b w:val="0"/>
          <w:i w:val="0"/>
          <w:sz w:val="24"/>
          <w:szCs w:val="24"/>
        </w:rPr>
      </w:pPr>
    </w:p>
    <w:p w:rsidR="006A7787" w:rsidRPr="003B1672" w:rsidRDefault="006A7787" w:rsidP="006A7787">
      <w:pPr>
        <w:pStyle w:val="SMUnitNumberandTitle"/>
        <w:spacing w:before="0" w:after="0"/>
        <w:rPr>
          <w:rFonts w:ascii="Times New Roman" w:hAnsi="Times New Roman" w:cs="Times New Roman"/>
          <w:b w:val="0"/>
          <w:i w:val="0"/>
          <w:sz w:val="24"/>
          <w:szCs w:val="24"/>
        </w:rPr>
      </w:pPr>
    </w:p>
    <w:p w:rsidR="006A7787" w:rsidRDefault="006A7787" w:rsidP="006A7787">
      <w:pPr>
        <w:rPr>
          <w:b/>
          <w:bCs/>
        </w:rPr>
      </w:pPr>
    </w:p>
    <w:p w:rsidR="006A7787" w:rsidRDefault="006A7787" w:rsidP="006A7787">
      <w:pPr>
        <w:rPr>
          <w:b/>
          <w:bCs/>
        </w:rPr>
      </w:pPr>
    </w:p>
    <w:p w:rsidR="006A7787" w:rsidRDefault="006A7787" w:rsidP="006A7787">
      <w:pPr>
        <w:rPr>
          <w:b/>
          <w:bCs/>
        </w:rPr>
      </w:pPr>
    </w:p>
    <w:p w:rsidR="006A7787" w:rsidRPr="00ED327E" w:rsidRDefault="006A7787" w:rsidP="006A7787">
      <w:pPr>
        <w:rPr>
          <w:b/>
          <w:bCs/>
        </w:rPr>
      </w:pPr>
    </w:p>
    <w:p w:rsidR="006A7787" w:rsidRPr="00ED327E" w:rsidRDefault="006A7787" w:rsidP="006A7787">
      <w:pPr>
        <w:rPr>
          <w:b/>
          <w:bCs/>
        </w:rPr>
      </w:pPr>
    </w:p>
    <w:p w:rsidR="006A7787" w:rsidRDefault="006A7787" w:rsidP="006A7787">
      <w:pPr>
        <w:spacing w:after="200" w:line="276" w:lineRule="auto"/>
      </w:pPr>
      <w:r>
        <w:br w:type="page"/>
      </w: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r>
        <w:t>This page intentionally left blank.</w:t>
      </w:r>
    </w:p>
    <w:p w:rsidR="006A7787" w:rsidRDefault="006A7787" w:rsidP="006A7787">
      <w:pPr>
        <w:spacing w:after="200" w:line="276" w:lineRule="auto"/>
      </w:pPr>
      <w:r>
        <w:br w:type="page"/>
      </w:r>
    </w:p>
    <w:p w:rsidR="006A7787" w:rsidRPr="00ED327E" w:rsidRDefault="006A7787" w:rsidP="006A7787">
      <w:pPr>
        <w:jc w:val="center"/>
        <w:rPr>
          <w:b/>
          <w:bCs/>
        </w:rPr>
      </w:pPr>
      <w:r w:rsidRPr="00ED327E">
        <w:rPr>
          <w:b/>
          <w:bCs/>
        </w:rPr>
        <w:lastRenderedPageBreak/>
        <w:t>INSTRUCTIONS FOR USING THE COMPREHENSIVE FIRERISK FAMILY AND CHILD EVALUATION</w:t>
      </w:r>
    </w:p>
    <w:p w:rsidR="006A7787" w:rsidRPr="00ED327E" w:rsidRDefault="006A7787" w:rsidP="006A7787">
      <w:pPr>
        <w:jc w:val="center"/>
        <w:rPr>
          <w:b/>
          <w:bCs/>
        </w:rPr>
      </w:pPr>
      <w:r w:rsidRPr="00ED327E">
        <w:rPr>
          <w:b/>
          <w:bCs/>
        </w:rPr>
        <w:t>Kenneth R. Fineman, Ph.D.</w:t>
      </w:r>
    </w:p>
    <w:p w:rsidR="006A7787" w:rsidRPr="00ED327E" w:rsidRDefault="006A7787" w:rsidP="006A7787">
      <w:pPr>
        <w:jc w:val="center"/>
        <w:rPr>
          <w:b/>
          <w:bCs/>
        </w:rPr>
      </w:pPr>
    </w:p>
    <w:p w:rsidR="006A7787" w:rsidRPr="00ED327E" w:rsidRDefault="006A7787" w:rsidP="006A7787">
      <w:pPr>
        <w:rPr>
          <w:b/>
          <w:bCs/>
        </w:rPr>
      </w:pPr>
      <w:r w:rsidRPr="00ED327E">
        <w:rPr>
          <w:b/>
          <w:bCs/>
        </w:rPr>
        <w:t>General Instructions</w:t>
      </w:r>
    </w:p>
    <w:p w:rsidR="006A7787" w:rsidRPr="00ED327E" w:rsidRDefault="006A7787" w:rsidP="006A7787">
      <w:pPr>
        <w:rPr>
          <w:b/>
          <w:bCs/>
        </w:rPr>
      </w:pPr>
    </w:p>
    <w:p w:rsidR="006A7787" w:rsidRDefault="006A7787" w:rsidP="006A7787">
      <w:pPr>
        <w:jc w:val="both"/>
      </w:pPr>
      <w:r w:rsidRPr="00ED327E">
        <w:t>The Comprehensive FireRisk Evaluation was developed to help you acquire the information you need to determine risk—specifically, the determination of little risk, definite risk or extreme risk, relative to the prediction of future firesetting,</w:t>
      </w:r>
      <w:r>
        <w:t xml:space="preserve"> and especially dangerous firesetting. </w:t>
      </w:r>
      <w:r w:rsidRPr="00ED327E">
        <w:t>To accomplish this you must have a child or family member answer your questions honestly and completely.</w:t>
      </w:r>
    </w:p>
    <w:p w:rsidR="006A7787" w:rsidRDefault="006A7787" w:rsidP="006A7787"/>
    <w:p w:rsidR="006A7787" w:rsidRPr="00ED327E" w:rsidRDefault="006A7787" w:rsidP="006A7787">
      <w:pPr>
        <w:jc w:val="both"/>
      </w:pPr>
      <w:r w:rsidRPr="00ED327E">
        <w:t>The parent questionnaire and the child and family interview forms are constructed so you can score most responses as C-1, C-2, C-3, P-1, P-2, or P-3. A C-2 or -3 or a P-2 or -3 response suggests that the child or parent answered in a way consistent with those who are pathological firesetters or recidivist firesetters. C-2 or -3 or P-2 or -3 responses may also suggest the presence of emotional or behavioral dysfunction. Positioning a C or P response in column 2 of a 3 column matrix indicates definite risk for further and dangerous firesetting. Positioning a C or P in column 3 suggests extreme risk (due either to the child</w:t>
      </w:r>
      <w:r>
        <w:t>’</w:t>
      </w:r>
      <w:r w:rsidRPr="00ED327E">
        <w:t>s focus on fire, the likelihood of emotional or behavioral dysfunction, or both).</w:t>
      </w:r>
    </w:p>
    <w:p w:rsidR="006A7787" w:rsidRPr="00ED327E" w:rsidRDefault="006A7787" w:rsidP="006A7787">
      <w:pPr>
        <w:jc w:val="both"/>
      </w:pPr>
    </w:p>
    <w:p w:rsidR="006A7787" w:rsidRPr="00ED327E" w:rsidRDefault="006A7787" w:rsidP="006A7787">
      <w:pPr>
        <w:jc w:val="both"/>
      </w:pPr>
      <w:r w:rsidRPr="00ED327E">
        <w:t>When a child is given a C-1 or a parent is given a P-1, this indicates that the child or parent is engaging in a behavior that is quite normal or a behavior that is indicative of curiosity firesetting and is not correlated with recidivistic firesetting. It is important that a C-1 or P-1 not be assigned without good reason since doing so signifies the normalcy of a response. If a response is not normal and it is assigned a C-1 or P-1, the statistics upon which prediction of risk is based becomes distorted.</w:t>
      </w:r>
    </w:p>
    <w:p w:rsidR="006A7787" w:rsidRPr="00ED327E" w:rsidRDefault="006A7787" w:rsidP="006A7787">
      <w:pPr>
        <w:jc w:val="both"/>
      </w:pPr>
    </w:p>
    <w:p w:rsidR="006A7787" w:rsidRPr="00ED327E" w:rsidRDefault="006A7787" w:rsidP="006A7787">
      <w:pPr>
        <w:jc w:val="both"/>
      </w:pPr>
      <w:r w:rsidRPr="00ED327E">
        <w:t>Some questions are for general information only and are not scored. Some are geared toward setting the groundwork for the questions to follow that are scored. Sometimes there will be many responses that are correct. When this happens mark all that are accurate. However, when it comes time to score the response on the profile sheet, only score (i.e., give credit for) the most severe response. When narrative information is required and you run out of room, use the back of the form.</w:t>
      </w:r>
    </w:p>
    <w:p w:rsidR="006A7787" w:rsidRPr="00ED327E" w:rsidRDefault="006A7787" w:rsidP="006A7787">
      <w:pPr>
        <w:jc w:val="both"/>
      </w:pPr>
    </w:p>
    <w:p w:rsidR="006A7787" w:rsidRPr="00ED327E" w:rsidRDefault="006A7787" w:rsidP="006A7787">
      <w:pPr>
        <w:jc w:val="both"/>
      </w:pPr>
      <w:r w:rsidRPr="00ED327E">
        <w:t>For some questions you are offered the option of a C-1, C-2, or C-3, and/or a P-1, P-2, or P-3 response. When offered only C responses to choose from, only one C response is required. (In other words, it</w:t>
      </w:r>
      <w:r>
        <w:t>’</w:t>
      </w:r>
      <w:r w:rsidRPr="00ED327E">
        <w:t>s either C-1, a C-2, or a C-3.) When offered only P responses, only one P response is required (P-1, P-2, or P-3). However, when given an option such as C-1, C-2, or C-3, and/or a P-1, P-2, or P-3 you are given the opportunity to choose two responses, one from each category</w:t>
      </w:r>
      <w:r>
        <w:t xml:space="preserve">. </w:t>
      </w:r>
      <w:r w:rsidRPr="00ED327E">
        <w:t>You may also choose only one response, from either the C category or the P category. It is only appropriate to choose two responses, one from each category, if the answer to an item suggests some degree of concern for both the child (C) and the parent (P) or family (P).</w:t>
      </w:r>
    </w:p>
    <w:p w:rsidR="006A7787" w:rsidRPr="00ED327E" w:rsidRDefault="006A7787" w:rsidP="006A7787"/>
    <w:p w:rsidR="006A7787" w:rsidRDefault="006A7787" w:rsidP="006A7787">
      <w:r w:rsidRPr="00ED327E">
        <w:rPr>
          <w:sz w:val="20"/>
        </w:rPr>
        <w:t>Fineman, K. (1996)</w:t>
      </w:r>
      <w:r>
        <w:rPr>
          <w:sz w:val="20"/>
        </w:rPr>
        <w:t xml:space="preserve">. </w:t>
      </w:r>
      <w:r w:rsidRPr="00ED327E">
        <w:rPr>
          <w:sz w:val="20"/>
        </w:rPr>
        <w:t>Comprehensive Fire Risk Assessment Instructions</w:t>
      </w:r>
    </w:p>
    <w:p w:rsidR="006A7787" w:rsidRDefault="006A7787" w:rsidP="006A7787">
      <w:pPr>
        <w:spacing w:after="200" w:line="276" w:lineRule="auto"/>
      </w:pPr>
      <w:r>
        <w:br w:type="page"/>
      </w:r>
    </w:p>
    <w:p w:rsidR="006A7787" w:rsidRPr="00ED327E" w:rsidRDefault="006A7787" w:rsidP="006A7787">
      <w:pPr>
        <w:rPr>
          <w:b/>
          <w:bCs/>
        </w:rPr>
      </w:pPr>
      <w:r w:rsidRPr="00ED327E">
        <w:rPr>
          <w:b/>
          <w:bCs/>
        </w:rPr>
        <w:lastRenderedPageBreak/>
        <w:t>When Opposite Responses Can Both Get a C-1 or P-1</w:t>
      </w:r>
    </w:p>
    <w:p w:rsidR="006A7787" w:rsidRPr="00ED327E" w:rsidRDefault="006A7787" w:rsidP="006A7787">
      <w:pPr>
        <w:rPr>
          <w:b/>
          <w:bCs/>
        </w:rPr>
      </w:pPr>
    </w:p>
    <w:p w:rsidR="006A7787" w:rsidRPr="00ED327E" w:rsidRDefault="006A7787" w:rsidP="006A7787">
      <w:pPr>
        <w:jc w:val="both"/>
      </w:pPr>
      <w:r w:rsidRPr="00ED327E">
        <w:t>It is important to think of a C-1 or P-1 response as signifying appropriateness, and C-2 or -3 and P-2 or -3 responses as signifying inappropriateness. By this we mean that the choice of one response over the other must be thought of in terms of the overall context in which the child lives and functions.</w:t>
      </w:r>
    </w:p>
    <w:p w:rsidR="006A7787" w:rsidRPr="00ED327E" w:rsidRDefault="006A7787" w:rsidP="006A7787">
      <w:pPr>
        <w:jc w:val="both"/>
      </w:pPr>
    </w:p>
    <w:p w:rsidR="006A7787" w:rsidRPr="00ED327E" w:rsidRDefault="006A7787" w:rsidP="006A7787">
      <w:pPr>
        <w:jc w:val="both"/>
      </w:pPr>
      <w:r w:rsidRPr="00ED327E">
        <w:t>As an example, spending what appears to be enough time with a child, while usually being scored a P-1 may actually require a P-2 if the child is being ill treated by the parent. A child staying to watch a fire or choosing to run away (seemingly opposite responses) can both generate a C-1 if you judge that those behaviors are appropriate responses under the circumstances that you uncover.</w:t>
      </w:r>
    </w:p>
    <w:p w:rsidR="006A7787" w:rsidRPr="00ED327E" w:rsidRDefault="006A7787" w:rsidP="006A7787">
      <w:pPr>
        <w:jc w:val="both"/>
      </w:pPr>
    </w:p>
    <w:p w:rsidR="006A7787" w:rsidRPr="00ED327E" w:rsidRDefault="006A7787" w:rsidP="006A7787">
      <w:pPr>
        <w:jc w:val="both"/>
        <w:rPr>
          <w:b/>
          <w:bCs/>
        </w:rPr>
      </w:pPr>
      <w:r w:rsidRPr="00ED327E">
        <w:rPr>
          <w:b/>
          <w:bCs/>
        </w:rPr>
        <w:t>Clarifying Your Choices</w:t>
      </w:r>
    </w:p>
    <w:p w:rsidR="006A7787" w:rsidRPr="00ED327E" w:rsidRDefault="006A7787" w:rsidP="006A7787">
      <w:pPr>
        <w:jc w:val="both"/>
        <w:rPr>
          <w:b/>
          <w:bCs/>
        </w:rPr>
      </w:pPr>
    </w:p>
    <w:p w:rsidR="006A7787" w:rsidRPr="00ED327E" w:rsidRDefault="006A7787" w:rsidP="006A7787">
      <w:pPr>
        <w:jc w:val="both"/>
      </w:pPr>
      <w:r w:rsidRPr="00ED327E">
        <w:t>As an interviewer, you have the option to obtain more information on any question when you feel it is necessary to help you make a C-1/-2/-3 and/or P-1/-2/-3 decision. Within the limits of the time you can allow for an interview, the more information you get the better. Also, when you choose to give a C or P based on a parent of child</w:t>
      </w:r>
      <w:r>
        <w:t>’</w:t>
      </w:r>
      <w:r w:rsidRPr="00ED327E">
        <w:t xml:space="preserve">s </w:t>
      </w:r>
      <w:r>
        <w:t>“</w:t>
      </w:r>
      <w:r w:rsidRPr="00ED327E">
        <w:t>other</w:t>
      </w:r>
      <w:r>
        <w:t>”</w:t>
      </w:r>
      <w:r w:rsidRPr="00ED327E">
        <w:t xml:space="preserve"> response, please elaborate on what </w:t>
      </w:r>
      <w:r>
        <w:t>“</w:t>
      </w:r>
      <w:r w:rsidRPr="00ED327E">
        <w:t>other</w:t>
      </w:r>
      <w:r>
        <w:t>”</w:t>
      </w:r>
      <w:r w:rsidRPr="00ED327E">
        <w:t xml:space="preserve"> means for greater clarification in the future. When you are unsure if a response falls more into a column 1 vs. 2, or a column 2 vs. 3, have the interviewee explain his answer.</w:t>
      </w:r>
    </w:p>
    <w:p w:rsidR="006A7787" w:rsidRPr="00ED327E" w:rsidRDefault="006A7787" w:rsidP="006A7787">
      <w:pPr>
        <w:jc w:val="both"/>
      </w:pPr>
    </w:p>
    <w:p w:rsidR="006A7787" w:rsidRPr="00ED327E" w:rsidRDefault="006A7787" w:rsidP="006A7787">
      <w:pPr>
        <w:jc w:val="both"/>
      </w:pPr>
      <w:r w:rsidRPr="00ED327E">
        <w:t>If a child is being home schooled, answer only questions 1, 3, and 4 on the child interview and evaluation form in the school section.</w:t>
      </w:r>
    </w:p>
    <w:p w:rsidR="006A7787" w:rsidRPr="00ED327E" w:rsidRDefault="006A7787" w:rsidP="006A7787">
      <w:pPr>
        <w:jc w:val="both"/>
      </w:pPr>
    </w:p>
    <w:p w:rsidR="006A7787" w:rsidRPr="00ED327E" w:rsidRDefault="006A7787" w:rsidP="006A7787">
      <w:pPr>
        <w:jc w:val="both"/>
      </w:pPr>
      <w:r w:rsidRPr="00ED327E">
        <w:t>When you answer questions that deal with whether a structure was or was not occupied at the time of the fire, answer the question in terms of what was actually set on fire as opposed to what the juvenile says he intended. As an example, an occupied structure is one that had people in it at the time of the firestart, and an unoccupied structure is unoccupied if it had no one in it at the time of the firestart, even if it usually does. A vacant structure is one that not only did not have occupation at the time of the fire, but is generally believed not to, such as a structure in the process of being built.</w:t>
      </w:r>
    </w:p>
    <w:p w:rsidR="006A7787" w:rsidRPr="00ED327E" w:rsidRDefault="006A7787" w:rsidP="006A7787">
      <w:pPr>
        <w:jc w:val="both"/>
      </w:pPr>
    </w:p>
    <w:p w:rsidR="006A7787" w:rsidRPr="00ED327E" w:rsidRDefault="006A7787" w:rsidP="006A7787">
      <w:pPr>
        <w:jc w:val="both"/>
      </w:pPr>
      <w:r w:rsidRPr="00ED327E">
        <w:t>When answering questions concerning where a child got his firesetting material, consider the most appropriate answer, not the most obvious. Thus, determine the sequence of how the child got his matches before you decide which response to circle.</w:t>
      </w:r>
    </w:p>
    <w:p w:rsidR="006A7787" w:rsidRPr="00ED327E" w:rsidRDefault="006A7787" w:rsidP="006A7787">
      <w:pPr>
        <w:jc w:val="both"/>
      </w:pPr>
    </w:p>
    <w:p w:rsidR="006A7787" w:rsidRPr="00ED327E" w:rsidRDefault="006A7787" w:rsidP="006A7787">
      <w:pPr>
        <w:jc w:val="both"/>
        <w:rPr>
          <w:b/>
          <w:bCs/>
        </w:rPr>
      </w:pPr>
      <w:r w:rsidRPr="00ED327E">
        <w:rPr>
          <w:b/>
          <w:bCs/>
        </w:rPr>
        <w:t>Clarifying the Child or Family</w:t>
      </w:r>
      <w:r>
        <w:rPr>
          <w:b/>
          <w:bCs/>
        </w:rPr>
        <w:t>’</w:t>
      </w:r>
      <w:r w:rsidRPr="00ED327E">
        <w:rPr>
          <w:b/>
          <w:bCs/>
        </w:rPr>
        <w:t>s Choices</w:t>
      </w:r>
    </w:p>
    <w:p w:rsidR="006A7787" w:rsidRPr="00ED327E" w:rsidRDefault="006A7787" w:rsidP="006A7787">
      <w:pPr>
        <w:jc w:val="both"/>
        <w:rPr>
          <w:b/>
          <w:bCs/>
        </w:rPr>
      </w:pPr>
    </w:p>
    <w:p w:rsidR="006A7787" w:rsidRPr="00ED327E" w:rsidRDefault="006A7787" w:rsidP="006A7787">
      <w:pPr>
        <w:jc w:val="both"/>
      </w:pPr>
      <w:r w:rsidRPr="00ED327E">
        <w:t>If after you have asked the question exactly as it is written and you feel that the child or parent does not understand it (either because of the way it is phrased or because they don</w:t>
      </w:r>
      <w:r>
        <w:t>’</w:t>
      </w:r>
      <w:r w:rsidRPr="00ED327E">
        <w:t>t understand a word), you have the option to change the way the question is stated to make it clear to the child or parent. You also have the option to substitute more understandable words.</w:t>
      </w:r>
    </w:p>
    <w:p w:rsidR="006A7787" w:rsidRPr="00ED327E" w:rsidRDefault="006A7787" w:rsidP="006A7787"/>
    <w:p w:rsidR="006A7787" w:rsidRPr="00ED327E" w:rsidRDefault="006A7787" w:rsidP="006A7787">
      <w:pPr>
        <w:jc w:val="both"/>
      </w:pPr>
      <w:r w:rsidRPr="00ED327E">
        <w:t xml:space="preserve">In order for the questionnaires to be applicable to all ages, it has been necessary to insert optional language. As an example, you might want to talk to a younger child about his teacher but to an </w:t>
      </w:r>
      <w:r w:rsidRPr="00ED327E">
        <w:lastRenderedPageBreak/>
        <w:t>older child about his classes or subjects. Thus a question may give you a choice of words such as teacher/subject and it is up to you to use the correct word or phrase depending upon the age of the child.</w:t>
      </w:r>
    </w:p>
    <w:p w:rsidR="006A7787" w:rsidRPr="00ED327E" w:rsidRDefault="006A7787" w:rsidP="006A7787">
      <w:pPr>
        <w:jc w:val="both"/>
      </w:pPr>
    </w:p>
    <w:p w:rsidR="006A7787" w:rsidRPr="00ED327E" w:rsidRDefault="006A7787" w:rsidP="006A7787">
      <w:pPr>
        <w:jc w:val="both"/>
        <w:rPr>
          <w:b/>
          <w:bCs/>
        </w:rPr>
      </w:pPr>
      <w:r w:rsidRPr="00ED327E">
        <w:rPr>
          <w:b/>
          <w:bCs/>
        </w:rPr>
        <w:t>The Format of the Interview Forms and the Parent Questionnaire</w:t>
      </w:r>
    </w:p>
    <w:p w:rsidR="006A7787" w:rsidRPr="00ED327E" w:rsidRDefault="006A7787" w:rsidP="006A7787">
      <w:pPr>
        <w:jc w:val="both"/>
        <w:rPr>
          <w:b/>
          <w:bCs/>
        </w:rPr>
      </w:pPr>
    </w:p>
    <w:p w:rsidR="006A7787" w:rsidRPr="00ED327E" w:rsidRDefault="006A7787" w:rsidP="006A7787">
      <w:pPr>
        <w:jc w:val="both"/>
      </w:pPr>
      <w:r w:rsidRPr="00ED327E">
        <w:t>Both the original assessment tools in the FEMA manuals as well as the present updated tools are based on the dynamic-behavior theory of firesetting (Fineman, 1980, 1995). The original forms were less structured and less complex. The present forms have greater structure and at the same time provide wider latitude for the fire evaluator to explore the factors that lead to higher risk for future firesetting. The dynamic-behavioral model suggests that past history of dysfunctional behavior coupled with poor supervision and training in fire safety generates an at-risk child. Add to this a traumatic event to lessen the child</w:t>
      </w:r>
      <w:r>
        <w:t>’</w:t>
      </w:r>
      <w:r w:rsidRPr="00ED327E">
        <w:t>s inhibitions and increase his impulsiveness, and we are poised for a firestart.</w:t>
      </w:r>
    </w:p>
    <w:p w:rsidR="006A7787" w:rsidRPr="00ED327E" w:rsidRDefault="006A7787" w:rsidP="006A7787">
      <w:pPr>
        <w:jc w:val="both"/>
      </w:pPr>
    </w:p>
    <w:p w:rsidR="006A7787" w:rsidRPr="00ED327E" w:rsidRDefault="006A7787" w:rsidP="006A7787">
      <w:pPr>
        <w:jc w:val="both"/>
      </w:pPr>
      <w:r w:rsidRPr="00ED327E">
        <w:t>The model further suggests that certain thoughts and feelings that occur before, during and after the fire should be investigated, as that information will help us understand the motivation for the firesetting and provide very specific information for the referral source that will provide the therapy for those assessed as definite and extreme risk. The present instruments are set up in such a manner as to allow the evaluator to more clearly understand the sequence of thoughts, feelings and behavior that lead to and maintain firesetting.</w:t>
      </w:r>
    </w:p>
    <w:p w:rsidR="006A7787" w:rsidRPr="00ED327E" w:rsidRDefault="006A7787" w:rsidP="006A7787">
      <w:pPr>
        <w:jc w:val="both"/>
      </w:pPr>
    </w:p>
    <w:p w:rsidR="006A7787" w:rsidRPr="00ED327E" w:rsidRDefault="006A7787" w:rsidP="006A7787">
      <w:pPr>
        <w:jc w:val="both"/>
      </w:pPr>
      <w:r w:rsidRPr="00ED327E">
        <w:t>You may use the number of column 2 or 3 responses on each of the three instruments, or their additive value as represented on the structure category profile sheet, to understand the sequence as well as to assess risk. Probably the easiest method will be to calculate the percentages on the forms, as discussed below.</w:t>
      </w:r>
    </w:p>
    <w:p w:rsidR="006A7787" w:rsidRPr="00ED327E" w:rsidRDefault="006A7787" w:rsidP="006A7787">
      <w:pPr>
        <w:jc w:val="both"/>
      </w:pPr>
    </w:p>
    <w:p w:rsidR="006A7787" w:rsidRPr="00ED327E" w:rsidRDefault="006A7787" w:rsidP="006A7787">
      <w:pPr>
        <w:jc w:val="both"/>
      </w:pPr>
      <w:r w:rsidRPr="00ED327E">
        <w:t>On some occasions you may not be able to interview the family, as only the child will be available for the interview. In those situations, use the first sheet of the family interview form with the child in order to get as much information about the family and living arrangements as possible.</w:t>
      </w:r>
    </w:p>
    <w:p w:rsidR="006A7787" w:rsidRPr="00ED327E" w:rsidRDefault="006A7787" w:rsidP="006A7787">
      <w:pPr>
        <w:jc w:val="both"/>
      </w:pPr>
    </w:p>
    <w:p w:rsidR="006A7787" w:rsidRPr="00ED327E" w:rsidRDefault="006A7787" w:rsidP="006A7787">
      <w:pPr>
        <w:jc w:val="both"/>
        <w:rPr>
          <w:b/>
          <w:bCs/>
        </w:rPr>
      </w:pPr>
      <w:r w:rsidRPr="00ED327E">
        <w:rPr>
          <w:b/>
          <w:bCs/>
        </w:rPr>
        <w:t>The Child Evaluation</w:t>
      </w:r>
    </w:p>
    <w:p w:rsidR="006A7787" w:rsidRPr="00ED327E" w:rsidRDefault="006A7787" w:rsidP="006A7787">
      <w:pPr>
        <w:jc w:val="both"/>
        <w:rPr>
          <w:b/>
          <w:bCs/>
        </w:rPr>
      </w:pPr>
    </w:p>
    <w:p w:rsidR="006A7787" w:rsidRPr="00ED327E" w:rsidRDefault="006A7787" w:rsidP="006A7787">
      <w:r w:rsidRPr="00ED327E">
        <w:t>This interview form is divided into eight content sections plus demographics. As you interview, circle C or P responses and write in narrative information that you want to remember. When the interview is completed, count up all C-1 responses and enter that number in the appropriate square on the small summary box that is included at the end of each of the eight sections. Repeat this process for C-2 through P-3. When complete, transfer that information to the large summary box at the end of the interview form. Then total each column and record that sum in the appropriate square. Once you have all totals recorded, use the total score for each of the columns to calculate the percentage of risk for child, family and total risk according to the following formula.</w:t>
      </w:r>
    </w:p>
    <w:p w:rsidR="006A7787" w:rsidRPr="00ED327E" w:rsidRDefault="006A7787" w:rsidP="006A7787">
      <w:pPr>
        <w:tabs>
          <w:tab w:val="left" w:pos="1521"/>
          <w:tab w:val="left" w:pos="1872"/>
          <w:tab w:val="left" w:pos="3060"/>
          <w:tab w:val="left" w:pos="3960"/>
          <w:tab w:val="left" w:pos="5400"/>
        </w:tabs>
        <w:ind w:left="1980" w:hanging="1980"/>
        <w:jc w:val="both"/>
        <w:rPr>
          <w:b/>
          <w:bCs/>
        </w:rPr>
      </w:pPr>
      <w:r w:rsidRPr="00ED327E">
        <w:rPr>
          <w:b/>
          <w:bCs/>
        </w:rPr>
        <w:t>Child Risk</w:t>
      </w:r>
      <w:r w:rsidRPr="00ED327E">
        <w:rPr>
          <w:b/>
          <w:bCs/>
        </w:rPr>
        <w:tab/>
      </w:r>
      <w:r w:rsidRPr="00ED327E">
        <w:rPr>
          <w:b/>
          <w:bCs/>
          <w:u w:val="single"/>
        </w:rPr>
        <w:tab/>
        <w:t>C2+C3</w:t>
      </w:r>
      <w:r w:rsidRPr="00ED327E">
        <w:rPr>
          <w:b/>
          <w:bCs/>
          <w:u w:val="single"/>
        </w:rPr>
        <w:tab/>
      </w:r>
      <w:r w:rsidRPr="00ED327E">
        <w:rPr>
          <w:b/>
          <w:bCs/>
        </w:rPr>
        <w:tab/>
        <w:t xml:space="preserve">= </w:t>
      </w:r>
      <w:r w:rsidRPr="00ED327E">
        <w:rPr>
          <w:b/>
          <w:bCs/>
          <w:u w:val="single"/>
        </w:rPr>
        <w:tab/>
      </w:r>
      <w:r w:rsidRPr="00ED327E">
        <w:rPr>
          <w:b/>
          <w:bCs/>
        </w:rPr>
        <w:t xml:space="preserve"> %</w:t>
      </w:r>
    </w:p>
    <w:p w:rsidR="006A7787" w:rsidRPr="00ED327E" w:rsidRDefault="006A7787" w:rsidP="006A7787">
      <w:pPr>
        <w:tabs>
          <w:tab w:val="left" w:pos="1710"/>
          <w:tab w:val="left" w:pos="2880"/>
        </w:tabs>
        <w:ind w:left="1980" w:hanging="1980"/>
        <w:jc w:val="both"/>
        <w:rPr>
          <w:b/>
          <w:bCs/>
        </w:rPr>
      </w:pPr>
      <w:r w:rsidRPr="00ED327E">
        <w:rPr>
          <w:b/>
          <w:bCs/>
        </w:rPr>
        <w:tab/>
        <w:t>C1+C2+C3</w:t>
      </w:r>
    </w:p>
    <w:p w:rsidR="006A7787" w:rsidRPr="00ED327E" w:rsidRDefault="006A7787" w:rsidP="006A7787">
      <w:pPr>
        <w:tabs>
          <w:tab w:val="left" w:pos="1620"/>
          <w:tab w:val="left" w:pos="2700"/>
        </w:tabs>
        <w:ind w:left="1800" w:hanging="1800"/>
        <w:jc w:val="both"/>
        <w:rPr>
          <w:b/>
          <w:bCs/>
          <w:sz w:val="20"/>
        </w:rPr>
      </w:pPr>
    </w:p>
    <w:p w:rsidR="006A7787" w:rsidRPr="00ED327E" w:rsidRDefault="006A7787" w:rsidP="006A7787">
      <w:pPr>
        <w:tabs>
          <w:tab w:val="left" w:pos="1521"/>
          <w:tab w:val="left" w:pos="1872"/>
          <w:tab w:val="left" w:pos="3060"/>
          <w:tab w:val="left" w:pos="3960"/>
          <w:tab w:val="left" w:pos="5400"/>
        </w:tabs>
        <w:ind w:left="1980" w:hanging="1980"/>
        <w:jc w:val="both"/>
        <w:rPr>
          <w:b/>
          <w:bCs/>
        </w:rPr>
      </w:pPr>
      <w:r w:rsidRPr="00ED327E">
        <w:rPr>
          <w:b/>
          <w:bCs/>
        </w:rPr>
        <w:t>Family Risk</w:t>
      </w:r>
      <w:r w:rsidRPr="00ED327E">
        <w:rPr>
          <w:b/>
          <w:bCs/>
        </w:rPr>
        <w:tab/>
      </w:r>
      <w:r w:rsidRPr="00ED327E">
        <w:rPr>
          <w:b/>
          <w:bCs/>
          <w:u w:val="single"/>
        </w:rPr>
        <w:tab/>
        <w:t>P2+P3</w:t>
      </w:r>
      <w:r w:rsidRPr="00ED327E">
        <w:rPr>
          <w:b/>
          <w:bCs/>
          <w:u w:val="single"/>
        </w:rPr>
        <w:tab/>
      </w:r>
      <w:r w:rsidRPr="00ED327E">
        <w:rPr>
          <w:b/>
          <w:bCs/>
        </w:rPr>
        <w:tab/>
        <w:t xml:space="preserve">= </w:t>
      </w:r>
      <w:r w:rsidRPr="00ED327E">
        <w:rPr>
          <w:b/>
          <w:bCs/>
          <w:u w:val="single"/>
        </w:rPr>
        <w:tab/>
      </w:r>
      <w:r w:rsidRPr="00ED327E">
        <w:rPr>
          <w:b/>
          <w:bCs/>
        </w:rPr>
        <w:t xml:space="preserve"> %</w:t>
      </w:r>
    </w:p>
    <w:p w:rsidR="006A7787" w:rsidRPr="00ED327E" w:rsidRDefault="006A7787" w:rsidP="006A7787">
      <w:pPr>
        <w:tabs>
          <w:tab w:val="left" w:pos="1710"/>
          <w:tab w:val="left" w:pos="2880"/>
        </w:tabs>
        <w:ind w:left="1980" w:hanging="1980"/>
        <w:jc w:val="both"/>
        <w:rPr>
          <w:b/>
          <w:bCs/>
        </w:rPr>
      </w:pPr>
      <w:r w:rsidRPr="00ED327E">
        <w:rPr>
          <w:b/>
          <w:bCs/>
        </w:rPr>
        <w:lastRenderedPageBreak/>
        <w:tab/>
        <w:t>P1+P2+P3</w:t>
      </w:r>
    </w:p>
    <w:p w:rsidR="006A7787" w:rsidRPr="00ED327E" w:rsidRDefault="006A7787" w:rsidP="006A7787">
      <w:pPr>
        <w:tabs>
          <w:tab w:val="left" w:pos="1710"/>
          <w:tab w:val="left" w:pos="2880"/>
        </w:tabs>
        <w:ind w:left="1980" w:hanging="1980"/>
        <w:jc w:val="both"/>
        <w:rPr>
          <w:b/>
          <w:bCs/>
          <w:sz w:val="20"/>
        </w:rPr>
      </w:pPr>
    </w:p>
    <w:p w:rsidR="006A7787" w:rsidRPr="00ED327E" w:rsidRDefault="006A7787" w:rsidP="006A7787">
      <w:pPr>
        <w:tabs>
          <w:tab w:val="left" w:pos="1521"/>
          <w:tab w:val="left" w:pos="2520"/>
          <w:tab w:val="left" w:pos="3060"/>
          <w:tab w:val="left" w:pos="4212"/>
          <w:tab w:val="left" w:pos="4860"/>
          <w:tab w:val="left" w:pos="6300"/>
        </w:tabs>
        <w:jc w:val="both"/>
        <w:rPr>
          <w:b/>
          <w:bCs/>
        </w:rPr>
      </w:pPr>
      <w:r w:rsidRPr="00ED327E">
        <w:rPr>
          <w:b/>
          <w:bCs/>
        </w:rPr>
        <w:t>Total Risk</w:t>
      </w:r>
      <w:r w:rsidRPr="00ED327E">
        <w:rPr>
          <w:b/>
          <w:bCs/>
        </w:rPr>
        <w:tab/>
      </w:r>
      <w:r w:rsidRPr="00ED327E">
        <w:rPr>
          <w:b/>
          <w:bCs/>
          <w:u w:val="single"/>
        </w:rPr>
        <w:tab/>
        <w:t>C2+P2+C3+P3</w:t>
      </w:r>
      <w:r w:rsidRPr="00ED327E">
        <w:rPr>
          <w:b/>
          <w:bCs/>
          <w:u w:val="single"/>
        </w:rPr>
        <w:tab/>
      </w:r>
      <w:r w:rsidRPr="00ED327E">
        <w:rPr>
          <w:b/>
          <w:bCs/>
        </w:rPr>
        <w:tab/>
        <w:t xml:space="preserve">= </w:t>
      </w:r>
      <w:r w:rsidRPr="00ED327E">
        <w:rPr>
          <w:b/>
          <w:bCs/>
          <w:u w:val="single"/>
        </w:rPr>
        <w:tab/>
      </w:r>
      <w:r w:rsidRPr="00ED327E">
        <w:rPr>
          <w:b/>
          <w:bCs/>
        </w:rPr>
        <w:t xml:space="preserve"> %</w:t>
      </w:r>
    </w:p>
    <w:p w:rsidR="006A7787" w:rsidRPr="00ED327E" w:rsidRDefault="006A7787" w:rsidP="006A7787">
      <w:pPr>
        <w:tabs>
          <w:tab w:val="left" w:pos="1710"/>
          <w:tab w:val="left" w:pos="2880"/>
        </w:tabs>
        <w:ind w:left="1980" w:hanging="1980"/>
        <w:jc w:val="both"/>
        <w:rPr>
          <w:b/>
          <w:bCs/>
        </w:rPr>
      </w:pPr>
      <w:r w:rsidRPr="00ED327E">
        <w:rPr>
          <w:b/>
          <w:bCs/>
        </w:rPr>
        <w:tab/>
        <w:t>C1+P1+C2+P2+C3+P3</w:t>
      </w:r>
    </w:p>
    <w:p w:rsidR="006A7787" w:rsidRPr="00ED327E" w:rsidRDefault="006A7787" w:rsidP="006A7787">
      <w:pPr>
        <w:tabs>
          <w:tab w:val="left" w:pos="1710"/>
          <w:tab w:val="left" w:pos="2880"/>
        </w:tabs>
        <w:ind w:left="1980" w:hanging="1980"/>
        <w:jc w:val="both"/>
        <w:rPr>
          <w:b/>
          <w:bCs/>
          <w:sz w:val="20"/>
        </w:rPr>
      </w:pPr>
    </w:p>
    <w:p w:rsidR="006A7787" w:rsidRPr="00ED327E" w:rsidRDefault="006A7787" w:rsidP="006A7787">
      <w:pPr>
        <w:tabs>
          <w:tab w:val="left" w:pos="1710"/>
          <w:tab w:val="left" w:pos="2880"/>
        </w:tabs>
        <w:ind w:left="1980" w:hanging="1980"/>
        <w:jc w:val="both"/>
        <w:rPr>
          <w:sz w:val="20"/>
        </w:rPr>
      </w:pPr>
    </w:p>
    <w:p w:rsidR="006A7787" w:rsidRPr="00ED327E" w:rsidRDefault="006A7787" w:rsidP="006A7787">
      <w:pPr>
        <w:jc w:val="both"/>
      </w:pPr>
      <w:r w:rsidRPr="00ED327E">
        <w:t>Does a child see fire as having special, miraculous or spiritual powers? And if he does, how do we know if it</w:t>
      </w:r>
      <w:r>
        <w:t>’</w:t>
      </w:r>
      <w:r w:rsidRPr="00ED327E">
        <w:t>s a C-2 or C-3 response? The evaluation that you are conducting, though yielding an eventual numerical result, is still very much of a qualitative assessment. Thus, we must take all aspects of a child or parent</w:t>
      </w:r>
      <w:r>
        <w:t>’</w:t>
      </w:r>
      <w:r w:rsidRPr="00ED327E">
        <w:t>s response into consideration. When you believe that a child</w:t>
      </w:r>
      <w:r>
        <w:t>’</w:t>
      </w:r>
      <w:r w:rsidRPr="00ED327E">
        <w:t>s belief system concerning fire deviates considerably from the typical it should be rated C-3.</w:t>
      </w:r>
    </w:p>
    <w:p w:rsidR="006A7787" w:rsidRPr="00ED327E" w:rsidRDefault="006A7787" w:rsidP="006A7787">
      <w:pPr>
        <w:jc w:val="both"/>
      </w:pPr>
    </w:p>
    <w:p w:rsidR="006A7787" w:rsidRPr="00ED327E" w:rsidRDefault="006A7787" w:rsidP="006A7787">
      <w:pPr>
        <w:jc w:val="both"/>
        <w:rPr>
          <w:b/>
          <w:bCs/>
        </w:rPr>
      </w:pPr>
      <w:r w:rsidRPr="00ED327E">
        <w:rPr>
          <w:b/>
          <w:bCs/>
        </w:rPr>
        <w:t>The Family Interview Form</w:t>
      </w:r>
    </w:p>
    <w:p w:rsidR="006A7787" w:rsidRPr="00ED327E" w:rsidRDefault="006A7787" w:rsidP="006A7787">
      <w:pPr>
        <w:jc w:val="both"/>
        <w:rPr>
          <w:b/>
          <w:bCs/>
          <w:sz w:val="20"/>
        </w:rPr>
      </w:pPr>
    </w:p>
    <w:p w:rsidR="006A7787" w:rsidRPr="00ED327E" w:rsidRDefault="006A7787" w:rsidP="006A7787">
      <w:pPr>
        <w:jc w:val="both"/>
      </w:pPr>
      <w:r w:rsidRPr="00ED327E">
        <w:t>This interview form is divided into nine content sections plus demographics. When the interview is completed, count up all C-1 responses and enter that number in the appropriate square on the Family FireRisk Summary Sheet. Repeat this process for C-2 through P-3. When complete, total each column and record that sum in the appropriate square. Once you have all totals recorded, use the total score for each of the columns to calculate the percentage of risk for child, family and total risk according to the above formula.</w:t>
      </w:r>
    </w:p>
    <w:p w:rsidR="006A7787" w:rsidRPr="00ED327E" w:rsidRDefault="006A7787" w:rsidP="006A7787">
      <w:pPr>
        <w:jc w:val="both"/>
        <w:rPr>
          <w:sz w:val="20"/>
        </w:rPr>
      </w:pPr>
    </w:p>
    <w:p w:rsidR="006A7787" w:rsidRPr="00ED327E" w:rsidRDefault="006A7787" w:rsidP="006A7787">
      <w:pPr>
        <w:jc w:val="both"/>
      </w:pPr>
      <w:r w:rsidRPr="00ED327E">
        <w:t>The observation section of the questionnaire is filled out when you observe the family at their home. It is possible that you will choose not to interview at the home. If this is the case, skip the observation section.</w:t>
      </w:r>
    </w:p>
    <w:p w:rsidR="006A7787" w:rsidRPr="00ED327E" w:rsidRDefault="006A7787" w:rsidP="006A7787">
      <w:pPr>
        <w:jc w:val="both"/>
        <w:rPr>
          <w:sz w:val="20"/>
        </w:rPr>
      </w:pPr>
    </w:p>
    <w:p w:rsidR="006A7787" w:rsidRPr="00ED327E" w:rsidRDefault="006A7787" w:rsidP="006A7787">
      <w:pPr>
        <w:jc w:val="both"/>
      </w:pPr>
      <w:r w:rsidRPr="00ED327E">
        <w:t xml:space="preserve">It is sometimes difficult to determine when a question should receive a C-3 as opposed to a C-2 score. As an example, how long does a child have to stay and watch a fire before the behavior goes from C-2 to C-3? The answer is a function of the context. It is up to you to judge the level of dysfunction, based on your years of experience. When the length of time watching (i.e., extensive), the facial expression (i.e., transfixed), the behavior manifested (i.e., taking pictures), and general attitude suggest a </w:t>
      </w:r>
      <w:r>
        <w:t>“</w:t>
      </w:r>
      <w:r w:rsidRPr="00ED327E">
        <w:t>very</w:t>
      </w:r>
      <w:r>
        <w:t>”</w:t>
      </w:r>
      <w:r w:rsidRPr="00ED327E">
        <w:t xml:space="preserve"> atypical response, you are generally warranted in giving a C-3 score.</w:t>
      </w:r>
    </w:p>
    <w:p w:rsidR="006A7787" w:rsidRPr="00ED327E" w:rsidRDefault="006A7787" w:rsidP="006A7787">
      <w:pPr>
        <w:jc w:val="both"/>
      </w:pPr>
    </w:p>
    <w:p w:rsidR="006A7787" w:rsidRPr="00ED327E" w:rsidRDefault="006A7787" w:rsidP="006A7787">
      <w:pPr>
        <w:jc w:val="both"/>
        <w:rPr>
          <w:b/>
          <w:bCs/>
        </w:rPr>
      </w:pPr>
      <w:r w:rsidRPr="00ED327E">
        <w:rPr>
          <w:b/>
          <w:bCs/>
        </w:rPr>
        <w:t>The Parent Questionnaire</w:t>
      </w:r>
    </w:p>
    <w:p w:rsidR="006A7787" w:rsidRPr="00ED327E" w:rsidRDefault="006A7787" w:rsidP="006A7787">
      <w:pPr>
        <w:jc w:val="both"/>
        <w:rPr>
          <w:b/>
          <w:bCs/>
        </w:rPr>
      </w:pPr>
    </w:p>
    <w:p w:rsidR="006A7787" w:rsidRPr="00ED327E" w:rsidRDefault="006A7787" w:rsidP="006A7787">
      <w:pPr>
        <w:jc w:val="both"/>
      </w:pPr>
      <w:r w:rsidRPr="00ED327E">
        <w:t>This questionnaire form is divided into eight sections. When the interview is completed, using the transparency scoring sheet, count up all C-1 responses and enter that number in the appropriate square on the Parent Questionnaire Summary Sheet. Repeat this process for C-2 through P-3. When complete, total each column and record that sum in the appropriate square</w:t>
      </w:r>
      <w:r>
        <w:t xml:space="preserve">. </w:t>
      </w:r>
      <w:r w:rsidRPr="00ED327E">
        <w:t>Once you have all totals recorded, use the total score for each of the columns to calculate the percentage of risk for child, family, and total risk according to the above formula.</w:t>
      </w:r>
    </w:p>
    <w:p w:rsidR="006A7787" w:rsidRPr="00ED327E" w:rsidRDefault="006A7787" w:rsidP="006A7787">
      <w:pPr>
        <w:jc w:val="both"/>
      </w:pPr>
      <w:r w:rsidRPr="00ED327E">
        <w:t>A parent may ask for clarification on certain questions. When a parent assesses the appropriateness of a child</w:t>
      </w:r>
      <w:r>
        <w:t>’</w:t>
      </w:r>
      <w:r w:rsidRPr="00ED327E">
        <w:t>s reaction to fire, the overall context is examined. Thus, watching the fire, running away, panicking or not, may all be C-1 responses, i.e., those responses that provide for the safety of the child as well as for others, within the child</w:t>
      </w:r>
      <w:r>
        <w:t>’</w:t>
      </w:r>
      <w:r w:rsidRPr="00ED327E">
        <w:t>s developmental ability to provide for the safety of others. When evaluating eye contact, consider whether that behavior is appropriate to the child</w:t>
      </w:r>
      <w:r>
        <w:t>’</w:t>
      </w:r>
      <w:r w:rsidRPr="00ED327E">
        <w:t xml:space="preserve">s culture. Severe behavior difficulties refer to extraordinary problems </w:t>
      </w:r>
      <w:r w:rsidRPr="00ED327E">
        <w:lastRenderedPageBreak/>
        <w:t>that a parent admits are beyond his or her ability to control. Chewing odd things has to do with those children who put things in their mouth to suck on or chew that are inappropriate considering the age of the child. Phobias refer to specific and severe fears such as heights, spiders, closed places and snakes. General fears refer to non-specific fears.</w:t>
      </w:r>
    </w:p>
    <w:p w:rsidR="006A7787" w:rsidRPr="00ED327E" w:rsidRDefault="006A7787" w:rsidP="006A7787">
      <w:pPr>
        <w:jc w:val="both"/>
      </w:pPr>
    </w:p>
    <w:p w:rsidR="006A7787" w:rsidRPr="00ED327E" w:rsidRDefault="006A7787" w:rsidP="006A7787">
      <w:pPr>
        <w:jc w:val="both"/>
      </w:pPr>
      <w:r w:rsidRPr="00ED327E">
        <w:t>What are excessive parental absences? A parent may ask you to elaborate on this subject. This is a subjective judgment and depends on what is normal, not so much in one family, but on what is accepted in society in general. Thus, asking whether the parent is absent from their children more than other parents in the neighborhood might be helpful.</w:t>
      </w:r>
    </w:p>
    <w:p w:rsidR="006A7787" w:rsidRPr="00ED327E" w:rsidRDefault="006A7787" w:rsidP="006A7787">
      <w:pPr>
        <w:jc w:val="both"/>
      </w:pPr>
    </w:p>
    <w:p w:rsidR="006A7787" w:rsidRPr="00ED327E" w:rsidRDefault="006A7787" w:rsidP="006A7787">
      <w:pPr>
        <w:jc w:val="both"/>
        <w:rPr>
          <w:b/>
          <w:bCs/>
        </w:rPr>
      </w:pPr>
      <w:r w:rsidRPr="00ED327E">
        <w:rPr>
          <w:b/>
          <w:bCs/>
        </w:rPr>
        <w:t>The Structured Category Profile Sheet</w:t>
      </w:r>
    </w:p>
    <w:p w:rsidR="006A7787" w:rsidRPr="00ED327E" w:rsidRDefault="006A7787" w:rsidP="006A7787">
      <w:pPr>
        <w:jc w:val="both"/>
        <w:rPr>
          <w:b/>
          <w:bCs/>
        </w:rPr>
      </w:pPr>
    </w:p>
    <w:p w:rsidR="006A7787" w:rsidRPr="00ED327E" w:rsidRDefault="006A7787" w:rsidP="006A7787">
      <w:pPr>
        <w:jc w:val="both"/>
      </w:pPr>
      <w:r w:rsidRPr="00ED327E">
        <w:t>At the conclusion of the interviews, transfer all individual and total scores from the Parent Questionnaire and the two evaluation forms to the Category Profile Sheet. The total scores from the summary sheets are placed in the respective subtotal columns on the structured category profile sheet. When complete, add all the columns and place the result in the total column at the bottom of the page. Next, transfer the total numeric score to compute percentages from the formula for the Child Risk, Family Risk, and Total Risk. Follow the numeric format for computing percentages from the formula. From the computation of these percentages, the child and family can be classified into risk levels.</w:t>
      </w:r>
    </w:p>
    <w:p w:rsidR="006A7787" w:rsidRPr="00ED327E" w:rsidRDefault="006A7787" w:rsidP="006A7787">
      <w:pPr>
        <w:jc w:val="both"/>
      </w:pPr>
    </w:p>
    <w:p w:rsidR="006A7787" w:rsidRPr="00ED327E" w:rsidRDefault="006A7787" w:rsidP="006A7787">
      <w:pPr>
        <w:jc w:val="both"/>
      </w:pPr>
      <w:r w:rsidRPr="00ED327E">
        <w:t>The following criteria are used to classify the juvenile and family into risk level.</w:t>
      </w:r>
    </w:p>
    <w:p w:rsidR="006A7787" w:rsidRPr="00ED327E" w:rsidRDefault="006A7787" w:rsidP="006A7787">
      <w:pPr>
        <w:jc w:val="both"/>
      </w:pPr>
    </w:p>
    <w:p w:rsidR="006A7787" w:rsidRPr="00ED327E" w:rsidRDefault="006A7787" w:rsidP="006A7787">
      <w:pPr>
        <w:tabs>
          <w:tab w:val="left" w:pos="2880"/>
        </w:tabs>
        <w:ind w:left="720"/>
        <w:jc w:val="both"/>
        <w:rPr>
          <w:b/>
          <w:bCs/>
        </w:rPr>
      </w:pPr>
      <w:r w:rsidRPr="00ED327E">
        <w:rPr>
          <w:b/>
          <w:bCs/>
        </w:rPr>
        <w:t>Little Risk</w:t>
      </w:r>
      <w:r w:rsidRPr="00ED327E">
        <w:rPr>
          <w:b/>
          <w:bCs/>
        </w:rPr>
        <w:tab/>
        <w:t>Total Risk Score is equal to or less than 20%.</w:t>
      </w:r>
    </w:p>
    <w:p w:rsidR="006A7787" w:rsidRPr="00ED327E" w:rsidRDefault="006A7787" w:rsidP="006A7787">
      <w:pPr>
        <w:tabs>
          <w:tab w:val="left" w:pos="2880"/>
        </w:tabs>
        <w:ind w:left="720"/>
        <w:jc w:val="both"/>
        <w:rPr>
          <w:b/>
          <w:bCs/>
        </w:rPr>
      </w:pPr>
      <w:r w:rsidRPr="00ED327E">
        <w:rPr>
          <w:b/>
          <w:bCs/>
        </w:rPr>
        <w:t>Definite Risk</w:t>
      </w:r>
      <w:r w:rsidRPr="00ED327E">
        <w:rPr>
          <w:b/>
          <w:bCs/>
        </w:rPr>
        <w:tab/>
        <w:t>Total Risk Score is between 21% - 66%.</w:t>
      </w:r>
    </w:p>
    <w:p w:rsidR="006A7787" w:rsidRPr="00ED327E" w:rsidRDefault="006A7787" w:rsidP="006A7787">
      <w:pPr>
        <w:tabs>
          <w:tab w:val="left" w:pos="2880"/>
        </w:tabs>
        <w:ind w:left="720"/>
        <w:jc w:val="both"/>
        <w:rPr>
          <w:b/>
          <w:bCs/>
        </w:rPr>
      </w:pPr>
      <w:r w:rsidRPr="00ED327E">
        <w:rPr>
          <w:b/>
          <w:bCs/>
        </w:rPr>
        <w:t>Extreme Risk</w:t>
      </w:r>
      <w:r w:rsidRPr="00ED327E">
        <w:rPr>
          <w:b/>
          <w:bCs/>
        </w:rPr>
        <w:tab/>
        <w:t>Total Risk Score is equal to or greater than 67%.</w:t>
      </w:r>
    </w:p>
    <w:p w:rsidR="006A7787" w:rsidRPr="00ED327E" w:rsidRDefault="006A7787" w:rsidP="006A7787">
      <w:pPr>
        <w:tabs>
          <w:tab w:val="left" w:pos="2880"/>
        </w:tabs>
        <w:ind w:left="720"/>
        <w:jc w:val="both"/>
        <w:rPr>
          <w:b/>
          <w:bCs/>
        </w:rPr>
      </w:pPr>
    </w:p>
    <w:p w:rsidR="006A7787" w:rsidRPr="00ED327E" w:rsidRDefault="006A7787" w:rsidP="006A7787">
      <w:pPr>
        <w:tabs>
          <w:tab w:val="left" w:pos="2880"/>
        </w:tabs>
        <w:jc w:val="both"/>
      </w:pPr>
      <w:r w:rsidRPr="00ED327E">
        <w:t>The above criteria also can be used to classify the child and family individually into their respective risk levels; however, it is suggested that the Total Risk Score be used for the overall classification and recommendation for intervention and referral.</w:t>
      </w:r>
    </w:p>
    <w:p w:rsidR="006A7787" w:rsidRPr="00ED327E" w:rsidRDefault="006A7787" w:rsidP="006A7787">
      <w:pPr>
        <w:tabs>
          <w:tab w:val="left" w:pos="2880"/>
        </w:tabs>
        <w:jc w:val="both"/>
      </w:pPr>
    </w:p>
    <w:p w:rsidR="006A7787" w:rsidRPr="00ED327E" w:rsidRDefault="006A7787" w:rsidP="006A7787">
      <w:pPr>
        <w:tabs>
          <w:tab w:val="left" w:pos="2880"/>
        </w:tabs>
        <w:ind w:left="720"/>
        <w:jc w:val="both"/>
      </w:pPr>
      <w:r w:rsidRPr="00ED327E">
        <w:t>References</w:t>
      </w:r>
    </w:p>
    <w:p w:rsidR="006A7787" w:rsidRPr="00ED327E" w:rsidRDefault="006A7787" w:rsidP="006A7787">
      <w:pPr>
        <w:tabs>
          <w:tab w:val="left" w:pos="2880"/>
        </w:tabs>
        <w:ind w:left="720"/>
        <w:jc w:val="both"/>
      </w:pPr>
    </w:p>
    <w:p w:rsidR="006A7787" w:rsidRPr="00ED327E" w:rsidRDefault="006A7787" w:rsidP="006A7787">
      <w:pPr>
        <w:tabs>
          <w:tab w:val="left" w:pos="2880"/>
        </w:tabs>
        <w:jc w:val="both"/>
      </w:pPr>
      <w:r w:rsidRPr="00ED327E">
        <w:t>Fineman, K. R. (1995)</w:t>
      </w:r>
      <w:r>
        <w:t xml:space="preserve">. </w:t>
      </w:r>
      <w:r w:rsidRPr="00ED327E">
        <w:t>A model for the qualitative analysis of child and adult fire deviant behavior</w:t>
      </w:r>
      <w:r>
        <w:t xml:space="preserve">. </w:t>
      </w:r>
      <w:r w:rsidRPr="00ED327E">
        <w:rPr>
          <w:u w:val="single"/>
        </w:rPr>
        <w:t>American Journal of Forensic Psychology</w:t>
      </w:r>
      <w:r w:rsidRPr="00ED327E">
        <w:t>, 13, 31-60.</w:t>
      </w:r>
    </w:p>
    <w:p w:rsidR="006A7787" w:rsidRPr="00ED327E" w:rsidRDefault="006A7787" w:rsidP="006A7787">
      <w:pPr>
        <w:tabs>
          <w:tab w:val="left" w:pos="2880"/>
        </w:tabs>
        <w:jc w:val="both"/>
      </w:pPr>
    </w:p>
    <w:p w:rsidR="006A7787" w:rsidRPr="00ED327E" w:rsidRDefault="006A7787" w:rsidP="006A7787">
      <w:pPr>
        <w:tabs>
          <w:tab w:val="left" w:pos="2880"/>
        </w:tabs>
        <w:jc w:val="both"/>
      </w:pPr>
      <w:r w:rsidRPr="00ED327E">
        <w:t>Fineman, K. R. (1980)</w:t>
      </w:r>
      <w:r>
        <w:t xml:space="preserve">. </w:t>
      </w:r>
      <w:r w:rsidRPr="00ED327E">
        <w:t>Firesetting in children and adolescents</w:t>
      </w:r>
      <w:r>
        <w:t xml:space="preserve">. </w:t>
      </w:r>
      <w:r w:rsidRPr="00ED327E">
        <w:t xml:space="preserve">In B. J. Blinder (Ed.), </w:t>
      </w:r>
      <w:r w:rsidRPr="00ED327E">
        <w:rPr>
          <w:u w:val="single"/>
        </w:rPr>
        <w:t>Psychiatric Clinics of North America Vol. 3. Child Psychiatry</w:t>
      </w:r>
      <w:r>
        <w:rPr>
          <w:u w:val="single"/>
        </w:rPr>
        <w:t xml:space="preserve">: </w:t>
      </w:r>
      <w:r w:rsidRPr="00ED327E">
        <w:rPr>
          <w:u w:val="single"/>
        </w:rPr>
        <w:t>Contributions to diagnosis, treatment, and research</w:t>
      </w:r>
      <w:r w:rsidRPr="00ED327E">
        <w:t xml:space="preserve"> (pp. 483-500). Philadelphia/London/Toronto</w:t>
      </w:r>
      <w:r>
        <w:t xml:space="preserve">: </w:t>
      </w:r>
      <w:r w:rsidRPr="00ED327E">
        <w:t>W. B. Saunders.</w:t>
      </w:r>
    </w:p>
    <w:p w:rsidR="006A7787" w:rsidRPr="00ED327E" w:rsidRDefault="006A7787" w:rsidP="006A7787">
      <w:pPr>
        <w:tabs>
          <w:tab w:val="left" w:pos="3600"/>
          <w:tab w:val="left" w:pos="7200"/>
        </w:tabs>
        <w:jc w:val="both"/>
        <w:rPr>
          <w:b/>
          <w:bCs/>
        </w:rPr>
      </w:pPr>
      <w:r w:rsidRPr="00ED327E">
        <w:rPr>
          <w:b/>
          <w:bCs/>
        </w:rPr>
        <w:t>PARTICIPATION RELEASE</w:t>
      </w:r>
    </w:p>
    <w:p w:rsidR="006A7787" w:rsidRPr="00ED327E" w:rsidRDefault="006A7787" w:rsidP="006A7787">
      <w:pPr>
        <w:tabs>
          <w:tab w:val="left" w:pos="3600"/>
          <w:tab w:val="left" w:pos="7200"/>
        </w:tabs>
        <w:jc w:val="both"/>
        <w:rPr>
          <w:b/>
          <w:bCs/>
        </w:rPr>
      </w:pPr>
    </w:p>
    <w:p w:rsidR="006A7787" w:rsidRPr="00ED327E" w:rsidRDefault="006A7787" w:rsidP="006A7787">
      <w:pPr>
        <w:tabs>
          <w:tab w:val="left" w:pos="3600"/>
          <w:tab w:val="left" w:pos="7200"/>
        </w:tabs>
        <w:jc w:val="both"/>
      </w:pPr>
      <w:r w:rsidRPr="00ED327E">
        <w:t xml:space="preserve">The </w:t>
      </w:r>
      <w:r w:rsidRPr="00ED327E">
        <w:rPr>
          <w:u w:val="single"/>
        </w:rPr>
        <w:tab/>
        <w:t xml:space="preserve"> </w:t>
      </w:r>
      <w:r w:rsidRPr="00ED327E">
        <w:t>utilizes the youth firesetting screening program developed by the Federal Emergency Management Agency and the United States Fire Administration to evaluate the child that has been involved in a fire incident or has been referred to the City by a parent or another entity or agency.</w:t>
      </w:r>
    </w:p>
    <w:p w:rsidR="006A7787" w:rsidRPr="00ED327E" w:rsidRDefault="006A7787" w:rsidP="006A7787">
      <w:pPr>
        <w:tabs>
          <w:tab w:val="left" w:pos="3600"/>
          <w:tab w:val="left" w:pos="7200"/>
        </w:tabs>
        <w:jc w:val="both"/>
      </w:pPr>
    </w:p>
    <w:p w:rsidR="006A7787" w:rsidRPr="00ED327E" w:rsidRDefault="006A7787" w:rsidP="006A7787">
      <w:pPr>
        <w:tabs>
          <w:tab w:val="left" w:pos="3600"/>
          <w:tab w:val="left" w:pos="7200"/>
        </w:tabs>
        <w:jc w:val="both"/>
      </w:pPr>
      <w:r w:rsidRPr="00ED327E">
        <w:lastRenderedPageBreak/>
        <w:t>Based on the results of the evaluation, your child</w:t>
      </w:r>
      <w:r>
        <w:t>’</w:t>
      </w:r>
      <w:r w:rsidRPr="00ED327E">
        <w:t>s tendencies will place him/her in one of the following areas of concern:</w:t>
      </w:r>
    </w:p>
    <w:p w:rsidR="006A7787" w:rsidRPr="00ED327E" w:rsidRDefault="006A7787" w:rsidP="006A7787">
      <w:pPr>
        <w:tabs>
          <w:tab w:val="left" w:pos="3600"/>
          <w:tab w:val="left" w:pos="7200"/>
        </w:tabs>
        <w:jc w:val="both"/>
      </w:pPr>
    </w:p>
    <w:p w:rsidR="006A7787" w:rsidRPr="00ED327E" w:rsidRDefault="006A7787" w:rsidP="006A7787">
      <w:pPr>
        <w:tabs>
          <w:tab w:val="left" w:pos="1440"/>
          <w:tab w:val="left" w:pos="2160"/>
          <w:tab w:val="left" w:pos="7200"/>
        </w:tabs>
        <w:jc w:val="both"/>
      </w:pPr>
      <w:r w:rsidRPr="00ED327E">
        <w:t>Little Risk</w:t>
      </w:r>
      <w:r w:rsidRPr="00ED327E">
        <w:tab/>
        <w:t>-</w:t>
      </w:r>
      <w:r w:rsidRPr="00ED327E">
        <w:tab/>
        <w:t>needs educational intervention</w:t>
      </w:r>
    </w:p>
    <w:p w:rsidR="006A7787" w:rsidRPr="00ED327E" w:rsidRDefault="006A7787" w:rsidP="006A7787">
      <w:pPr>
        <w:tabs>
          <w:tab w:val="left" w:pos="1440"/>
          <w:tab w:val="left" w:pos="2160"/>
          <w:tab w:val="left" w:pos="7200"/>
        </w:tabs>
        <w:jc w:val="both"/>
      </w:pPr>
    </w:p>
    <w:p w:rsidR="006A7787" w:rsidRPr="00ED327E" w:rsidRDefault="006A7787" w:rsidP="006A7787">
      <w:pPr>
        <w:tabs>
          <w:tab w:val="left" w:pos="1440"/>
          <w:tab w:val="left" w:pos="2160"/>
          <w:tab w:val="left" w:pos="7200"/>
        </w:tabs>
        <w:ind w:left="2160" w:hanging="2160"/>
        <w:jc w:val="both"/>
      </w:pPr>
      <w:r w:rsidRPr="00ED327E">
        <w:t>Definite Risk</w:t>
      </w:r>
      <w:r w:rsidRPr="00ED327E">
        <w:tab/>
        <w:t>-</w:t>
      </w:r>
      <w:r w:rsidRPr="00ED327E">
        <w:tab/>
        <w:t>needs referral for evaluation to a mental health agency or to a licensed psychologist or psychiatrist and education intervention</w:t>
      </w:r>
    </w:p>
    <w:p w:rsidR="006A7787" w:rsidRPr="00ED327E" w:rsidRDefault="006A7787" w:rsidP="006A7787">
      <w:pPr>
        <w:tabs>
          <w:tab w:val="left" w:pos="1440"/>
          <w:tab w:val="left" w:pos="2160"/>
          <w:tab w:val="left" w:pos="7200"/>
        </w:tabs>
        <w:ind w:hanging="2160"/>
        <w:jc w:val="both"/>
      </w:pPr>
    </w:p>
    <w:p w:rsidR="006A7787" w:rsidRPr="00ED327E" w:rsidRDefault="006A7787" w:rsidP="006A7787">
      <w:pPr>
        <w:tabs>
          <w:tab w:val="left" w:pos="1440"/>
          <w:tab w:val="left" w:pos="2160"/>
          <w:tab w:val="left" w:pos="7200"/>
        </w:tabs>
        <w:ind w:left="2160" w:hanging="2160"/>
        <w:jc w:val="both"/>
      </w:pPr>
      <w:r w:rsidRPr="00ED327E">
        <w:t xml:space="preserve">Extreme Risk </w:t>
      </w:r>
      <w:r w:rsidRPr="00ED327E">
        <w:tab/>
        <w:t>-</w:t>
      </w:r>
      <w:r w:rsidRPr="00ED327E">
        <w:tab/>
        <w:t>needs immediate referral for evaluation by a licensed psychologist or psychiatrist</w:t>
      </w:r>
    </w:p>
    <w:p w:rsidR="006A7787" w:rsidRPr="00ED327E" w:rsidRDefault="006A7787" w:rsidP="006A7787">
      <w:pPr>
        <w:tabs>
          <w:tab w:val="left" w:pos="1440"/>
          <w:tab w:val="left" w:pos="2160"/>
          <w:tab w:val="left" w:pos="7200"/>
        </w:tabs>
        <w:ind w:hanging="2160"/>
        <w:jc w:val="both"/>
      </w:pPr>
    </w:p>
    <w:p w:rsidR="006A7787" w:rsidRPr="00ED327E" w:rsidRDefault="006A7787" w:rsidP="006A7787">
      <w:pPr>
        <w:tabs>
          <w:tab w:val="left" w:pos="6480"/>
          <w:tab w:val="left" w:pos="7200"/>
        </w:tabs>
        <w:jc w:val="both"/>
      </w:pPr>
      <w:r w:rsidRPr="00ED327E">
        <w:t xml:space="preserve">If educational intervention is indicated, the </w:t>
      </w:r>
      <w:r w:rsidRPr="00ED327E">
        <w:rPr>
          <w:u w:val="single"/>
        </w:rPr>
        <w:tab/>
      </w:r>
      <w:r w:rsidRPr="00ED327E">
        <w:t xml:space="preserve">  program will offer further educational activity for your child.</w:t>
      </w:r>
    </w:p>
    <w:p w:rsidR="006A7787" w:rsidRPr="00ED327E" w:rsidRDefault="006A7787" w:rsidP="006A7787">
      <w:pPr>
        <w:tabs>
          <w:tab w:val="left" w:pos="6480"/>
          <w:tab w:val="left" w:pos="7200"/>
        </w:tabs>
        <w:jc w:val="both"/>
      </w:pPr>
    </w:p>
    <w:p w:rsidR="006A7787" w:rsidRPr="00ED327E" w:rsidRDefault="006A7787" w:rsidP="006A7787">
      <w:pPr>
        <w:tabs>
          <w:tab w:val="left" w:pos="6480"/>
          <w:tab w:val="left" w:pos="7200"/>
        </w:tabs>
        <w:jc w:val="both"/>
      </w:pPr>
      <w:r w:rsidRPr="00ED327E">
        <w:t>Depending on the circumstances regarding an individual case, other agencies such as the school your child attends, local law enforcement, social services departments, etc. may become involved.</w:t>
      </w:r>
    </w:p>
    <w:p w:rsidR="006A7787" w:rsidRPr="00ED327E" w:rsidRDefault="006A7787" w:rsidP="006A7787">
      <w:pPr>
        <w:tabs>
          <w:tab w:val="left" w:pos="6480"/>
          <w:tab w:val="left" w:pos="7200"/>
        </w:tabs>
        <w:jc w:val="both"/>
      </w:pPr>
    </w:p>
    <w:p w:rsidR="006A7787" w:rsidRPr="00ED327E" w:rsidRDefault="006A7787" w:rsidP="006A7787">
      <w:pPr>
        <w:tabs>
          <w:tab w:val="left" w:pos="6480"/>
          <w:tab w:val="left" w:pos="7200"/>
        </w:tabs>
        <w:jc w:val="both"/>
      </w:pPr>
      <w:r w:rsidRPr="00ED327E">
        <w:t>The questions asked in this evaluation may be viewed prior to signing this release upon request.</w:t>
      </w:r>
    </w:p>
    <w:p w:rsidR="006A7787" w:rsidRPr="00ED327E" w:rsidRDefault="006A7787" w:rsidP="006A7787">
      <w:pPr>
        <w:tabs>
          <w:tab w:val="left" w:pos="6480"/>
          <w:tab w:val="left" w:pos="7200"/>
        </w:tabs>
        <w:jc w:val="both"/>
      </w:pPr>
    </w:p>
    <w:p w:rsidR="006A7787" w:rsidRPr="00ED327E" w:rsidRDefault="006A7787" w:rsidP="006A7787">
      <w:pPr>
        <w:tabs>
          <w:tab w:val="left" w:pos="2880"/>
          <w:tab w:val="left" w:pos="3960"/>
          <w:tab w:val="left" w:pos="9360"/>
        </w:tabs>
        <w:jc w:val="both"/>
        <w:rPr>
          <w:u w:val="single"/>
        </w:rPr>
      </w:pPr>
      <w:r w:rsidRPr="00ED327E">
        <w:t xml:space="preserve">I, </w:t>
      </w:r>
      <w:r w:rsidRPr="00ED327E">
        <w:rPr>
          <w:u w:val="single"/>
        </w:rPr>
        <w:tab/>
      </w:r>
      <w:r w:rsidRPr="00ED327E">
        <w:t xml:space="preserve">, have read the previous statement and do hereby grant permission for my child, </w:t>
      </w:r>
      <w:r w:rsidRPr="00ED327E">
        <w:rPr>
          <w:u w:val="single"/>
        </w:rPr>
        <w:tab/>
      </w:r>
      <w:r w:rsidRPr="00ED327E">
        <w:rPr>
          <w:u w:val="single"/>
        </w:rPr>
        <w:tab/>
      </w:r>
      <w:r w:rsidRPr="00ED327E">
        <w:t xml:space="preserve">, to participate in the </w:t>
      </w:r>
      <w:r w:rsidRPr="00ED327E">
        <w:rPr>
          <w:u w:val="single"/>
        </w:rPr>
        <w:tab/>
      </w:r>
    </w:p>
    <w:p w:rsidR="006A7787" w:rsidRPr="00ED327E" w:rsidRDefault="006A7787" w:rsidP="006A7787">
      <w:pPr>
        <w:tabs>
          <w:tab w:val="left" w:pos="2880"/>
          <w:tab w:val="left" w:pos="3960"/>
          <w:tab w:val="left" w:pos="9360"/>
        </w:tabs>
        <w:jc w:val="both"/>
      </w:pPr>
      <w:r w:rsidRPr="00ED327E">
        <w:t>Intervention Program and hereby authorize to release information regarding my child to such other governmental entities and agencies as it may deem appropriate.</w:t>
      </w:r>
    </w:p>
    <w:p w:rsidR="006A7787" w:rsidRPr="00ED327E" w:rsidRDefault="006A7787" w:rsidP="006A7787">
      <w:pPr>
        <w:tabs>
          <w:tab w:val="left" w:pos="2880"/>
          <w:tab w:val="left" w:pos="3960"/>
          <w:tab w:val="left" w:pos="9360"/>
        </w:tabs>
        <w:jc w:val="both"/>
      </w:pPr>
    </w:p>
    <w:p w:rsidR="006A7787" w:rsidRPr="00ED327E" w:rsidRDefault="006A7787" w:rsidP="006A7787">
      <w:pPr>
        <w:tabs>
          <w:tab w:val="left" w:pos="2880"/>
          <w:tab w:val="left" w:pos="3960"/>
          <w:tab w:val="left" w:pos="9360"/>
        </w:tabs>
        <w:jc w:val="both"/>
      </w:pPr>
    </w:p>
    <w:p w:rsidR="006A7787" w:rsidRPr="00ED327E" w:rsidRDefault="006A7787" w:rsidP="006A7787">
      <w:pPr>
        <w:tabs>
          <w:tab w:val="left" w:pos="2880"/>
          <w:tab w:val="left" w:pos="3960"/>
          <w:tab w:val="left" w:pos="6840"/>
          <w:tab w:val="left" w:pos="9360"/>
        </w:tabs>
        <w:jc w:val="both"/>
        <w:rPr>
          <w:u w:val="single"/>
        </w:rPr>
      </w:pPr>
      <w:r w:rsidRPr="00ED327E">
        <w:rPr>
          <w:u w:val="single"/>
        </w:rPr>
        <w:tab/>
      </w:r>
      <w:r w:rsidRPr="00ED327E">
        <w:tab/>
      </w:r>
      <w:r w:rsidRPr="00ED327E">
        <w:rPr>
          <w:u w:val="single"/>
        </w:rPr>
        <w:tab/>
      </w:r>
    </w:p>
    <w:p w:rsidR="006A7787" w:rsidRPr="00ED327E" w:rsidRDefault="006A7787" w:rsidP="006A7787">
      <w:pPr>
        <w:tabs>
          <w:tab w:val="left" w:pos="4860"/>
          <w:tab w:val="left" w:pos="6840"/>
          <w:tab w:val="left" w:pos="9360"/>
        </w:tabs>
        <w:ind w:left="360" w:hanging="360"/>
        <w:jc w:val="both"/>
      </w:pPr>
      <w:r w:rsidRPr="00ED327E">
        <w:tab/>
        <w:t>Parent/Guardian</w:t>
      </w:r>
      <w:r w:rsidRPr="00ED327E">
        <w:tab/>
        <w:t>Date/Time</w:t>
      </w:r>
    </w:p>
    <w:p w:rsidR="006A7787" w:rsidRPr="00ED327E" w:rsidRDefault="006A7787" w:rsidP="006A7787">
      <w:pPr>
        <w:tabs>
          <w:tab w:val="left" w:pos="4860"/>
          <w:tab w:val="left" w:pos="6840"/>
          <w:tab w:val="left" w:pos="9360"/>
        </w:tabs>
        <w:ind w:left="360" w:hanging="360"/>
        <w:jc w:val="both"/>
      </w:pPr>
    </w:p>
    <w:p w:rsidR="006A7787" w:rsidRPr="00ED327E" w:rsidRDefault="006A7787" w:rsidP="006A7787">
      <w:pPr>
        <w:tabs>
          <w:tab w:val="left" w:pos="4860"/>
          <w:tab w:val="left" w:pos="6840"/>
          <w:tab w:val="left" w:pos="9360"/>
        </w:tabs>
        <w:ind w:left="360" w:hanging="360"/>
        <w:jc w:val="both"/>
      </w:pPr>
    </w:p>
    <w:p w:rsidR="006A7787" w:rsidRPr="00ED327E" w:rsidRDefault="006A7787" w:rsidP="006A7787">
      <w:pPr>
        <w:tabs>
          <w:tab w:val="left" w:pos="2880"/>
          <w:tab w:val="left" w:pos="3960"/>
          <w:tab w:val="left" w:pos="6840"/>
          <w:tab w:val="left" w:pos="9360"/>
        </w:tabs>
        <w:jc w:val="both"/>
        <w:rPr>
          <w:u w:val="single"/>
        </w:rPr>
      </w:pPr>
      <w:r w:rsidRPr="00ED327E">
        <w:rPr>
          <w:u w:val="single"/>
        </w:rPr>
        <w:tab/>
      </w:r>
      <w:r w:rsidRPr="00ED327E">
        <w:tab/>
      </w:r>
      <w:r w:rsidRPr="00ED327E">
        <w:rPr>
          <w:u w:val="single"/>
        </w:rPr>
        <w:tab/>
      </w:r>
    </w:p>
    <w:p w:rsidR="006A7787" w:rsidRPr="00ED327E" w:rsidRDefault="006A7787" w:rsidP="006A7787">
      <w:pPr>
        <w:tabs>
          <w:tab w:val="left" w:pos="4860"/>
          <w:tab w:val="left" w:pos="9360"/>
        </w:tabs>
        <w:ind w:left="360" w:hanging="360"/>
        <w:jc w:val="both"/>
      </w:pPr>
      <w:r w:rsidRPr="00ED327E">
        <w:tab/>
        <w:t>Juvenile</w:t>
      </w:r>
      <w:r w:rsidRPr="00ED327E">
        <w:tab/>
        <w:t>Witness</w:t>
      </w:r>
    </w:p>
    <w:p w:rsidR="006A7787" w:rsidRDefault="006A7787" w:rsidP="006A7787">
      <w:pPr>
        <w:spacing w:after="200" w:line="276" w:lineRule="auto"/>
      </w:pPr>
      <w:r>
        <w:br w:type="page"/>
      </w:r>
    </w:p>
    <w:p w:rsidR="006A7787" w:rsidRPr="00ED327E" w:rsidRDefault="006A7787" w:rsidP="006A7787">
      <w:pPr>
        <w:jc w:val="center"/>
        <w:rPr>
          <w:b/>
          <w:bCs/>
        </w:rPr>
      </w:pPr>
      <w:r w:rsidRPr="00ED327E">
        <w:rPr>
          <w:b/>
          <w:bCs/>
        </w:rPr>
        <w:lastRenderedPageBreak/>
        <w:t>COMPREHENSIVE FAMILY FIRERISK INTERVIEW FORM</w:t>
      </w:r>
    </w:p>
    <w:p w:rsidR="006A7787" w:rsidRPr="00ED327E" w:rsidRDefault="006A7787" w:rsidP="006A7787">
      <w:pPr>
        <w:jc w:val="center"/>
        <w:rPr>
          <w:sz w:val="18"/>
        </w:rPr>
      </w:pPr>
      <w:r w:rsidRPr="00ED327E">
        <w:rPr>
          <w:sz w:val="18"/>
        </w:rPr>
        <w:t>(Questions to be asked of Parents of Children 3 to 18 Years of Age)</w:t>
      </w:r>
    </w:p>
    <w:p w:rsidR="006A7787" w:rsidRPr="00ED327E" w:rsidRDefault="006A7787" w:rsidP="006A7787">
      <w:pPr>
        <w:jc w:val="both"/>
        <w:rPr>
          <w:sz w:val="8"/>
        </w:rPr>
      </w:pPr>
    </w:p>
    <w:p w:rsidR="006A7787" w:rsidRPr="00ED327E" w:rsidRDefault="006A7787" w:rsidP="006A7787">
      <w:pPr>
        <w:tabs>
          <w:tab w:val="left" w:pos="4680"/>
          <w:tab w:val="left" w:pos="6660"/>
          <w:tab w:val="left" w:pos="8640"/>
        </w:tabs>
        <w:jc w:val="both"/>
        <w:rPr>
          <w:b/>
          <w:bCs/>
          <w:sz w:val="20"/>
        </w:rPr>
      </w:pPr>
      <w:r w:rsidRPr="00ED327E">
        <w:rPr>
          <w:b/>
          <w:bCs/>
          <w:sz w:val="20"/>
        </w:rPr>
        <w:t xml:space="preserve">CONTACT FORM </w:t>
      </w:r>
      <w:r w:rsidRPr="00ED327E">
        <w:rPr>
          <w:b/>
          <w:bCs/>
          <w:sz w:val="20"/>
          <w:u w:val="single"/>
        </w:rPr>
        <w:tab/>
      </w:r>
      <w:r w:rsidRPr="00ED327E">
        <w:rPr>
          <w:b/>
          <w:bCs/>
          <w:sz w:val="20"/>
        </w:rPr>
        <w:t xml:space="preserve">DEPT. NAME  </w:t>
      </w:r>
      <w:r w:rsidRPr="00ED327E">
        <w:rPr>
          <w:b/>
          <w:bCs/>
          <w:sz w:val="20"/>
          <w:u w:val="single"/>
        </w:rPr>
        <w:tab/>
      </w:r>
      <w:r w:rsidRPr="00ED327E">
        <w:rPr>
          <w:b/>
          <w:bCs/>
          <w:sz w:val="20"/>
        </w:rPr>
        <w:t>Inc. Census Tract</w:t>
      </w:r>
      <w:r w:rsidRPr="00ED327E">
        <w:rPr>
          <w:b/>
          <w:bCs/>
          <w:sz w:val="20"/>
          <w:u w:val="single"/>
        </w:rPr>
        <w:tab/>
      </w:r>
      <w:r w:rsidRPr="00ED327E">
        <w:rPr>
          <w:b/>
          <w:bCs/>
          <w:sz w:val="20"/>
        </w:rPr>
        <w:t>County</w:t>
      </w:r>
    </w:p>
    <w:p w:rsidR="006A7787" w:rsidRPr="00ED327E" w:rsidRDefault="006A7787" w:rsidP="006A7787">
      <w:pPr>
        <w:jc w:val="both"/>
        <w:rPr>
          <w:sz w:val="8"/>
        </w:rPr>
      </w:pPr>
    </w:p>
    <w:tbl>
      <w:tblPr>
        <w:tblW w:w="0" w:type="auto"/>
        <w:tblBorders>
          <w:top w:val="single" w:sz="8" w:space="0" w:color="auto"/>
          <w:left w:val="single" w:sz="8" w:space="0" w:color="auto"/>
          <w:bottom w:val="single" w:sz="8" w:space="0" w:color="auto"/>
          <w:right w:val="single" w:sz="8" w:space="0" w:color="auto"/>
        </w:tblBorders>
        <w:tblLook w:val="0000" w:firstRow="0" w:lastRow="0" w:firstColumn="0" w:lastColumn="0" w:noHBand="0" w:noVBand="0"/>
      </w:tblPr>
      <w:tblGrid>
        <w:gridCol w:w="9576"/>
      </w:tblGrid>
      <w:tr w:rsidR="006A7787" w:rsidRPr="00ED327E" w:rsidTr="006A7787">
        <w:trPr>
          <w:cantSplit/>
        </w:trPr>
        <w:tc>
          <w:tcPr>
            <w:tcW w:w="9576" w:type="dxa"/>
            <w:tcBorders>
              <w:top w:val="single" w:sz="12" w:space="0" w:color="auto"/>
              <w:left w:val="single" w:sz="12" w:space="0" w:color="auto"/>
              <w:bottom w:val="nil"/>
              <w:right w:val="single" w:sz="12" w:space="0" w:color="auto"/>
            </w:tcBorders>
          </w:tcPr>
          <w:p w:rsidR="006A7787" w:rsidRPr="00ED327E" w:rsidRDefault="006A7787" w:rsidP="006A7787">
            <w:pPr>
              <w:tabs>
                <w:tab w:val="left" w:pos="3600"/>
                <w:tab w:val="left" w:pos="7200"/>
              </w:tabs>
              <w:jc w:val="both"/>
              <w:rPr>
                <w:sz w:val="14"/>
              </w:rPr>
            </w:pPr>
          </w:p>
        </w:tc>
      </w:tr>
      <w:tr w:rsidR="006A7787" w:rsidRPr="00ED327E" w:rsidTr="006A7787">
        <w:trPr>
          <w:cantSplit/>
        </w:trPr>
        <w:tc>
          <w:tcPr>
            <w:tcW w:w="9576" w:type="dxa"/>
            <w:tcBorders>
              <w:top w:val="nil"/>
              <w:left w:val="single" w:sz="12" w:space="0" w:color="auto"/>
              <w:bottom w:val="nil"/>
              <w:right w:val="single" w:sz="12" w:space="0" w:color="auto"/>
            </w:tcBorders>
          </w:tcPr>
          <w:p w:rsidR="006A7787" w:rsidRPr="00ED327E" w:rsidRDefault="006A7787" w:rsidP="006A7787">
            <w:pPr>
              <w:tabs>
                <w:tab w:val="left" w:pos="2340"/>
                <w:tab w:val="left" w:pos="3060"/>
                <w:tab w:val="left" w:pos="4500"/>
                <w:tab w:val="left" w:pos="5040"/>
                <w:tab w:val="left" w:pos="6660"/>
                <w:tab w:val="left" w:pos="7200"/>
                <w:tab w:val="left" w:pos="9000"/>
              </w:tabs>
              <w:jc w:val="both"/>
              <w:rPr>
                <w:sz w:val="18"/>
                <w:u w:val="single"/>
              </w:rPr>
            </w:pPr>
            <w:r w:rsidRPr="00ED327E">
              <w:rPr>
                <w:sz w:val="18"/>
              </w:rPr>
              <w:t>INCIDENT-DATE</w:t>
            </w:r>
            <w:r w:rsidRPr="00ED327E">
              <w:rPr>
                <w:sz w:val="18"/>
                <w:u w:val="single"/>
              </w:rPr>
              <w:tab/>
            </w:r>
            <w:r w:rsidRPr="00ED327E">
              <w:rPr>
                <w:sz w:val="18"/>
              </w:rPr>
              <w:tab/>
              <w:t xml:space="preserve">NO. </w:t>
            </w:r>
            <w:r w:rsidRPr="00ED327E">
              <w:rPr>
                <w:sz w:val="18"/>
                <w:u w:val="single"/>
              </w:rPr>
              <w:tab/>
            </w:r>
            <w:r w:rsidRPr="00ED327E">
              <w:rPr>
                <w:sz w:val="18"/>
              </w:rPr>
              <w:tab/>
              <w:t>TIME</w:t>
            </w:r>
            <w:r w:rsidRPr="00ED327E">
              <w:rPr>
                <w:sz w:val="18"/>
                <w:u w:val="single"/>
              </w:rPr>
              <w:tab/>
            </w:r>
            <w:r w:rsidRPr="00ED327E">
              <w:rPr>
                <w:sz w:val="18"/>
              </w:rPr>
              <w:tab/>
              <w:t>CR. NO</w:t>
            </w:r>
            <w:r w:rsidRPr="00ED327E">
              <w:rPr>
                <w:sz w:val="18"/>
                <w:u w:val="single"/>
              </w:rPr>
              <w:tab/>
            </w:r>
          </w:p>
        </w:tc>
      </w:tr>
      <w:tr w:rsidR="006A7787" w:rsidRPr="00ED327E" w:rsidTr="006A7787">
        <w:trPr>
          <w:cantSplit/>
        </w:trPr>
        <w:tc>
          <w:tcPr>
            <w:tcW w:w="9576" w:type="dxa"/>
            <w:tcBorders>
              <w:top w:val="nil"/>
              <w:left w:val="single" w:sz="12" w:space="0" w:color="auto"/>
              <w:bottom w:val="nil"/>
              <w:right w:val="single" w:sz="12" w:space="0" w:color="auto"/>
            </w:tcBorders>
          </w:tcPr>
          <w:p w:rsidR="006A7787" w:rsidRPr="00ED327E" w:rsidRDefault="006A7787" w:rsidP="006A7787">
            <w:pPr>
              <w:tabs>
                <w:tab w:val="left" w:pos="4140"/>
                <w:tab w:val="left" w:pos="5040"/>
                <w:tab w:val="left" w:pos="7380"/>
                <w:tab w:val="left" w:pos="8100"/>
                <w:tab w:val="left" w:pos="8820"/>
              </w:tabs>
              <w:jc w:val="both"/>
              <w:rPr>
                <w:sz w:val="18"/>
              </w:rPr>
            </w:pPr>
            <w:r w:rsidRPr="00ED327E">
              <w:rPr>
                <w:sz w:val="18"/>
              </w:rPr>
              <w:t>INCIDENT ADDRESS:</w:t>
            </w:r>
            <w:r w:rsidRPr="00ED327E">
              <w:rPr>
                <w:sz w:val="18"/>
                <w:u w:val="single"/>
              </w:rPr>
              <w:tab/>
            </w:r>
            <w:r w:rsidRPr="00ED327E">
              <w:rPr>
                <w:sz w:val="18"/>
              </w:rPr>
              <w:t>Street</w:t>
            </w:r>
            <w:r w:rsidRPr="00ED327E">
              <w:rPr>
                <w:sz w:val="18"/>
              </w:rPr>
              <w:tab/>
            </w:r>
            <w:r w:rsidRPr="00ED327E">
              <w:rPr>
                <w:sz w:val="18"/>
                <w:u w:val="single"/>
              </w:rPr>
              <w:tab/>
            </w:r>
            <w:r w:rsidRPr="00ED327E">
              <w:rPr>
                <w:sz w:val="18"/>
              </w:rPr>
              <w:t>City</w:t>
            </w:r>
            <w:r w:rsidRPr="00ED327E">
              <w:rPr>
                <w:sz w:val="18"/>
              </w:rPr>
              <w:tab/>
            </w:r>
            <w:r w:rsidRPr="00ED327E">
              <w:rPr>
                <w:sz w:val="18"/>
                <w:u w:val="single"/>
              </w:rPr>
              <w:tab/>
            </w:r>
            <w:r w:rsidRPr="00ED327E">
              <w:rPr>
                <w:sz w:val="18"/>
              </w:rPr>
              <w:t>ZIP</w:t>
            </w:r>
          </w:p>
        </w:tc>
      </w:tr>
      <w:tr w:rsidR="006A7787" w:rsidRPr="00ED327E" w:rsidTr="006A7787">
        <w:trPr>
          <w:cantSplit/>
        </w:trPr>
        <w:tc>
          <w:tcPr>
            <w:tcW w:w="9576" w:type="dxa"/>
            <w:tcBorders>
              <w:top w:val="nil"/>
              <w:left w:val="single" w:sz="12" w:space="0" w:color="auto"/>
              <w:bottom w:val="nil"/>
              <w:right w:val="single" w:sz="12" w:space="0" w:color="auto"/>
            </w:tcBorders>
          </w:tcPr>
          <w:p w:rsidR="006A7787" w:rsidRPr="00ED327E" w:rsidRDefault="006A7787" w:rsidP="006A7787">
            <w:pPr>
              <w:tabs>
                <w:tab w:val="left" w:pos="3600"/>
                <w:tab w:val="left" w:pos="7200"/>
              </w:tabs>
              <w:jc w:val="both"/>
              <w:rPr>
                <w:sz w:val="14"/>
              </w:rPr>
            </w:pPr>
          </w:p>
        </w:tc>
      </w:tr>
      <w:tr w:rsidR="006A7787" w:rsidRPr="00ED327E" w:rsidTr="006A7787">
        <w:trPr>
          <w:cantSplit/>
        </w:trPr>
        <w:tc>
          <w:tcPr>
            <w:tcW w:w="9576" w:type="dxa"/>
            <w:tcBorders>
              <w:top w:val="nil"/>
              <w:left w:val="single" w:sz="12" w:space="0" w:color="auto"/>
              <w:bottom w:val="nil"/>
              <w:right w:val="single" w:sz="12" w:space="0" w:color="auto"/>
            </w:tcBorders>
          </w:tcPr>
          <w:p w:rsidR="006A7787" w:rsidRPr="00ED327E" w:rsidRDefault="006A7787" w:rsidP="006A7787">
            <w:pPr>
              <w:tabs>
                <w:tab w:val="left" w:pos="1800"/>
                <w:tab w:val="left" w:pos="2340"/>
                <w:tab w:val="left" w:pos="2880"/>
                <w:tab w:val="left" w:pos="4950"/>
                <w:tab w:val="left" w:pos="5850"/>
                <w:tab w:val="left" w:pos="6660"/>
              </w:tabs>
              <w:ind w:right="180"/>
              <w:jc w:val="both"/>
              <w:rPr>
                <w:sz w:val="18"/>
              </w:rPr>
            </w:pPr>
            <w:r w:rsidRPr="00ED327E">
              <w:rPr>
                <w:sz w:val="18"/>
              </w:rPr>
              <w:t xml:space="preserve">Multiple Juveniles </w:t>
            </w:r>
            <w:r w:rsidRPr="00ED327E">
              <w:rPr>
                <w:sz w:val="18"/>
              </w:rPr>
              <w:fldChar w:fldCharType="begin">
                <w:ffData>
                  <w:name w:val="Check1"/>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Y</w:t>
            </w:r>
            <w:r w:rsidRPr="00ED327E">
              <w:rPr>
                <w:sz w:val="18"/>
              </w:rPr>
              <w:tab/>
            </w:r>
            <w:r w:rsidRPr="00ED327E">
              <w:rPr>
                <w:sz w:val="18"/>
              </w:rPr>
              <w:fldChar w:fldCharType="begin">
                <w:ffData>
                  <w:name w:val="Check2"/>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N</w:t>
            </w:r>
            <w:r w:rsidRPr="00ED327E">
              <w:rPr>
                <w:sz w:val="18"/>
              </w:rPr>
              <w:tab/>
              <w:t>#</w:t>
            </w:r>
            <w:r w:rsidRPr="00ED327E">
              <w:rPr>
                <w:sz w:val="18"/>
                <w:u w:val="single"/>
              </w:rPr>
              <w:tab/>
            </w:r>
            <w:r w:rsidRPr="00ED327E">
              <w:rPr>
                <w:sz w:val="18"/>
              </w:rPr>
              <w:t xml:space="preserve"> Ignition Source: </w:t>
            </w:r>
            <w:r w:rsidRPr="00ED327E">
              <w:rPr>
                <w:sz w:val="18"/>
              </w:rPr>
              <w:fldChar w:fldCharType="begin">
                <w:ffData>
                  <w:name w:val="Check3"/>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Match</w:t>
            </w:r>
            <w:r w:rsidRPr="00ED327E">
              <w:rPr>
                <w:sz w:val="18"/>
              </w:rPr>
              <w:tab/>
            </w:r>
            <w:r w:rsidRPr="00ED327E">
              <w:rPr>
                <w:sz w:val="18"/>
              </w:rPr>
              <w:fldChar w:fldCharType="begin">
                <w:ffData>
                  <w:name w:val="Check4"/>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Lighter</w:t>
            </w:r>
            <w:r w:rsidRPr="00ED327E">
              <w:rPr>
                <w:sz w:val="18"/>
              </w:rPr>
              <w:tab/>
              <w:t xml:space="preserve"> </w:t>
            </w:r>
            <w:r w:rsidRPr="00ED327E">
              <w:rPr>
                <w:sz w:val="18"/>
              </w:rPr>
              <w:fldChar w:fldCharType="begin">
                <w:ffData>
                  <w:name w:val="Check5"/>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Other </w:t>
            </w:r>
            <w:r w:rsidRPr="00ED327E">
              <w:rPr>
                <w:sz w:val="18"/>
              </w:rPr>
              <w:tab/>
              <w:t xml:space="preserve"> </w:t>
            </w:r>
            <w:r w:rsidRPr="00ED327E">
              <w:rPr>
                <w:sz w:val="18"/>
              </w:rPr>
              <w:fldChar w:fldCharType="begin">
                <w:ffData>
                  <w:name w:val="Check6"/>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Flammable Liquid/Accelerant Used</w:t>
            </w:r>
          </w:p>
        </w:tc>
      </w:tr>
      <w:tr w:rsidR="006A7787" w:rsidRPr="00ED327E" w:rsidTr="006A7787">
        <w:trPr>
          <w:cantSplit/>
        </w:trPr>
        <w:tc>
          <w:tcPr>
            <w:tcW w:w="9576" w:type="dxa"/>
            <w:tcBorders>
              <w:top w:val="nil"/>
              <w:left w:val="single" w:sz="12" w:space="0" w:color="auto"/>
              <w:bottom w:val="nil"/>
              <w:right w:val="single" w:sz="12" w:space="0" w:color="auto"/>
            </w:tcBorders>
          </w:tcPr>
          <w:p w:rsidR="006A7787" w:rsidRPr="00ED327E" w:rsidRDefault="006A7787" w:rsidP="006A7787">
            <w:pPr>
              <w:tabs>
                <w:tab w:val="left" w:pos="3600"/>
                <w:tab w:val="left" w:pos="7200"/>
              </w:tabs>
              <w:jc w:val="both"/>
              <w:rPr>
                <w:sz w:val="14"/>
              </w:rPr>
            </w:pPr>
          </w:p>
        </w:tc>
      </w:tr>
      <w:tr w:rsidR="006A7787" w:rsidRPr="00ED327E" w:rsidTr="006A7787">
        <w:trPr>
          <w:cantSplit/>
        </w:trPr>
        <w:tc>
          <w:tcPr>
            <w:tcW w:w="9576" w:type="dxa"/>
            <w:tcBorders>
              <w:top w:val="nil"/>
              <w:left w:val="single" w:sz="12" w:space="0" w:color="auto"/>
              <w:bottom w:val="nil"/>
              <w:right w:val="single" w:sz="12" w:space="0" w:color="auto"/>
            </w:tcBorders>
          </w:tcPr>
          <w:p w:rsidR="006A7787" w:rsidRPr="00ED327E" w:rsidRDefault="006A7787" w:rsidP="006A7787">
            <w:pPr>
              <w:tabs>
                <w:tab w:val="left" w:pos="1620"/>
                <w:tab w:val="left" w:pos="2160"/>
                <w:tab w:val="left" w:pos="3600"/>
                <w:tab w:val="left" w:pos="4140"/>
                <w:tab w:val="left" w:pos="5400"/>
                <w:tab w:val="left" w:pos="5940"/>
                <w:tab w:val="left" w:pos="6480"/>
                <w:tab w:val="left" w:pos="6840"/>
                <w:tab w:val="left" w:pos="7920"/>
                <w:tab w:val="left" w:pos="8460"/>
                <w:tab w:val="left" w:pos="9180"/>
              </w:tabs>
              <w:jc w:val="both"/>
              <w:rPr>
                <w:sz w:val="18"/>
                <w:u w:val="single"/>
              </w:rPr>
            </w:pPr>
            <w:r w:rsidRPr="00ED327E">
              <w:rPr>
                <w:sz w:val="18"/>
              </w:rPr>
              <w:t>Est. Loss</w:t>
            </w:r>
            <w:r>
              <w:rPr>
                <w:sz w:val="18"/>
              </w:rPr>
              <w:t xml:space="preserve">: </w:t>
            </w:r>
            <w:r w:rsidRPr="00ED327E">
              <w:rPr>
                <w:sz w:val="18"/>
              </w:rPr>
              <w:t>$</w:t>
            </w:r>
            <w:r w:rsidRPr="00ED327E">
              <w:rPr>
                <w:sz w:val="18"/>
                <w:u w:val="single"/>
              </w:rPr>
              <w:tab/>
            </w:r>
            <w:r w:rsidRPr="00ED327E">
              <w:rPr>
                <w:sz w:val="18"/>
              </w:rPr>
              <w:tab/>
              <w:t>Intentional</w:t>
            </w:r>
            <w:r>
              <w:rPr>
                <w:sz w:val="18"/>
              </w:rPr>
              <w:t xml:space="preserve">: </w:t>
            </w:r>
            <w:r w:rsidRPr="00ED327E">
              <w:rPr>
                <w:sz w:val="18"/>
              </w:rPr>
              <w:fldChar w:fldCharType="begin">
                <w:ffData>
                  <w:name w:val="Check7"/>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Y</w:t>
            </w:r>
            <w:r w:rsidRPr="00ED327E">
              <w:rPr>
                <w:sz w:val="18"/>
              </w:rPr>
              <w:tab/>
            </w:r>
            <w:r w:rsidRPr="00ED327E">
              <w:rPr>
                <w:sz w:val="18"/>
              </w:rPr>
              <w:fldChar w:fldCharType="begin">
                <w:ffData>
                  <w:name w:val="Check8"/>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N</w:t>
            </w:r>
            <w:r w:rsidRPr="00ED327E">
              <w:rPr>
                <w:sz w:val="18"/>
              </w:rPr>
              <w:tab/>
              <w:t>Injuries</w:t>
            </w:r>
            <w:r>
              <w:rPr>
                <w:sz w:val="18"/>
              </w:rPr>
              <w:t xml:space="preserve">: </w:t>
            </w:r>
            <w:r w:rsidRPr="00ED327E">
              <w:rPr>
                <w:sz w:val="18"/>
              </w:rPr>
              <w:fldChar w:fldCharType="begin">
                <w:ffData>
                  <w:name w:val="Check9"/>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Y</w:t>
            </w:r>
            <w:r w:rsidRPr="00ED327E">
              <w:rPr>
                <w:sz w:val="18"/>
              </w:rPr>
              <w:tab/>
            </w:r>
            <w:r w:rsidRPr="00ED327E">
              <w:rPr>
                <w:sz w:val="18"/>
              </w:rPr>
              <w:fldChar w:fldCharType="begin">
                <w:ffData>
                  <w:name w:val="Check10"/>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N</w:t>
            </w:r>
            <w:r w:rsidRPr="00ED327E">
              <w:rPr>
                <w:sz w:val="18"/>
              </w:rPr>
              <w:tab/>
              <w:t>#</w:t>
            </w:r>
            <w:r w:rsidRPr="00ED327E">
              <w:rPr>
                <w:sz w:val="18"/>
                <w:u w:val="single"/>
              </w:rPr>
              <w:tab/>
            </w:r>
            <w:r w:rsidRPr="00ED327E">
              <w:rPr>
                <w:sz w:val="18"/>
              </w:rPr>
              <w:tab/>
              <w:t>Death</w:t>
            </w:r>
            <w:r>
              <w:rPr>
                <w:sz w:val="18"/>
              </w:rPr>
              <w:t xml:space="preserve">: </w:t>
            </w:r>
            <w:r w:rsidRPr="00ED327E">
              <w:rPr>
                <w:sz w:val="18"/>
              </w:rPr>
              <w:fldChar w:fldCharType="begin">
                <w:ffData>
                  <w:name w:val="Check11"/>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Y</w:t>
            </w:r>
            <w:r w:rsidRPr="00ED327E">
              <w:rPr>
                <w:sz w:val="18"/>
              </w:rPr>
              <w:tab/>
            </w:r>
            <w:r w:rsidRPr="00ED327E">
              <w:rPr>
                <w:sz w:val="18"/>
              </w:rPr>
              <w:fldChar w:fldCharType="begin">
                <w:ffData>
                  <w:name w:val="Check12"/>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N</w:t>
            </w:r>
            <w:r w:rsidRPr="00ED327E">
              <w:rPr>
                <w:sz w:val="18"/>
              </w:rPr>
              <w:tab/>
              <w:t>#</w:t>
            </w:r>
            <w:r w:rsidRPr="00ED327E">
              <w:rPr>
                <w:sz w:val="18"/>
                <w:u w:val="single"/>
              </w:rPr>
              <w:tab/>
            </w:r>
          </w:p>
        </w:tc>
      </w:tr>
      <w:tr w:rsidR="006A7787" w:rsidRPr="00ED327E" w:rsidTr="006A7787">
        <w:trPr>
          <w:cantSplit/>
        </w:trPr>
        <w:tc>
          <w:tcPr>
            <w:tcW w:w="9576" w:type="dxa"/>
            <w:tcBorders>
              <w:top w:val="nil"/>
              <w:left w:val="single" w:sz="12" w:space="0" w:color="auto"/>
              <w:bottom w:val="nil"/>
              <w:right w:val="single" w:sz="12" w:space="0" w:color="auto"/>
            </w:tcBorders>
          </w:tcPr>
          <w:p w:rsidR="006A7787" w:rsidRPr="00ED327E" w:rsidRDefault="006A7787" w:rsidP="006A7787">
            <w:pPr>
              <w:tabs>
                <w:tab w:val="left" w:pos="1800"/>
                <w:tab w:val="left" w:pos="2520"/>
                <w:tab w:val="left" w:pos="3600"/>
                <w:tab w:val="left" w:pos="4320"/>
                <w:tab w:val="left" w:pos="9180"/>
              </w:tabs>
              <w:jc w:val="both"/>
              <w:rPr>
                <w:sz w:val="18"/>
              </w:rPr>
            </w:pPr>
            <w:r w:rsidRPr="00ED327E">
              <w:rPr>
                <w:sz w:val="18"/>
              </w:rPr>
              <w:t>Hospitalizations</w:t>
            </w:r>
            <w:r>
              <w:rPr>
                <w:sz w:val="18"/>
              </w:rPr>
              <w:t xml:space="preserve">: </w:t>
            </w:r>
            <w:r w:rsidRPr="00ED327E">
              <w:rPr>
                <w:sz w:val="18"/>
              </w:rPr>
              <w:fldChar w:fldCharType="begin">
                <w:ffData>
                  <w:name w:val="Check13"/>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Y</w:t>
            </w:r>
            <w:r w:rsidRPr="00ED327E">
              <w:rPr>
                <w:sz w:val="18"/>
              </w:rPr>
              <w:tab/>
            </w:r>
            <w:r w:rsidRPr="00ED327E">
              <w:rPr>
                <w:sz w:val="18"/>
              </w:rPr>
              <w:fldChar w:fldCharType="begin">
                <w:ffData>
                  <w:name w:val="Check14"/>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N</w:t>
            </w:r>
            <w:r w:rsidRPr="00ED327E">
              <w:rPr>
                <w:sz w:val="18"/>
              </w:rPr>
              <w:tab/>
              <w:t>#</w:t>
            </w:r>
            <w:r w:rsidRPr="00ED327E">
              <w:rPr>
                <w:sz w:val="18"/>
                <w:u w:val="single"/>
              </w:rPr>
              <w:tab/>
            </w:r>
            <w:r w:rsidRPr="00ED327E">
              <w:rPr>
                <w:sz w:val="18"/>
              </w:rPr>
              <w:tab/>
              <w:t xml:space="preserve">Describe Injuries/Deaths </w:t>
            </w:r>
            <w:r w:rsidRPr="00ED327E">
              <w:rPr>
                <w:sz w:val="18"/>
                <w:u w:val="single"/>
              </w:rPr>
              <w:tab/>
            </w:r>
          </w:p>
        </w:tc>
      </w:tr>
      <w:tr w:rsidR="006A7787" w:rsidRPr="00ED327E" w:rsidTr="006A7787">
        <w:trPr>
          <w:cantSplit/>
        </w:trPr>
        <w:tc>
          <w:tcPr>
            <w:tcW w:w="9576" w:type="dxa"/>
            <w:tcBorders>
              <w:top w:val="nil"/>
              <w:left w:val="single" w:sz="12" w:space="0" w:color="auto"/>
              <w:bottom w:val="nil"/>
              <w:right w:val="single" w:sz="12" w:space="0" w:color="auto"/>
            </w:tcBorders>
          </w:tcPr>
          <w:p w:rsidR="006A7787" w:rsidRPr="00ED327E" w:rsidRDefault="006A7787" w:rsidP="006A7787">
            <w:pPr>
              <w:tabs>
                <w:tab w:val="left" w:pos="3600"/>
                <w:tab w:val="left" w:pos="7200"/>
              </w:tabs>
              <w:jc w:val="both"/>
              <w:rPr>
                <w:sz w:val="14"/>
              </w:rPr>
            </w:pPr>
          </w:p>
        </w:tc>
      </w:tr>
      <w:tr w:rsidR="006A7787" w:rsidRPr="00ED327E" w:rsidTr="006A7787">
        <w:trPr>
          <w:cantSplit/>
        </w:trPr>
        <w:tc>
          <w:tcPr>
            <w:tcW w:w="9576" w:type="dxa"/>
            <w:tcBorders>
              <w:top w:val="nil"/>
              <w:left w:val="single" w:sz="12" w:space="0" w:color="auto"/>
              <w:bottom w:val="nil"/>
              <w:right w:val="single" w:sz="12" w:space="0" w:color="auto"/>
            </w:tcBorders>
          </w:tcPr>
          <w:p w:rsidR="006A7787" w:rsidRPr="00ED327E" w:rsidRDefault="006A7787" w:rsidP="006A7787">
            <w:pPr>
              <w:tabs>
                <w:tab w:val="left" w:pos="3960"/>
                <w:tab w:val="left" w:pos="4500"/>
                <w:tab w:val="left" w:pos="7200"/>
                <w:tab w:val="left" w:pos="9180"/>
              </w:tabs>
              <w:jc w:val="both"/>
              <w:rPr>
                <w:sz w:val="18"/>
                <w:u w:val="single"/>
              </w:rPr>
            </w:pPr>
            <w:r w:rsidRPr="00ED327E">
              <w:rPr>
                <w:sz w:val="18"/>
              </w:rPr>
              <w:t>Location of Fire</w:t>
            </w:r>
            <w:r>
              <w:rPr>
                <w:sz w:val="18"/>
              </w:rPr>
              <w:t xml:space="preserve">: </w:t>
            </w:r>
            <w:r w:rsidRPr="00ED327E">
              <w:rPr>
                <w:sz w:val="18"/>
              </w:rPr>
              <w:t xml:space="preserve">Outside-Location of Origin </w:t>
            </w:r>
            <w:r w:rsidRPr="00ED327E">
              <w:rPr>
                <w:sz w:val="18"/>
                <w:u w:val="single"/>
              </w:rPr>
              <w:tab/>
            </w:r>
            <w:r w:rsidRPr="00ED327E">
              <w:rPr>
                <w:sz w:val="18"/>
              </w:rPr>
              <w:tab/>
            </w:r>
            <w:r w:rsidRPr="00ED327E">
              <w:rPr>
                <w:sz w:val="18"/>
              </w:rPr>
              <w:fldChar w:fldCharType="begin">
                <w:ffData>
                  <w:name w:val="Check15"/>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Inside/</w:t>
            </w:r>
            <w:r w:rsidRPr="00ED327E">
              <w:rPr>
                <w:sz w:val="18"/>
              </w:rPr>
              <w:fldChar w:fldCharType="begin">
                <w:ffData>
                  <w:name w:val="Check16"/>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Inside-Occupied</w:t>
            </w:r>
            <w:r w:rsidRPr="00ED327E">
              <w:rPr>
                <w:sz w:val="18"/>
              </w:rPr>
              <w:tab/>
              <w:t>Room of Origin</w:t>
            </w:r>
            <w:r w:rsidRPr="00ED327E">
              <w:rPr>
                <w:sz w:val="18"/>
                <w:u w:val="single"/>
              </w:rPr>
              <w:tab/>
            </w:r>
          </w:p>
        </w:tc>
      </w:tr>
      <w:tr w:rsidR="006A7787" w:rsidRPr="00ED327E" w:rsidTr="006A7787">
        <w:trPr>
          <w:cantSplit/>
        </w:trPr>
        <w:tc>
          <w:tcPr>
            <w:tcW w:w="9576" w:type="dxa"/>
            <w:tcBorders>
              <w:top w:val="nil"/>
              <w:left w:val="single" w:sz="12" w:space="0" w:color="auto"/>
              <w:bottom w:val="nil"/>
              <w:right w:val="single" w:sz="12" w:space="0" w:color="auto"/>
            </w:tcBorders>
          </w:tcPr>
          <w:p w:rsidR="006A7787" w:rsidRPr="00ED327E" w:rsidRDefault="006A7787" w:rsidP="006A7787">
            <w:pPr>
              <w:tabs>
                <w:tab w:val="left" w:pos="3600"/>
                <w:tab w:val="left" w:pos="7200"/>
              </w:tabs>
              <w:jc w:val="both"/>
              <w:rPr>
                <w:sz w:val="14"/>
              </w:rPr>
            </w:pPr>
          </w:p>
        </w:tc>
      </w:tr>
      <w:tr w:rsidR="006A7787" w:rsidRPr="00ED327E" w:rsidTr="006A7787">
        <w:trPr>
          <w:cantSplit/>
        </w:trPr>
        <w:tc>
          <w:tcPr>
            <w:tcW w:w="9576" w:type="dxa"/>
            <w:tcBorders>
              <w:top w:val="nil"/>
              <w:left w:val="single" w:sz="12" w:space="0" w:color="auto"/>
              <w:bottom w:val="nil"/>
              <w:right w:val="single" w:sz="12" w:space="0" w:color="auto"/>
            </w:tcBorders>
          </w:tcPr>
          <w:p w:rsidR="006A7787" w:rsidRPr="00ED327E" w:rsidRDefault="006A7787" w:rsidP="006A7787">
            <w:pPr>
              <w:tabs>
                <w:tab w:val="left" w:pos="3600"/>
                <w:tab w:val="left" w:pos="3960"/>
                <w:tab w:val="left" w:pos="7200"/>
                <w:tab w:val="left" w:pos="7560"/>
                <w:tab w:val="left" w:pos="9180"/>
              </w:tabs>
              <w:jc w:val="both"/>
              <w:rPr>
                <w:sz w:val="18"/>
                <w:u w:val="single"/>
              </w:rPr>
            </w:pPr>
            <w:r w:rsidRPr="00ED327E">
              <w:rPr>
                <w:sz w:val="18"/>
              </w:rPr>
              <w:t>Referral Source Name:</w:t>
            </w:r>
            <w:r w:rsidRPr="00ED327E">
              <w:rPr>
                <w:sz w:val="18"/>
                <w:u w:val="single"/>
              </w:rPr>
              <w:tab/>
            </w:r>
            <w:r w:rsidRPr="00ED327E">
              <w:rPr>
                <w:sz w:val="18"/>
              </w:rPr>
              <w:tab/>
              <w:t xml:space="preserve">Agency/Address: </w:t>
            </w:r>
            <w:r w:rsidRPr="00ED327E">
              <w:rPr>
                <w:sz w:val="18"/>
                <w:u w:val="single"/>
              </w:rPr>
              <w:tab/>
            </w:r>
            <w:r w:rsidRPr="00ED327E">
              <w:rPr>
                <w:sz w:val="18"/>
              </w:rPr>
              <w:tab/>
              <w:t xml:space="preserve">Phone: </w:t>
            </w:r>
            <w:r w:rsidRPr="00ED327E">
              <w:rPr>
                <w:sz w:val="18"/>
                <w:u w:val="single"/>
              </w:rPr>
              <w:tab/>
            </w:r>
          </w:p>
        </w:tc>
      </w:tr>
      <w:tr w:rsidR="006A7787" w:rsidRPr="00ED327E" w:rsidTr="006A7787">
        <w:trPr>
          <w:cantSplit/>
        </w:trPr>
        <w:tc>
          <w:tcPr>
            <w:tcW w:w="9576" w:type="dxa"/>
            <w:tcBorders>
              <w:top w:val="nil"/>
              <w:left w:val="single" w:sz="12" w:space="0" w:color="auto"/>
              <w:bottom w:val="nil"/>
              <w:right w:val="single" w:sz="12" w:space="0" w:color="auto"/>
            </w:tcBorders>
          </w:tcPr>
          <w:p w:rsidR="006A7787" w:rsidRPr="00ED327E" w:rsidRDefault="006A7787" w:rsidP="006A7787">
            <w:pPr>
              <w:tabs>
                <w:tab w:val="left" w:pos="1620"/>
                <w:tab w:val="left" w:pos="2700"/>
                <w:tab w:val="left" w:pos="3600"/>
                <w:tab w:val="left" w:pos="4680"/>
                <w:tab w:val="left" w:pos="6300"/>
                <w:tab w:val="left" w:pos="7200"/>
                <w:tab w:val="left" w:pos="7740"/>
              </w:tabs>
              <w:ind w:left="360"/>
              <w:jc w:val="both"/>
              <w:rPr>
                <w:sz w:val="18"/>
              </w:rPr>
            </w:pPr>
            <w:r w:rsidRPr="00ED327E">
              <w:rPr>
                <w:sz w:val="18"/>
              </w:rPr>
              <w:fldChar w:fldCharType="begin">
                <w:ffData>
                  <w:name w:val="Check17"/>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Caregiver</w:t>
            </w:r>
            <w:r w:rsidRPr="00ED327E">
              <w:rPr>
                <w:sz w:val="18"/>
              </w:rPr>
              <w:tab/>
            </w:r>
            <w:r w:rsidRPr="00ED327E">
              <w:rPr>
                <w:sz w:val="18"/>
              </w:rPr>
              <w:fldChar w:fldCharType="begin">
                <w:ffData>
                  <w:name w:val="Check18"/>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School</w:t>
            </w:r>
            <w:r w:rsidRPr="00ED327E">
              <w:rPr>
                <w:sz w:val="18"/>
              </w:rPr>
              <w:tab/>
            </w:r>
            <w:r w:rsidRPr="00ED327E">
              <w:rPr>
                <w:sz w:val="18"/>
              </w:rPr>
              <w:fldChar w:fldCharType="begin">
                <w:ffData>
                  <w:name w:val="Check19"/>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Law Enforcement</w:t>
            </w:r>
            <w:r w:rsidRPr="00ED327E">
              <w:rPr>
                <w:sz w:val="18"/>
              </w:rPr>
              <w:tab/>
            </w:r>
            <w:r w:rsidRPr="00ED327E">
              <w:rPr>
                <w:sz w:val="18"/>
              </w:rPr>
              <w:fldChar w:fldCharType="begin">
                <w:ffData>
                  <w:name w:val="Check20"/>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Mental Health</w:t>
            </w:r>
            <w:r w:rsidRPr="00ED327E">
              <w:rPr>
                <w:sz w:val="18"/>
              </w:rPr>
              <w:tab/>
            </w:r>
            <w:r w:rsidRPr="00ED327E">
              <w:rPr>
                <w:sz w:val="18"/>
              </w:rPr>
              <w:fldChar w:fldCharType="begin">
                <w:ffData>
                  <w:name w:val="Check21"/>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Fire Service</w:t>
            </w:r>
            <w:r w:rsidRPr="00ED327E">
              <w:rPr>
                <w:sz w:val="18"/>
              </w:rPr>
              <w:tab/>
            </w:r>
            <w:r w:rsidRPr="00ED327E">
              <w:rPr>
                <w:sz w:val="18"/>
              </w:rPr>
              <w:fldChar w:fldCharType="begin">
                <w:ffData>
                  <w:name w:val="Check22"/>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Juvenile Justice</w:t>
            </w:r>
          </w:p>
        </w:tc>
      </w:tr>
      <w:tr w:rsidR="006A7787" w:rsidRPr="00ED327E" w:rsidTr="006A7787">
        <w:trPr>
          <w:cantSplit/>
        </w:trPr>
        <w:tc>
          <w:tcPr>
            <w:tcW w:w="9576" w:type="dxa"/>
            <w:tcBorders>
              <w:top w:val="nil"/>
              <w:left w:val="single" w:sz="12" w:space="0" w:color="auto"/>
              <w:bottom w:val="nil"/>
              <w:right w:val="single" w:sz="12" w:space="0" w:color="auto"/>
            </w:tcBorders>
          </w:tcPr>
          <w:p w:rsidR="006A7787" w:rsidRPr="00ED327E" w:rsidRDefault="006A7787" w:rsidP="006A7787">
            <w:pPr>
              <w:tabs>
                <w:tab w:val="left" w:pos="1620"/>
                <w:tab w:val="left" w:pos="5040"/>
                <w:tab w:val="left" w:pos="7200"/>
              </w:tabs>
              <w:ind w:left="360"/>
              <w:jc w:val="both"/>
              <w:rPr>
                <w:sz w:val="18"/>
                <w:u w:val="single"/>
              </w:rPr>
            </w:pPr>
            <w:r w:rsidRPr="00ED327E">
              <w:rPr>
                <w:sz w:val="18"/>
              </w:rPr>
              <w:fldChar w:fldCharType="begin">
                <w:ffData>
                  <w:name w:val="Check23"/>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Parent</w:t>
            </w:r>
            <w:r w:rsidRPr="00ED327E">
              <w:rPr>
                <w:sz w:val="18"/>
              </w:rPr>
              <w:tab/>
            </w:r>
            <w:r w:rsidRPr="00ED327E">
              <w:rPr>
                <w:sz w:val="18"/>
              </w:rPr>
              <w:fldChar w:fldCharType="begin">
                <w:ffData>
                  <w:name w:val="Check24"/>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Other/Describe </w:t>
            </w:r>
            <w:r w:rsidRPr="00ED327E">
              <w:rPr>
                <w:sz w:val="18"/>
                <w:u w:val="single"/>
              </w:rPr>
              <w:tab/>
            </w:r>
          </w:p>
        </w:tc>
      </w:tr>
      <w:tr w:rsidR="006A7787" w:rsidRPr="00ED327E" w:rsidTr="006A7787">
        <w:trPr>
          <w:cantSplit/>
        </w:trPr>
        <w:tc>
          <w:tcPr>
            <w:tcW w:w="9576" w:type="dxa"/>
            <w:tcBorders>
              <w:top w:val="nil"/>
              <w:left w:val="single" w:sz="12" w:space="0" w:color="auto"/>
              <w:bottom w:val="nil"/>
              <w:right w:val="single" w:sz="12" w:space="0" w:color="auto"/>
            </w:tcBorders>
          </w:tcPr>
          <w:p w:rsidR="006A7787" w:rsidRPr="00ED327E" w:rsidRDefault="006A7787" w:rsidP="006A7787">
            <w:pPr>
              <w:tabs>
                <w:tab w:val="left" w:pos="3600"/>
                <w:tab w:val="left" w:pos="7200"/>
              </w:tabs>
              <w:jc w:val="both"/>
              <w:rPr>
                <w:sz w:val="14"/>
              </w:rPr>
            </w:pPr>
          </w:p>
        </w:tc>
      </w:tr>
      <w:tr w:rsidR="006A7787" w:rsidRPr="00ED327E" w:rsidTr="006A7787">
        <w:trPr>
          <w:cantSplit/>
        </w:trPr>
        <w:tc>
          <w:tcPr>
            <w:tcW w:w="9576" w:type="dxa"/>
            <w:tcBorders>
              <w:top w:val="nil"/>
              <w:left w:val="single" w:sz="12" w:space="0" w:color="auto"/>
              <w:bottom w:val="nil"/>
              <w:right w:val="single" w:sz="12" w:space="0" w:color="auto"/>
            </w:tcBorders>
          </w:tcPr>
          <w:p w:rsidR="006A7787" w:rsidRPr="00ED327E" w:rsidRDefault="006A7787" w:rsidP="006A7787">
            <w:pPr>
              <w:tabs>
                <w:tab w:val="left" w:pos="1980"/>
                <w:tab w:val="left" w:pos="2520"/>
                <w:tab w:val="left" w:pos="3060"/>
                <w:tab w:val="left" w:pos="7200"/>
                <w:tab w:val="left" w:pos="8820"/>
              </w:tabs>
              <w:jc w:val="both"/>
              <w:rPr>
                <w:sz w:val="18"/>
              </w:rPr>
            </w:pPr>
            <w:r w:rsidRPr="00ED327E">
              <w:rPr>
                <w:sz w:val="18"/>
              </w:rPr>
              <w:t>Caregiver/Parent Smokes</w:t>
            </w:r>
            <w:r w:rsidRPr="00ED327E">
              <w:rPr>
                <w:sz w:val="18"/>
              </w:rPr>
              <w:tab/>
            </w:r>
            <w:r w:rsidRPr="00ED327E">
              <w:rPr>
                <w:sz w:val="18"/>
              </w:rPr>
              <w:fldChar w:fldCharType="begin">
                <w:ffData>
                  <w:name w:val="Check25"/>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Y</w:t>
            </w:r>
            <w:r w:rsidRPr="00ED327E">
              <w:rPr>
                <w:sz w:val="18"/>
              </w:rPr>
              <w:tab/>
            </w:r>
            <w:r w:rsidRPr="00ED327E">
              <w:rPr>
                <w:sz w:val="18"/>
              </w:rPr>
              <w:fldChar w:fldCharType="begin">
                <w:ffData>
                  <w:name w:val="Check26"/>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N</w:t>
            </w:r>
            <w:r w:rsidRPr="00ED327E">
              <w:rPr>
                <w:sz w:val="18"/>
              </w:rPr>
              <w:tab/>
              <w:t>Did the home meet community standards for health/welfare of the child</w:t>
            </w:r>
            <w:r>
              <w:rPr>
                <w:sz w:val="18"/>
              </w:rPr>
              <w:t xml:space="preserve">? </w:t>
            </w:r>
            <w:r w:rsidRPr="00ED327E">
              <w:rPr>
                <w:sz w:val="18"/>
              </w:rPr>
              <w:fldChar w:fldCharType="begin">
                <w:ffData>
                  <w:name w:val="Check27"/>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Y</w:t>
            </w:r>
            <w:r w:rsidRPr="00ED327E">
              <w:rPr>
                <w:sz w:val="18"/>
              </w:rPr>
              <w:fldChar w:fldCharType="begin">
                <w:ffData>
                  <w:name w:val="Check28"/>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N</w:t>
            </w:r>
          </w:p>
        </w:tc>
      </w:tr>
      <w:tr w:rsidR="006A7787" w:rsidRPr="00ED327E" w:rsidTr="006A7787">
        <w:trPr>
          <w:cantSplit/>
        </w:trPr>
        <w:tc>
          <w:tcPr>
            <w:tcW w:w="9576" w:type="dxa"/>
            <w:tcBorders>
              <w:top w:val="nil"/>
              <w:left w:val="single" w:sz="12" w:space="0" w:color="auto"/>
              <w:bottom w:val="nil"/>
              <w:right w:val="single" w:sz="12" w:space="0" w:color="auto"/>
            </w:tcBorders>
          </w:tcPr>
          <w:p w:rsidR="006A7787" w:rsidRPr="00ED327E" w:rsidRDefault="006A7787" w:rsidP="006A7787">
            <w:pPr>
              <w:tabs>
                <w:tab w:val="left" w:pos="3600"/>
                <w:tab w:val="left" w:pos="7200"/>
              </w:tabs>
              <w:jc w:val="both"/>
              <w:rPr>
                <w:sz w:val="14"/>
              </w:rPr>
            </w:pPr>
          </w:p>
        </w:tc>
      </w:tr>
      <w:tr w:rsidR="006A7787" w:rsidRPr="00ED327E" w:rsidTr="006A7787">
        <w:trPr>
          <w:cantSplit/>
        </w:trPr>
        <w:tc>
          <w:tcPr>
            <w:tcW w:w="9576" w:type="dxa"/>
            <w:tcBorders>
              <w:top w:val="nil"/>
              <w:left w:val="single" w:sz="12" w:space="0" w:color="auto"/>
              <w:bottom w:val="nil"/>
              <w:right w:val="single" w:sz="12" w:space="0" w:color="auto"/>
            </w:tcBorders>
          </w:tcPr>
          <w:p w:rsidR="006A7787" w:rsidRPr="00ED327E" w:rsidRDefault="006A7787" w:rsidP="006A7787">
            <w:pPr>
              <w:tabs>
                <w:tab w:val="left" w:pos="3600"/>
                <w:tab w:val="left" w:pos="6660"/>
                <w:tab w:val="left" w:pos="7200"/>
              </w:tabs>
              <w:jc w:val="both"/>
              <w:rPr>
                <w:sz w:val="18"/>
              </w:rPr>
            </w:pPr>
            <w:r w:rsidRPr="00ED327E">
              <w:rPr>
                <w:sz w:val="18"/>
              </w:rPr>
              <w:t>Was the child supervised by a person 12 years of age or older at the time of the incident?</w:t>
            </w:r>
            <w:r w:rsidRPr="00ED327E">
              <w:rPr>
                <w:sz w:val="18"/>
              </w:rPr>
              <w:tab/>
            </w:r>
            <w:r w:rsidRPr="00ED327E">
              <w:rPr>
                <w:sz w:val="18"/>
              </w:rPr>
              <w:fldChar w:fldCharType="begin">
                <w:ffData>
                  <w:name w:val="Check29"/>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Y</w:t>
            </w:r>
            <w:r w:rsidRPr="00ED327E">
              <w:rPr>
                <w:sz w:val="18"/>
              </w:rPr>
              <w:tab/>
            </w:r>
            <w:r w:rsidRPr="00ED327E">
              <w:rPr>
                <w:sz w:val="18"/>
              </w:rPr>
              <w:fldChar w:fldCharType="begin">
                <w:ffData>
                  <w:name w:val="Check30"/>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N</w:t>
            </w:r>
          </w:p>
        </w:tc>
      </w:tr>
      <w:tr w:rsidR="006A7787" w:rsidRPr="00ED327E" w:rsidTr="006A7787">
        <w:trPr>
          <w:cantSplit/>
        </w:trPr>
        <w:tc>
          <w:tcPr>
            <w:tcW w:w="9576" w:type="dxa"/>
            <w:tcBorders>
              <w:top w:val="nil"/>
              <w:left w:val="single" w:sz="12" w:space="0" w:color="auto"/>
              <w:bottom w:val="nil"/>
              <w:right w:val="single" w:sz="12" w:space="0" w:color="auto"/>
            </w:tcBorders>
          </w:tcPr>
          <w:p w:rsidR="006A7787" w:rsidRPr="00ED327E" w:rsidRDefault="006A7787" w:rsidP="006A7787">
            <w:pPr>
              <w:tabs>
                <w:tab w:val="left" w:pos="3600"/>
                <w:tab w:val="left" w:pos="7200"/>
              </w:tabs>
              <w:jc w:val="both"/>
              <w:rPr>
                <w:sz w:val="14"/>
              </w:rPr>
            </w:pPr>
          </w:p>
        </w:tc>
      </w:tr>
      <w:tr w:rsidR="006A7787" w:rsidRPr="00ED327E" w:rsidTr="006A7787">
        <w:trPr>
          <w:cantSplit/>
        </w:trPr>
        <w:tc>
          <w:tcPr>
            <w:tcW w:w="9576" w:type="dxa"/>
            <w:tcBorders>
              <w:top w:val="nil"/>
              <w:left w:val="single" w:sz="12" w:space="0" w:color="auto"/>
              <w:bottom w:val="nil"/>
              <w:right w:val="single" w:sz="12" w:space="0" w:color="auto"/>
            </w:tcBorders>
          </w:tcPr>
          <w:p w:rsidR="006A7787" w:rsidRPr="00ED327E" w:rsidRDefault="006A7787" w:rsidP="006A7787">
            <w:pPr>
              <w:tabs>
                <w:tab w:val="left" w:pos="3600"/>
                <w:tab w:val="left" w:pos="7200"/>
                <w:tab w:val="left" w:pos="9180"/>
              </w:tabs>
              <w:jc w:val="both"/>
              <w:rPr>
                <w:sz w:val="18"/>
              </w:rPr>
            </w:pPr>
            <w:r w:rsidRPr="00ED327E">
              <w:rPr>
                <w:sz w:val="18"/>
              </w:rPr>
              <w:t>Description of Incident and Pertinent Information:</w:t>
            </w:r>
          </w:p>
        </w:tc>
      </w:tr>
      <w:tr w:rsidR="006A7787" w:rsidRPr="00ED327E" w:rsidTr="006A7787">
        <w:trPr>
          <w:cantSplit/>
        </w:trPr>
        <w:tc>
          <w:tcPr>
            <w:tcW w:w="9576" w:type="dxa"/>
            <w:tcBorders>
              <w:top w:val="nil"/>
              <w:left w:val="single" w:sz="12" w:space="0" w:color="auto"/>
              <w:bottom w:val="nil"/>
              <w:right w:val="single" w:sz="12" w:space="0" w:color="auto"/>
            </w:tcBorders>
          </w:tcPr>
          <w:p w:rsidR="006A7787" w:rsidRPr="00ED327E" w:rsidRDefault="006A7787" w:rsidP="006A7787">
            <w:pPr>
              <w:tabs>
                <w:tab w:val="left" w:pos="9180"/>
              </w:tabs>
              <w:jc w:val="both"/>
              <w:rPr>
                <w:sz w:val="18"/>
                <w:u w:val="single"/>
              </w:rPr>
            </w:pPr>
            <w:r w:rsidRPr="00ED327E">
              <w:rPr>
                <w:sz w:val="18"/>
                <w:u w:val="single"/>
              </w:rPr>
              <w:tab/>
            </w:r>
          </w:p>
        </w:tc>
      </w:tr>
      <w:tr w:rsidR="006A7787" w:rsidRPr="00ED327E" w:rsidTr="006A7787">
        <w:trPr>
          <w:cantSplit/>
        </w:trPr>
        <w:tc>
          <w:tcPr>
            <w:tcW w:w="9576" w:type="dxa"/>
            <w:tcBorders>
              <w:top w:val="nil"/>
              <w:left w:val="single" w:sz="12" w:space="0" w:color="auto"/>
              <w:bottom w:val="nil"/>
              <w:right w:val="single" w:sz="12" w:space="0" w:color="auto"/>
            </w:tcBorders>
          </w:tcPr>
          <w:p w:rsidR="006A7787" w:rsidRPr="00ED327E" w:rsidRDefault="006A7787" w:rsidP="006A7787">
            <w:pPr>
              <w:tabs>
                <w:tab w:val="left" w:pos="9180"/>
              </w:tabs>
              <w:jc w:val="both"/>
              <w:rPr>
                <w:sz w:val="18"/>
                <w:u w:val="single"/>
              </w:rPr>
            </w:pPr>
            <w:r w:rsidRPr="00ED327E">
              <w:rPr>
                <w:sz w:val="18"/>
                <w:u w:val="single"/>
              </w:rPr>
              <w:tab/>
            </w:r>
          </w:p>
        </w:tc>
      </w:tr>
      <w:tr w:rsidR="006A7787" w:rsidRPr="00ED327E" w:rsidTr="006A7787">
        <w:trPr>
          <w:cantSplit/>
        </w:trPr>
        <w:tc>
          <w:tcPr>
            <w:tcW w:w="9576" w:type="dxa"/>
            <w:tcBorders>
              <w:top w:val="nil"/>
              <w:left w:val="single" w:sz="12" w:space="0" w:color="auto"/>
              <w:bottom w:val="nil"/>
              <w:right w:val="single" w:sz="12" w:space="0" w:color="auto"/>
            </w:tcBorders>
          </w:tcPr>
          <w:p w:rsidR="006A7787" w:rsidRPr="00ED327E" w:rsidRDefault="006A7787" w:rsidP="006A7787">
            <w:pPr>
              <w:tabs>
                <w:tab w:val="left" w:pos="2880"/>
                <w:tab w:val="left" w:pos="3600"/>
                <w:tab w:val="left" w:pos="5760"/>
              </w:tabs>
              <w:jc w:val="both"/>
              <w:rPr>
                <w:sz w:val="18"/>
                <w:u w:val="single"/>
              </w:rPr>
            </w:pPr>
            <w:r w:rsidRPr="00ED327E">
              <w:rPr>
                <w:sz w:val="18"/>
              </w:rPr>
              <w:t xml:space="preserve">Report by: </w:t>
            </w:r>
            <w:r w:rsidRPr="00ED327E">
              <w:rPr>
                <w:sz w:val="18"/>
                <w:u w:val="single"/>
              </w:rPr>
              <w:tab/>
            </w:r>
            <w:r w:rsidRPr="00ED327E">
              <w:rPr>
                <w:sz w:val="18"/>
              </w:rPr>
              <w:tab/>
            </w:r>
            <w:r w:rsidRPr="00ED327E">
              <w:rPr>
                <w:sz w:val="18"/>
                <w:u w:val="single"/>
              </w:rPr>
              <w:tab/>
            </w:r>
          </w:p>
        </w:tc>
      </w:tr>
      <w:tr w:rsidR="006A7787" w:rsidRPr="00ED327E" w:rsidTr="006A7787">
        <w:trPr>
          <w:cantSplit/>
        </w:trPr>
        <w:tc>
          <w:tcPr>
            <w:tcW w:w="9576" w:type="dxa"/>
            <w:tcBorders>
              <w:top w:val="nil"/>
              <w:left w:val="single" w:sz="12" w:space="0" w:color="auto"/>
              <w:bottom w:val="nil"/>
              <w:right w:val="single" w:sz="12" w:space="0" w:color="auto"/>
            </w:tcBorders>
          </w:tcPr>
          <w:p w:rsidR="006A7787" w:rsidRPr="00ED327E" w:rsidRDefault="006A7787" w:rsidP="006A7787">
            <w:pPr>
              <w:tabs>
                <w:tab w:val="left" w:pos="3600"/>
                <w:tab w:val="left" w:pos="7200"/>
              </w:tabs>
              <w:ind w:left="720"/>
              <w:jc w:val="both"/>
              <w:rPr>
                <w:sz w:val="18"/>
              </w:rPr>
            </w:pPr>
            <w:r w:rsidRPr="00ED327E">
              <w:rPr>
                <w:sz w:val="18"/>
              </w:rPr>
              <w:t xml:space="preserve">  Printed Name</w:t>
            </w:r>
            <w:r w:rsidRPr="00ED327E">
              <w:rPr>
                <w:sz w:val="18"/>
              </w:rPr>
              <w:tab/>
              <w:t>Signature</w:t>
            </w:r>
          </w:p>
        </w:tc>
      </w:tr>
      <w:tr w:rsidR="006A7787" w:rsidRPr="00ED327E" w:rsidTr="006A7787">
        <w:trPr>
          <w:cantSplit/>
        </w:trPr>
        <w:tc>
          <w:tcPr>
            <w:tcW w:w="9576" w:type="dxa"/>
            <w:tcBorders>
              <w:top w:val="nil"/>
              <w:left w:val="single" w:sz="12" w:space="0" w:color="auto"/>
              <w:bottom w:val="single" w:sz="12" w:space="0" w:color="auto"/>
              <w:right w:val="single" w:sz="12" w:space="0" w:color="auto"/>
            </w:tcBorders>
          </w:tcPr>
          <w:p w:rsidR="006A7787" w:rsidRPr="00ED327E" w:rsidRDefault="006A7787" w:rsidP="006A7787">
            <w:pPr>
              <w:tabs>
                <w:tab w:val="left" w:pos="3600"/>
                <w:tab w:val="left" w:pos="7200"/>
              </w:tabs>
              <w:jc w:val="both"/>
              <w:rPr>
                <w:sz w:val="16"/>
              </w:rPr>
            </w:pPr>
          </w:p>
        </w:tc>
      </w:tr>
      <w:tr w:rsidR="006A7787" w:rsidRPr="00ED327E" w:rsidTr="006A7787">
        <w:trPr>
          <w:cantSplit/>
        </w:trPr>
        <w:tc>
          <w:tcPr>
            <w:tcW w:w="9576" w:type="dxa"/>
            <w:tcBorders>
              <w:top w:val="single" w:sz="12" w:space="0" w:color="auto"/>
              <w:left w:val="nil"/>
              <w:bottom w:val="single" w:sz="12" w:space="0" w:color="auto"/>
              <w:right w:val="nil"/>
            </w:tcBorders>
          </w:tcPr>
          <w:p w:rsidR="006A7787" w:rsidRPr="00ED327E" w:rsidRDefault="006A7787" w:rsidP="006A7787">
            <w:pPr>
              <w:tabs>
                <w:tab w:val="left" w:pos="3600"/>
                <w:tab w:val="left" w:pos="7200"/>
              </w:tabs>
              <w:jc w:val="both"/>
              <w:rPr>
                <w:sz w:val="8"/>
              </w:rPr>
            </w:pPr>
          </w:p>
        </w:tc>
      </w:tr>
      <w:tr w:rsidR="006A7787" w:rsidRPr="00ED327E" w:rsidTr="006A7787">
        <w:trPr>
          <w:cantSplit/>
        </w:trPr>
        <w:tc>
          <w:tcPr>
            <w:tcW w:w="9576" w:type="dxa"/>
            <w:tcBorders>
              <w:top w:val="single" w:sz="12" w:space="0" w:color="auto"/>
              <w:left w:val="single" w:sz="12" w:space="0" w:color="auto"/>
              <w:bottom w:val="nil"/>
              <w:right w:val="single" w:sz="12" w:space="0" w:color="auto"/>
            </w:tcBorders>
          </w:tcPr>
          <w:p w:rsidR="006A7787" w:rsidRPr="00ED327E" w:rsidRDefault="006A7787" w:rsidP="006A7787">
            <w:pPr>
              <w:tabs>
                <w:tab w:val="left" w:pos="3600"/>
                <w:tab w:val="left" w:pos="7200"/>
              </w:tabs>
              <w:jc w:val="both"/>
              <w:rPr>
                <w:sz w:val="14"/>
              </w:rPr>
            </w:pPr>
          </w:p>
        </w:tc>
      </w:tr>
      <w:tr w:rsidR="006A7787" w:rsidRPr="00ED327E" w:rsidTr="006A7787">
        <w:trPr>
          <w:cantSplit/>
        </w:trPr>
        <w:tc>
          <w:tcPr>
            <w:tcW w:w="9576" w:type="dxa"/>
            <w:tcBorders>
              <w:top w:val="nil"/>
              <w:left w:val="single" w:sz="12" w:space="0" w:color="auto"/>
              <w:bottom w:val="nil"/>
              <w:right w:val="single" w:sz="12" w:space="0" w:color="auto"/>
            </w:tcBorders>
          </w:tcPr>
          <w:p w:rsidR="006A7787" w:rsidRPr="00ED327E" w:rsidRDefault="006A7787" w:rsidP="006A7787">
            <w:pPr>
              <w:tabs>
                <w:tab w:val="left" w:pos="3600"/>
                <w:tab w:val="left" w:pos="7200"/>
              </w:tabs>
              <w:jc w:val="both"/>
              <w:rPr>
                <w:b/>
                <w:bCs/>
                <w:sz w:val="20"/>
              </w:rPr>
            </w:pPr>
            <w:r w:rsidRPr="00ED327E">
              <w:rPr>
                <w:b/>
                <w:bCs/>
                <w:sz w:val="20"/>
              </w:rPr>
              <w:t>Juvenile Information</w:t>
            </w:r>
          </w:p>
        </w:tc>
      </w:tr>
      <w:tr w:rsidR="006A7787" w:rsidRPr="00ED327E" w:rsidTr="006A7787">
        <w:trPr>
          <w:cantSplit/>
        </w:trPr>
        <w:tc>
          <w:tcPr>
            <w:tcW w:w="9576" w:type="dxa"/>
            <w:tcBorders>
              <w:top w:val="nil"/>
              <w:left w:val="single" w:sz="12" w:space="0" w:color="auto"/>
              <w:bottom w:val="nil"/>
              <w:right w:val="single" w:sz="12" w:space="0" w:color="auto"/>
            </w:tcBorders>
          </w:tcPr>
          <w:p w:rsidR="006A7787" w:rsidRPr="00ED327E" w:rsidRDefault="006A7787" w:rsidP="006A7787">
            <w:pPr>
              <w:tabs>
                <w:tab w:val="left" w:pos="3600"/>
                <w:tab w:val="left" w:pos="7200"/>
              </w:tabs>
              <w:jc w:val="both"/>
              <w:rPr>
                <w:sz w:val="16"/>
              </w:rPr>
            </w:pPr>
          </w:p>
        </w:tc>
      </w:tr>
      <w:tr w:rsidR="006A7787" w:rsidRPr="00ED327E" w:rsidTr="006A7787">
        <w:trPr>
          <w:cantSplit/>
        </w:trPr>
        <w:tc>
          <w:tcPr>
            <w:tcW w:w="9576" w:type="dxa"/>
            <w:tcBorders>
              <w:top w:val="nil"/>
              <w:left w:val="single" w:sz="12" w:space="0" w:color="auto"/>
              <w:bottom w:val="nil"/>
              <w:right w:val="single" w:sz="12" w:space="0" w:color="auto"/>
            </w:tcBorders>
          </w:tcPr>
          <w:p w:rsidR="006A7787" w:rsidRPr="00ED327E" w:rsidRDefault="006A7787" w:rsidP="006A7787">
            <w:pPr>
              <w:tabs>
                <w:tab w:val="left" w:pos="2880"/>
                <w:tab w:val="left" w:pos="3060"/>
                <w:tab w:val="left" w:pos="5400"/>
                <w:tab w:val="left" w:pos="5760"/>
                <w:tab w:val="left" w:pos="6660"/>
                <w:tab w:val="left" w:pos="7020"/>
                <w:tab w:val="left" w:pos="8100"/>
                <w:tab w:val="left" w:pos="8640"/>
                <w:tab w:val="left" w:pos="9180"/>
              </w:tabs>
              <w:jc w:val="both"/>
              <w:rPr>
                <w:sz w:val="18"/>
                <w:u w:val="single"/>
              </w:rPr>
            </w:pPr>
            <w:r w:rsidRPr="00ED327E">
              <w:rPr>
                <w:sz w:val="18"/>
              </w:rPr>
              <w:t>Last Name</w:t>
            </w:r>
            <w:r>
              <w:rPr>
                <w:sz w:val="18"/>
              </w:rPr>
              <w:t xml:space="preserve">: </w:t>
            </w:r>
            <w:r w:rsidRPr="00ED327E">
              <w:rPr>
                <w:sz w:val="18"/>
                <w:u w:val="single"/>
              </w:rPr>
              <w:tab/>
            </w:r>
            <w:r w:rsidRPr="00ED327E">
              <w:rPr>
                <w:sz w:val="18"/>
              </w:rPr>
              <w:tab/>
              <w:t xml:space="preserve">First Name: </w:t>
            </w:r>
            <w:r w:rsidRPr="00ED327E">
              <w:rPr>
                <w:sz w:val="18"/>
                <w:u w:val="single"/>
              </w:rPr>
              <w:tab/>
            </w:r>
            <w:r w:rsidRPr="00ED327E">
              <w:rPr>
                <w:sz w:val="18"/>
              </w:rPr>
              <w:tab/>
              <w:t xml:space="preserve">M.I. </w:t>
            </w:r>
            <w:r w:rsidRPr="00ED327E">
              <w:rPr>
                <w:sz w:val="18"/>
                <w:u w:val="single"/>
              </w:rPr>
              <w:tab/>
            </w:r>
            <w:r w:rsidRPr="00ED327E">
              <w:rPr>
                <w:sz w:val="18"/>
              </w:rPr>
              <w:tab/>
              <w:t xml:space="preserve">DOB </w:t>
            </w:r>
            <w:r w:rsidRPr="00ED327E">
              <w:rPr>
                <w:sz w:val="18"/>
                <w:u w:val="single"/>
              </w:rPr>
              <w:tab/>
            </w:r>
            <w:r w:rsidRPr="00ED327E">
              <w:rPr>
                <w:sz w:val="18"/>
              </w:rPr>
              <w:t>/</w:t>
            </w:r>
            <w:r w:rsidRPr="00ED327E">
              <w:rPr>
                <w:sz w:val="18"/>
                <w:u w:val="single"/>
              </w:rPr>
              <w:tab/>
            </w:r>
            <w:r w:rsidRPr="00ED327E">
              <w:rPr>
                <w:sz w:val="18"/>
              </w:rPr>
              <w:t>/</w:t>
            </w:r>
            <w:r w:rsidRPr="00ED327E">
              <w:rPr>
                <w:sz w:val="18"/>
                <w:u w:val="single"/>
              </w:rPr>
              <w:tab/>
            </w:r>
          </w:p>
        </w:tc>
      </w:tr>
      <w:tr w:rsidR="006A7787" w:rsidRPr="00ED327E" w:rsidTr="006A7787">
        <w:trPr>
          <w:cantSplit/>
        </w:trPr>
        <w:tc>
          <w:tcPr>
            <w:tcW w:w="9576" w:type="dxa"/>
            <w:tcBorders>
              <w:top w:val="nil"/>
              <w:left w:val="single" w:sz="12" w:space="0" w:color="auto"/>
              <w:bottom w:val="nil"/>
              <w:right w:val="single" w:sz="12" w:space="0" w:color="auto"/>
            </w:tcBorders>
          </w:tcPr>
          <w:p w:rsidR="006A7787" w:rsidRPr="00ED327E" w:rsidRDefault="006A7787" w:rsidP="006A7787">
            <w:pPr>
              <w:tabs>
                <w:tab w:val="left" w:pos="900"/>
                <w:tab w:val="left" w:pos="1620"/>
                <w:tab w:val="left" w:pos="3060"/>
                <w:tab w:val="left" w:pos="3600"/>
                <w:tab w:val="left" w:pos="4140"/>
                <w:tab w:val="left" w:pos="5580"/>
                <w:tab w:val="left" w:pos="7020"/>
                <w:tab w:val="left" w:pos="8280"/>
              </w:tabs>
              <w:jc w:val="both"/>
              <w:rPr>
                <w:sz w:val="18"/>
              </w:rPr>
            </w:pPr>
            <w:r w:rsidRPr="00ED327E">
              <w:rPr>
                <w:sz w:val="18"/>
              </w:rPr>
              <w:t xml:space="preserve">Sex  </w:t>
            </w:r>
            <w:r w:rsidRPr="00ED327E">
              <w:rPr>
                <w:sz w:val="18"/>
              </w:rPr>
              <w:fldChar w:fldCharType="begin">
                <w:ffData>
                  <w:name w:val="Check31"/>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M</w:t>
            </w:r>
            <w:r w:rsidRPr="00ED327E">
              <w:rPr>
                <w:sz w:val="18"/>
              </w:rPr>
              <w:tab/>
            </w:r>
            <w:r w:rsidRPr="00ED327E">
              <w:rPr>
                <w:sz w:val="18"/>
              </w:rPr>
              <w:fldChar w:fldCharType="begin">
                <w:ffData>
                  <w:name w:val="Check32"/>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F</w:t>
            </w:r>
            <w:r w:rsidRPr="00ED327E">
              <w:rPr>
                <w:sz w:val="18"/>
              </w:rPr>
              <w:tab/>
              <w:t>Race</w:t>
            </w:r>
            <w:r>
              <w:rPr>
                <w:sz w:val="18"/>
              </w:rPr>
              <w:t xml:space="preserve">: </w:t>
            </w:r>
            <w:r w:rsidRPr="00ED327E">
              <w:rPr>
                <w:sz w:val="18"/>
              </w:rPr>
              <w:fldChar w:fldCharType="begin">
                <w:ffData>
                  <w:name w:val="Check33"/>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White</w:t>
            </w:r>
            <w:r w:rsidRPr="00ED327E">
              <w:rPr>
                <w:sz w:val="18"/>
              </w:rPr>
              <w:tab/>
            </w:r>
            <w:r w:rsidRPr="00ED327E">
              <w:rPr>
                <w:sz w:val="18"/>
              </w:rPr>
              <w:fldChar w:fldCharType="begin">
                <w:ffData>
                  <w:name w:val="Check34"/>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Asian</w:t>
            </w:r>
            <w:r w:rsidRPr="00ED327E">
              <w:rPr>
                <w:sz w:val="18"/>
              </w:rPr>
              <w:tab/>
            </w:r>
            <w:r w:rsidRPr="00ED327E">
              <w:rPr>
                <w:sz w:val="18"/>
              </w:rPr>
              <w:fldChar w:fldCharType="begin">
                <w:ffData>
                  <w:name w:val="Check35"/>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African Am.</w:t>
            </w:r>
            <w:r w:rsidRPr="00ED327E">
              <w:rPr>
                <w:sz w:val="18"/>
              </w:rPr>
              <w:tab/>
            </w:r>
            <w:r w:rsidRPr="00ED327E">
              <w:rPr>
                <w:sz w:val="18"/>
              </w:rPr>
              <w:fldChar w:fldCharType="begin">
                <w:ffData>
                  <w:name w:val="Check36"/>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Native Am.</w:t>
            </w:r>
            <w:r w:rsidRPr="00ED327E">
              <w:rPr>
                <w:sz w:val="18"/>
              </w:rPr>
              <w:tab/>
            </w:r>
            <w:r w:rsidRPr="00ED327E">
              <w:rPr>
                <w:sz w:val="18"/>
              </w:rPr>
              <w:fldChar w:fldCharType="begin">
                <w:ffData>
                  <w:name w:val="Check37"/>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Hispanic</w:t>
            </w:r>
            <w:r w:rsidRPr="00ED327E">
              <w:rPr>
                <w:sz w:val="18"/>
              </w:rPr>
              <w:tab/>
            </w:r>
            <w:r w:rsidRPr="00ED327E">
              <w:rPr>
                <w:sz w:val="18"/>
              </w:rPr>
              <w:fldChar w:fldCharType="begin">
                <w:ffData>
                  <w:name w:val="Check38"/>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Other</w:t>
            </w:r>
          </w:p>
        </w:tc>
      </w:tr>
      <w:tr w:rsidR="006A7787" w:rsidRPr="00ED327E" w:rsidTr="006A7787">
        <w:trPr>
          <w:cantSplit/>
        </w:trPr>
        <w:tc>
          <w:tcPr>
            <w:tcW w:w="9576" w:type="dxa"/>
            <w:tcBorders>
              <w:top w:val="nil"/>
              <w:left w:val="single" w:sz="12" w:space="0" w:color="auto"/>
              <w:bottom w:val="nil"/>
              <w:right w:val="single" w:sz="12" w:space="0" w:color="auto"/>
            </w:tcBorders>
          </w:tcPr>
          <w:p w:rsidR="006A7787" w:rsidRPr="00ED327E" w:rsidRDefault="006A7787" w:rsidP="006A7787">
            <w:pPr>
              <w:tabs>
                <w:tab w:val="left" w:pos="1080"/>
                <w:tab w:val="left" w:pos="1620"/>
                <w:tab w:val="left" w:pos="3600"/>
                <w:tab w:val="left" w:pos="4140"/>
                <w:tab w:val="left" w:pos="5580"/>
                <w:tab w:val="left" w:pos="9180"/>
              </w:tabs>
              <w:jc w:val="both"/>
              <w:rPr>
                <w:sz w:val="18"/>
                <w:u w:val="single"/>
              </w:rPr>
            </w:pPr>
            <w:r w:rsidRPr="00ED327E">
              <w:rPr>
                <w:sz w:val="18"/>
              </w:rPr>
              <w:t xml:space="preserve">Age: </w:t>
            </w:r>
            <w:r w:rsidRPr="00ED327E">
              <w:rPr>
                <w:sz w:val="18"/>
                <w:u w:val="single"/>
              </w:rPr>
              <w:tab/>
            </w:r>
            <w:r w:rsidRPr="00ED327E">
              <w:rPr>
                <w:sz w:val="18"/>
              </w:rPr>
              <w:tab/>
              <w:t>Grade in School</w:t>
            </w:r>
            <w:r w:rsidRPr="00ED327E">
              <w:rPr>
                <w:sz w:val="18"/>
                <w:u w:val="single"/>
              </w:rPr>
              <w:tab/>
            </w:r>
            <w:r w:rsidRPr="00ED327E">
              <w:rPr>
                <w:sz w:val="18"/>
              </w:rPr>
              <w:tab/>
              <w:t xml:space="preserve">School Currently Attending </w:t>
            </w:r>
            <w:r w:rsidRPr="00ED327E">
              <w:rPr>
                <w:sz w:val="18"/>
                <w:u w:val="single"/>
              </w:rPr>
              <w:tab/>
            </w:r>
          </w:p>
        </w:tc>
      </w:tr>
      <w:tr w:rsidR="006A7787" w:rsidRPr="00ED327E" w:rsidTr="006A7787">
        <w:trPr>
          <w:cantSplit/>
        </w:trPr>
        <w:tc>
          <w:tcPr>
            <w:tcW w:w="9576" w:type="dxa"/>
            <w:tcBorders>
              <w:top w:val="nil"/>
              <w:left w:val="single" w:sz="12" w:space="0" w:color="auto"/>
              <w:bottom w:val="nil"/>
              <w:right w:val="single" w:sz="12" w:space="0" w:color="auto"/>
            </w:tcBorders>
          </w:tcPr>
          <w:p w:rsidR="006A7787" w:rsidRPr="00ED327E" w:rsidRDefault="006A7787" w:rsidP="006A7787">
            <w:pPr>
              <w:tabs>
                <w:tab w:val="left" w:pos="1620"/>
                <w:tab w:val="left" w:pos="2340"/>
                <w:tab w:val="left" w:pos="3060"/>
                <w:tab w:val="left" w:pos="3600"/>
                <w:tab w:val="left" w:pos="4140"/>
                <w:tab w:val="left" w:pos="5580"/>
                <w:tab w:val="left" w:pos="7020"/>
                <w:tab w:val="left" w:pos="8280"/>
              </w:tabs>
              <w:jc w:val="both"/>
              <w:rPr>
                <w:sz w:val="18"/>
                <w:u w:val="single"/>
              </w:rPr>
            </w:pPr>
            <w:r w:rsidRPr="00ED327E">
              <w:rPr>
                <w:sz w:val="18"/>
              </w:rPr>
              <w:t xml:space="preserve">Soc. Sec. #: </w:t>
            </w:r>
            <w:r w:rsidRPr="00ED327E">
              <w:rPr>
                <w:sz w:val="18"/>
                <w:u w:val="single"/>
              </w:rPr>
              <w:tab/>
            </w:r>
            <w:r w:rsidRPr="00ED327E">
              <w:rPr>
                <w:sz w:val="18"/>
              </w:rPr>
              <w:t>-</w:t>
            </w:r>
            <w:r w:rsidRPr="00ED327E">
              <w:rPr>
                <w:sz w:val="18"/>
                <w:u w:val="single"/>
              </w:rPr>
              <w:tab/>
            </w:r>
            <w:r w:rsidRPr="00ED327E">
              <w:rPr>
                <w:sz w:val="18"/>
              </w:rPr>
              <w:t>-</w:t>
            </w:r>
            <w:r w:rsidRPr="00ED327E">
              <w:rPr>
                <w:sz w:val="18"/>
                <w:u w:val="single"/>
              </w:rPr>
              <w:tab/>
            </w:r>
          </w:p>
        </w:tc>
      </w:tr>
      <w:tr w:rsidR="006A7787" w:rsidRPr="00ED327E" w:rsidTr="006A7787">
        <w:trPr>
          <w:cantSplit/>
        </w:trPr>
        <w:tc>
          <w:tcPr>
            <w:tcW w:w="9576" w:type="dxa"/>
            <w:tcBorders>
              <w:top w:val="nil"/>
              <w:left w:val="single" w:sz="12" w:space="0" w:color="auto"/>
              <w:bottom w:val="nil"/>
              <w:right w:val="single" w:sz="12" w:space="0" w:color="auto"/>
            </w:tcBorders>
          </w:tcPr>
          <w:p w:rsidR="006A7787" w:rsidRPr="00ED327E" w:rsidRDefault="006A7787" w:rsidP="006A7787">
            <w:pPr>
              <w:tabs>
                <w:tab w:val="left" w:pos="900"/>
                <w:tab w:val="left" w:pos="1620"/>
                <w:tab w:val="left" w:pos="3060"/>
                <w:tab w:val="left" w:pos="3600"/>
                <w:tab w:val="left" w:pos="4140"/>
                <w:tab w:val="left" w:pos="5580"/>
                <w:tab w:val="left" w:pos="7020"/>
                <w:tab w:val="left" w:pos="8280"/>
              </w:tabs>
              <w:jc w:val="both"/>
              <w:rPr>
                <w:sz w:val="14"/>
              </w:rPr>
            </w:pPr>
          </w:p>
        </w:tc>
      </w:tr>
      <w:tr w:rsidR="006A7787" w:rsidRPr="00ED327E" w:rsidTr="006A7787">
        <w:trPr>
          <w:cantSplit/>
        </w:trPr>
        <w:tc>
          <w:tcPr>
            <w:tcW w:w="9576" w:type="dxa"/>
            <w:tcBorders>
              <w:top w:val="nil"/>
              <w:left w:val="single" w:sz="12" w:space="0" w:color="auto"/>
              <w:bottom w:val="nil"/>
              <w:right w:val="single" w:sz="12" w:space="0" w:color="auto"/>
            </w:tcBorders>
          </w:tcPr>
          <w:p w:rsidR="006A7787" w:rsidRPr="00ED327E" w:rsidRDefault="006A7787" w:rsidP="006A7787">
            <w:pPr>
              <w:tabs>
                <w:tab w:val="left" w:pos="6480"/>
                <w:tab w:val="left" w:pos="6840"/>
                <w:tab w:val="left" w:pos="9180"/>
              </w:tabs>
              <w:jc w:val="both"/>
              <w:rPr>
                <w:sz w:val="18"/>
                <w:u w:val="single"/>
              </w:rPr>
            </w:pPr>
            <w:r w:rsidRPr="00ED327E">
              <w:rPr>
                <w:sz w:val="18"/>
              </w:rPr>
              <w:t xml:space="preserve">Home Address: </w:t>
            </w:r>
            <w:r w:rsidRPr="00ED327E">
              <w:rPr>
                <w:sz w:val="18"/>
                <w:u w:val="single"/>
              </w:rPr>
              <w:tab/>
            </w:r>
            <w:r w:rsidRPr="00ED327E">
              <w:rPr>
                <w:sz w:val="18"/>
              </w:rPr>
              <w:tab/>
              <w:t xml:space="preserve">Phone: </w:t>
            </w:r>
            <w:r w:rsidRPr="00ED327E">
              <w:rPr>
                <w:sz w:val="18"/>
                <w:u w:val="single"/>
              </w:rPr>
              <w:tab/>
            </w:r>
          </w:p>
        </w:tc>
      </w:tr>
      <w:tr w:rsidR="006A7787" w:rsidRPr="00ED327E" w:rsidTr="006A7787">
        <w:trPr>
          <w:cantSplit/>
        </w:trPr>
        <w:tc>
          <w:tcPr>
            <w:tcW w:w="9576" w:type="dxa"/>
            <w:tcBorders>
              <w:top w:val="nil"/>
              <w:left w:val="single" w:sz="12" w:space="0" w:color="auto"/>
              <w:bottom w:val="single" w:sz="12" w:space="0" w:color="auto"/>
              <w:right w:val="single" w:sz="12" w:space="0" w:color="auto"/>
            </w:tcBorders>
          </w:tcPr>
          <w:p w:rsidR="006A7787" w:rsidRPr="00ED327E" w:rsidRDefault="006A7787" w:rsidP="006A7787">
            <w:pPr>
              <w:tabs>
                <w:tab w:val="left" w:pos="3600"/>
                <w:tab w:val="left" w:pos="7200"/>
              </w:tabs>
              <w:jc w:val="both"/>
              <w:rPr>
                <w:sz w:val="8"/>
              </w:rPr>
            </w:pPr>
          </w:p>
        </w:tc>
      </w:tr>
    </w:tbl>
    <w:p w:rsidR="006A7787" w:rsidRPr="00ED327E" w:rsidRDefault="006A7787" w:rsidP="006A7787">
      <w:pPr>
        <w:tabs>
          <w:tab w:val="left" w:pos="3600"/>
          <w:tab w:val="left" w:pos="7200"/>
        </w:tabs>
        <w:jc w:val="both"/>
        <w:rPr>
          <w:sz w:val="8"/>
        </w:rPr>
      </w:pPr>
    </w:p>
    <w:tbl>
      <w:tblPr>
        <w:tblW w:w="8100" w:type="dxa"/>
        <w:tblInd w:w="828" w:type="dxa"/>
        <w:tblLook w:val="0000" w:firstRow="0" w:lastRow="0" w:firstColumn="0" w:lastColumn="0" w:noHBand="0" w:noVBand="0"/>
      </w:tblPr>
      <w:tblGrid>
        <w:gridCol w:w="3780"/>
        <w:gridCol w:w="360"/>
        <w:gridCol w:w="3960"/>
      </w:tblGrid>
      <w:tr w:rsidR="006A7787" w:rsidRPr="00ED327E" w:rsidTr="006A7787">
        <w:tc>
          <w:tcPr>
            <w:tcW w:w="3780" w:type="dxa"/>
            <w:tcBorders>
              <w:top w:val="single" w:sz="12" w:space="0" w:color="auto"/>
              <w:left w:val="single" w:sz="12" w:space="0" w:color="auto"/>
              <w:right w:val="single" w:sz="12" w:space="0" w:color="auto"/>
            </w:tcBorders>
          </w:tcPr>
          <w:p w:rsidR="006A7787" w:rsidRPr="00ED327E" w:rsidRDefault="006A7787" w:rsidP="006A7787">
            <w:pPr>
              <w:tabs>
                <w:tab w:val="left" w:pos="3600"/>
                <w:tab w:val="left" w:pos="7200"/>
              </w:tabs>
              <w:jc w:val="both"/>
              <w:rPr>
                <w:sz w:val="14"/>
              </w:rPr>
            </w:pPr>
          </w:p>
        </w:tc>
        <w:tc>
          <w:tcPr>
            <w:tcW w:w="360" w:type="dxa"/>
            <w:tcBorders>
              <w:left w:val="single" w:sz="12" w:space="0" w:color="auto"/>
              <w:right w:val="single" w:sz="12" w:space="0" w:color="auto"/>
            </w:tcBorders>
          </w:tcPr>
          <w:p w:rsidR="006A7787" w:rsidRPr="00ED327E" w:rsidRDefault="006A7787" w:rsidP="006A7787">
            <w:pPr>
              <w:tabs>
                <w:tab w:val="left" w:pos="3600"/>
                <w:tab w:val="left" w:pos="7200"/>
              </w:tabs>
              <w:jc w:val="both"/>
              <w:rPr>
                <w:sz w:val="14"/>
              </w:rPr>
            </w:pPr>
          </w:p>
        </w:tc>
        <w:tc>
          <w:tcPr>
            <w:tcW w:w="3960" w:type="dxa"/>
            <w:tcBorders>
              <w:top w:val="single" w:sz="12" w:space="0" w:color="auto"/>
              <w:left w:val="single" w:sz="12" w:space="0" w:color="auto"/>
              <w:right w:val="single" w:sz="12" w:space="0" w:color="auto"/>
            </w:tcBorders>
          </w:tcPr>
          <w:p w:rsidR="006A7787" w:rsidRPr="00ED327E" w:rsidRDefault="006A7787" w:rsidP="006A7787">
            <w:pPr>
              <w:tabs>
                <w:tab w:val="left" w:pos="3600"/>
                <w:tab w:val="left" w:pos="7200"/>
              </w:tabs>
              <w:jc w:val="both"/>
              <w:rPr>
                <w:sz w:val="14"/>
              </w:rPr>
            </w:pPr>
          </w:p>
        </w:tc>
      </w:tr>
      <w:tr w:rsidR="006A7787" w:rsidRPr="00ED327E" w:rsidTr="006A7787">
        <w:tc>
          <w:tcPr>
            <w:tcW w:w="3780" w:type="dxa"/>
            <w:tcBorders>
              <w:left w:val="single" w:sz="12" w:space="0" w:color="auto"/>
              <w:right w:val="single" w:sz="12" w:space="0" w:color="auto"/>
            </w:tcBorders>
          </w:tcPr>
          <w:p w:rsidR="006A7787" w:rsidRPr="00ED327E" w:rsidRDefault="006A7787" w:rsidP="006A7787">
            <w:pPr>
              <w:tabs>
                <w:tab w:val="left" w:pos="3600"/>
                <w:tab w:val="left" w:pos="7200"/>
              </w:tabs>
              <w:jc w:val="both"/>
              <w:rPr>
                <w:sz w:val="20"/>
              </w:rPr>
            </w:pPr>
            <w:r w:rsidRPr="00ED327E">
              <w:rPr>
                <w:b/>
                <w:bCs/>
                <w:sz w:val="20"/>
              </w:rPr>
              <w:t>Adult No. 1 Residing With The Child</w:t>
            </w:r>
          </w:p>
        </w:tc>
        <w:tc>
          <w:tcPr>
            <w:tcW w:w="360" w:type="dxa"/>
            <w:tcBorders>
              <w:left w:val="single" w:sz="12" w:space="0" w:color="auto"/>
              <w:right w:val="single" w:sz="12" w:space="0" w:color="auto"/>
            </w:tcBorders>
          </w:tcPr>
          <w:p w:rsidR="006A7787" w:rsidRPr="00ED327E" w:rsidRDefault="006A7787" w:rsidP="006A7787">
            <w:pPr>
              <w:tabs>
                <w:tab w:val="left" w:pos="3600"/>
                <w:tab w:val="left" w:pos="7200"/>
              </w:tabs>
              <w:jc w:val="both"/>
              <w:rPr>
                <w:sz w:val="20"/>
              </w:rPr>
            </w:pPr>
          </w:p>
        </w:tc>
        <w:tc>
          <w:tcPr>
            <w:tcW w:w="3960" w:type="dxa"/>
            <w:tcBorders>
              <w:left w:val="single" w:sz="12" w:space="0" w:color="auto"/>
              <w:right w:val="single" w:sz="12" w:space="0" w:color="auto"/>
            </w:tcBorders>
          </w:tcPr>
          <w:p w:rsidR="006A7787" w:rsidRPr="00ED327E" w:rsidRDefault="006A7787" w:rsidP="006A7787">
            <w:pPr>
              <w:tabs>
                <w:tab w:val="left" w:pos="3600"/>
                <w:tab w:val="left" w:pos="7200"/>
              </w:tabs>
              <w:jc w:val="both"/>
              <w:rPr>
                <w:sz w:val="20"/>
              </w:rPr>
            </w:pPr>
            <w:r w:rsidRPr="00ED327E">
              <w:rPr>
                <w:b/>
                <w:bCs/>
                <w:sz w:val="20"/>
              </w:rPr>
              <w:t>Adult No. 2 Residing With The Child</w:t>
            </w:r>
          </w:p>
        </w:tc>
      </w:tr>
      <w:tr w:rsidR="006A7787" w:rsidRPr="00ED327E" w:rsidTr="006A7787">
        <w:tc>
          <w:tcPr>
            <w:tcW w:w="3780" w:type="dxa"/>
            <w:tcBorders>
              <w:left w:val="single" w:sz="12" w:space="0" w:color="auto"/>
              <w:right w:val="single" w:sz="12" w:space="0" w:color="auto"/>
            </w:tcBorders>
          </w:tcPr>
          <w:p w:rsidR="006A7787" w:rsidRPr="00ED327E" w:rsidRDefault="006A7787" w:rsidP="006A7787">
            <w:pPr>
              <w:tabs>
                <w:tab w:val="left" w:pos="3600"/>
                <w:tab w:val="left" w:pos="7200"/>
              </w:tabs>
              <w:jc w:val="both"/>
              <w:rPr>
                <w:sz w:val="14"/>
              </w:rPr>
            </w:pPr>
          </w:p>
        </w:tc>
        <w:tc>
          <w:tcPr>
            <w:tcW w:w="360" w:type="dxa"/>
            <w:tcBorders>
              <w:left w:val="single" w:sz="12" w:space="0" w:color="auto"/>
              <w:right w:val="single" w:sz="12" w:space="0" w:color="auto"/>
            </w:tcBorders>
          </w:tcPr>
          <w:p w:rsidR="006A7787" w:rsidRPr="00ED327E" w:rsidRDefault="006A7787" w:rsidP="006A7787">
            <w:pPr>
              <w:tabs>
                <w:tab w:val="left" w:pos="3600"/>
                <w:tab w:val="left" w:pos="7200"/>
              </w:tabs>
              <w:jc w:val="both"/>
              <w:rPr>
                <w:sz w:val="14"/>
              </w:rPr>
            </w:pPr>
          </w:p>
        </w:tc>
        <w:tc>
          <w:tcPr>
            <w:tcW w:w="3960" w:type="dxa"/>
            <w:tcBorders>
              <w:left w:val="single" w:sz="12" w:space="0" w:color="auto"/>
              <w:right w:val="single" w:sz="12" w:space="0" w:color="auto"/>
            </w:tcBorders>
          </w:tcPr>
          <w:p w:rsidR="006A7787" w:rsidRPr="00ED327E" w:rsidRDefault="006A7787" w:rsidP="006A7787">
            <w:pPr>
              <w:tabs>
                <w:tab w:val="left" w:pos="3600"/>
                <w:tab w:val="left" w:pos="7200"/>
              </w:tabs>
              <w:jc w:val="both"/>
              <w:rPr>
                <w:sz w:val="14"/>
              </w:rPr>
            </w:pPr>
          </w:p>
        </w:tc>
      </w:tr>
      <w:tr w:rsidR="006A7787" w:rsidRPr="00ED327E" w:rsidTr="006A7787">
        <w:tc>
          <w:tcPr>
            <w:tcW w:w="3780" w:type="dxa"/>
            <w:tcBorders>
              <w:left w:val="single" w:sz="12" w:space="0" w:color="auto"/>
              <w:right w:val="single" w:sz="12" w:space="0" w:color="auto"/>
            </w:tcBorders>
          </w:tcPr>
          <w:p w:rsidR="006A7787" w:rsidRPr="00ED327E" w:rsidRDefault="006A7787" w:rsidP="006A7787">
            <w:pPr>
              <w:tabs>
                <w:tab w:val="left" w:pos="3492"/>
              </w:tabs>
              <w:jc w:val="both"/>
              <w:rPr>
                <w:sz w:val="18"/>
              </w:rPr>
            </w:pPr>
            <w:r w:rsidRPr="00ED327E">
              <w:rPr>
                <w:sz w:val="18"/>
              </w:rPr>
              <w:t>Name:</w:t>
            </w:r>
            <w:r w:rsidRPr="00ED327E">
              <w:rPr>
                <w:sz w:val="18"/>
                <w:u w:val="single"/>
              </w:rPr>
              <w:tab/>
            </w:r>
          </w:p>
        </w:tc>
        <w:tc>
          <w:tcPr>
            <w:tcW w:w="360" w:type="dxa"/>
            <w:tcBorders>
              <w:left w:val="single" w:sz="12" w:space="0" w:color="auto"/>
              <w:right w:val="single" w:sz="12" w:space="0" w:color="auto"/>
            </w:tcBorders>
          </w:tcPr>
          <w:p w:rsidR="006A7787" w:rsidRPr="00ED327E" w:rsidRDefault="006A7787" w:rsidP="006A7787">
            <w:pPr>
              <w:tabs>
                <w:tab w:val="left" w:pos="3600"/>
                <w:tab w:val="left" w:pos="7200"/>
              </w:tabs>
              <w:jc w:val="both"/>
              <w:rPr>
                <w:sz w:val="18"/>
              </w:rPr>
            </w:pPr>
          </w:p>
        </w:tc>
        <w:tc>
          <w:tcPr>
            <w:tcW w:w="3960" w:type="dxa"/>
            <w:tcBorders>
              <w:left w:val="single" w:sz="12" w:space="0" w:color="auto"/>
              <w:right w:val="single" w:sz="12" w:space="0" w:color="auto"/>
            </w:tcBorders>
          </w:tcPr>
          <w:p w:rsidR="006A7787" w:rsidRPr="00ED327E" w:rsidRDefault="006A7787" w:rsidP="006A7787">
            <w:pPr>
              <w:tabs>
                <w:tab w:val="left" w:pos="3492"/>
              </w:tabs>
              <w:jc w:val="both"/>
              <w:rPr>
                <w:sz w:val="18"/>
              </w:rPr>
            </w:pPr>
            <w:r w:rsidRPr="00ED327E">
              <w:rPr>
                <w:sz w:val="18"/>
              </w:rPr>
              <w:t>Name:</w:t>
            </w:r>
            <w:r w:rsidRPr="00ED327E">
              <w:rPr>
                <w:sz w:val="18"/>
                <w:u w:val="single"/>
              </w:rPr>
              <w:tab/>
            </w:r>
          </w:p>
        </w:tc>
      </w:tr>
      <w:tr w:rsidR="006A7787" w:rsidRPr="00ED327E" w:rsidTr="006A7787">
        <w:tc>
          <w:tcPr>
            <w:tcW w:w="3780" w:type="dxa"/>
            <w:tcBorders>
              <w:left w:val="single" w:sz="12" w:space="0" w:color="auto"/>
              <w:right w:val="single" w:sz="12" w:space="0" w:color="auto"/>
            </w:tcBorders>
          </w:tcPr>
          <w:p w:rsidR="006A7787" w:rsidRPr="00ED327E" w:rsidRDefault="006A7787" w:rsidP="006A7787">
            <w:pPr>
              <w:tabs>
                <w:tab w:val="left" w:pos="3492"/>
              </w:tabs>
              <w:jc w:val="both"/>
              <w:rPr>
                <w:sz w:val="14"/>
              </w:rPr>
            </w:pPr>
          </w:p>
        </w:tc>
        <w:tc>
          <w:tcPr>
            <w:tcW w:w="360" w:type="dxa"/>
            <w:tcBorders>
              <w:left w:val="single" w:sz="12" w:space="0" w:color="auto"/>
              <w:right w:val="single" w:sz="12" w:space="0" w:color="auto"/>
            </w:tcBorders>
          </w:tcPr>
          <w:p w:rsidR="006A7787" w:rsidRPr="00ED327E" w:rsidRDefault="006A7787" w:rsidP="006A7787">
            <w:pPr>
              <w:tabs>
                <w:tab w:val="left" w:pos="3600"/>
                <w:tab w:val="left" w:pos="7200"/>
              </w:tabs>
              <w:jc w:val="both"/>
              <w:rPr>
                <w:sz w:val="14"/>
              </w:rPr>
            </w:pPr>
          </w:p>
        </w:tc>
        <w:tc>
          <w:tcPr>
            <w:tcW w:w="3960" w:type="dxa"/>
            <w:tcBorders>
              <w:left w:val="single" w:sz="12" w:space="0" w:color="auto"/>
              <w:right w:val="single" w:sz="12" w:space="0" w:color="auto"/>
            </w:tcBorders>
          </w:tcPr>
          <w:p w:rsidR="006A7787" w:rsidRPr="00ED327E" w:rsidRDefault="006A7787" w:rsidP="006A7787">
            <w:pPr>
              <w:tabs>
                <w:tab w:val="left" w:pos="3492"/>
              </w:tabs>
              <w:jc w:val="both"/>
              <w:rPr>
                <w:sz w:val="14"/>
              </w:rPr>
            </w:pPr>
          </w:p>
        </w:tc>
      </w:tr>
      <w:tr w:rsidR="006A7787" w:rsidRPr="00ED327E" w:rsidTr="006A7787">
        <w:tc>
          <w:tcPr>
            <w:tcW w:w="3780" w:type="dxa"/>
            <w:tcBorders>
              <w:left w:val="single" w:sz="12" w:space="0" w:color="auto"/>
              <w:right w:val="single" w:sz="12" w:space="0" w:color="auto"/>
            </w:tcBorders>
          </w:tcPr>
          <w:p w:rsidR="006A7787" w:rsidRPr="00ED327E" w:rsidRDefault="006A7787" w:rsidP="006A7787">
            <w:pPr>
              <w:tabs>
                <w:tab w:val="left" w:pos="3492"/>
              </w:tabs>
              <w:jc w:val="both"/>
              <w:rPr>
                <w:sz w:val="18"/>
              </w:rPr>
            </w:pPr>
            <w:r w:rsidRPr="00ED327E">
              <w:rPr>
                <w:sz w:val="18"/>
              </w:rPr>
              <w:t xml:space="preserve">Address: </w:t>
            </w:r>
            <w:r w:rsidRPr="00ED327E">
              <w:rPr>
                <w:sz w:val="18"/>
                <w:u w:val="single"/>
              </w:rPr>
              <w:tab/>
            </w:r>
          </w:p>
        </w:tc>
        <w:tc>
          <w:tcPr>
            <w:tcW w:w="360" w:type="dxa"/>
            <w:tcBorders>
              <w:left w:val="single" w:sz="12" w:space="0" w:color="auto"/>
              <w:right w:val="single" w:sz="12" w:space="0" w:color="auto"/>
            </w:tcBorders>
          </w:tcPr>
          <w:p w:rsidR="006A7787" w:rsidRPr="00ED327E" w:rsidRDefault="006A7787" w:rsidP="006A7787">
            <w:pPr>
              <w:tabs>
                <w:tab w:val="left" w:pos="3600"/>
                <w:tab w:val="left" w:pos="7200"/>
              </w:tabs>
              <w:jc w:val="both"/>
              <w:rPr>
                <w:sz w:val="18"/>
              </w:rPr>
            </w:pPr>
          </w:p>
        </w:tc>
        <w:tc>
          <w:tcPr>
            <w:tcW w:w="3960" w:type="dxa"/>
            <w:tcBorders>
              <w:left w:val="single" w:sz="12" w:space="0" w:color="auto"/>
              <w:right w:val="single" w:sz="12" w:space="0" w:color="auto"/>
            </w:tcBorders>
          </w:tcPr>
          <w:p w:rsidR="006A7787" w:rsidRPr="00ED327E" w:rsidRDefault="006A7787" w:rsidP="006A7787">
            <w:pPr>
              <w:tabs>
                <w:tab w:val="left" w:pos="3492"/>
              </w:tabs>
              <w:jc w:val="both"/>
              <w:rPr>
                <w:sz w:val="18"/>
              </w:rPr>
            </w:pPr>
            <w:r w:rsidRPr="00ED327E">
              <w:rPr>
                <w:sz w:val="18"/>
              </w:rPr>
              <w:t xml:space="preserve">Address: </w:t>
            </w:r>
            <w:r w:rsidRPr="00ED327E">
              <w:rPr>
                <w:sz w:val="18"/>
                <w:u w:val="single"/>
              </w:rPr>
              <w:tab/>
            </w:r>
          </w:p>
        </w:tc>
      </w:tr>
      <w:tr w:rsidR="006A7787" w:rsidRPr="00ED327E" w:rsidTr="006A7787">
        <w:tc>
          <w:tcPr>
            <w:tcW w:w="3780" w:type="dxa"/>
            <w:tcBorders>
              <w:left w:val="single" w:sz="12" w:space="0" w:color="auto"/>
              <w:right w:val="single" w:sz="12" w:space="0" w:color="auto"/>
            </w:tcBorders>
          </w:tcPr>
          <w:p w:rsidR="006A7787" w:rsidRPr="00ED327E" w:rsidRDefault="006A7787" w:rsidP="006A7787">
            <w:pPr>
              <w:tabs>
                <w:tab w:val="left" w:pos="3492"/>
              </w:tabs>
              <w:jc w:val="both"/>
              <w:rPr>
                <w:sz w:val="14"/>
              </w:rPr>
            </w:pPr>
          </w:p>
        </w:tc>
        <w:tc>
          <w:tcPr>
            <w:tcW w:w="360" w:type="dxa"/>
            <w:tcBorders>
              <w:left w:val="single" w:sz="12" w:space="0" w:color="auto"/>
              <w:right w:val="single" w:sz="12" w:space="0" w:color="auto"/>
            </w:tcBorders>
          </w:tcPr>
          <w:p w:rsidR="006A7787" w:rsidRPr="00ED327E" w:rsidRDefault="006A7787" w:rsidP="006A7787">
            <w:pPr>
              <w:tabs>
                <w:tab w:val="left" w:pos="3600"/>
                <w:tab w:val="left" w:pos="7200"/>
              </w:tabs>
              <w:jc w:val="both"/>
              <w:rPr>
                <w:sz w:val="14"/>
              </w:rPr>
            </w:pPr>
          </w:p>
        </w:tc>
        <w:tc>
          <w:tcPr>
            <w:tcW w:w="3960" w:type="dxa"/>
            <w:tcBorders>
              <w:left w:val="single" w:sz="12" w:space="0" w:color="auto"/>
              <w:right w:val="single" w:sz="12" w:space="0" w:color="auto"/>
            </w:tcBorders>
          </w:tcPr>
          <w:p w:rsidR="006A7787" w:rsidRPr="00ED327E" w:rsidRDefault="006A7787" w:rsidP="006A7787">
            <w:pPr>
              <w:tabs>
                <w:tab w:val="left" w:pos="3492"/>
              </w:tabs>
              <w:jc w:val="both"/>
              <w:rPr>
                <w:sz w:val="14"/>
              </w:rPr>
            </w:pPr>
          </w:p>
        </w:tc>
      </w:tr>
      <w:tr w:rsidR="006A7787" w:rsidRPr="00ED327E" w:rsidTr="006A7787">
        <w:tc>
          <w:tcPr>
            <w:tcW w:w="3780" w:type="dxa"/>
            <w:tcBorders>
              <w:left w:val="single" w:sz="12" w:space="0" w:color="auto"/>
              <w:right w:val="single" w:sz="12" w:space="0" w:color="auto"/>
            </w:tcBorders>
          </w:tcPr>
          <w:p w:rsidR="006A7787" w:rsidRPr="00ED327E" w:rsidRDefault="006A7787" w:rsidP="006A7787">
            <w:pPr>
              <w:tabs>
                <w:tab w:val="left" w:pos="1872"/>
                <w:tab w:val="left" w:pos="3492"/>
              </w:tabs>
              <w:jc w:val="both"/>
              <w:rPr>
                <w:sz w:val="18"/>
              </w:rPr>
            </w:pPr>
            <w:r w:rsidRPr="00ED327E">
              <w:rPr>
                <w:sz w:val="18"/>
              </w:rPr>
              <w:t xml:space="preserve">Phone: H </w:t>
            </w:r>
            <w:r w:rsidRPr="00ED327E">
              <w:rPr>
                <w:sz w:val="18"/>
                <w:u w:val="single"/>
              </w:rPr>
              <w:tab/>
            </w:r>
            <w:r w:rsidRPr="00ED327E">
              <w:rPr>
                <w:sz w:val="18"/>
              </w:rPr>
              <w:t xml:space="preserve"> W </w:t>
            </w:r>
            <w:r w:rsidRPr="00ED327E">
              <w:rPr>
                <w:sz w:val="18"/>
                <w:u w:val="single"/>
              </w:rPr>
              <w:tab/>
            </w:r>
          </w:p>
        </w:tc>
        <w:tc>
          <w:tcPr>
            <w:tcW w:w="360" w:type="dxa"/>
            <w:tcBorders>
              <w:left w:val="single" w:sz="12" w:space="0" w:color="auto"/>
              <w:right w:val="single" w:sz="12" w:space="0" w:color="auto"/>
            </w:tcBorders>
          </w:tcPr>
          <w:p w:rsidR="006A7787" w:rsidRPr="00ED327E" w:rsidRDefault="006A7787" w:rsidP="006A7787">
            <w:pPr>
              <w:tabs>
                <w:tab w:val="left" w:pos="3600"/>
                <w:tab w:val="left" w:pos="7200"/>
              </w:tabs>
              <w:jc w:val="both"/>
              <w:rPr>
                <w:sz w:val="18"/>
              </w:rPr>
            </w:pPr>
          </w:p>
        </w:tc>
        <w:tc>
          <w:tcPr>
            <w:tcW w:w="3960" w:type="dxa"/>
            <w:tcBorders>
              <w:left w:val="single" w:sz="12" w:space="0" w:color="auto"/>
              <w:right w:val="single" w:sz="12" w:space="0" w:color="auto"/>
            </w:tcBorders>
          </w:tcPr>
          <w:p w:rsidR="006A7787" w:rsidRPr="00ED327E" w:rsidRDefault="006A7787" w:rsidP="006A7787">
            <w:pPr>
              <w:tabs>
                <w:tab w:val="left" w:pos="1872"/>
                <w:tab w:val="left" w:pos="3492"/>
              </w:tabs>
              <w:jc w:val="both"/>
              <w:rPr>
                <w:sz w:val="18"/>
              </w:rPr>
            </w:pPr>
            <w:r w:rsidRPr="00ED327E">
              <w:rPr>
                <w:sz w:val="18"/>
              </w:rPr>
              <w:t xml:space="preserve">Phone: H </w:t>
            </w:r>
            <w:r w:rsidRPr="00ED327E">
              <w:rPr>
                <w:sz w:val="18"/>
                <w:u w:val="single"/>
              </w:rPr>
              <w:tab/>
            </w:r>
            <w:r w:rsidRPr="00ED327E">
              <w:rPr>
                <w:sz w:val="18"/>
              </w:rPr>
              <w:t xml:space="preserve"> W </w:t>
            </w:r>
            <w:r w:rsidRPr="00ED327E">
              <w:rPr>
                <w:sz w:val="18"/>
                <w:u w:val="single"/>
              </w:rPr>
              <w:tab/>
            </w:r>
          </w:p>
        </w:tc>
      </w:tr>
      <w:tr w:rsidR="006A7787" w:rsidRPr="00ED327E" w:rsidTr="006A7787">
        <w:tc>
          <w:tcPr>
            <w:tcW w:w="3780" w:type="dxa"/>
            <w:tcBorders>
              <w:left w:val="single" w:sz="12" w:space="0" w:color="auto"/>
              <w:right w:val="single" w:sz="12" w:space="0" w:color="auto"/>
            </w:tcBorders>
          </w:tcPr>
          <w:p w:rsidR="006A7787" w:rsidRPr="00ED327E" w:rsidRDefault="006A7787" w:rsidP="006A7787">
            <w:pPr>
              <w:tabs>
                <w:tab w:val="left" w:pos="1512"/>
                <w:tab w:val="left" w:pos="3312"/>
              </w:tabs>
              <w:jc w:val="both"/>
              <w:rPr>
                <w:sz w:val="18"/>
              </w:rPr>
            </w:pPr>
            <w:r w:rsidRPr="00ED327E">
              <w:rPr>
                <w:sz w:val="18"/>
              </w:rPr>
              <w:t>Employed</w:t>
            </w:r>
            <w:r>
              <w:rPr>
                <w:sz w:val="18"/>
              </w:rPr>
              <w:t xml:space="preserve">: </w:t>
            </w:r>
            <w:r w:rsidRPr="00ED327E">
              <w:rPr>
                <w:sz w:val="18"/>
              </w:rPr>
              <w:fldChar w:fldCharType="begin">
                <w:ffData>
                  <w:name w:val="Check39"/>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Y</w:t>
            </w:r>
            <w:r w:rsidRPr="00ED327E">
              <w:rPr>
                <w:sz w:val="18"/>
              </w:rPr>
              <w:tab/>
            </w:r>
            <w:r w:rsidRPr="00ED327E">
              <w:rPr>
                <w:sz w:val="18"/>
              </w:rPr>
              <w:fldChar w:fldCharType="begin">
                <w:ffData>
                  <w:name w:val="Check40"/>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N</w:t>
            </w:r>
          </w:p>
        </w:tc>
        <w:tc>
          <w:tcPr>
            <w:tcW w:w="360" w:type="dxa"/>
            <w:tcBorders>
              <w:left w:val="single" w:sz="12" w:space="0" w:color="auto"/>
              <w:right w:val="single" w:sz="12" w:space="0" w:color="auto"/>
            </w:tcBorders>
          </w:tcPr>
          <w:p w:rsidR="006A7787" w:rsidRPr="00ED327E" w:rsidRDefault="006A7787" w:rsidP="006A7787">
            <w:pPr>
              <w:tabs>
                <w:tab w:val="left" w:pos="3600"/>
                <w:tab w:val="left" w:pos="7200"/>
              </w:tabs>
              <w:jc w:val="both"/>
              <w:rPr>
                <w:sz w:val="18"/>
              </w:rPr>
            </w:pPr>
          </w:p>
        </w:tc>
        <w:tc>
          <w:tcPr>
            <w:tcW w:w="3960" w:type="dxa"/>
            <w:tcBorders>
              <w:left w:val="single" w:sz="12" w:space="0" w:color="auto"/>
              <w:right w:val="single" w:sz="12" w:space="0" w:color="auto"/>
            </w:tcBorders>
          </w:tcPr>
          <w:p w:rsidR="006A7787" w:rsidRPr="00ED327E" w:rsidRDefault="006A7787" w:rsidP="006A7787">
            <w:pPr>
              <w:tabs>
                <w:tab w:val="left" w:pos="1512"/>
                <w:tab w:val="left" w:pos="3312"/>
              </w:tabs>
              <w:jc w:val="both"/>
              <w:rPr>
                <w:sz w:val="18"/>
              </w:rPr>
            </w:pPr>
            <w:r w:rsidRPr="00ED327E">
              <w:rPr>
                <w:sz w:val="18"/>
              </w:rPr>
              <w:t>Employed</w:t>
            </w:r>
            <w:r>
              <w:rPr>
                <w:sz w:val="18"/>
              </w:rPr>
              <w:t xml:space="preserve">: </w:t>
            </w:r>
            <w:r w:rsidRPr="00ED327E">
              <w:rPr>
                <w:sz w:val="18"/>
              </w:rPr>
              <w:fldChar w:fldCharType="begin">
                <w:ffData>
                  <w:name w:val="Check48"/>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Y</w:t>
            </w:r>
            <w:r w:rsidRPr="00ED327E">
              <w:rPr>
                <w:sz w:val="18"/>
              </w:rPr>
              <w:tab/>
            </w:r>
            <w:r w:rsidRPr="00ED327E">
              <w:rPr>
                <w:sz w:val="18"/>
              </w:rPr>
              <w:fldChar w:fldCharType="begin">
                <w:ffData>
                  <w:name w:val="Check49"/>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N</w:t>
            </w:r>
          </w:p>
        </w:tc>
      </w:tr>
      <w:tr w:rsidR="006A7787" w:rsidRPr="00ED327E" w:rsidTr="006A7787">
        <w:tc>
          <w:tcPr>
            <w:tcW w:w="3780" w:type="dxa"/>
            <w:tcBorders>
              <w:left w:val="single" w:sz="12" w:space="0" w:color="auto"/>
              <w:right w:val="single" w:sz="12" w:space="0" w:color="auto"/>
            </w:tcBorders>
          </w:tcPr>
          <w:p w:rsidR="006A7787" w:rsidRPr="00ED327E" w:rsidRDefault="006A7787" w:rsidP="006A7787">
            <w:pPr>
              <w:tabs>
                <w:tab w:val="left" w:pos="3492"/>
                <w:tab w:val="left" w:pos="7200"/>
              </w:tabs>
              <w:rPr>
                <w:sz w:val="18"/>
              </w:rPr>
            </w:pPr>
            <w:r w:rsidRPr="00ED327E">
              <w:rPr>
                <w:sz w:val="18"/>
              </w:rPr>
              <w:t>Marital Status</w:t>
            </w:r>
            <w:r>
              <w:rPr>
                <w:sz w:val="18"/>
              </w:rPr>
              <w:t xml:space="preserve">: </w:t>
            </w:r>
            <w:r w:rsidRPr="00ED327E">
              <w:rPr>
                <w:sz w:val="18"/>
              </w:rPr>
              <w:fldChar w:fldCharType="begin">
                <w:ffData>
                  <w:name w:val="Check42"/>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Married  </w:t>
            </w:r>
            <w:r w:rsidRPr="00ED327E">
              <w:rPr>
                <w:sz w:val="18"/>
              </w:rPr>
              <w:fldChar w:fldCharType="begin">
                <w:ffData>
                  <w:name w:val="Check41"/>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Separated</w:t>
            </w:r>
          </w:p>
        </w:tc>
        <w:tc>
          <w:tcPr>
            <w:tcW w:w="360" w:type="dxa"/>
            <w:tcBorders>
              <w:left w:val="single" w:sz="12" w:space="0" w:color="auto"/>
              <w:right w:val="single" w:sz="12" w:space="0" w:color="auto"/>
            </w:tcBorders>
          </w:tcPr>
          <w:p w:rsidR="006A7787" w:rsidRPr="00ED327E" w:rsidRDefault="006A7787" w:rsidP="006A7787">
            <w:pPr>
              <w:tabs>
                <w:tab w:val="left" w:pos="3600"/>
                <w:tab w:val="left" w:pos="7200"/>
              </w:tabs>
              <w:jc w:val="both"/>
              <w:rPr>
                <w:sz w:val="18"/>
              </w:rPr>
            </w:pPr>
          </w:p>
        </w:tc>
        <w:tc>
          <w:tcPr>
            <w:tcW w:w="3960" w:type="dxa"/>
            <w:tcBorders>
              <w:left w:val="single" w:sz="12" w:space="0" w:color="auto"/>
              <w:right w:val="single" w:sz="12" w:space="0" w:color="auto"/>
            </w:tcBorders>
          </w:tcPr>
          <w:p w:rsidR="006A7787" w:rsidRPr="00ED327E" w:rsidRDefault="006A7787" w:rsidP="006A7787">
            <w:pPr>
              <w:tabs>
                <w:tab w:val="left" w:pos="3492"/>
                <w:tab w:val="left" w:pos="7200"/>
              </w:tabs>
              <w:rPr>
                <w:sz w:val="18"/>
              </w:rPr>
            </w:pPr>
            <w:r w:rsidRPr="00ED327E">
              <w:rPr>
                <w:sz w:val="18"/>
              </w:rPr>
              <w:t>Marital Status</w:t>
            </w:r>
            <w:r>
              <w:rPr>
                <w:sz w:val="18"/>
              </w:rPr>
              <w:t xml:space="preserve">: </w:t>
            </w:r>
            <w:r w:rsidRPr="00ED327E">
              <w:rPr>
                <w:sz w:val="18"/>
              </w:rPr>
              <w:fldChar w:fldCharType="begin">
                <w:ffData>
                  <w:name w:val="Check50"/>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Married  </w:t>
            </w:r>
            <w:r w:rsidRPr="00ED327E">
              <w:rPr>
                <w:sz w:val="18"/>
              </w:rPr>
              <w:fldChar w:fldCharType="begin">
                <w:ffData>
                  <w:name w:val="Check51"/>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Separated</w:t>
            </w:r>
          </w:p>
        </w:tc>
      </w:tr>
      <w:tr w:rsidR="006A7787" w:rsidRPr="00ED327E" w:rsidTr="006A7787">
        <w:tc>
          <w:tcPr>
            <w:tcW w:w="3780" w:type="dxa"/>
            <w:tcBorders>
              <w:left w:val="single" w:sz="12" w:space="0" w:color="auto"/>
              <w:right w:val="single" w:sz="12" w:space="0" w:color="auto"/>
            </w:tcBorders>
          </w:tcPr>
          <w:p w:rsidR="006A7787" w:rsidRPr="00ED327E" w:rsidRDefault="006A7787" w:rsidP="006A7787">
            <w:pPr>
              <w:tabs>
                <w:tab w:val="left" w:pos="3492"/>
              </w:tabs>
              <w:rPr>
                <w:sz w:val="18"/>
              </w:rPr>
            </w:pPr>
            <w:r w:rsidRPr="00ED327E">
              <w:rPr>
                <w:sz w:val="18"/>
              </w:rPr>
              <w:t xml:space="preserve">   </w:t>
            </w:r>
            <w:r w:rsidRPr="00ED327E">
              <w:rPr>
                <w:sz w:val="18"/>
              </w:rPr>
              <w:fldChar w:fldCharType="begin">
                <w:ffData>
                  <w:name w:val="Check43"/>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Divorced   </w:t>
            </w:r>
            <w:r w:rsidRPr="00ED327E">
              <w:rPr>
                <w:sz w:val="18"/>
              </w:rPr>
              <w:fldChar w:fldCharType="begin">
                <w:ffData>
                  <w:name w:val="Check44"/>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Remarried    </w:t>
            </w:r>
            <w:r w:rsidRPr="00ED327E">
              <w:rPr>
                <w:sz w:val="18"/>
              </w:rPr>
              <w:fldChar w:fldCharType="begin">
                <w:ffData>
                  <w:name w:val="Check45"/>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Widowed</w:t>
            </w:r>
          </w:p>
        </w:tc>
        <w:tc>
          <w:tcPr>
            <w:tcW w:w="360" w:type="dxa"/>
            <w:tcBorders>
              <w:left w:val="single" w:sz="12" w:space="0" w:color="auto"/>
              <w:right w:val="single" w:sz="12" w:space="0" w:color="auto"/>
            </w:tcBorders>
          </w:tcPr>
          <w:p w:rsidR="006A7787" w:rsidRPr="00ED327E" w:rsidRDefault="006A7787" w:rsidP="006A7787">
            <w:pPr>
              <w:tabs>
                <w:tab w:val="left" w:pos="3600"/>
                <w:tab w:val="left" w:pos="7200"/>
              </w:tabs>
              <w:jc w:val="both"/>
              <w:rPr>
                <w:sz w:val="18"/>
              </w:rPr>
            </w:pPr>
          </w:p>
        </w:tc>
        <w:tc>
          <w:tcPr>
            <w:tcW w:w="3960" w:type="dxa"/>
            <w:tcBorders>
              <w:left w:val="single" w:sz="12" w:space="0" w:color="auto"/>
              <w:right w:val="single" w:sz="12" w:space="0" w:color="auto"/>
            </w:tcBorders>
          </w:tcPr>
          <w:p w:rsidR="006A7787" w:rsidRPr="00ED327E" w:rsidRDefault="006A7787" w:rsidP="006A7787">
            <w:pPr>
              <w:tabs>
                <w:tab w:val="left" w:pos="3492"/>
              </w:tabs>
              <w:rPr>
                <w:sz w:val="18"/>
              </w:rPr>
            </w:pPr>
            <w:r w:rsidRPr="00ED327E">
              <w:rPr>
                <w:sz w:val="18"/>
              </w:rPr>
              <w:t xml:space="preserve">   </w:t>
            </w:r>
            <w:r w:rsidRPr="00ED327E">
              <w:rPr>
                <w:sz w:val="18"/>
              </w:rPr>
              <w:fldChar w:fldCharType="begin">
                <w:ffData>
                  <w:name w:val="Check54"/>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Divorced   </w:t>
            </w:r>
            <w:r w:rsidRPr="00ED327E">
              <w:rPr>
                <w:sz w:val="18"/>
              </w:rPr>
              <w:fldChar w:fldCharType="begin">
                <w:ffData>
                  <w:name w:val="Check53"/>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Remarried    </w:t>
            </w:r>
            <w:r w:rsidRPr="00ED327E">
              <w:rPr>
                <w:sz w:val="18"/>
              </w:rPr>
              <w:fldChar w:fldCharType="begin">
                <w:ffData>
                  <w:name w:val="Check52"/>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Widowed</w:t>
            </w:r>
          </w:p>
        </w:tc>
      </w:tr>
      <w:tr w:rsidR="006A7787" w:rsidRPr="00ED327E" w:rsidTr="006A7787">
        <w:tc>
          <w:tcPr>
            <w:tcW w:w="3780" w:type="dxa"/>
            <w:tcBorders>
              <w:left w:val="single" w:sz="12" w:space="0" w:color="auto"/>
              <w:right w:val="single" w:sz="12" w:space="0" w:color="auto"/>
            </w:tcBorders>
          </w:tcPr>
          <w:p w:rsidR="006A7787" w:rsidRPr="00ED327E" w:rsidRDefault="006A7787" w:rsidP="006A7787">
            <w:pPr>
              <w:tabs>
                <w:tab w:val="left" w:pos="3492"/>
              </w:tabs>
              <w:rPr>
                <w:sz w:val="16"/>
              </w:rPr>
            </w:pPr>
          </w:p>
        </w:tc>
        <w:tc>
          <w:tcPr>
            <w:tcW w:w="360" w:type="dxa"/>
            <w:tcBorders>
              <w:left w:val="single" w:sz="12" w:space="0" w:color="auto"/>
              <w:right w:val="single" w:sz="12" w:space="0" w:color="auto"/>
            </w:tcBorders>
          </w:tcPr>
          <w:p w:rsidR="006A7787" w:rsidRPr="00ED327E" w:rsidRDefault="006A7787" w:rsidP="006A7787">
            <w:pPr>
              <w:tabs>
                <w:tab w:val="left" w:pos="3600"/>
                <w:tab w:val="left" w:pos="7200"/>
              </w:tabs>
              <w:jc w:val="both"/>
              <w:rPr>
                <w:sz w:val="16"/>
              </w:rPr>
            </w:pPr>
          </w:p>
        </w:tc>
        <w:tc>
          <w:tcPr>
            <w:tcW w:w="3960" w:type="dxa"/>
            <w:tcBorders>
              <w:left w:val="single" w:sz="12" w:space="0" w:color="auto"/>
              <w:right w:val="single" w:sz="12" w:space="0" w:color="auto"/>
            </w:tcBorders>
          </w:tcPr>
          <w:p w:rsidR="006A7787" w:rsidRPr="00ED327E" w:rsidRDefault="006A7787" w:rsidP="006A7787">
            <w:pPr>
              <w:tabs>
                <w:tab w:val="left" w:pos="3492"/>
              </w:tabs>
              <w:rPr>
                <w:sz w:val="16"/>
              </w:rPr>
            </w:pPr>
          </w:p>
        </w:tc>
      </w:tr>
      <w:tr w:rsidR="006A7787" w:rsidRPr="00ED327E" w:rsidTr="006A7787">
        <w:tc>
          <w:tcPr>
            <w:tcW w:w="3780" w:type="dxa"/>
            <w:tcBorders>
              <w:left w:val="single" w:sz="12" w:space="0" w:color="auto"/>
              <w:right w:val="single" w:sz="12" w:space="0" w:color="auto"/>
            </w:tcBorders>
          </w:tcPr>
          <w:p w:rsidR="006A7787" w:rsidRPr="00ED327E" w:rsidRDefault="006A7787" w:rsidP="006A7787">
            <w:pPr>
              <w:tabs>
                <w:tab w:val="left" w:pos="3492"/>
                <w:tab w:val="left" w:pos="7200"/>
              </w:tabs>
              <w:rPr>
                <w:sz w:val="18"/>
              </w:rPr>
            </w:pPr>
            <w:r w:rsidRPr="00ED327E">
              <w:rPr>
                <w:sz w:val="18"/>
              </w:rPr>
              <w:t>Relation to Juvenile</w:t>
            </w:r>
            <w:r>
              <w:rPr>
                <w:sz w:val="18"/>
              </w:rPr>
              <w:t xml:space="preserve">: </w:t>
            </w:r>
            <w:r w:rsidRPr="00ED327E">
              <w:rPr>
                <w:sz w:val="18"/>
              </w:rPr>
              <w:t xml:space="preserve"> </w:t>
            </w:r>
            <w:r w:rsidRPr="00ED327E">
              <w:rPr>
                <w:sz w:val="18"/>
              </w:rPr>
              <w:fldChar w:fldCharType="begin">
                <w:ffData>
                  <w:name w:val="Check46"/>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Natural   </w:t>
            </w:r>
            <w:r w:rsidRPr="00ED327E">
              <w:rPr>
                <w:sz w:val="18"/>
              </w:rPr>
              <w:fldChar w:fldCharType="begin">
                <w:ffData>
                  <w:name w:val="Check47"/>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Step</w:t>
            </w:r>
          </w:p>
        </w:tc>
        <w:tc>
          <w:tcPr>
            <w:tcW w:w="360" w:type="dxa"/>
            <w:tcBorders>
              <w:left w:val="single" w:sz="12" w:space="0" w:color="auto"/>
              <w:right w:val="single" w:sz="12" w:space="0" w:color="auto"/>
            </w:tcBorders>
          </w:tcPr>
          <w:p w:rsidR="006A7787" w:rsidRPr="00ED327E" w:rsidRDefault="006A7787" w:rsidP="006A7787">
            <w:pPr>
              <w:tabs>
                <w:tab w:val="left" w:pos="3600"/>
                <w:tab w:val="left" w:pos="7200"/>
              </w:tabs>
              <w:jc w:val="both"/>
              <w:rPr>
                <w:sz w:val="18"/>
              </w:rPr>
            </w:pPr>
          </w:p>
        </w:tc>
        <w:tc>
          <w:tcPr>
            <w:tcW w:w="3960" w:type="dxa"/>
            <w:tcBorders>
              <w:left w:val="single" w:sz="12" w:space="0" w:color="auto"/>
              <w:right w:val="single" w:sz="12" w:space="0" w:color="auto"/>
            </w:tcBorders>
          </w:tcPr>
          <w:p w:rsidR="006A7787" w:rsidRPr="00ED327E" w:rsidRDefault="006A7787" w:rsidP="006A7787">
            <w:pPr>
              <w:tabs>
                <w:tab w:val="left" w:pos="3492"/>
                <w:tab w:val="left" w:pos="7200"/>
              </w:tabs>
              <w:rPr>
                <w:sz w:val="18"/>
              </w:rPr>
            </w:pPr>
            <w:r w:rsidRPr="00ED327E">
              <w:rPr>
                <w:sz w:val="18"/>
              </w:rPr>
              <w:t>Relation to Juvenile</w:t>
            </w:r>
            <w:r>
              <w:rPr>
                <w:sz w:val="18"/>
              </w:rPr>
              <w:t xml:space="preserve">: </w:t>
            </w:r>
            <w:r w:rsidRPr="00ED327E">
              <w:rPr>
                <w:sz w:val="18"/>
              </w:rPr>
              <w:t xml:space="preserve"> </w:t>
            </w:r>
            <w:r w:rsidRPr="00ED327E">
              <w:rPr>
                <w:sz w:val="18"/>
              </w:rPr>
              <w:fldChar w:fldCharType="begin">
                <w:ffData>
                  <w:name w:val="Check55"/>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Natural   </w:t>
            </w:r>
            <w:r w:rsidRPr="00ED327E">
              <w:rPr>
                <w:sz w:val="18"/>
              </w:rPr>
              <w:fldChar w:fldCharType="begin">
                <w:ffData>
                  <w:name w:val="Check56"/>
                  <w:enabled/>
                  <w:calcOnExit w:val="0"/>
                  <w:checkBox>
                    <w:sizeAuto/>
                    <w:default w:val="0"/>
                  </w:checkBox>
                </w:ffData>
              </w:fldChar>
            </w:r>
            <w:r w:rsidRPr="00ED327E">
              <w:rPr>
                <w:sz w:val="18"/>
              </w:rPr>
              <w:instrText xml:space="preserve"> FORMCHECKBOX </w:instrText>
            </w:r>
            <w:r w:rsidRPr="00ED327E">
              <w:rPr>
                <w:sz w:val="18"/>
              </w:rPr>
            </w:r>
            <w:r w:rsidRPr="00ED327E">
              <w:rPr>
                <w:sz w:val="18"/>
              </w:rPr>
              <w:fldChar w:fldCharType="end"/>
            </w:r>
            <w:r w:rsidRPr="00ED327E">
              <w:rPr>
                <w:sz w:val="18"/>
              </w:rPr>
              <w:t xml:space="preserve"> Step</w:t>
            </w:r>
          </w:p>
        </w:tc>
      </w:tr>
      <w:tr w:rsidR="006A7787" w:rsidRPr="00ED327E" w:rsidTr="006A7787">
        <w:tc>
          <w:tcPr>
            <w:tcW w:w="3780" w:type="dxa"/>
            <w:tcBorders>
              <w:left w:val="single" w:sz="12" w:space="0" w:color="auto"/>
              <w:bottom w:val="single" w:sz="12" w:space="0" w:color="auto"/>
              <w:right w:val="single" w:sz="12" w:space="0" w:color="auto"/>
            </w:tcBorders>
          </w:tcPr>
          <w:p w:rsidR="006A7787" w:rsidRPr="00ED327E" w:rsidRDefault="006A7787" w:rsidP="006A7787">
            <w:pPr>
              <w:tabs>
                <w:tab w:val="left" w:pos="3492"/>
                <w:tab w:val="left" w:pos="7200"/>
              </w:tabs>
              <w:jc w:val="both"/>
              <w:rPr>
                <w:sz w:val="14"/>
              </w:rPr>
            </w:pPr>
          </w:p>
        </w:tc>
        <w:tc>
          <w:tcPr>
            <w:tcW w:w="360" w:type="dxa"/>
            <w:tcBorders>
              <w:left w:val="single" w:sz="12" w:space="0" w:color="auto"/>
              <w:right w:val="single" w:sz="12" w:space="0" w:color="auto"/>
            </w:tcBorders>
          </w:tcPr>
          <w:p w:rsidR="006A7787" w:rsidRPr="00ED327E" w:rsidRDefault="006A7787" w:rsidP="006A7787">
            <w:pPr>
              <w:tabs>
                <w:tab w:val="left" w:pos="3600"/>
                <w:tab w:val="left" w:pos="7200"/>
              </w:tabs>
              <w:jc w:val="both"/>
              <w:rPr>
                <w:sz w:val="14"/>
              </w:rPr>
            </w:pPr>
          </w:p>
        </w:tc>
        <w:tc>
          <w:tcPr>
            <w:tcW w:w="3960" w:type="dxa"/>
            <w:tcBorders>
              <w:left w:val="single" w:sz="12" w:space="0" w:color="auto"/>
              <w:bottom w:val="single" w:sz="12" w:space="0" w:color="auto"/>
              <w:right w:val="single" w:sz="12" w:space="0" w:color="auto"/>
            </w:tcBorders>
          </w:tcPr>
          <w:p w:rsidR="006A7787" w:rsidRPr="00ED327E" w:rsidRDefault="006A7787" w:rsidP="006A7787">
            <w:pPr>
              <w:tabs>
                <w:tab w:val="left" w:pos="3492"/>
                <w:tab w:val="left" w:pos="7200"/>
              </w:tabs>
              <w:jc w:val="both"/>
              <w:rPr>
                <w:sz w:val="14"/>
              </w:rPr>
            </w:pPr>
          </w:p>
        </w:tc>
      </w:tr>
    </w:tbl>
    <w:p w:rsidR="006A7787" w:rsidRPr="00ED327E" w:rsidRDefault="006A7787" w:rsidP="006A7787">
      <w:pPr>
        <w:tabs>
          <w:tab w:val="left" w:pos="3600"/>
          <w:tab w:val="left" w:pos="7200"/>
        </w:tabs>
        <w:ind w:left="720"/>
        <w:jc w:val="both"/>
        <w:rPr>
          <w:sz w:val="8"/>
        </w:rPr>
      </w:pPr>
    </w:p>
    <w:tbl>
      <w:tblPr>
        <w:tblW w:w="0" w:type="auto"/>
        <w:tblInd w:w="828" w:type="dxa"/>
        <w:tblBorders>
          <w:top w:val="single" w:sz="12" w:space="0" w:color="auto"/>
          <w:left w:val="single" w:sz="12" w:space="0" w:color="auto"/>
          <w:bottom w:val="single" w:sz="12" w:space="0" w:color="auto"/>
          <w:right w:val="single" w:sz="12" w:space="0" w:color="auto"/>
        </w:tblBorders>
        <w:tblLook w:val="0000" w:firstRow="0" w:lastRow="0" w:firstColumn="0" w:lastColumn="0" w:noHBand="0" w:noVBand="0"/>
      </w:tblPr>
      <w:tblGrid>
        <w:gridCol w:w="3960"/>
        <w:gridCol w:w="4140"/>
      </w:tblGrid>
      <w:tr w:rsidR="006A7787" w:rsidRPr="00ED327E" w:rsidTr="006A7787">
        <w:trPr>
          <w:cantSplit/>
        </w:trPr>
        <w:tc>
          <w:tcPr>
            <w:tcW w:w="8100" w:type="dxa"/>
            <w:gridSpan w:val="2"/>
          </w:tcPr>
          <w:p w:rsidR="006A7787" w:rsidRPr="00ED327E" w:rsidRDefault="006A7787" w:rsidP="006A7787">
            <w:pPr>
              <w:tabs>
                <w:tab w:val="left" w:pos="3600"/>
                <w:tab w:val="left" w:pos="7200"/>
              </w:tabs>
              <w:spacing w:before="80"/>
              <w:jc w:val="both"/>
              <w:rPr>
                <w:b/>
                <w:bCs/>
                <w:sz w:val="20"/>
              </w:rPr>
            </w:pPr>
            <w:r w:rsidRPr="00ED327E">
              <w:rPr>
                <w:b/>
                <w:bCs/>
                <w:sz w:val="20"/>
              </w:rPr>
              <w:t>Others Residing With The Child</w:t>
            </w:r>
          </w:p>
        </w:tc>
      </w:tr>
      <w:tr w:rsidR="006A7787" w:rsidRPr="00ED327E" w:rsidTr="006A7787">
        <w:tc>
          <w:tcPr>
            <w:tcW w:w="3960" w:type="dxa"/>
          </w:tcPr>
          <w:p w:rsidR="006A7787" w:rsidRPr="00ED327E" w:rsidRDefault="006A7787" w:rsidP="006A7787">
            <w:pPr>
              <w:tabs>
                <w:tab w:val="left" w:pos="3492"/>
              </w:tabs>
              <w:rPr>
                <w:sz w:val="20"/>
                <w:u w:val="single"/>
              </w:rPr>
            </w:pPr>
            <w:r w:rsidRPr="00ED327E">
              <w:rPr>
                <w:sz w:val="20"/>
              </w:rPr>
              <w:t xml:space="preserve">Name: </w:t>
            </w:r>
            <w:r w:rsidRPr="00ED327E">
              <w:rPr>
                <w:sz w:val="20"/>
                <w:u w:val="single"/>
              </w:rPr>
              <w:tab/>
            </w:r>
          </w:p>
        </w:tc>
        <w:tc>
          <w:tcPr>
            <w:tcW w:w="4140" w:type="dxa"/>
          </w:tcPr>
          <w:p w:rsidR="006A7787" w:rsidRPr="00ED327E" w:rsidRDefault="006A7787" w:rsidP="006A7787">
            <w:pPr>
              <w:tabs>
                <w:tab w:val="left" w:pos="3672"/>
              </w:tabs>
              <w:rPr>
                <w:sz w:val="20"/>
                <w:u w:val="single"/>
              </w:rPr>
            </w:pPr>
            <w:r w:rsidRPr="00ED327E">
              <w:rPr>
                <w:sz w:val="20"/>
              </w:rPr>
              <w:t xml:space="preserve">Relationship: </w:t>
            </w:r>
            <w:r w:rsidRPr="00ED327E">
              <w:rPr>
                <w:sz w:val="20"/>
                <w:u w:val="single"/>
              </w:rPr>
              <w:tab/>
            </w:r>
          </w:p>
        </w:tc>
      </w:tr>
      <w:tr w:rsidR="006A7787" w:rsidRPr="00ED327E" w:rsidTr="006A7787">
        <w:tc>
          <w:tcPr>
            <w:tcW w:w="3960" w:type="dxa"/>
          </w:tcPr>
          <w:p w:rsidR="006A7787" w:rsidRPr="00ED327E" w:rsidRDefault="006A7787" w:rsidP="006A7787">
            <w:pPr>
              <w:tabs>
                <w:tab w:val="left" w:pos="3492"/>
              </w:tabs>
              <w:rPr>
                <w:sz w:val="20"/>
                <w:u w:val="single"/>
              </w:rPr>
            </w:pPr>
            <w:r w:rsidRPr="00ED327E">
              <w:rPr>
                <w:sz w:val="20"/>
              </w:rPr>
              <w:t xml:space="preserve">Name: </w:t>
            </w:r>
            <w:r w:rsidRPr="00ED327E">
              <w:rPr>
                <w:sz w:val="20"/>
                <w:u w:val="single"/>
              </w:rPr>
              <w:tab/>
            </w:r>
          </w:p>
        </w:tc>
        <w:tc>
          <w:tcPr>
            <w:tcW w:w="4140" w:type="dxa"/>
          </w:tcPr>
          <w:p w:rsidR="006A7787" w:rsidRPr="00ED327E" w:rsidRDefault="006A7787" w:rsidP="006A7787">
            <w:pPr>
              <w:tabs>
                <w:tab w:val="left" w:pos="3672"/>
              </w:tabs>
              <w:rPr>
                <w:sz w:val="20"/>
                <w:u w:val="single"/>
              </w:rPr>
            </w:pPr>
            <w:r w:rsidRPr="00ED327E">
              <w:rPr>
                <w:sz w:val="20"/>
              </w:rPr>
              <w:t xml:space="preserve">Relationship: </w:t>
            </w:r>
            <w:r w:rsidRPr="00ED327E">
              <w:rPr>
                <w:sz w:val="20"/>
                <w:u w:val="single"/>
              </w:rPr>
              <w:tab/>
            </w:r>
          </w:p>
        </w:tc>
      </w:tr>
      <w:tr w:rsidR="006A7787" w:rsidRPr="00ED327E" w:rsidTr="006A7787">
        <w:tc>
          <w:tcPr>
            <w:tcW w:w="3960" w:type="dxa"/>
          </w:tcPr>
          <w:p w:rsidR="006A7787" w:rsidRPr="00ED327E" w:rsidRDefault="006A7787" w:rsidP="006A7787">
            <w:pPr>
              <w:tabs>
                <w:tab w:val="left" w:pos="3492"/>
              </w:tabs>
              <w:rPr>
                <w:sz w:val="20"/>
                <w:u w:val="single"/>
              </w:rPr>
            </w:pPr>
            <w:r w:rsidRPr="00ED327E">
              <w:rPr>
                <w:sz w:val="20"/>
              </w:rPr>
              <w:t xml:space="preserve">Name: </w:t>
            </w:r>
            <w:r w:rsidRPr="00ED327E">
              <w:rPr>
                <w:sz w:val="20"/>
                <w:u w:val="single"/>
              </w:rPr>
              <w:tab/>
            </w:r>
          </w:p>
        </w:tc>
        <w:tc>
          <w:tcPr>
            <w:tcW w:w="4140" w:type="dxa"/>
          </w:tcPr>
          <w:p w:rsidR="006A7787" w:rsidRPr="00ED327E" w:rsidRDefault="006A7787" w:rsidP="006A7787">
            <w:pPr>
              <w:tabs>
                <w:tab w:val="left" w:pos="3672"/>
              </w:tabs>
              <w:rPr>
                <w:sz w:val="20"/>
                <w:u w:val="single"/>
              </w:rPr>
            </w:pPr>
            <w:r w:rsidRPr="00ED327E">
              <w:rPr>
                <w:sz w:val="20"/>
              </w:rPr>
              <w:t xml:space="preserve">Relationship: </w:t>
            </w:r>
            <w:r w:rsidRPr="00ED327E">
              <w:rPr>
                <w:sz w:val="20"/>
                <w:u w:val="single"/>
              </w:rPr>
              <w:tab/>
            </w:r>
          </w:p>
        </w:tc>
      </w:tr>
      <w:tr w:rsidR="006A7787" w:rsidRPr="00ED327E" w:rsidTr="006A7787">
        <w:tc>
          <w:tcPr>
            <w:tcW w:w="3960" w:type="dxa"/>
          </w:tcPr>
          <w:p w:rsidR="006A7787" w:rsidRPr="00ED327E" w:rsidRDefault="006A7787" w:rsidP="006A7787">
            <w:pPr>
              <w:tabs>
                <w:tab w:val="left" w:pos="3492"/>
              </w:tabs>
              <w:rPr>
                <w:sz w:val="20"/>
                <w:u w:val="single"/>
              </w:rPr>
            </w:pPr>
            <w:r w:rsidRPr="00ED327E">
              <w:rPr>
                <w:sz w:val="20"/>
              </w:rPr>
              <w:t xml:space="preserve">Name: </w:t>
            </w:r>
            <w:r w:rsidRPr="00ED327E">
              <w:rPr>
                <w:sz w:val="20"/>
                <w:u w:val="single"/>
              </w:rPr>
              <w:tab/>
            </w:r>
          </w:p>
        </w:tc>
        <w:tc>
          <w:tcPr>
            <w:tcW w:w="4140" w:type="dxa"/>
          </w:tcPr>
          <w:p w:rsidR="006A7787" w:rsidRPr="00ED327E" w:rsidRDefault="006A7787" w:rsidP="006A7787">
            <w:pPr>
              <w:tabs>
                <w:tab w:val="left" w:pos="3672"/>
              </w:tabs>
              <w:rPr>
                <w:sz w:val="20"/>
                <w:u w:val="single"/>
              </w:rPr>
            </w:pPr>
            <w:r w:rsidRPr="00ED327E">
              <w:rPr>
                <w:sz w:val="20"/>
              </w:rPr>
              <w:t xml:space="preserve">Relationship: </w:t>
            </w:r>
            <w:r w:rsidRPr="00ED327E">
              <w:rPr>
                <w:sz w:val="20"/>
                <w:u w:val="single"/>
              </w:rPr>
              <w:tab/>
            </w:r>
          </w:p>
        </w:tc>
      </w:tr>
      <w:tr w:rsidR="006A7787" w:rsidRPr="00ED327E" w:rsidTr="006A7787">
        <w:tc>
          <w:tcPr>
            <w:tcW w:w="3960" w:type="dxa"/>
          </w:tcPr>
          <w:p w:rsidR="006A7787" w:rsidRPr="00ED327E" w:rsidRDefault="006A7787" w:rsidP="006A7787">
            <w:pPr>
              <w:tabs>
                <w:tab w:val="left" w:pos="3600"/>
                <w:tab w:val="left" w:pos="7200"/>
              </w:tabs>
              <w:jc w:val="both"/>
              <w:rPr>
                <w:sz w:val="12"/>
              </w:rPr>
            </w:pPr>
          </w:p>
        </w:tc>
        <w:tc>
          <w:tcPr>
            <w:tcW w:w="4140" w:type="dxa"/>
          </w:tcPr>
          <w:p w:rsidR="006A7787" w:rsidRPr="00ED327E" w:rsidRDefault="006A7787" w:rsidP="006A7787">
            <w:pPr>
              <w:tabs>
                <w:tab w:val="left" w:pos="3600"/>
                <w:tab w:val="left" w:pos="7200"/>
              </w:tabs>
              <w:jc w:val="both"/>
              <w:rPr>
                <w:sz w:val="12"/>
              </w:rPr>
            </w:pPr>
          </w:p>
        </w:tc>
      </w:tr>
    </w:tbl>
    <w:p w:rsidR="006A7787" w:rsidRPr="00ED327E" w:rsidRDefault="006A7787" w:rsidP="006A7787">
      <w:pPr>
        <w:tabs>
          <w:tab w:val="left" w:pos="9360"/>
        </w:tabs>
        <w:ind w:left="360" w:hanging="360"/>
        <w:jc w:val="both"/>
        <w:rPr>
          <w:sz w:val="8"/>
          <w:u w:val="single"/>
        </w:rPr>
      </w:pPr>
      <w:r w:rsidRPr="00ED327E">
        <w:rPr>
          <w:sz w:val="8"/>
          <w:u w:val="single"/>
        </w:rPr>
        <w:tab/>
      </w:r>
      <w:r w:rsidRPr="00ED327E">
        <w:rPr>
          <w:sz w:val="8"/>
          <w:u w:val="single"/>
        </w:rPr>
        <w:tab/>
      </w:r>
    </w:p>
    <w:p w:rsidR="006A7787" w:rsidRPr="00ED327E" w:rsidRDefault="006A7787" w:rsidP="006A7787">
      <w:pPr>
        <w:tabs>
          <w:tab w:val="left" w:pos="4320"/>
        </w:tabs>
        <w:jc w:val="both"/>
        <w:rPr>
          <w:sz w:val="14"/>
        </w:rPr>
      </w:pPr>
      <w:r w:rsidRPr="00ED327E">
        <w:rPr>
          <w:sz w:val="14"/>
        </w:rPr>
        <w:t>Fineman, K, (1996)</w:t>
      </w:r>
      <w:r>
        <w:rPr>
          <w:sz w:val="14"/>
        </w:rPr>
        <w:t xml:space="preserve">. </w:t>
      </w:r>
      <w:r w:rsidRPr="00ED327E">
        <w:rPr>
          <w:i/>
          <w:iCs/>
          <w:sz w:val="14"/>
        </w:rPr>
        <w:t>Comprehensive FireRisk Assessment</w:t>
      </w:r>
      <w:r>
        <w:rPr>
          <w:i/>
          <w:iCs/>
          <w:sz w:val="14"/>
        </w:rPr>
        <w:t xml:space="preserve">. </w:t>
      </w:r>
      <w:r w:rsidRPr="00ED327E">
        <w:rPr>
          <w:sz w:val="14"/>
        </w:rPr>
        <w:t>Published in Poage, Doctor, Day, Rester, Velasquez, Moynihan, Flesher, Cooke, and Marshburn, (1997)</w:t>
      </w:r>
      <w:r>
        <w:rPr>
          <w:sz w:val="14"/>
        </w:rPr>
        <w:t xml:space="preserve">. </w:t>
      </w:r>
      <w:r w:rsidRPr="00ED327E">
        <w:rPr>
          <w:sz w:val="14"/>
        </w:rPr>
        <w:t>Colorado Juvenile Firesetter Prevention Program</w:t>
      </w:r>
      <w:r>
        <w:rPr>
          <w:sz w:val="14"/>
        </w:rPr>
        <w:t xml:space="preserve">: </w:t>
      </w:r>
      <w:r w:rsidRPr="00ED327E">
        <w:rPr>
          <w:sz w:val="14"/>
        </w:rPr>
        <w:t>Training Seminar Vol. 1, Denver, CO, Colorado Division of Firesafety</w:t>
      </w:r>
      <w:r>
        <w:rPr>
          <w:sz w:val="14"/>
        </w:rPr>
        <w:t xml:space="preserve">. </w:t>
      </w:r>
      <w:r w:rsidRPr="00ED327E">
        <w:rPr>
          <w:sz w:val="14"/>
        </w:rPr>
        <w:t xml:space="preserve">    Comprehensive Family FireRisk Interview            Page 1 of 7</w:t>
      </w:r>
    </w:p>
    <w:p w:rsidR="006A7787" w:rsidRPr="00ED327E" w:rsidRDefault="006A7787" w:rsidP="006A7787">
      <w:pPr>
        <w:tabs>
          <w:tab w:val="left" w:pos="4860"/>
          <w:tab w:val="left" w:pos="9360"/>
        </w:tabs>
        <w:rPr>
          <w:b/>
          <w:bCs/>
          <w:sz w:val="16"/>
        </w:rPr>
      </w:pPr>
      <w:r w:rsidRPr="00ED327E">
        <w:rPr>
          <w:b/>
          <w:bCs/>
          <w:sz w:val="16"/>
        </w:rPr>
        <w:lastRenderedPageBreak/>
        <w:t>SCORE ALL ANSWERS BELOW THAT APPLY</w:t>
      </w:r>
    </w:p>
    <w:p w:rsidR="006A7787" w:rsidRPr="00ED327E" w:rsidRDefault="006A7787" w:rsidP="006A7787">
      <w:pPr>
        <w:tabs>
          <w:tab w:val="left" w:pos="4860"/>
          <w:tab w:val="left" w:pos="9360"/>
        </w:tabs>
        <w:jc w:val="center"/>
        <w:rPr>
          <w:b/>
          <w:bCs/>
          <w:sz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0"/>
        <w:gridCol w:w="492"/>
        <w:gridCol w:w="492"/>
        <w:gridCol w:w="492"/>
        <w:gridCol w:w="490"/>
        <w:gridCol w:w="490"/>
        <w:gridCol w:w="490"/>
      </w:tblGrid>
      <w:tr w:rsidR="006A7787" w:rsidRPr="00ED327E" w:rsidTr="006A7787">
        <w:trPr>
          <w:trHeight w:val="260"/>
        </w:trPr>
        <w:tc>
          <w:tcPr>
            <w:tcW w:w="6630" w:type="dxa"/>
            <w:shd w:val="clear" w:color="auto" w:fill="000000"/>
          </w:tcPr>
          <w:p w:rsidR="006A7787" w:rsidRPr="00ED327E" w:rsidRDefault="006A7787" w:rsidP="006A7787">
            <w:pPr>
              <w:tabs>
                <w:tab w:val="left" w:pos="9360"/>
              </w:tabs>
              <w:jc w:val="center"/>
              <w:rPr>
                <w:b/>
                <w:bCs/>
                <w:sz w:val="16"/>
              </w:rPr>
            </w:pPr>
          </w:p>
        </w:tc>
        <w:tc>
          <w:tcPr>
            <w:tcW w:w="492" w:type="dxa"/>
            <w:vAlign w:val="center"/>
          </w:tcPr>
          <w:p w:rsidR="006A7787" w:rsidRPr="00ED327E" w:rsidRDefault="006A7787" w:rsidP="006A7787">
            <w:pPr>
              <w:tabs>
                <w:tab w:val="left" w:pos="9360"/>
              </w:tabs>
              <w:jc w:val="center"/>
              <w:rPr>
                <w:b/>
                <w:bCs/>
                <w:sz w:val="16"/>
              </w:rPr>
            </w:pPr>
            <w:r w:rsidRPr="00ED327E">
              <w:rPr>
                <w:b/>
                <w:bCs/>
                <w:sz w:val="16"/>
              </w:rPr>
              <w:t>C-1</w:t>
            </w:r>
          </w:p>
        </w:tc>
        <w:tc>
          <w:tcPr>
            <w:tcW w:w="492" w:type="dxa"/>
            <w:vAlign w:val="center"/>
          </w:tcPr>
          <w:p w:rsidR="006A7787" w:rsidRPr="00ED327E" w:rsidRDefault="006A7787" w:rsidP="006A7787">
            <w:pPr>
              <w:tabs>
                <w:tab w:val="left" w:pos="9360"/>
              </w:tabs>
              <w:jc w:val="center"/>
              <w:rPr>
                <w:b/>
                <w:bCs/>
                <w:sz w:val="16"/>
              </w:rPr>
            </w:pPr>
            <w:r w:rsidRPr="00ED327E">
              <w:rPr>
                <w:b/>
                <w:bCs/>
                <w:sz w:val="16"/>
              </w:rPr>
              <w:t>C-2</w:t>
            </w:r>
          </w:p>
        </w:tc>
        <w:tc>
          <w:tcPr>
            <w:tcW w:w="492" w:type="dxa"/>
            <w:vAlign w:val="center"/>
          </w:tcPr>
          <w:p w:rsidR="006A7787" w:rsidRPr="00ED327E" w:rsidRDefault="006A7787" w:rsidP="006A7787">
            <w:pPr>
              <w:tabs>
                <w:tab w:val="left" w:pos="9360"/>
              </w:tabs>
              <w:jc w:val="center"/>
              <w:rPr>
                <w:b/>
                <w:bCs/>
                <w:sz w:val="16"/>
              </w:rPr>
            </w:pPr>
            <w:r w:rsidRPr="00ED327E">
              <w:rPr>
                <w:b/>
                <w:bCs/>
                <w:sz w:val="16"/>
              </w:rPr>
              <w:t>C-3</w:t>
            </w:r>
          </w:p>
        </w:tc>
        <w:tc>
          <w:tcPr>
            <w:tcW w:w="490" w:type="dxa"/>
            <w:vAlign w:val="center"/>
          </w:tcPr>
          <w:p w:rsidR="006A7787" w:rsidRPr="00ED327E" w:rsidRDefault="006A7787" w:rsidP="006A7787">
            <w:pPr>
              <w:tabs>
                <w:tab w:val="left" w:pos="9360"/>
              </w:tabs>
              <w:jc w:val="center"/>
              <w:rPr>
                <w:b/>
                <w:bCs/>
                <w:sz w:val="16"/>
              </w:rPr>
            </w:pPr>
            <w:r w:rsidRPr="00ED327E">
              <w:rPr>
                <w:b/>
                <w:bCs/>
                <w:sz w:val="16"/>
              </w:rPr>
              <w:t>P-1</w:t>
            </w:r>
          </w:p>
        </w:tc>
        <w:tc>
          <w:tcPr>
            <w:tcW w:w="490" w:type="dxa"/>
            <w:vAlign w:val="center"/>
          </w:tcPr>
          <w:p w:rsidR="006A7787" w:rsidRPr="00ED327E" w:rsidRDefault="006A7787" w:rsidP="006A7787">
            <w:pPr>
              <w:tabs>
                <w:tab w:val="left" w:pos="9360"/>
              </w:tabs>
              <w:jc w:val="center"/>
              <w:rPr>
                <w:b/>
                <w:bCs/>
                <w:sz w:val="16"/>
              </w:rPr>
            </w:pPr>
            <w:r w:rsidRPr="00ED327E">
              <w:rPr>
                <w:b/>
                <w:bCs/>
                <w:sz w:val="16"/>
              </w:rPr>
              <w:t>P-2</w:t>
            </w:r>
          </w:p>
        </w:tc>
        <w:tc>
          <w:tcPr>
            <w:tcW w:w="490" w:type="dxa"/>
            <w:vAlign w:val="center"/>
          </w:tcPr>
          <w:p w:rsidR="006A7787" w:rsidRPr="00ED327E" w:rsidRDefault="006A7787" w:rsidP="006A7787">
            <w:pPr>
              <w:tabs>
                <w:tab w:val="left" w:pos="9360"/>
              </w:tabs>
              <w:jc w:val="center"/>
              <w:rPr>
                <w:b/>
                <w:bCs/>
                <w:sz w:val="16"/>
              </w:rPr>
            </w:pPr>
            <w:r w:rsidRPr="00ED327E">
              <w:rPr>
                <w:b/>
                <w:bCs/>
                <w:sz w:val="16"/>
              </w:rPr>
              <w:t>P-3</w:t>
            </w:r>
          </w:p>
        </w:tc>
      </w:tr>
      <w:tr w:rsidR="006A7787" w:rsidRPr="00ED327E" w:rsidTr="006A7787">
        <w:trPr>
          <w:trHeight w:val="332"/>
        </w:trPr>
        <w:tc>
          <w:tcPr>
            <w:tcW w:w="6630" w:type="dxa"/>
            <w:vAlign w:val="center"/>
          </w:tcPr>
          <w:p w:rsidR="006A7787" w:rsidRPr="00ED327E" w:rsidRDefault="006A7787" w:rsidP="006A7787">
            <w:pPr>
              <w:tabs>
                <w:tab w:val="left" w:pos="9360"/>
              </w:tabs>
              <w:rPr>
                <w:b/>
                <w:bCs/>
                <w:sz w:val="16"/>
                <w:u w:val="single"/>
              </w:rPr>
            </w:pPr>
            <w:r w:rsidRPr="00ED327E">
              <w:rPr>
                <w:b/>
                <w:bCs/>
                <w:sz w:val="16"/>
                <w:u w:val="single"/>
              </w:rPr>
              <w:t>HEALTH HISTORY</w:t>
            </w:r>
          </w:p>
        </w:tc>
        <w:tc>
          <w:tcPr>
            <w:tcW w:w="492" w:type="dxa"/>
          </w:tcPr>
          <w:p w:rsidR="006A7787" w:rsidRPr="00ED327E" w:rsidRDefault="006A7787" w:rsidP="006A7787">
            <w:pPr>
              <w:tabs>
                <w:tab w:val="left" w:pos="9360"/>
              </w:tabs>
              <w:jc w:val="center"/>
              <w:rPr>
                <w:b/>
                <w:bCs/>
                <w:sz w:val="16"/>
              </w:rPr>
            </w:pPr>
          </w:p>
        </w:tc>
        <w:tc>
          <w:tcPr>
            <w:tcW w:w="492" w:type="dxa"/>
          </w:tcPr>
          <w:p w:rsidR="006A7787" w:rsidRPr="00ED327E" w:rsidRDefault="006A7787" w:rsidP="006A7787">
            <w:pPr>
              <w:tabs>
                <w:tab w:val="left" w:pos="9360"/>
              </w:tabs>
              <w:jc w:val="center"/>
              <w:rPr>
                <w:sz w:val="16"/>
              </w:rPr>
            </w:pPr>
          </w:p>
        </w:tc>
        <w:tc>
          <w:tcPr>
            <w:tcW w:w="492" w:type="dxa"/>
          </w:tcPr>
          <w:p w:rsidR="006A7787" w:rsidRPr="00ED327E" w:rsidRDefault="006A7787" w:rsidP="006A7787">
            <w:pPr>
              <w:tabs>
                <w:tab w:val="left" w:pos="9360"/>
              </w:tabs>
              <w:jc w:val="center"/>
              <w:rPr>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r>
      <w:tr w:rsidR="006A7787" w:rsidRPr="00ED327E" w:rsidTr="006A7787">
        <w:trPr>
          <w:trHeight w:val="432"/>
        </w:trPr>
        <w:tc>
          <w:tcPr>
            <w:tcW w:w="6630" w:type="dxa"/>
            <w:vAlign w:val="center"/>
          </w:tcPr>
          <w:p w:rsidR="006A7787" w:rsidRPr="00ED327E" w:rsidRDefault="006A7787" w:rsidP="006A7787">
            <w:pPr>
              <w:tabs>
                <w:tab w:val="left" w:pos="6300"/>
                <w:tab w:val="left" w:pos="9360"/>
              </w:tabs>
              <w:ind w:left="360" w:hanging="360"/>
              <w:rPr>
                <w:sz w:val="16"/>
                <w:u w:val="single"/>
              </w:rPr>
            </w:pPr>
            <w:r w:rsidRPr="00ED327E">
              <w:rPr>
                <w:sz w:val="16"/>
              </w:rPr>
              <w:t>1.</w:t>
            </w:r>
            <w:r w:rsidRPr="00ED327E">
              <w:rPr>
                <w:sz w:val="16"/>
              </w:rPr>
              <w:tab/>
              <w:t xml:space="preserve">What medical or physical problems does you child have? </w:t>
            </w:r>
            <w:r w:rsidRPr="00ED327E">
              <w:rPr>
                <w:sz w:val="16"/>
                <w:u w:val="single"/>
              </w:rPr>
              <w:tab/>
            </w:r>
          </w:p>
          <w:p w:rsidR="006A7787" w:rsidRPr="00ED327E" w:rsidRDefault="006A7787" w:rsidP="006A7787">
            <w:pPr>
              <w:tabs>
                <w:tab w:val="left" w:pos="2340"/>
                <w:tab w:val="left" w:pos="2880"/>
                <w:tab w:val="left" w:pos="3420"/>
                <w:tab w:val="left" w:pos="6300"/>
                <w:tab w:val="left" w:pos="6480"/>
                <w:tab w:val="left" w:pos="9360"/>
              </w:tabs>
              <w:ind w:left="360" w:hanging="360"/>
              <w:rPr>
                <w:sz w:val="16"/>
                <w:u w:val="single"/>
              </w:rPr>
            </w:pPr>
            <w:r w:rsidRPr="00ED327E">
              <w:rPr>
                <w:sz w:val="16"/>
              </w:rPr>
              <w:tab/>
              <w:t>Professionally diagnosed</w:t>
            </w:r>
            <w:r w:rsidRPr="00ED327E">
              <w:rPr>
                <w:sz w:val="16"/>
              </w:rPr>
              <w:tab/>
              <w:t>No</w:t>
            </w:r>
            <w:r w:rsidRPr="00ED327E">
              <w:rPr>
                <w:sz w:val="16"/>
              </w:rPr>
              <w:tab/>
              <w:t>Yes</w:t>
            </w:r>
            <w:r w:rsidRPr="00ED327E">
              <w:rPr>
                <w:sz w:val="16"/>
              </w:rPr>
              <w:tab/>
              <w:t xml:space="preserve">By whom </w:t>
            </w:r>
            <w:r w:rsidRPr="00ED327E">
              <w:rPr>
                <w:sz w:val="16"/>
                <w:u w:val="single"/>
              </w:rPr>
              <w:tab/>
            </w:r>
          </w:p>
        </w:tc>
        <w:tc>
          <w:tcPr>
            <w:tcW w:w="492" w:type="dxa"/>
          </w:tcPr>
          <w:p w:rsidR="006A7787" w:rsidRPr="00ED327E" w:rsidRDefault="006A7787" w:rsidP="006A7787">
            <w:pPr>
              <w:tabs>
                <w:tab w:val="left" w:pos="9360"/>
              </w:tabs>
              <w:jc w:val="center"/>
              <w:rPr>
                <w:b/>
                <w:bCs/>
                <w:sz w:val="16"/>
              </w:rPr>
            </w:pPr>
          </w:p>
        </w:tc>
        <w:tc>
          <w:tcPr>
            <w:tcW w:w="492" w:type="dxa"/>
          </w:tcPr>
          <w:p w:rsidR="006A7787" w:rsidRPr="00ED327E" w:rsidRDefault="006A7787" w:rsidP="006A7787">
            <w:pPr>
              <w:tabs>
                <w:tab w:val="left" w:pos="9360"/>
              </w:tabs>
              <w:jc w:val="center"/>
              <w:rPr>
                <w:sz w:val="16"/>
              </w:rPr>
            </w:pPr>
          </w:p>
        </w:tc>
        <w:tc>
          <w:tcPr>
            <w:tcW w:w="492" w:type="dxa"/>
          </w:tcPr>
          <w:p w:rsidR="006A7787" w:rsidRPr="00ED327E" w:rsidRDefault="006A7787" w:rsidP="006A7787">
            <w:pPr>
              <w:tabs>
                <w:tab w:val="left" w:pos="9360"/>
              </w:tabs>
              <w:jc w:val="center"/>
              <w:rPr>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r>
      <w:tr w:rsidR="006A7787" w:rsidRPr="00ED327E" w:rsidTr="006A7787">
        <w:trPr>
          <w:trHeight w:val="288"/>
        </w:trPr>
        <w:tc>
          <w:tcPr>
            <w:tcW w:w="6630" w:type="dxa"/>
            <w:vAlign w:val="center"/>
          </w:tcPr>
          <w:p w:rsidR="006A7787" w:rsidRPr="00ED327E" w:rsidRDefault="006A7787" w:rsidP="006A7787">
            <w:pPr>
              <w:tabs>
                <w:tab w:val="left" w:pos="6300"/>
                <w:tab w:val="left" w:pos="6480"/>
                <w:tab w:val="left" w:pos="9360"/>
              </w:tabs>
              <w:ind w:left="360" w:hanging="360"/>
              <w:rPr>
                <w:sz w:val="16"/>
                <w:u w:val="single"/>
              </w:rPr>
            </w:pPr>
            <w:r w:rsidRPr="00ED327E">
              <w:rPr>
                <w:sz w:val="16"/>
              </w:rPr>
              <w:t>2.</w:t>
            </w:r>
            <w:r w:rsidRPr="00ED327E">
              <w:rPr>
                <w:sz w:val="16"/>
              </w:rPr>
              <w:tab/>
              <w:t>Has your child taken any medication in the past  3 months</w:t>
            </w:r>
            <w:r>
              <w:rPr>
                <w:sz w:val="16"/>
              </w:rPr>
              <w:t xml:space="preserve">? </w:t>
            </w:r>
            <w:r w:rsidRPr="00ED327E">
              <w:rPr>
                <w:sz w:val="16"/>
              </w:rPr>
              <w:t xml:space="preserve">If so, what? </w:t>
            </w:r>
            <w:r w:rsidRPr="00ED327E">
              <w:rPr>
                <w:sz w:val="16"/>
                <w:u w:val="single"/>
              </w:rPr>
              <w:tab/>
            </w:r>
          </w:p>
        </w:tc>
        <w:tc>
          <w:tcPr>
            <w:tcW w:w="492" w:type="dxa"/>
          </w:tcPr>
          <w:p w:rsidR="006A7787" w:rsidRPr="00ED327E" w:rsidRDefault="006A7787" w:rsidP="006A7787">
            <w:pPr>
              <w:tabs>
                <w:tab w:val="left" w:pos="9360"/>
              </w:tabs>
              <w:jc w:val="center"/>
              <w:rPr>
                <w:b/>
                <w:bCs/>
                <w:sz w:val="16"/>
              </w:rPr>
            </w:pPr>
          </w:p>
        </w:tc>
        <w:tc>
          <w:tcPr>
            <w:tcW w:w="492" w:type="dxa"/>
          </w:tcPr>
          <w:p w:rsidR="006A7787" w:rsidRPr="00ED327E" w:rsidRDefault="006A7787" w:rsidP="006A7787">
            <w:pPr>
              <w:tabs>
                <w:tab w:val="left" w:pos="9360"/>
              </w:tabs>
              <w:jc w:val="center"/>
              <w:rPr>
                <w:sz w:val="16"/>
              </w:rPr>
            </w:pPr>
          </w:p>
        </w:tc>
        <w:tc>
          <w:tcPr>
            <w:tcW w:w="492" w:type="dxa"/>
          </w:tcPr>
          <w:p w:rsidR="006A7787" w:rsidRPr="00ED327E" w:rsidRDefault="006A7787" w:rsidP="006A7787">
            <w:pPr>
              <w:tabs>
                <w:tab w:val="left" w:pos="9360"/>
              </w:tabs>
              <w:jc w:val="center"/>
              <w:rPr>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r>
      <w:tr w:rsidR="006A7787" w:rsidRPr="00ED327E" w:rsidTr="006A7787">
        <w:trPr>
          <w:trHeight w:val="432"/>
        </w:trPr>
        <w:tc>
          <w:tcPr>
            <w:tcW w:w="6630" w:type="dxa"/>
            <w:vAlign w:val="center"/>
          </w:tcPr>
          <w:p w:rsidR="006A7787" w:rsidRPr="00ED327E" w:rsidRDefault="006A7787" w:rsidP="006A7787">
            <w:pPr>
              <w:tabs>
                <w:tab w:val="left" w:pos="1260"/>
                <w:tab w:val="left" w:pos="4680"/>
                <w:tab w:val="left" w:pos="5760"/>
                <w:tab w:val="left" w:pos="6480"/>
                <w:tab w:val="left" w:pos="9360"/>
              </w:tabs>
              <w:ind w:left="360" w:hanging="360"/>
              <w:rPr>
                <w:sz w:val="16"/>
              </w:rPr>
            </w:pPr>
            <w:r w:rsidRPr="00ED327E">
              <w:rPr>
                <w:sz w:val="16"/>
              </w:rPr>
              <w:t>3.</w:t>
            </w:r>
            <w:r w:rsidRPr="00ED327E">
              <w:rPr>
                <w:sz w:val="16"/>
              </w:rPr>
              <w:tab/>
              <w:t>Has your child been diagnosed with any impulse control conditions, such as ADHD/ADD (hyperactivity)</w:t>
            </w:r>
            <w:r>
              <w:rPr>
                <w:sz w:val="16"/>
              </w:rPr>
              <w:t xml:space="preserve">? </w:t>
            </w:r>
            <w:r w:rsidRPr="00ED327E">
              <w:rPr>
                <w:sz w:val="16"/>
              </w:rPr>
              <w:t xml:space="preserve">Diagnosis </w:t>
            </w:r>
            <w:r w:rsidRPr="00ED327E">
              <w:rPr>
                <w:sz w:val="16"/>
                <w:u w:val="single"/>
              </w:rPr>
              <w:tab/>
              <w:t xml:space="preserve"> </w:t>
            </w:r>
            <w:r w:rsidRPr="00ED327E">
              <w:rPr>
                <w:sz w:val="16"/>
              </w:rPr>
              <w:t>Yes</w:t>
            </w:r>
            <w:r w:rsidRPr="00ED327E">
              <w:rPr>
                <w:sz w:val="16"/>
              </w:rPr>
              <w:tab/>
              <w:t>No</w:t>
            </w:r>
          </w:p>
        </w:tc>
        <w:tc>
          <w:tcPr>
            <w:tcW w:w="492" w:type="dxa"/>
          </w:tcPr>
          <w:p w:rsidR="006A7787" w:rsidRPr="00ED327E" w:rsidRDefault="006A7787" w:rsidP="006A7787">
            <w:pPr>
              <w:tabs>
                <w:tab w:val="left" w:pos="9360"/>
              </w:tabs>
              <w:jc w:val="center"/>
              <w:rPr>
                <w:b/>
                <w:bCs/>
                <w:sz w:val="16"/>
              </w:rPr>
            </w:pPr>
          </w:p>
        </w:tc>
        <w:tc>
          <w:tcPr>
            <w:tcW w:w="492" w:type="dxa"/>
          </w:tcPr>
          <w:p w:rsidR="006A7787" w:rsidRPr="00ED327E" w:rsidRDefault="006A7787" w:rsidP="006A7787">
            <w:pPr>
              <w:tabs>
                <w:tab w:val="left" w:pos="9360"/>
              </w:tabs>
              <w:jc w:val="center"/>
              <w:rPr>
                <w:sz w:val="16"/>
              </w:rPr>
            </w:pPr>
          </w:p>
        </w:tc>
        <w:tc>
          <w:tcPr>
            <w:tcW w:w="492" w:type="dxa"/>
          </w:tcPr>
          <w:p w:rsidR="006A7787" w:rsidRPr="00ED327E" w:rsidRDefault="006A7787" w:rsidP="006A7787">
            <w:pPr>
              <w:tabs>
                <w:tab w:val="left" w:pos="9360"/>
              </w:tabs>
              <w:jc w:val="center"/>
              <w:rPr>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r>
      <w:tr w:rsidR="006A7787" w:rsidRPr="00ED327E" w:rsidTr="006A7787">
        <w:trPr>
          <w:trHeight w:val="432"/>
        </w:trPr>
        <w:tc>
          <w:tcPr>
            <w:tcW w:w="6630" w:type="dxa"/>
            <w:vAlign w:val="center"/>
          </w:tcPr>
          <w:p w:rsidR="006A7787" w:rsidRPr="00ED327E" w:rsidRDefault="006A7787" w:rsidP="006A7787">
            <w:pPr>
              <w:tabs>
                <w:tab w:val="left" w:pos="6480"/>
                <w:tab w:val="left" w:pos="9360"/>
              </w:tabs>
              <w:ind w:left="360" w:hanging="360"/>
              <w:rPr>
                <w:sz w:val="16"/>
              </w:rPr>
            </w:pPr>
            <w:r w:rsidRPr="00ED327E">
              <w:rPr>
                <w:sz w:val="16"/>
              </w:rPr>
              <w:t>4.</w:t>
            </w:r>
            <w:r w:rsidRPr="00ED327E">
              <w:rPr>
                <w:sz w:val="16"/>
              </w:rPr>
              <w:tab/>
              <w:t>Is your child currently in counseling or has he/she been seen by a counselor before?</w:t>
            </w:r>
          </w:p>
          <w:p w:rsidR="006A7787" w:rsidRPr="00ED327E" w:rsidRDefault="006A7787" w:rsidP="006A7787">
            <w:pPr>
              <w:tabs>
                <w:tab w:val="left" w:pos="4680"/>
                <w:tab w:val="left" w:pos="5760"/>
                <w:tab w:val="left" w:pos="6480"/>
                <w:tab w:val="left" w:pos="9360"/>
              </w:tabs>
              <w:ind w:left="360" w:hanging="360"/>
              <w:rPr>
                <w:sz w:val="16"/>
              </w:rPr>
            </w:pPr>
            <w:r w:rsidRPr="00ED327E">
              <w:rPr>
                <w:sz w:val="16"/>
              </w:rPr>
              <w:tab/>
              <w:t xml:space="preserve">For what </w:t>
            </w:r>
            <w:r w:rsidRPr="00ED327E">
              <w:rPr>
                <w:sz w:val="16"/>
                <w:u w:val="single"/>
              </w:rPr>
              <w:tab/>
            </w:r>
            <w:r w:rsidRPr="00ED327E">
              <w:rPr>
                <w:sz w:val="16"/>
              </w:rPr>
              <w:t xml:space="preserve"> Yes (C-2)</w:t>
            </w:r>
            <w:r w:rsidRPr="00ED327E">
              <w:rPr>
                <w:sz w:val="16"/>
              </w:rPr>
              <w:tab/>
              <w:t>No (C-1)</w:t>
            </w:r>
          </w:p>
          <w:p w:rsidR="006A7787" w:rsidRPr="00ED327E" w:rsidRDefault="006A7787" w:rsidP="006A7787">
            <w:pPr>
              <w:tabs>
                <w:tab w:val="left" w:pos="4680"/>
                <w:tab w:val="left" w:pos="5760"/>
                <w:tab w:val="left" w:pos="6480"/>
                <w:tab w:val="left" w:pos="9360"/>
              </w:tabs>
              <w:ind w:left="360"/>
              <w:rPr>
                <w:sz w:val="16"/>
                <w:u w:val="single"/>
              </w:rPr>
            </w:pPr>
            <w:r w:rsidRPr="00ED327E">
              <w:rPr>
                <w:sz w:val="16"/>
              </w:rPr>
              <w:t xml:space="preserve">With whom </w:t>
            </w:r>
            <w:r w:rsidRPr="00ED327E">
              <w:rPr>
                <w:sz w:val="16"/>
                <w:u w:val="single"/>
              </w:rPr>
              <w:tab/>
            </w:r>
          </w:p>
        </w:tc>
        <w:tc>
          <w:tcPr>
            <w:tcW w:w="492" w:type="dxa"/>
          </w:tcPr>
          <w:p w:rsidR="006A7787" w:rsidRPr="00ED327E" w:rsidRDefault="006A7787" w:rsidP="006A7787">
            <w:pPr>
              <w:tabs>
                <w:tab w:val="left" w:pos="9360"/>
              </w:tabs>
              <w:jc w:val="center"/>
              <w:rPr>
                <w:b/>
                <w:bCs/>
                <w:sz w:val="16"/>
              </w:rPr>
            </w:pPr>
          </w:p>
        </w:tc>
        <w:tc>
          <w:tcPr>
            <w:tcW w:w="492" w:type="dxa"/>
          </w:tcPr>
          <w:p w:rsidR="006A7787" w:rsidRPr="00ED327E" w:rsidRDefault="006A7787" w:rsidP="006A7787">
            <w:pPr>
              <w:tabs>
                <w:tab w:val="left" w:pos="9360"/>
              </w:tabs>
              <w:jc w:val="center"/>
              <w:rPr>
                <w:sz w:val="16"/>
              </w:rPr>
            </w:pPr>
          </w:p>
        </w:tc>
        <w:tc>
          <w:tcPr>
            <w:tcW w:w="492" w:type="dxa"/>
          </w:tcPr>
          <w:p w:rsidR="006A7787" w:rsidRPr="00ED327E" w:rsidRDefault="006A7787" w:rsidP="006A7787">
            <w:pPr>
              <w:tabs>
                <w:tab w:val="left" w:pos="9360"/>
              </w:tabs>
              <w:jc w:val="center"/>
              <w:rPr>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r>
      <w:tr w:rsidR="006A7787" w:rsidRPr="00ED327E" w:rsidTr="006A7787">
        <w:trPr>
          <w:trHeight w:val="576"/>
        </w:trPr>
        <w:tc>
          <w:tcPr>
            <w:tcW w:w="6630" w:type="dxa"/>
            <w:vAlign w:val="center"/>
          </w:tcPr>
          <w:p w:rsidR="006A7787" w:rsidRPr="00ED327E" w:rsidRDefault="006A7787" w:rsidP="006A7787">
            <w:pPr>
              <w:tabs>
                <w:tab w:val="left" w:pos="6480"/>
                <w:tab w:val="left" w:pos="9360"/>
              </w:tabs>
              <w:ind w:left="360" w:hanging="360"/>
              <w:rPr>
                <w:sz w:val="16"/>
              </w:rPr>
            </w:pPr>
            <w:r w:rsidRPr="00ED327E">
              <w:rPr>
                <w:sz w:val="16"/>
              </w:rPr>
              <w:t>5.</w:t>
            </w:r>
            <w:r w:rsidRPr="00ED327E">
              <w:rPr>
                <w:sz w:val="16"/>
              </w:rPr>
              <w:tab/>
              <w:t>Is any other family member currently in counseling or have they been seen before?</w:t>
            </w:r>
          </w:p>
          <w:p w:rsidR="006A7787" w:rsidRPr="00ED327E" w:rsidRDefault="006A7787" w:rsidP="006A7787">
            <w:pPr>
              <w:tabs>
                <w:tab w:val="left" w:pos="4680"/>
                <w:tab w:val="left" w:pos="5760"/>
                <w:tab w:val="left" w:pos="6480"/>
                <w:tab w:val="left" w:pos="9360"/>
              </w:tabs>
              <w:ind w:left="360" w:hanging="360"/>
              <w:rPr>
                <w:sz w:val="16"/>
              </w:rPr>
            </w:pPr>
            <w:r w:rsidRPr="00ED327E">
              <w:rPr>
                <w:sz w:val="16"/>
              </w:rPr>
              <w:tab/>
              <w:t xml:space="preserve">By  whom </w:t>
            </w:r>
            <w:r w:rsidRPr="00ED327E">
              <w:rPr>
                <w:sz w:val="16"/>
                <w:u w:val="single"/>
              </w:rPr>
              <w:tab/>
              <w:t xml:space="preserve"> </w:t>
            </w:r>
            <w:r w:rsidRPr="00ED327E">
              <w:rPr>
                <w:sz w:val="16"/>
              </w:rPr>
              <w:t>Yes (P-2)</w:t>
            </w:r>
            <w:r w:rsidRPr="00ED327E">
              <w:rPr>
                <w:sz w:val="16"/>
              </w:rPr>
              <w:tab/>
              <w:t>No (P-1)</w:t>
            </w:r>
          </w:p>
          <w:p w:rsidR="006A7787" w:rsidRPr="00ED327E" w:rsidRDefault="006A7787" w:rsidP="006A7787">
            <w:pPr>
              <w:tabs>
                <w:tab w:val="left" w:pos="6300"/>
                <w:tab w:val="left" w:pos="6480"/>
                <w:tab w:val="left" w:pos="9360"/>
              </w:tabs>
              <w:ind w:left="360" w:hanging="360"/>
              <w:rPr>
                <w:sz w:val="16"/>
                <w:u w:val="single"/>
              </w:rPr>
            </w:pPr>
            <w:r w:rsidRPr="00ED327E">
              <w:rPr>
                <w:sz w:val="16"/>
              </w:rPr>
              <w:tab/>
              <w:t xml:space="preserve">For what reason </w:t>
            </w:r>
            <w:r w:rsidRPr="00ED327E">
              <w:rPr>
                <w:sz w:val="16"/>
                <w:u w:val="single"/>
              </w:rPr>
              <w:tab/>
            </w:r>
          </w:p>
        </w:tc>
        <w:tc>
          <w:tcPr>
            <w:tcW w:w="492" w:type="dxa"/>
          </w:tcPr>
          <w:p w:rsidR="006A7787" w:rsidRPr="00ED327E" w:rsidRDefault="006A7787" w:rsidP="006A7787">
            <w:pPr>
              <w:tabs>
                <w:tab w:val="left" w:pos="9360"/>
              </w:tabs>
              <w:jc w:val="center"/>
              <w:rPr>
                <w:b/>
                <w:bCs/>
                <w:sz w:val="16"/>
              </w:rPr>
            </w:pPr>
          </w:p>
        </w:tc>
        <w:tc>
          <w:tcPr>
            <w:tcW w:w="492" w:type="dxa"/>
          </w:tcPr>
          <w:p w:rsidR="006A7787" w:rsidRPr="00ED327E" w:rsidRDefault="006A7787" w:rsidP="006A7787">
            <w:pPr>
              <w:tabs>
                <w:tab w:val="left" w:pos="9360"/>
              </w:tabs>
              <w:jc w:val="center"/>
              <w:rPr>
                <w:sz w:val="16"/>
              </w:rPr>
            </w:pPr>
          </w:p>
        </w:tc>
        <w:tc>
          <w:tcPr>
            <w:tcW w:w="492" w:type="dxa"/>
          </w:tcPr>
          <w:p w:rsidR="006A7787" w:rsidRPr="00ED327E" w:rsidRDefault="006A7787" w:rsidP="006A7787">
            <w:pPr>
              <w:tabs>
                <w:tab w:val="left" w:pos="9360"/>
              </w:tabs>
              <w:jc w:val="center"/>
              <w:rPr>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r>
      <w:tr w:rsidR="006A7787" w:rsidRPr="00ED327E" w:rsidTr="006A7787">
        <w:trPr>
          <w:trHeight w:val="288"/>
        </w:trPr>
        <w:tc>
          <w:tcPr>
            <w:tcW w:w="6630" w:type="dxa"/>
            <w:vAlign w:val="center"/>
          </w:tcPr>
          <w:p w:rsidR="006A7787" w:rsidRPr="00ED327E" w:rsidRDefault="006A7787" w:rsidP="006A7787">
            <w:pPr>
              <w:tabs>
                <w:tab w:val="left" w:pos="4680"/>
                <w:tab w:val="left" w:pos="5760"/>
                <w:tab w:val="left" w:pos="6480"/>
                <w:tab w:val="left" w:pos="9360"/>
              </w:tabs>
              <w:ind w:left="360" w:hanging="360"/>
              <w:rPr>
                <w:sz w:val="16"/>
              </w:rPr>
            </w:pPr>
            <w:r w:rsidRPr="00ED327E">
              <w:rPr>
                <w:sz w:val="16"/>
              </w:rPr>
              <w:t>6.</w:t>
            </w:r>
            <w:r w:rsidRPr="00ED327E">
              <w:rPr>
                <w:sz w:val="16"/>
              </w:rPr>
              <w:tab/>
              <w:t xml:space="preserve">Are there smokers in your home? </w:t>
            </w:r>
            <w:r w:rsidRPr="00ED327E">
              <w:rPr>
                <w:sz w:val="16"/>
              </w:rPr>
              <w:tab/>
              <w:t xml:space="preserve"> Yes (P-2)</w:t>
            </w:r>
            <w:r w:rsidRPr="00ED327E">
              <w:rPr>
                <w:sz w:val="16"/>
              </w:rPr>
              <w:tab/>
              <w:t>No (P-1)</w:t>
            </w:r>
          </w:p>
        </w:tc>
        <w:tc>
          <w:tcPr>
            <w:tcW w:w="492" w:type="dxa"/>
          </w:tcPr>
          <w:p w:rsidR="006A7787" w:rsidRPr="00ED327E" w:rsidRDefault="006A7787" w:rsidP="006A7787">
            <w:pPr>
              <w:tabs>
                <w:tab w:val="left" w:pos="9360"/>
              </w:tabs>
              <w:jc w:val="center"/>
              <w:rPr>
                <w:b/>
                <w:bCs/>
                <w:sz w:val="16"/>
              </w:rPr>
            </w:pPr>
          </w:p>
        </w:tc>
        <w:tc>
          <w:tcPr>
            <w:tcW w:w="492" w:type="dxa"/>
          </w:tcPr>
          <w:p w:rsidR="006A7787" w:rsidRPr="00ED327E" w:rsidRDefault="006A7787" w:rsidP="006A7787">
            <w:pPr>
              <w:tabs>
                <w:tab w:val="left" w:pos="9360"/>
              </w:tabs>
              <w:jc w:val="center"/>
              <w:rPr>
                <w:sz w:val="16"/>
              </w:rPr>
            </w:pPr>
          </w:p>
        </w:tc>
        <w:tc>
          <w:tcPr>
            <w:tcW w:w="492" w:type="dxa"/>
          </w:tcPr>
          <w:p w:rsidR="006A7787" w:rsidRPr="00ED327E" w:rsidRDefault="006A7787" w:rsidP="006A7787">
            <w:pPr>
              <w:tabs>
                <w:tab w:val="left" w:pos="9360"/>
              </w:tabs>
              <w:jc w:val="center"/>
              <w:rPr>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r>
      <w:tr w:rsidR="006A7787" w:rsidRPr="00ED327E" w:rsidTr="006A7787">
        <w:trPr>
          <w:trHeight w:val="288"/>
        </w:trPr>
        <w:tc>
          <w:tcPr>
            <w:tcW w:w="6630" w:type="dxa"/>
            <w:vAlign w:val="center"/>
          </w:tcPr>
          <w:p w:rsidR="006A7787" w:rsidRPr="00ED327E" w:rsidRDefault="006A7787" w:rsidP="006A7787">
            <w:pPr>
              <w:tabs>
                <w:tab w:val="left" w:pos="4806"/>
                <w:tab w:val="left" w:pos="6480"/>
                <w:tab w:val="left" w:pos="9360"/>
              </w:tabs>
              <w:rPr>
                <w:sz w:val="16"/>
              </w:rPr>
            </w:pPr>
            <w:r w:rsidRPr="00ED327E">
              <w:rPr>
                <w:sz w:val="16"/>
              </w:rPr>
              <w:tab/>
              <w:t>Health History Subtotal</w:t>
            </w:r>
          </w:p>
        </w:tc>
        <w:tc>
          <w:tcPr>
            <w:tcW w:w="492" w:type="dxa"/>
          </w:tcPr>
          <w:p w:rsidR="006A7787" w:rsidRPr="00ED327E" w:rsidRDefault="006A7787" w:rsidP="006A7787">
            <w:pPr>
              <w:tabs>
                <w:tab w:val="left" w:pos="9360"/>
              </w:tabs>
              <w:jc w:val="center"/>
              <w:rPr>
                <w:b/>
                <w:bCs/>
                <w:sz w:val="16"/>
              </w:rPr>
            </w:pPr>
          </w:p>
        </w:tc>
        <w:tc>
          <w:tcPr>
            <w:tcW w:w="492" w:type="dxa"/>
          </w:tcPr>
          <w:p w:rsidR="006A7787" w:rsidRPr="00ED327E" w:rsidRDefault="006A7787" w:rsidP="006A7787">
            <w:pPr>
              <w:tabs>
                <w:tab w:val="left" w:pos="9360"/>
              </w:tabs>
              <w:jc w:val="center"/>
              <w:rPr>
                <w:sz w:val="16"/>
              </w:rPr>
            </w:pPr>
          </w:p>
        </w:tc>
        <w:tc>
          <w:tcPr>
            <w:tcW w:w="492" w:type="dxa"/>
          </w:tcPr>
          <w:p w:rsidR="006A7787" w:rsidRPr="00ED327E" w:rsidRDefault="006A7787" w:rsidP="006A7787">
            <w:pPr>
              <w:tabs>
                <w:tab w:val="left" w:pos="9360"/>
              </w:tabs>
              <w:jc w:val="center"/>
              <w:rPr>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r>
      <w:tr w:rsidR="006A7787" w:rsidRPr="00ED327E" w:rsidTr="006A7787">
        <w:trPr>
          <w:trHeight w:val="331"/>
        </w:trPr>
        <w:tc>
          <w:tcPr>
            <w:tcW w:w="9576" w:type="dxa"/>
            <w:gridSpan w:val="7"/>
            <w:tcBorders>
              <w:bottom w:val="single" w:sz="8" w:space="0" w:color="auto"/>
            </w:tcBorders>
            <w:vAlign w:val="center"/>
          </w:tcPr>
          <w:p w:rsidR="006A7787" w:rsidRPr="00ED327E" w:rsidRDefault="006A7787" w:rsidP="006A7787">
            <w:pPr>
              <w:tabs>
                <w:tab w:val="left" w:pos="9360"/>
              </w:tabs>
              <w:rPr>
                <w:sz w:val="16"/>
              </w:rPr>
            </w:pPr>
            <w:r w:rsidRPr="00ED327E">
              <w:rPr>
                <w:sz w:val="16"/>
              </w:rPr>
              <w:t>COMMENTS:</w:t>
            </w:r>
          </w:p>
        </w:tc>
      </w:tr>
      <w:tr w:rsidR="006A7787" w:rsidRPr="00ED327E" w:rsidTr="006A7787">
        <w:trPr>
          <w:trHeight w:val="331"/>
        </w:trPr>
        <w:tc>
          <w:tcPr>
            <w:tcW w:w="6630" w:type="dxa"/>
            <w:tcBorders>
              <w:top w:val="single" w:sz="8" w:space="0" w:color="auto"/>
              <w:left w:val="single" w:sz="8" w:space="0" w:color="auto"/>
              <w:bottom w:val="single" w:sz="8" w:space="0" w:color="auto"/>
              <w:right w:val="single" w:sz="8" w:space="0" w:color="auto"/>
            </w:tcBorders>
            <w:vAlign w:val="center"/>
          </w:tcPr>
          <w:p w:rsidR="006A7787" w:rsidRPr="00ED327E" w:rsidRDefault="006A7787" w:rsidP="006A7787">
            <w:pPr>
              <w:tabs>
                <w:tab w:val="left" w:pos="9360"/>
              </w:tabs>
              <w:rPr>
                <w:sz w:val="16"/>
                <w:u w:val="single"/>
              </w:rPr>
            </w:pPr>
            <w:r w:rsidRPr="00ED327E">
              <w:rPr>
                <w:b/>
                <w:bCs/>
                <w:sz w:val="16"/>
                <w:u w:val="single"/>
              </w:rPr>
              <w:t>FAMILY STRUCTURE/ISSUES</w:t>
            </w:r>
          </w:p>
        </w:tc>
        <w:tc>
          <w:tcPr>
            <w:tcW w:w="492" w:type="dxa"/>
            <w:tcBorders>
              <w:top w:val="single" w:sz="8" w:space="0" w:color="auto"/>
              <w:left w:val="single" w:sz="8" w:space="0" w:color="auto"/>
              <w:bottom w:val="single" w:sz="8" w:space="0" w:color="auto"/>
              <w:right w:val="single" w:sz="8" w:space="0" w:color="auto"/>
            </w:tcBorders>
          </w:tcPr>
          <w:p w:rsidR="006A7787" w:rsidRPr="00ED327E" w:rsidRDefault="006A7787" w:rsidP="006A7787">
            <w:pPr>
              <w:tabs>
                <w:tab w:val="left" w:pos="9360"/>
              </w:tabs>
              <w:jc w:val="center"/>
              <w:rPr>
                <w:b/>
                <w:bCs/>
                <w:sz w:val="16"/>
              </w:rPr>
            </w:pPr>
          </w:p>
        </w:tc>
        <w:tc>
          <w:tcPr>
            <w:tcW w:w="492" w:type="dxa"/>
            <w:tcBorders>
              <w:top w:val="single" w:sz="8" w:space="0" w:color="auto"/>
              <w:left w:val="single" w:sz="8" w:space="0" w:color="auto"/>
              <w:bottom w:val="single" w:sz="8" w:space="0" w:color="auto"/>
              <w:right w:val="single" w:sz="8" w:space="0" w:color="auto"/>
            </w:tcBorders>
          </w:tcPr>
          <w:p w:rsidR="006A7787" w:rsidRPr="00ED327E" w:rsidRDefault="006A7787" w:rsidP="006A7787">
            <w:pPr>
              <w:tabs>
                <w:tab w:val="left" w:pos="9360"/>
              </w:tabs>
              <w:jc w:val="center"/>
              <w:rPr>
                <w:sz w:val="16"/>
              </w:rPr>
            </w:pPr>
          </w:p>
        </w:tc>
        <w:tc>
          <w:tcPr>
            <w:tcW w:w="492" w:type="dxa"/>
            <w:tcBorders>
              <w:top w:val="single" w:sz="8" w:space="0" w:color="auto"/>
              <w:left w:val="single" w:sz="8" w:space="0" w:color="auto"/>
              <w:bottom w:val="single" w:sz="8" w:space="0" w:color="auto"/>
              <w:right w:val="single" w:sz="8" w:space="0" w:color="auto"/>
            </w:tcBorders>
          </w:tcPr>
          <w:p w:rsidR="006A7787" w:rsidRPr="00ED327E" w:rsidRDefault="006A7787" w:rsidP="006A7787">
            <w:pPr>
              <w:tabs>
                <w:tab w:val="left" w:pos="9360"/>
              </w:tabs>
              <w:jc w:val="center"/>
              <w:rPr>
                <w:sz w:val="16"/>
              </w:rPr>
            </w:pPr>
          </w:p>
        </w:tc>
        <w:tc>
          <w:tcPr>
            <w:tcW w:w="490" w:type="dxa"/>
            <w:tcBorders>
              <w:top w:val="single" w:sz="8" w:space="0" w:color="auto"/>
              <w:left w:val="single" w:sz="8" w:space="0" w:color="auto"/>
              <w:bottom w:val="single" w:sz="8" w:space="0" w:color="auto"/>
              <w:right w:val="single" w:sz="8" w:space="0" w:color="auto"/>
            </w:tcBorders>
          </w:tcPr>
          <w:p w:rsidR="006A7787" w:rsidRPr="00ED327E" w:rsidRDefault="006A7787" w:rsidP="006A7787">
            <w:pPr>
              <w:tabs>
                <w:tab w:val="left" w:pos="9360"/>
              </w:tabs>
              <w:jc w:val="center"/>
              <w:rPr>
                <w:b/>
                <w:bCs/>
                <w:sz w:val="16"/>
              </w:rPr>
            </w:pPr>
          </w:p>
        </w:tc>
        <w:tc>
          <w:tcPr>
            <w:tcW w:w="490" w:type="dxa"/>
            <w:tcBorders>
              <w:top w:val="single" w:sz="8" w:space="0" w:color="auto"/>
              <w:left w:val="single" w:sz="8" w:space="0" w:color="auto"/>
              <w:bottom w:val="single" w:sz="8" w:space="0" w:color="auto"/>
              <w:right w:val="single" w:sz="8" w:space="0" w:color="auto"/>
            </w:tcBorders>
          </w:tcPr>
          <w:p w:rsidR="006A7787" w:rsidRPr="00ED327E" w:rsidRDefault="006A7787" w:rsidP="006A7787">
            <w:pPr>
              <w:tabs>
                <w:tab w:val="left" w:pos="9360"/>
              </w:tabs>
              <w:jc w:val="center"/>
              <w:rPr>
                <w:b/>
                <w:bCs/>
                <w:sz w:val="16"/>
              </w:rPr>
            </w:pPr>
          </w:p>
        </w:tc>
        <w:tc>
          <w:tcPr>
            <w:tcW w:w="490" w:type="dxa"/>
            <w:tcBorders>
              <w:top w:val="single" w:sz="8" w:space="0" w:color="auto"/>
              <w:left w:val="single" w:sz="8" w:space="0" w:color="auto"/>
              <w:bottom w:val="single" w:sz="8" w:space="0" w:color="auto"/>
              <w:right w:val="single" w:sz="8" w:space="0" w:color="auto"/>
            </w:tcBorders>
          </w:tcPr>
          <w:p w:rsidR="006A7787" w:rsidRPr="00ED327E" w:rsidRDefault="006A7787" w:rsidP="006A7787">
            <w:pPr>
              <w:tabs>
                <w:tab w:val="left" w:pos="9360"/>
              </w:tabs>
              <w:jc w:val="center"/>
              <w:rPr>
                <w:b/>
                <w:bCs/>
                <w:sz w:val="16"/>
              </w:rPr>
            </w:pPr>
          </w:p>
        </w:tc>
      </w:tr>
      <w:tr w:rsidR="006A7787" w:rsidRPr="00ED327E" w:rsidTr="006A7787">
        <w:trPr>
          <w:trHeight w:val="432"/>
        </w:trPr>
        <w:tc>
          <w:tcPr>
            <w:tcW w:w="6630" w:type="dxa"/>
            <w:tcBorders>
              <w:top w:val="single" w:sz="8" w:space="0" w:color="auto"/>
            </w:tcBorders>
            <w:vAlign w:val="center"/>
          </w:tcPr>
          <w:p w:rsidR="006A7787" w:rsidRPr="00ED327E" w:rsidRDefault="006A7787" w:rsidP="006A7787">
            <w:pPr>
              <w:tabs>
                <w:tab w:val="left" w:pos="6300"/>
                <w:tab w:val="left" w:pos="9360"/>
              </w:tabs>
              <w:ind w:left="360" w:hanging="360"/>
              <w:rPr>
                <w:sz w:val="16"/>
                <w:u w:val="single"/>
              </w:rPr>
            </w:pPr>
            <w:r w:rsidRPr="00ED327E">
              <w:rPr>
                <w:sz w:val="16"/>
              </w:rPr>
              <w:t>7.</w:t>
            </w:r>
            <w:r w:rsidRPr="00ED327E">
              <w:rPr>
                <w:sz w:val="16"/>
              </w:rPr>
              <w:tab/>
              <w:t xml:space="preserve">How long have you rented or owned at present location? </w:t>
            </w:r>
            <w:r w:rsidRPr="00ED327E">
              <w:rPr>
                <w:sz w:val="16"/>
                <w:u w:val="single"/>
              </w:rPr>
              <w:tab/>
            </w:r>
          </w:p>
          <w:p w:rsidR="006A7787" w:rsidRPr="00ED327E" w:rsidRDefault="006A7787" w:rsidP="006A7787">
            <w:pPr>
              <w:tabs>
                <w:tab w:val="left" w:pos="6480"/>
                <w:tab w:val="left" w:pos="9360"/>
              </w:tabs>
              <w:ind w:left="360" w:hanging="360"/>
              <w:rPr>
                <w:sz w:val="16"/>
              </w:rPr>
            </w:pPr>
            <w:r w:rsidRPr="00ED327E">
              <w:rPr>
                <w:sz w:val="16"/>
              </w:rPr>
              <w:tab/>
              <w:t>If less than 1 year score (P-2); if more that 5 years score (P-1)</w:t>
            </w:r>
          </w:p>
        </w:tc>
        <w:tc>
          <w:tcPr>
            <w:tcW w:w="492" w:type="dxa"/>
            <w:tcBorders>
              <w:top w:val="single" w:sz="8" w:space="0" w:color="auto"/>
            </w:tcBorders>
          </w:tcPr>
          <w:p w:rsidR="006A7787" w:rsidRPr="00ED327E" w:rsidRDefault="006A7787" w:rsidP="006A7787">
            <w:pPr>
              <w:tabs>
                <w:tab w:val="left" w:pos="9360"/>
              </w:tabs>
              <w:jc w:val="center"/>
              <w:rPr>
                <w:b/>
                <w:bCs/>
                <w:sz w:val="16"/>
              </w:rPr>
            </w:pPr>
          </w:p>
        </w:tc>
        <w:tc>
          <w:tcPr>
            <w:tcW w:w="492" w:type="dxa"/>
            <w:tcBorders>
              <w:top w:val="single" w:sz="8" w:space="0" w:color="auto"/>
            </w:tcBorders>
          </w:tcPr>
          <w:p w:rsidR="006A7787" w:rsidRPr="00ED327E" w:rsidRDefault="006A7787" w:rsidP="006A7787">
            <w:pPr>
              <w:tabs>
                <w:tab w:val="left" w:pos="9360"/>
              </w:tabs>
              <w:jc w:val="center"/>
              <w:rPr>
                <w:sz w:val="16"/>
              </w:rPr>
            </w:pPr>
          </w:p>
        </w:tc>
        <w:tc>
          <w:tcPr>
            <w:tcW w:w="492" w:type="dxa"/>
            <w:tcBorders>
              <w:top w:val="single" w:sz="8" w:space="0" w:color="auto"/>
            </w:tcBorders>
          </w:tcPr>
          <w:p w:rsidR="006A7787" w:rsidRPr="00ED327E" w:rsidRDefault="006A7787" w:rsidP="006A7787">
            <w:pPr>
              <w:tabs>
                <w:tab w:val="left" w:pos="9360"/>
              </w:tabs>
              <w:jc w:val="center"/>
              <w:rPr>
                <w:sz w:val="16"/>
              </w:rPr>
            </w:pPr>
          </w:p>
        </w:tc>
        <w:tc>
          <w:tcPr>
            <w:tcW w:w="490" w:type="dxa"/>
            <w:tcBorders>
              <w:top w:val="single" w:sz="8" w:space="0" w:color="auto"/>
            </w:tcBorders>
          </w:tcPr>
          <w:p w:rsidR="006A7787" w:rsidRPr="00ED327E" w:rsidRDefault="006A7787" w:rsidP="006A7787">
            <w:pPr>
              <w:tabs>
                <w:tab w:val="left" w:pos="9360"/>
              </w:tabs>
              <w:jc w:val="center"/>
              <w:rPr>
                <w:b/>
                <w:bCs/>
                <w:sz w:val="16"/>
              </w:rPr>
            </w:pPr>
          </w:p>
        </w:tc>
        <w:tc>
          <w:tcPr>
            <w:tcW w:w="490" w:type="dxa"/>
            <w:tcBorders>
              <w:top w:val="single" w:sz="8" w:space="0" w:color="auto"/>
            </w:tcBorders>
          </w:tcPr>
          <w:p w:rsidR="006A7787" w:rsidRPr="00ED327E" w:rsidRDefault="006A7787" w:rsidP="006A7787">
            <w:pPr>
              <w:tabs>
                <w:tab w:val="left" w:pos="9360"/>
              </w:tabs>
              <w:jc w:val="center"/>
              <w:rPr>
                <w:b/>
                <w:bCs/>
                <w:sz w:val="16"/>
              </w:rPr>
            </w:pPr>
          </w:p>
        </w:tc>
        <w:tc>
          <w:tcPr>
            <w:tcW w:w="490" w:type="dxa"/>
            <w:tcBorders>
              <w:top w:val="single" w:sz="8" w:space="0" w:color="auto"/>
            </w:tcBorders>
          </w:tcPr>
          <w:p w:rsidR="006A7787" w:rsidRPr="00ED327E" w:rsidRDefault="006A7787" w:rsidP="006A7787">
            <w:pPr>
              <w:tabs>
                <w:tab w:val="left" w:pos="9360"/>
              </w:tabs>
              <w:jc w:val="center"/>
              <w:rPr>
                <w:b/>
                <w:bCs/>
                <w:sz w:val="16"/>
              </w:rPr>
            </w:pPr>
          </w:p>
        </w:tc>
      </w:tr>
      <w:tr w:rsidR="006A7787" w:rsidRPr="00ED327E" w:rsidTr="006A7787">
        <w:trPr>
          <w:trHeight w:val="432"/>
        </w:trPr>
        <w:tc>
          <w:tcPr>
            <w:tcW w:w="6630" w:type="dxa"/>
            <w:vAlign w:val="center"/>
          </w:tcPr>
          <w:p w:rsidR="006A7787" w:rsidRPr="00ED327E" w:rsidRDefault="006A7787" w:rsidP="006A7787">
            <w:pPr>
              <w:tabs>
                <w:tab w:val="left" w:pos="9360"/>
              </w:tabs>
              <w:ind w:left="360" w:hanging="360"/>
              <w:rPr>
                <w:sz w:val="16"/>
              </w:rPr>
            </w:pPr>
            <w:r w:rsidRPr="00ED327E">
              <w:rPr>
                <w:sz w:val="16"/>
              </w:rPr>
              <w:t>8.</w:t>
            </w:r>
            <w:r w:rsidRPr="00ED327E">
              <w:rPr>
                <w:sz w:val="16"/>
              </w:rPr>
              <w:tab/>
              <w:t>Do you think that you or your spouse/partner may be overprotective of the child?</w:t>
            </w:r>
          </w:p>
          <w:p w:rsidR="006A7787" w:rsidRPr="00ED327E" w:rsidRDefault="006A7787" w:rsidP="006A7787">
            <w:pPr>
              <w:tabs>
                <w:tab w:val="left" w:pos="1620"/>
                <w:tab w:val="left" w:pos="2880"/>
                <w:tab w:val="left" w:pos="4320"/>
                <w:tab w:val="left" w:pos="5400"/>
                <w:tab w:val="left" w:pos="9360"/>
              </w:tabs>
              <w:ind w:left="360" w:hanging="360"/>
              <w:rPr>
                <w:sz w:val="16"/>
              </w:rPr>
            </w:pPr>
            <w:r w:rsidRPr="00ED327E">
              <w:rPr>
                <w:sz w:val="16"/>
              </w:rPr>
              <w:tab/>
              <w:t>always (P-3)</w:t>
            </w:r>
            <w:r w:rsidRPr="00ED327E">
              <w:rPr>
                <w:sz w:val="16"/>
              </w:rPr>
              <w:tab/>
              <w:t>usually (P-2)</w:t>
            </w:r>
            <w:r w:rsidRPr="00ED327E">
              <w:rPr>
                <w:sz w:val="16"/>
              </w:rPr>
              <w:tab/>
              <w:t>sometimes (P-1)</w:t>
            </w:r>
            <w:r w:rsidRPr="00ED327E">
              <w:rPr>
                <w:sz w:val="16"/>
              </w:rPr>
              <w:tab/>
              <w:t>rarely (P-1)</w:t>
            </w:r>
            <w:r w:rsidRPr="00ED327E">
              <w:rPr>
                <w:sz w:val="16"/>
              </w:rPr>
              <w:tab/>
              <w:t>never (P-3)</w:t>
            </w:r>
          </w:p>
        </w:tc>
        <w:tc>
          <w:tcPr>
            <w:tcW w:w="492" w:type="dxa"/>
          </w:tcPr>
          <w:p w:rsidR="006A7787" w:rsidRPr="00ED327E" w:rsidRDefault="006A7787" w:rsidP="006A7787">
            <w:pPr>
              <w:tabs>
                <w:tab w:val="left" w:pos="9360"/>
              </w:tabs>
              <w:jc w:val="center"/>
              <w:rPr>
                <w:b/>
                <w:bCs/>
                <w:sz w:val="16"/>
              </w:rPr>
            </w:pPr>
          </w:p>
        </w:tc>
        <w:tc>
          <w:tcPr>
            <w:tcW w:w="492" w:type="dxa"/>
          </w:tcPr>
          <w:p w:rsidR="006A7787" w:rsidRPr="00ED327E" w:rsidRDefault="006A7787" w:rsidP="006A7787">
            <w:pPr>
              <w:tabs>
                <w:tab w:val="left" w:pos="9360"/>
              </w:tabs>
              <w:jc w:val="center"/>
              <w:rPr>
                <w:sz w:val="16"/>
              </w:rPr>
            </w:pPr>
          </w:p>
        </w:tc>
        <w:tc>
          <w:tcPr>
            <w:tcW w:w="492" w:type="dxa"/>
          </w:tcPr>
          <w:p w:rsidR="006A7787" w:rsidRPr="00ED327E" w:rsidRDefault="006A7787" w:rsidP="006A7787">
            <w:pPr>
              <w:tabs>
                <w:tab w:val="left" w:pos="9360"/>
              </w:tabs>
              <w:jc w:val="center"/>
              <w:rPr>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r>
      <w:tr w:rsidR="006A7787" w:rsidRPr="00ED327E" w:rsidTr="006A7787">
        <w:trPr>
          <w:trHeight w:val="432"/>
        </w:trPr>
        <w:tc>
          <w:tcPr>
            <w:tcW w:w="6630" w:type="dxa"/>
            <w:vAlign w:val="center"/>
          </w:tcPr>
          <w:p w:rsidR="006A7787" w:rsidRPr="00ED327E" w:rsidRDefault="006A7787" w:rsidP="006A7787">
            <w:pPr>
              <w:tabs>
                <w:tab w:val="left" w:pos="9360"/>
              </w:tabs>
              <w:ind w:left="360" w:hanging="360"/>
              <w:rPr>
                <w:sz w:val="16"/>
              </w:rPr>
            </w:pPr>
            <w:r w:rsidRPr="00ED327E">
              <w:rPr>
                <w:sz w:val="16"/>
              </w:rPr>
              <w:t>9.</w:t>
            </w:r>
            <w:r w:rsidRPr="00ED327E">
              <w:rPr>
                <w:sz w:val="16"/>
              </w:rPr>
              <w:tab/>
              <w:t>Is mother/female caregiver available to the child as much as the child needs her?</w:t>
            </w:r>
          </w:p>
          <w:p w:rsidR="006A7787" w:rsidRPr="00ED327E" w:rsidRDefault="006A7787" w:rsidP="006A7787">
            <w:pPr>
              <w:tabs>
                <w:tab w:val="left" w:pos="1620"/>
                <w:tab w:val="left" w:pos="2880"/>
                <w:tab w:val="left" w:pos="4320"/>
                <w:tab w:val="left" w:pos="5400"/>
                <w:tab w:val="left" w:pos="9360"/>
              </w:tabs>
              <w:ind w:left="360" w:hanging="360"/>
              <w:rPr>
                <w:sz w:val="16"/>
              </w:rPr>
            </w:pPr>
            <w:r w:rsidRPr="00ED327E">
              <w:rPr>
                <w:sz w:val="16"/>
              </w:rPr>
              <w:tab/>
              <w:t>always (P-1)</w:t>
            </w:r>
            <w:r w:rsidRPr="00ED327E">
              <w:rPr>
                <w:sz w:val="16"/>
              </w:rPr>
              <w:tab/>
              <w:t>usually (P-1)</w:t>
            </w:r>
            <w:r w:rsidRPr="00ED327E">
              <w:rPr>
                <w:sz w:val="16"/>
              </w:rPr>
              <w:tab/>
              <w:t>sometimes (P-2)</w:t>
            </w:r>
            <w:r w:rsidRPr="00ED327E">
              <w:rPr>
                <w:sz w:val="16"/>
              </w:rPr>
              <w:tab/>
              <w:t>rarely (P-2)</w:t>
            </w:r>
            <w:r w:rsidRPr="00ED327E">
              <w:rPr>
                <w:sz w:val="16"/>
              </w:rPr>
              <w:tab/>
              <w:t>never (P-3)</w:t>
            </w:r>
          </w:p>
        </w:tc>
        <w:tc>
          <w:tcPr>
            <w:tcW w:w="492" w:type="dxa"/>
          </w:tcPr>
          <w:p w:rsidR="006A7787" w:rsidRPr="00ED327E" w:rsidRDefault="006A7787" w:rsidP="006A7787">
            <w:pPr>
              <w:tabs>
                <w:tab w:val="left" w:pos="9360"/>
              </w:tabs>
              <w:jc w:val="center"/>
              <w:rPr>
                <w:b/>
                <w:bCs/>
                <w:sz w:val="16"/>
              </w:rPr>
            </w:pPr>
          </w:p>
        </w:tc>
        <w:tc>
          <w:tcPr>
            <w:tcW w:w="492" w:type="dxa"/>
          </w:tcPr>
          <w:p w:rsidR="006A7787" w:rsidRPr="00ED327E" w:rsidRDefault="006A7787" w:rsidP="006A7787">
            <w:pPr>
              <w:tabs>
                <w:tab w:val="left" w:pos="9360"/>
              </w:tabs>
              <w:jc w:val="center"/>
              <w:rPr>
                <w:sz w:val="16"/>
              </w:rPr>
            </w:pPr>
          </w:p>
        </w:tc>
        <w:tc>
          <w:tcPr>
            <w:tcW w:w="492" w:type="dxa"/>
          </w:tcPr>
          <w:p w:rsidR="006A7787" w:rsidRPr="00ED327E" w:rsidRDefault="006A7787" w:rsidP="006A7787">
            <w:pPr>
              <w:tabs>
                <w:tab w:val="left" w:pos="9360"/>
              </w:tabs>
              <w:jc w:val="center"/>
              <w:rPr>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r>
      <w:tr w:rsidR="006A7787" w:rsidRPr="00ED327E" w:rsidTr="006A7787">
        <w:trPr>
          <w:trHeight w:val="432"/>
        </w:trPr>
        <w:tc>
          <w:tcPr>
            <w:tcW w:w="6630" w:type="dxa"/>
            <w:vAlign w:val="center"/>
          </w:tcPr>
          <w:p w:rsidR="006A7787" w:rsidRPr="00ED327E" w:rsidRDefault="006A7787" w:rsidP="006A7787">
            <w:pPr>
              <w:tabs>
                <w:tab w:val="left" w:pos="9360"/>
              </w:tabs>
              <w:ind w:left="360" w:hanging="360"/>
              <w:rPr>
                <w:sz w:val="16"/>
              </w:rPr>
            </w:pPr>
            <w:r w:rsidRPr="00ED327E">
              <w:rPr>
                <w:sz w:val="16"/>
              </w:rPr>
              <w:t>10.</w:t>
            </w:r>
            <w:r w:rsidRPr="00ED327E">
              <w:rPr>
                <w:sz w:val="16"/>
              </w:rPr>
              <w:tab/>
              <w:t>Is father/male caregiver available to the child as much as the child needs him?</w:t>
            </w:r>
          </w:p>
          <w:p w:rsidR="006A7787" w:rsidRPr="00ED327E" w:rsidRDefault="006A7787" w:rsidP="006A7787">
            <w:pPr>
              <w:tabs>
                <w:tab w:val="left" w:pos="1620"/>
                <w:tab w:val="left" w:pos="2880"/>
                <w:tab w:val="left" w:pos="4320"/>
                <w:tab w:val="left" w:pos="5400"/>
                <w:tab w:val="left" w:pos="9360"/>
              </w:tabs>
              <w:ind w:left="360" w:hanging="360"/>
              <w:rPr>
                <w:sz w:val="16"/>
              </w:rPr>
            </w:pPr>
            <w:r w:rsidRPr="00ED327E">
              <w:rPr>
                <w:sz w:val="16"/>
              </w:rPr>
              <w:tab/>
              <w:t>always (P-1)</w:t>
            </w:r>
            <w:r w:rsidRPr="00ED327E">
              <w:rPr>
                <w:sz w:val="16"/>
              </w:rPr>
              <w:tab/>
              <w:t>usually (P-1)</w:t>
            </w:r>
            <w:r w:rsidRPr="00ED327E">
              <w:rPr>
                <w:sz w:val="16"/>
              </w:rPr>
              <w:tab/>
              <w:t>sometimes (P-2)</w:t>
            </w:r>
            <w:r w:rsidRPr="00ED327E">
              <w:rPr>
                <w:sz w:val="16"/>
              </w:rPr>
              <w:tab/>
              <w:t>rarely (P-2)</w:t>
            </w:r>
            <w:r w:rsidRPr="00ED327E">
              <w:rPr>
                <w:sz w:val="16"/>
              </w:rPr>
              <w:tab/>
              <w:t>never (P-3)</w:t>
            </w:r>
          </w:p>
        </w:tc>
        <w:tc>
          <w:tcPr>
            <w:tcW w:w="492" w:type="dxa"/>
          </w:tcPr>
          <w:p w:rsidR="006A7787" w:rsidRPr="00ED327E" w:rsidRDefault="006A7787" w:rsidP="006A7787">
            <w:pPr>
              <w:tabs>
                <w:tab w:val="left" w:pos="9360"/>
              </w:tabs>
              <w:jc w:val="center"/>
              <w:rPr>
                <w:b/>
                <w:bCs/>
                <w:sz w:val="16"/>
              </w:rPr>
            </w:pPr>
          </w:p>
        </w:tc>
        <w:tc>
          <w:tcPr>
            <w:tcW w:w="492" w:type="dxa"/>
          </w:tcPr>
          <w:p w:rsidR="006A7787" w:rsidRPr="00ED327E" w:rsidRDefault="006A7787" w:rsidP="006A7787">
            <w:pPr>
              <w:tabs>
                <w:tab w:val="left" w:pos="9360"/>
              </w:tabs>
              <w:jc w:val="center"/>
              <w:rPr>
                <w:sz w:val="16"/>
              </w:rPr>
            </w:pPr>
          </w:p>
        </w:tc>
        <w:tc>
          <w:tcPr>
            <w:tcW w:w="492" w:type="dxa"/>
          </w:tcPr>
          <w:p w:rsidR="006A7787" w:rsidRPr="00ED327E" w:rsidRDefault="006A7787" w:rsidP="006A7787">
            <w:pPr>
              <w:tabs>
                <w:tab w:val="left" w:pos="9360"/>
              </w:tabs>
              <w:jc w:val="center"/>
              <w:rPr>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r>
      <w:tr w:rsidR="006A7787" w:rsidRPr="00ED327E" w:rsidTr="006A7787">
        <w:trPr>
          <w:trHeight w:val="432"/>
        </w:trPr>
        <w:tc>
          <w:tcPr>
            <w:tcW w:w="6630" w:type="dxa"/>
            <w:vAlign w:val="center"/>
          </w:tcPr>
          <w:p w:rsidR="006A7787" w:rsidRPr="00ED327E" w:rsidRDefault="006A7787" w:rsidP="006A7787">
            <w:pPr>
              <w:tabs>
                <w:tab w:val="left" w:pos="9360"/>
              </w:tabs>
              <w:ind w:left="360" w:hanging="360"/>
              <w:rPr>
                <w:sz w:val="16"/>
              </w:rPr>
            </w:pPr>
            <w:r w:rsidRPr="00ED327E">
              <w:rPr>
                <w:sz w:val="16"/>
              </w:rPr>
              <w:t>11.</w:t>
            </w:r>
            <w:r w:rsidRPr="00ED327E">
              <w:rPr>
                <w:sz w:val="16"/>
              </w:rPr>
              <w:tab/>
              <w:t>Do you feel you spend enough time with your child?</w:t>
            </w:r>
          </w:p>
          <w:p w:rsidR="006A7787" w:rsidRPr="00ED327E" w:rsidRDefault="006A7787" w:rsidP="006A7787">
            <w:pPr>
              <w:tabs>
                <w:tab w:val="left" w:pos="1620"/>
                <w:tab w:val="left" w:pos="2880"/>
                <w:tab w:val="left" w:pos="4320"/>
                <w:tab w:val="left" w:pos="5400"/>
                <w:tab w:val="left" w:pos="9360"/>
              </w:tabs>
              <w:ind w:left="360" w:hanging="360"/>
              <w:rPr>
                <w:sz w:val="16"/>
              </w:rPr>
            </w:pPr>
            <w:r w:rsidRPr="00ED327E">
              <w:rPr>
                <w:sz w:val="16"/>
              </w:rPr>
              <w:tab/>
              <w:t>always (P-1)</w:t>
            </w:r>
            <w:r w:rsidRPr="00ED327E">
              <w:rPr>
                <w:sz w:val="16"/>
              </w:rPr>
              <w:tab/>
              <w:t>usually (P-1)</w:t>
            </w:r>
            <w:r w:rsidRPr="00ED327E">
              <w:rPr>
                <w:sz w:val="16"/>
              </w:rPr>
              <w:tab/>
              <w:t>sometimes (P-2)</w:t>
            </w:r>
            <w:r w:rsidRPr="00ED327E">
              <w:rPr>
                <w:sz w:val="16"/>
              </w:rPr>
              <w:tab/>
              <w:t>rarely (P-2)</w:t>
            </w:r>
            <w:r w:rsidRPr="00ED327E">
              <w:rPr>
                <w:sz w:val="16"/>
              </w:rPr>
              <w:tab/>
              <w:t>never (P-3)</w:t>
            </w:r>
          </w:p>
        </w:tc>
        <w:tc>
          <w:tcPr>
            <w:tcW w:w="492" w:type="dxa"/>
          </w:tcPr>
          <w:p w:rsidR="006A7787" w:rsidRPr="00ED327E" w:rsidRDefault="006A7787" w:rsidP="006A7787">
            <w:pPr>
              <w:tabs>
                <w:tab w:val="left" w:pos="9360"/>
              </w:tabs>
              <w:jc w:val="center"/>
              <w:rPr>
                <w:b/>
                <w:bCs/>
                <w:sz w:val="16"/>
              </w:rPr>
            </w:pPr>
          </w:p>
        </w:tc>
        <w:tc>
          <w:tcPr>
            <w:tcW w:w="492" w:type="dxa"/>
          </w:tcPr>
          <w:p w:rsidR="006A7787" w:rsidRPr="00ED327E" w:rsidRDefault="006A7787" w:rsidP="006A7787">
            <w:pPr>
              <w:tabs>
                <w:tab w:val="left" w:pos="9360"/>
              </w:tabs>
              <w:jc w:val="center"/>
              <w:rPr>
                <w:sz w:val="16"/>
              </w:rPr>
            </w:pPr>
          </w:p>
        </w:tc>
        <w:tc>
          <w:tcPr>
            <w:tcW w:w="492" w:type="dxa"/>
          </w:tcPr>
          <w:p w:rsidR="006A7787" w:rsidRPr="00ED327E" w:rsidRDefault="006A7787" w:rsidP="006A7787">
            <w:pPr>
              <w:tabs>
                <w:tab w:val="left" w:pos="9360"/>
              </w:tabs>
              <w:jc w:val="center"/>
              <w:rPr>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r>
      <w:tr w:rsidR="006A7787" w:rsidRPr="00ED327E" w:rsidTr="006A7787">
        <w:trPr>
          <w:trHeight w:val="432"/>
        </w:trPr>
        <w:tc>
          <w:tcPr>
            <w:tcW w:w="6630" w:type="dxa"/>
            <w:vAlign w:val="center"/>
          </w:tcPr>
          <w:p w:rsidR="006A7787" w:rsidRPr="00ED327E" w:rsidRDefault="006A7787" w:rsidP="006A7787">
            <w:pPr>
              <w:tabs>
                <w:tab w:val="left" w:pos="9360"/>
              </w:tabs>
              <w:ind w:left="360" w:hanging="360"/>
              <w:rPr>
                <w:sz w:val="16"/>
              </w:rPr>
            </w:pPr>
            <w:r w:rsidRPr="00ED327E">
              <w:rPr>
                <w:sz w:val="16"/>
              </w:rPr>
              <w:t>12.</w:t>
            </w:r>
            <w:r w:rsidRPr="00ED327E">
              <w:rPr>
                <w:sz w:val="16"/>
              </w:rPr>
              <w:tab/>
              <w:t>Are there significant conflicts between this child and other members of the family?</w:t>
            </w:r>
          </w:p>
          <w:p w:rsidR="006A7787" w:rsidRPr="00ED327E" w:rsidRDefault="006A7787" w:rsidP="006A7787">
            <w:pPr>
              <w:tabs>
                <w:tab w:val="left" w:pos="1620"/>
                <w:tab w:val="left" w:pos="2880"/>
                <w:tab w:val="left" w:pos="4320"/>
                <w:tab w:val="left" w:pos="5400"/>
                <w:tab w:val="left" w:pos="9360"/>
              </w:tabs>
              <w:ind w:left="360" w:hanging="360"/>
              <w:rPr>
                <w:sz w:val="16"/>
              </w:rPr>
            </w:pPr>
            <w:r w:rsidRPr="00ED327E">
              <w:rPr>
                <w:sz w:val="16"/>
              </w:rPr>
              <w:tab/>
              <w:t>always (P-3)</w:t>
            </w:r>
            <w:r w:rsidRPr="00ED327E">
              <w:rPr>
                <w:sz w:val="16"/>
              </w:rPr>
              <w:tab/>
              <w:t>usually (P-2)</w:t>
            </w:r>
            <w:r w:rsidRPr="00ED327E">
              <w:rPr>
                <w:sz w:val="16"/>
              </w:rPr>
              <w:tab/>
              <w:t>sometimes (P-2)</w:t>
            </w:r>
            <w:r w:rsidRPr="00ED327E">
              <w:rPr>
                <w:sz w:val="16"/>
              </w:rPr>
              <w:tab/>
              <w:t>rarely (P-1)</w:t>
            </w:r>
            <w:r w:rsidRPr="00ED327E">
              <w:rPr>
                <w:sz w:val="16"/>
              </w:rPr>
              <w:tab/>
              <w:t>never (P-1)</w:t>
            </w:r>
          </w:p>
        </w:tc>
        <w:tc>
          <w:tcPr>
            <w:tcW w:w="492" w:type="dxa"/>
          </w:tcPr>
          <w:p w:rsidR="006A7787" w:rsidRPr="00ED327E" w:rsidRDefault="006A7787" w:rsidP="006A7787">
            <w:pPr>
              <w:tabs>
                <w:tab w:val="left" w:pos="9360"/>
              </w:tabs>
              <w:jc w:val="center"/>
              <w:rPr>
                <w:b/>
                <w:bCs/>
                <w:sz w:val="16"/>
              </w:rPr>
            </w:pPr>
          </w:p>
        </w:tc>
        <w:tc>
          <w:tcPr>
            <w:tcW w:w="492" w:type="dxa"/>
          </w:tcPr>
          <w:p w:rsidR="006A7787" w:rsidRPr="00ED327E" w:rsidRDefault="006A7787" w:rsidP="006A7787">
            <w:pPr>
              <w:tabs>
                <w:tab w:val="left" w:pos="9360"/>
              </w:tabs>
              <w:jc w:val="center"/>
              <w:rPr>
                <w:sz w:val="16"/>
              </w:rPr>
            </w:pPr>
          </w:p>
        </w:tc>
        <w:tc>
          <w:tcPr>
            <w:tcW w:w="492" w:type="dxa"/>
          </w:tcPr>
          <w:p w:rsidR="006A7787" w:rsidRPr="00ED327E" w:rsidRDefault="006A7787" w:rsidP="006A7787">
            <w:pPr>
              <w:tabs>
                <w:tab w:val="left" w:pos="9360"/>
              </w:tabs>
              <w:jc w:val="center"/>
              <w:rPr>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r>
      <w:tr w:rsidR="006A7787" w:rsidRPr="00ED327E" w:rsidTr="006A7787">
        <w:trPr>
          <w:trHeight w:val="432"/>
        </w:trPr>
        <w:tc>
          <w:tcPr>
            <w:tcW w:w="6630" w:type="dxa"/>
            <w:vAlign w:val="center"/>
          </w:tcPr>
          <w:p w:rsidR="006A7787" w:rsidRPr="00ED327E" w:rsidRDefault="006A7787" w:rsidP="006A7787">
            <w:pPr>
              <w:tabs>
                <w:tab w:val="left" w:pos="9360"/>
              </w:tabs>
              <w:ind w:left="360" w:hanging="360"/>
              <w:rPr>
                <w:sz w:val="16"/>
              </w:rPr>
            </w:pPr>
            <w:r w:rsidRPr="00ED327E">
              <w:rPr>
                <w:sz w:val="16"/>
              </w:rPr>
              <w:t>13.</w:t>
            </w:r>
            <w:r w:rsidRPr="00ED327E">
              <w:rPr>
                <w:sz w:val="16"/>
              </w:rPr>
              <w:tab/>
              <w:t>Do you believe that you have adequate influence and control over your child?</w:t>
            </w:r>
          </w:p>
          <w:p w:rsidR="006A7787" w:rsidRPr="00ED327E" w:rsidRDefault="006A7787" w:rsidP="006A7787">
            <w:pPr>
              <w:tabs>
                <w:tab w:val="left" w:pos="1620"/>
                <w:tab w:val="left" w:pos="2880"/>
                <w:tab w:val="left" w:pos="4320"/>
                <w:tab w:val="left" w:pos="5400"/>
                <w:tab w:val="left" w:pos="9360"/>
              </w:tabs>
              <w:ind w:left="360" w:hanging="360"/>
              <w:rPr>
                <w:sz w:val="16"/>
              </w:rPr>
            </w:pPr>
            <w:r w:rsidRPr="00ED327E">
              <w:rPr>
                <w:sz w:val="16"/>
              </w:rPr>
              <w:tab/>
              <w:t>always (P-1)</w:t>
            </w:r>
            <w:r w:rsidRPr="00ED327E">
              <w:rPr>
                <w:sz w:val="16"/>
              </w:rPr>
              <w:tab/>
              <w:t>usually (P-1)</w:t>
            </w:r>
            <w:r w:rsidRPr="00ED327E">
              <w:rPr>
                <w:sz w:val="16"/>
              </w:rPr>
              <w:tab/>
              <w:t>sometimes (P-2)</w:t>
            </w:r>
            <w:r w:rsidRPr="00ED327E">
              <w:rPr>
                <w:sz w:val="16"/>
              </w:rPr>
              <w:tab/>
              <w:t>rarely (P-2)</w:t>
            </w:r>
            <w:r w:rsidRPr="00ED327E">
              <w:rPr>
                <w:sz w:val="16"/>
              </w:rPr>
              <w:tab/>
              <w:t>never (P-3)</w:t>
            </w:r>
          </w:p>
        </w:tc>
        <w:tc>
          <w:tcPr>
            <w:tcW w:w="492" w:type="dxa"/>
          </w:tcPr>
          <w:p w:rsidR="006A7787" w:rsidRPr="00ED327E" w:rsidRDefault="006A7787" w:rsidP="006A7787">
            <w:pPr>
              <w:tabs>
                <w:tab w:val="left" w:pos="9360"/>
              </w:tabs>
              <w:jc w:val="center"/>
              <w:rPr>
                <w:b/>
                <w:bCs/>
                <w:sz w:val="16"/>
              </w:rPr>
            </w:pPr>
          </w:p>
        </w:tc>
        <w:tc>
          <w:tcPr>
            <w:tcW w:w="492" w:type="dxa"/>
          </w:tcPr>
          <w:p w:rsidR="006A7787" w:rsidRPr="00ED327E" w:rsidRDefault="006A7787" w:rsidP="006A7787">
            <w:pPr>
              <w:tabs>
                <w:tab w:val="left" w:pos="9360"/>
              </w:tabs>
              <w:jc w:val="center"/>
              <w:rPr>
                <w:sz w:val="16"/>
              </w:rPr>
            </w:pPr>
          </w:p>
        </w:tc>
        <w:tc>
          <w:tcPr>
            <w:tcW w:w="492" w:type="dxa"/>
          </w:tcPr>
          <w:p w:rsidR="006A7787" w:rsidRPr="00ED327E" w:rsidRDefault="006A7787" w:rsidP="006A7787">
            <w:pPr>
              <w:tabs>
                <w:tab w:val="left" w:pos="9360"/>
              </w:tabs>
              <w:jc w:val="center"/>
              <w:rPr>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r>
      <w:tr w:rsidR="006A7787" w:rsidRPr="00ED327E" w:rsidTr="006A7787">
        <w:trPr>
          <w:trHeight w:val="432"/>
        </w:trPr>
        <w:tc>
          <w:tcPr>
            <w:tcW w:w="6630" w:type="dxa"/>
            <w:vAlign w:val="center"/>
          </w:tcPr>
          <w:p w:rsidR="006A7787" w:rsidRPr="00ED327E" w:rsidRDefault="006A7787" w:rsidP="006A7787">
            <w:pPr>
              <w:tabs>
                <w:tab w:val="left" w:pos="6300"/>
                <w:tab w:val="left" w:pos="9360"/>
              </w:tabs>
              <w:ind w:left="360" w:hanging="360"/>
              <w:rPr>
                <w:sz w:val="16"/>
                <w:u w:val="single"/>
              </w:rPr>
            </w:pPr>
            <w:r w:rsidRPr="00ED327E">
              <w:rPr>
                <w:sz w:val="16"/>
              </w:rPr>
              <w:t>14.</w:t>
            </w:r>
            <w:r w:rsidRPr="00ED327E">
              <w:rPr>
                <w:sz w:val="16"/>
              </w:rPr>
              <w:tab/>
              <w:t xml:space="preserve">What do you discipline your child for? </w:t>
            </w:r>
            <w:r w:rsidRPr="00ED327E">
              <w:rPr>
                <w:sz w:val="16"/>
                <w:u w:val="single"/>
              </w:rPr>
              <w:tab/>
            </w:r>
          </w:p>
          <w:p w:rsidR="006A7787" w:rsidRPr="00ED327E" w:rsidRDefault="006A7787" w:rsidP="006A7787">
            <w:pPr>
              <w:tabs>
                <w:tab w:val="left" w:pos="6300"/>
                <w:tab w:val="left" w:pos="9360"/>
              </w:tabs>
              <w:ind w:left="360" w:hanging="360"/>
              <w:rPr>
                <w:sz w:val="16"/>
                <w:u w:val="single"/>
              </w:rPr>
            </w:pPr>
            <w:r w:rsidRPr="00ED327E">
              <w:rPr>
                <w:sz w:val="16"/>
              </w:rPr>
              <w:tab/>
              <w:t xml:space="preserve">How often? </w:t>
            </w:r>
            <w:r w:rsidRPr="00ED327E">
              <w:rPr>
                <w:sz w:val="16"/>
                <w:u w:val="single"/>
              </w:rPr>
              <w:tab/>
            </w:r>
          </w:p>
        </w:tc>
        <w:tc>
          <w:tcPr>
            <w:tcW w:w="492" w:type="dxa"/>
          </w:tcPr>
          <w:p w:rsidR="006A7787" w:rsidRPr="00ED327E" w:rsidRDefault="006A7787" w:rsidP="006A7787">
            <w:pPr>
              <w:tabs>
                <w:tab w:val="left" w:pos="9360"/>
              </w:tabs>
              <w:jc w:val="center"/>
              <w:rPr>
                <w:b/>
                <w:bCs/>
                <w:sz w:val="16"/>
              </w:rPr>
            </w:pPr>
          </w:p>
        </w:tc>
        <w:tc>
          <w:tcPr>
            <w:tcW w:w="492" w:type="dxa"/>
          </w:tcPr>
          <w:p w:rsidR="006A7787" w:rsidRPr="00ED327E" w:rsidRDefault="006A7787" w:rsidP="006A7787">
            <w:pPr>
              <w:tabs>
                <w:tab w:val="left" w:pos="9360"/>
              </w:tabs>
              <w:jc w:val="center"/>
              <w:rPr>
                <w:sz w:val="16"/>
              </w:rPr>
            </w:pPr>
          </w:p>
        </w:tc>
        <w:tc>
          <w:tcPr>
            <w:tcW w:w="492" w:type="dxa"/>
          </w:tcPr>
          <w:p w:rsidR="006A7787" w:rsidRPr="00ED327E" w:rsidRDefault="006A7787" w:rsidP="006A7787">
            <w:pPr>
              <w:tabs>
                <w:tab w:val="left" w:pos="9360"/>
              </w:tabs>
              <w:jc w:val="center"/>
              <w:rPr>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r>
      <w:tr w:rsidR="006A7787" w:rsidRPr="00ED327E" w:rsidTr="006A7787">
        <w:trPr>
          <w:trHeight w:val="288"/>
        </w:trPr>
        <w:tc>
          <w:tcPr>
            <w:tcW w:w="6630" w:type="dxa"/>
            <w:vAlign w:val="center"/>
          </w:tcPr>
          <w:p w:rsidR="006A7787" w:rsidRPr="00ED327E" w:rsidRDefault="006A7787" w:rsidP="006A7787">
            <w:pPr>
              <w:tabs>
                <w:tab w:val="left" w:pos="6300"/>
                <w:tab w:val="left" w:pos="9360"/>
              </w:tabs>
              <w:ind w:left="360" w:hanging="360"/>
              <w:rPr>
                <w:sz w:val="16"/>
                <w:u w:val="single"/>
              </w:rPr>
            </w:pPr>
            <w:r w:rsidRPr="00ED327E">
              <w:rPr>
                <w:sz w:val="16"/>
              </w:rPr>
              <w:t>15.</w:t>
            </w:r>
            <w:r w:rsidRPr="00ED327E">
              <w:rPr>
                <w:sz w:val="16"/>
              </w:rPr>
              <w:tab/>
              <w:t xml:space="preserve">How do you normally discipline your child? </w:t>
            </w:r>
            <w:r w:rsidRPr="00ED327E">
              <w:rPr>
                <w:sz w:val="16"/>
                <w:u w:val="single"/>
              </w:rPr>
              <w:tab/>
            </w:r>
          </w:p>
        </w:tc>
        <w:tc>
          <w:tcPr>
            <w:tcW w:w="492" w:type="dxa"/>
          </w:tcPr>
          <w:p w:rsidR="006A7787" w:rsidRPr="00ED327E" w:rsidRDefault="006A7787" w:rsidP="006A7787">
            <w:pPr>
              <w:tabs>
                <w:tab w:val="left" w:pos="9360"/>
              </w:tabs>
              <w:jc w:val="center"/>
              <w:rPr>
                <w:b/>
                <w:bCs/>
                <w:sz w:val="16"/>
              </w:rPr>
            </w:pPr>
          </w:p>
        </w:tc>
        <w:tc>
          <w:tcPr>
            <w:tcW w:w="492" w:type="dxa"/>
          </w:tcPr>
          <w:p w:rsidR="006A7787" w:rsidRPr="00ED327E" w:rsidRDefault="006A7787" w:rsidP="006A7787">
            <w:pPr>
              <w:tabs>
                <w:tab w:val="left" w:pos="9360"/>
              </w:tabs>
              <w:jc w:val="center"/>
              <w:rPr>
                <w:sz w:val="16"/>
              </w:rPr>
            </w:pPr>
          </w:p>
        </w:tc>
        <w:tc>
          <w:tcPr>
            <w:tcW w:w="492" w:type="dxa"/>
          </w:tcPr>
          <w:p w:rsidR="006A7787" w:rsidRPr="00ED327E" w:rsidRDefault="006A7787" w:rsidP="006A7787">
            <w:pPr>
              <w:tabs>
                <w:tab w:val="left" w:pos="9360"/>
              </w:tabs>
              <w:jc w:val="center"/>
              <w:rPr>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r>
      <w:tr w:rsidR="006A7787" w:rsidRPr="00ED327E" w:rsidTr="006A7787">
        <w:trPr>
          <w:trHeight w:val="576"/>
        </w:trPr>
        <w:tc>
          <w:tcPr>
            <w:tcW w:w="6630" w:type="dxa"/>
            <w:vAlign w:val="center"/>
          </w:tcPr>
          <w:p w:rsidR="006A7787" w:rsidRPr="00ED327E" w:rsidRDefault="006A7787" w:rsidP="006A7787">
            <w:pPr>
              <w:tabs>
                <w:tab w:val="left" w:pos="360"/>
                <w:tab w:val="left" w:pos="9360"/>
              </w:tabs>
              <w:rPr>
                <w:sz w:val="16"/>
              </w:rPr>
            </w:pPr>
            <w:r w:rsidRPr="00ED327E">
              <w:rPr>
                <w:sz w:val="16"/>
              </w:rPr>
              <w:t>16.</w:t>
            </w:r>
            <w:r w:rsidRPr="00ED327E">
              <w:rPr>
                <w:sz w:val="16"/>
              </w:rPr>
              <w:tab/>
              <w:t>Is there a history of emotional abuse the family?</w:t>
            </w:r>
          </w:p>
          <w:p w:rsidR="006A7787" w:rsidRPr="00ED327E" w:rsidRDefault="006A7787" w:rsidP="006A7787">
            <w:pPr>
              <w:tabs>
                <w:tab w:val="left" w:pos="360"/>
                <w:tab w:val="left" w:pos="3060"/>
                <w:tab w:val="left" w:pos="3600"/>
                <w:tab w:val="left" w:pos="3960"/>
                <w:tab w:val="left" w:pos="6300"/>
                <w:tab w:val="left" w:pos="9360"/>
              </w:tabs>
              <w:rPr>
                <w:sz w:val="16"/>
                <w:u w:val="single"/>
              </w:rPr>
            </w:pPr>
            <w:r w:rsidRPr="00ED327E">
              <w:rPr>
                <w:sz w:val="16"/>
              </w:rPr>
              <w:tab/>
              <w:t>Yes (P-2) or (P-3) or (C-2) or (C-3)</w:t>
            </w:r>
            <w:r w:rsidRPr="00ED327E">
              <w:rPr>
                <w:sz w:val="16"/>
              </w:rPr>
              <w:tab/>
              <w:t>No (P-1)</w:t>
            </w:r>
            <w:r w:rsidRPr="00ED327E">
              <w:rPr>
                <w:sz w:val="16"/>
              </w:rPr>
              <w:tab/>
              <w:t xml:space="preserve">Who? </w:t>
            </w:r>
            <w:r w:rsidRPr="00ED327E">
              <w:rPr>
                <w:sz w:val="16"/>
                <w:u w:val="single"/>
              </w:rPr>
              <w:tab/>
            </w:r>
          </w:p>
          <w:p w:rsidR="006A7787" w:rsidRPr="00ED327E" w:rsidRDefault="006A7787" w:rsidP="006A7787">
            <w:pPr>
              <w:tabs>
                <w:tab w:val="left" w:pos="360"/>
                <w:tab w:val="left" w:pos="3060"/>
                <w:tab w:val="left" w:pos="3600"/>
                <w:tab w:val="left" w:pos="3960"/>
                <w:tab w:val="left" w:pos="6300"/>
                <w:tab w:val="left" w:pos="9360"/>
              </w:tabs>
              <w:rPr>
                <w:sz w:val="16"/>
                <w:u w:val="single"/>
              </w:rPr>
            </w:pPr>
            <w:r w:rsidRPr="00ED327E">
              <w:rPr>
                <w:sz w:val="16"/>
              </w:rPr>
              <w:tab/>
              <w:t xml:space="preserve">Relationship? </w:t>
            </w:r>
            <w:r w:rsidRPr="00ED327E">
              <w:rPr>
                <w:sz w:val="16"/>
                <w:u w:val="single"/>
              </w:rPr>
              <w:tab/>
            </w:r>
            <w:r w:rsidRPr="00ED327E">
              <w:rPr>
                <w:sz w:val="16"/>
              </w:rPr>
              <w:tab/>
              <w:t xml:space="preserve">Currently in the home? </w:t>
            </w:r>
            <w:r w:rsidRPr="00ED327E">
              <w:rPr>
                <w:sz w:val="16"/>
                <w:u w:val="single"/>
              </w:rPr>
              <w:tab/>
            </w:r>
          </w:p>
        </w:tc>
        <w:tc>
          <w:tcPr>
            <w:tcW w:w="492" w:type="dxa"/>
          </w:tcPr>
          <w:p w:rsidR="006A7787" w:rsidRPr="00ED327E" w:rsidRDefault="006A7787" w:rsidP="006A7787">
            <w:pPr>
              <w:tabs>
                <w:tab w:val="left" w:pos="9360"/>
              </w:tabs>
              <w:jc w:val="center"/>
              <w:rPr>
                <w:b/>
                <w:bCs/>
                <w:sz w:val="16"/>
              </w:rPr>
            </w:pPr>
          </w:p>
        </w:tc>
        <w:tc>
          <w:tcPr>
            <w:tcW w:w="492" w:type="dxa"/>
          </w:tcPr>
          <w:p w:rsidR="006A7787" w:rsidRPr="00ED327E" w:rsidRDefault="006A7787" w:rsidP="006A7787">
            <w:pPr>
              <w:tabs>
                <w:tab w:val="left" w:pos="9360"/>
              </w:tabs>
              <w:jc w:val="center"/>
              <w:rPr>
                <w:sz w:val="16"/>
              </w:rPr>
            </w:pPr>
          </w:p>
        </w:tc>
        <w:tc>
          <w:tcPr>
            <w:tcW w:w="492" w:type="dxa"/>
          </w:tcPr>
          <w:p w:rsidR="006A7787" w:rsidRPr="00ED327E" w:rsidRDefault="006A7787" w:rsidP="006A7787">
            <w:pPr>
              <w:tabs>
                <w:tab w:val="left" w:pos="9360"/>
              </w:tabs>
              <w:jc w:val="center"/>
              <w:rPr>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r>
      <w:tr w:rsidR="006A7787" w:rsidRPr="00ED327E" w:rsidTr="006A7787">
        <w:trPr>
          <w:trHeight w:val="576"/>
        </w:trPr>
        <w:tc>
          <w:tcPr>
            <w:tcW w:w="6630" w:type="dxa"/>
            <w:vAlign w:val="center"/>
          </w:tcPr>
          <w:p w:rsidR="006A7787" w:rsidRPr="00ED327E" w:rsidRDefault="006A7787" w:rsidP="006A7787">
            <w:pPr>
              <w:tabs>
                <w:tab w:val="left" w:pos="360"/>
                <w:tab w:val="left" w:pos="9360"/>
              </w:tabs>
              <w:rPr>
                <w:sz w:val="16"/>
              </w:rPr>
            </w:pPr>
            <w:r w:rsidRPr="00ED327E">
              <w:rPr>
                <w:sz w:val="16"/>
              </w:rPr>
              <w:t>17.</w:t>
            </w:r>
            <w:r w:rsidRPr="00ED327E">
              <w:rPr>
                <w:sz w:val="16"/>
              </w:rPr>
              <w:tab/>
              <w:t>Is there a history of physical abuse the family?</w:t>
            </w:r>
          </w:p>
          <w:p w:rsidR="006A7787" w:rsidRPr="00ED327E" w:rsidRDefault="006A7787" w:rsidP="006A7787">
            <w:pPr>
              <w:tabs>
                <w:tab w:val="left" w:pos="360"/>
                <w:tab w:val="left" w:pos="3060"/>
                <w:tab w:val="left" w:pos="3600"/>
                <w:tab w:val="left" w:pos="3960"/>
                <w:tab w:val="left" w:pos="6300"/>
                <w:tab w:val="left" w:pos="9360"/>
              </w:tabs>
              <w:rPr>
                <w:sz w:val="16"/>
                <w:u w:val="single"/>
              </w:rPr>
            </w:pPr>
            <w:r w:rsidRPr="00ED327E">
              <w:rPr>
                <w:sz w:val="16"/>
              </w:rPr>
              <w:tab/>
              <w:t>Yes (P-2) or (P-3) or (C-2) or (C-3)</w:t>
            </w:r>
            <w:r w:rsidRPr="00ED327E">
              <w:rPr>
                <w:sz w:val="16"/>
              </w:rPr>
              <w:tab/>
              <w:t>No (P-1)</w:t>
            </w:r>
            <w:r w:rsidRPr="00ED327E">
              <w:rPr>
                <w:sz w:val="16"/>
              </w:rPr>
              <w:tab/>
              <w:t xml:space="preserve">Who? </w:t>
            </w:r>
            <w:r w:rsidRPr="00ED327E">
              <w:rPr>
                <w:sz w:val="16"/>
                <w:u w:val="single"/>
              </w:rPr>
              <w:tab/>
            </w:r>
          </w:p>
          <w:p w:rsidR="006A7787" w:rsidRPr="00ED327E" w:rsidRDefault="006A7787" w:rsidP="006A7787">
            <w:pPr>
              <w:tabs>
                <w:tab w:val="left" w:pos="360"/>
                <w:tab w:val="left" w:pos="3060"/>
                <w:tab w:val="left" w:pos="3600"/>
                <w:tab w:val="left" w:pos="3960"/>
                <w:tab w:val="left" w:pos="6300"/>
                <w:tab w:val="left" w:pos="9360"/>
              </w:tabs>
              <w:rPr>
                <w:sz w:val="16"/>
              </w:rPr>
            </w:pPr>
            <w:r w:rsidRPr="00ED327E">
              <w:rPr>
                <w:sz w:val="16"/>
              </w:rPr>
              <w:tab/>
              <w:t xml:space="preserve">Relationship? </w:t>
            </w:r>
            <w:r w:rsidRPr="00ED327E">
              <w:rPr>
                <w:sz w:val="16"/>
                <w:u w:val="single"/>
              </w:rPr>
              <w:tab/>
            </w:r>
            <w:r w:rsidRPr="00ED327E">
              <w:rPr>
                <w:sz w:val="16"/>
              </w:rPr>
              <w:tab/>
              <w:t xml:space="preserve">Currently in the home? </w:t>
            </w:r>
            <w:r w:rsidRPr="00ED327E">
              <w:rPr>
                <w:sz w:val="16"/>
                <w:u w:val="single"/>
              </w:rPr>
              <w:tab/>
            </w:r>
          </w:p>
        </w:tc>
        <w:tc>
          <w:tcPr>
            <w:tcW w:w="492" w:type="dxa"/>
          </w:tcPr>
          <w:p w:rsidR="006A7787" w:rsidRPr="00ED327E" w:rsidRDefault="006A7787" w:rsidP="006A7787">
            <w:pPr>
              <w:tabs>
                <w:tab w:val="left" w:pos="9360"/>
              </w:tabs>
              <w:jc w:val="center"/>
              <w:rPr>
                <w:b/>
                <w:bCs/>
                <w:sz w:val="16"/>
              </w:rPr>
            </w:pPr>
          </w:p>
        </w:tc>
        <w:tc>
          <w:tcPr>
            <w:tcW w:w="492" w:type="dxa"/>
          </w:tcPr>
          <w:p w:rsidR="006A7787" w:rsidRPr="00ED327E" w:rsidRDefault="006A7787" w:rsidP="006A7787">
            <w:pPr>
              <w:tabs>
                <w:tab w:val="left" w:pos="9360"/>
              </w:tabs>
              <w:jc w:val="center"/>
              <w:rPr>
                <w:sz w:val="16"/>
              </w:rPr>
            </w:pPr>
          </w:p>
        </w:tc>
        <w:tc>
          <w:tcPr>
            <w:tcW w:w="492" w:type="dxa"/>
          </w:tcPr>
          <w:p w:rsidR="006A7787" w:rsidRPr="00ED327E" w:rsidRDefault="006A7787" w:rsidP="006A7787">
            <w:pPr>
              <w:tabs>
                <w:tab w:val="left" w:pos="9360"/>
              </w:tabs>
              <w:jc w:val="center"/>
              <w:rPr>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r>
      <w:tr w:rsidR="006A7787" w:rsidRPr="00ED327E" w:rsidTr="006A7787">
        <w:trPr>
          <w:trHeight w:val="576"/>
        </w:trPr>
        <w:tc>
          <w:tcPr>
            <w:tcW w:w="6630" w:type="dxa"/>
            <w:vAlign w:val="center"/>
          </w:tcPr>
          <w:p w:rsidR="006A7787" w:rsidRPr="00ED327E" w:rsidRDefault="006A7787" w:rsidP="006A7787">
            <w:pPr>
              <w:tabs>
                <w:tab w:val="left" w:pos="360"/>
                <w:tab w:val="left" w:pos="9360"/>
              </w:tabs>
              <w:rPr>
                <w:sz w:val="16"/>
              </w:rPr>
            </w:pPr>
            <w:r w:rsidRPr="00ED327E">
              <w:rPr>
                <w:sz w:val="16"/>
              </w:rPr>
              <w:t>18.</w:t>
            </w:r>
            <w:r w:rsidRPr="00ED327E">
              <w:rPr>
                <w:sz w:val="16"/>
              </w:rPr>
              <w:tab/>
              <w:t>Is there a history of sexual abuse in the family?</w:t>
            </w:r>
          </w:p>
          <w:p w:rsidR="006A7787" w:rsidRPr="00ED327E" w:rsidRDefault="006A7787" w:rsidP="006A7787">
            <w:pPr>
              <w:tabs>
                <w:tab w:val="left" w:pos="360"/>
                <w:tab w:val="left" w:pos="3060"/>
                <w:tab w:val="left" w:pos="3600"/>
                <w:tab w:val="left" w:pos="3960"/>
                <w:tab w:val="left" w:pos="6300"/>
                <w:tab w:val="left" w:pos="9360"/>
              </w:tabs>
              <w:rPr>
                <w:sz w:val="16"/>
                <w:u w:val="single"/>
              </w:rPr>
            </w:pPr>
            <w:r w:rsidRPr="00ED327E">
              <w:rPr>
                <w:sz w:val="16"/>
              </w:rPr>
              <w:tab/>
              <w:t>Yes (P-2) or (P-3) or (C-2) or (C-3)</w:t>
            </w:r>
            <w:r w:rsidRPr="00ED327E">
              <w:rPr>
                <w:sz w:val="16"/>
              </w:rPr>
              <w:tab/>
              <w:t>No (P-1)</w:t>
            </w:r>
            <w:r w:rsidRPr="00ED327E">
              <w:rPr>
                <w:sz w:val="16"/>
              </w:rPr>
              <w:tab/>
              <w:t xml:space="preserve">Who? </w:t>
            </w:r>
            <w:r w:rsidRPr="00ED327E">
              <w:rPr>
                <w:sz w:val="16"/>
                <w:u w:val="single"/>
              </w:rPr>
              <w:tab/>
            </w:r>
          </w:p>
          <w:p w:rsidR="006A7787" w:rsidRPr="00ED327E" w:rsidRDefault="006A7787" w:rsidP="006A7787">
            <w:pPr>
              <w:tabs>
                <w:tab w:val="left" w:pos="360"/>
                <w:tab w:val="left" w:pos="3060"/>
                <w:tab w:val="left" w:pos="3600"/>
                <w:tab w:val="left" w:pos="3960"/>
                <w:tab w:val="left" w:pos="6300"/>
                <w:tab w:val="left" w:pos="9360"/>
              </w:tabs>
              <w:rPr>
                <w:sz w:val="16"/>
              </w:rPr>
            </w:pPr>
            <w:r w:rsidRPr="00ED327E">
              <w:rPr>
                <w:sz w:val="16"/>
              </w:rPr>
              <w:tab/>
              <w:t xml:space="preserve">Relationship? </w:t>
            </w:r>
            <w:r w:rsidRPr="00ED327E">
              <w:rPr>
                <w:sz w:val="16"/>
                <w:u w:val="single"/>
              </w:rPr>
              <w:tab/>
            </w:r>
            <w:r w:rsidRPr="00ED327E">
              <w:rPr>
                <w:sz w:val="16"/>
              </w:rPr>
              <w:tab/>
              <w:t xml:space="preserve">Currently in the home? </w:t>
            </w:r>
            <w:r w:rsidRPr="00ED327E">
              <w:rPr>
                <w:sz w:val="16"/>
                <w:u w:val="single"/>
              </w:rPr>
              <w:tab/>
            </w:r>
          </w:p>
        </w:tc>
        <w:tc>
          <w:tcPr>
            <w:tcW w:w="492" w:type="dxa"/>
          </w:tcPr>
          <w:p w:rsidR="006A7787" w:rsidRPr="00ED327E" w:rsidRDefault="006A7787" w:rsidP="006A7787">
            <w:pPr>
              <w:tabs>
                <w:tab w:val="left" w:pos="9360"/>
              </w:tabs>
              <w:jc w:val="center"/>
              <w:rPr>
                <w:b/>
                <w:bCs/>
                <w:sz w:val="16"/>
              </w:rPr>
            </w:pPr>
          </w:p>
        </w:tc>
        <w:tc>
          <w:tcPr>
            <w:tcW w:w="492" w:type="dxa"/>
          </w:tcPr>
          <w:p w:rsidR="006A7787" w:rsidRPr="00ED327E" w:rsidRDefault="006A7787" w:rsidP="006A7787">
            <w:pPr>
              <w:tabs>
                <w:tab w:val="left" w:pos="9360"/>
              </w:tabs>
              <w:jc w:val="center"/>
              <w:rPr>
                <w:sz w:val="16"/>
              </w:rPr>
            </w:pPr>
          </w:p>
        </w:tc>
        <w:tc>
          <w:tcPr>
            <w:tcW w:w="492" w:type="dxa"/>
          </w:tcPr>
          <w:p w:rsidR="006A7787" w:rsidRPr="00ED327E" w:rsidRDefault="006A7787" w:rsidP="006A7787">
            <w:pPr>
              <w:tabs>
                <w:tab w:val="left" w:pos="9360"/>
              </w:tabs>
              <w:jc w:val="center"/>
              <w:rPr>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r>
      <w:tr w:rsidR="006A7787" w:rsidRPr="00ED327E" w:rsidTr="006A7787">
        <w:trPr>
          <w:trHeight w:val="331"/>
        </w:trPr>
        <w:tc>
          <w:tcPr>
            <w:tcW w:w="6630" w:type="dxa"/>
            <w:vAlign w:val="center"/>
          </w:tcPr>
          <w:p w:rsidR="006A7787" w:rsidRPr="00ED327E" w:rsidRDefault="006A7787" w:rsidP="006A7787">
            <w:pPr>
              <w:tabs>
                <w:tab w:val="right" w:pos="6300"/>
                <w:tab w:val="left" w:pos="9360"/>
              </w:tabs>
              <w:rPr>
                <w:sz w:val="16"/>
              </w:rPr>
            </w:pPr>
            <w:r w:rsidRPr="00ED327E">
              <w:rPr>
                <w:sz w:val="16"/>
              </w:rPr>
              <w:tab/>
              <w:t>Family Structure/Issues Subtotal</w:t>
            </w:r>
          </w:p>
        </w:tc>
        <w:tc>
          <w:tcPr>
            <w:tcW w:w="492" w:type="dxa"/>
          </w:tcPr>
          <w:p w:rsidR="006A7787" w:rsidRPr="00ED327E" w:rsidRDefault="006A7787" w:rsidP="006A7787">
            <w:pPr>
              <w:tabs>
                <w:tab w:val="left" w:pos="9360"/>
              </w:tabs>
              <w:jc w:val="center"/>
              <w:rPr>
                <w:b/>
                <w:bCs/>
                <w:sz w:val="16"/>
              </w:rPr>
            </w:pPr>
          </w:p>
        </w:tc>
        <w:tc>
          <w:tcPr>
            <w:tcW w:w="492" w:type="dxa"/>
          </w:tcPr>
          <w:p w:rsidR="006A7787" w:rsidRPr="00ED327E" w:rsidRDefault="006A7787" w:rsidP="006A7787">
            <w:pPr>
              <w:tabs>
                <w:tab w:val="left" w:pos="9360"/>
              </w:tabs>
              <w:jc w:val="center"/>
              <w:rPr>
                <w:sz w:val="16"/>
              </w:rPr>
            </w:pPr>
          </w:p>
        </w:tc>
        <w:tc>
          <w:tcPr>
            <w:tcW w:w="492" w:type="dxa"/>
          </w:tcPr>
          <w:p w:rsidR="006A7787" w:rsidRPr="00ED327E" w:rsidRDefault="006A7787" w:rsidP="006A7787">
            <w:pPr>
              <w:tabs>
                <w:tab w:val="left" w:pos="9360"/>
              </w:tabs>
              <w:jc w:val="center"/>
              <w:rPr>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r>
      <w:tr w:rsidR="006A7787" w:rsidRPr="00ED327E" w:rsidTr="006A7787">
        <w:trPr>
          <w:trHeight w:val="331"/>
        </w:trPr>
        <w:tc>
          <w:tcPr>
            <w:tcW w:w="6630" w:type="dxa"/>
            <w:vAlign w:val="center"/>
          </w:tcPr>
          <w:p w:rsidR="006A7787" w:rsidRPr="00ED327E" w:rsidRDefault="006A7787" w:rsidP="006A7787">
            <w:pPr>
              <w:tabs>
                <w:tab w:val="left" w:pos="9360"/>
              </w:tabs>
              <w:rPr>
                <w:sz w:val="16"/>
              </w:rPr>
            </w:pPr>
            <w:r w:rsidRPr="00ED327E">
              <w:rPr>
                <w:sz w:val="16"/>
              </w:rPr>
              <w:t>COMMENTS:</w:t>
            </w:r>
          </w:p>
        </w:tc>
        <w:tc>
          <w:tcPr>
            <w:tcW w:w="492" w:type="dxa"/>
          </w:tcPr>
          <w:p w:rsidR="006A7787" w:rsidRPr="00ED327E" w:rsidRDefault="006A7787" w:rsidP="006A7787">
            <w:pPr>
              <w:tabs>
                <w:tab w:val="left" w:pos="9360"/>
              </w:tabs>
              <w:jc w:val="center"/>
              <w:rPr>
                <w:b/>
                <w:bCs/>
                <w:sz w:val="16"/>
              </w:rPr>
            </w:pPr>
          </w:p>
        </w:tc>
        <w:tc>
          <w:tcPr>
            <w:tcW w:w="492" w:type="dxa"/>
          </w:tcPr>
          <w:p w:rsidR="006A7787" w:rsidRPr="00ED327E" w:rsidRDefault="006A7787" w:rsidP="006A7787">
            <w:pPr>
              <w:tabs>
                <w:tab w:val="left" w:pos="9360"/>
              </w:tabs>
              <w:jc w:val="center"/>
              <w:rPr>
                <w:sz w:val="16"/>
              </w:rPr>
            </w:pPr>
          </w:p>
        </w:tc>
        <w:tc>
          <w:tcPr>
            <w:tcW w:w="492" w:type="dxa"/>
          </w:tcPr>
          <w:p w:rsidR="006A7787" w:rsidRPr="00ED327E" w:rsidRDefault="006A7787" w:rsidP="006A7787">
            <w:pPr>
              <w:tabs>
                <w:tab w:val="left" w:pos="9360"/>
              </w:tabs>
              <w:jc w:val="center"/>
              <w:rPr>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r>
    </w:tbl>
    <w:p w:rsidR="006A7787" w:rsidRPr="00ED327E" w:rsidRDefault="006A7787" w:rsidP="006A7787">
      <w:pPr>
        <w:tabs>
          <w:tab w:val="left" w:pos="9360"/>
        </w:tabs>
        <w:rPr>
          <w:b/>
          <w:bCs/>
          <w:sz w:val="16"/>
          <w:u w:val="single"/>
        </w:rPr>
      </w:pPr>
      <w:r w:rsidRPr="00ED327E">
        <w:rPr>
          <w:b/>
          <w:bCs/>
          <w:sz w:val="16"/>
          <w:u w:val="single"/>
        </w:rPr>
        <w:tab/>
      </w:r>
    </w:p>
    <w:p w:rsidR="006A7787" w:rsidRPr="00ED327E" w:rsidRDefault="006A7787" w:rsidP="006A7787">
      <w:pPr>
        <w:tabs>
          <w:tab w:val="left" w:pos="9360"/>
        </w:tabs>
        <w:ind w:left="360" w:hanging="360"/>
        <w:jc w:val="both"/>
        <w:rPr>
          <w:sz w:val="8"/>
          <w:u w:val="single"/>
        </w:rPr>
      </w:pPr>
    </w:p>
    <w:p w:rsidR="006A7787" w:rsidRPr="00ED327E" w:rsidRDefault="006A7787" w:rsidP="006A7787">
      <w:pPr>
        <w:tabs>
          <w:tab w:val="left" w:pos="9360"/>
        </w:tabs>
        <w:ind w:left="360" w:hanging="360"/>
        <w:jc w:val="both"/>
        <w:rPr>
          <w:sz w:val="8"/>
          <w:u w:val="single"/>
        </w:rPr>
      </w:pPr>
    </w:p>
    <w:p w:rsidR="006A7787" w:rsidRPr="00ED327E" w:rsidRDefault="006A7787" w:rsidP="006A7787">
      <w:pPr>
        <w:tabs>
          <w:tab w:val="left" w:pos="9360"/>
        </w:tabs>
        <w:ind w:left="360" w:hanging="360"/>
        <w:jc w:val="both"/>
        <w:rPr>
          <w:sz w:val="8"/>
          <w:u w:val="single"/>
        </w:rPr>
      </w:pPr>
    </w:p>
    <w:p w:rsidR="006A7787" w:rsidRPr="00ED327E" w:rsidRDefault="006A7787" w:rsidP="006A7787">
      <w:pPr>
        <w:tabs>
          <w:tab w:val="left" w:pos="9360"/>
        </w:tabs>
        <w:ind w:left="360" w:hanging="360"/>
        <w:jc w:val="both"/>
        <w:rPr>
          <w:sz w:val="8"/>
          <w:u w:val="single"/>
        </w:rPr>
      </w:pPr>
      <w:r w:rsidRPr="00ED327E">
        <w:rPr>
          <w:sz w:val="8"/>
          <w:u w:val="single"/>
        </w:rPr>
        <w:tab/>
      </w:r>
      <w:r w:rsidRPr="00ED327E">
        <w:rPr>
          <w:sz w:val="8"/>
          <w:u w:val="single"/>
        </w:rPr>
        <w:tab/>
      </w:r>
    </w:p>
    <w:p w:rsidR="006A7787" w:rsidRPr="00ED327E" w:rsidRDefault="006A7787" w:rsidP="006A7787">
      <w:pPr>
        <w:tabs>
          <w:tab w:val="left" w:pos="4320"/>
        </w:tabs>
        <w:jc w:val="both"/>
        <w:rPr>
          <w:sz w:val="14"/>
        </w:rPr>
      </w:pPr>
      <w:r w:rsidRPr="00ED327E">
        <w:rPr>
          <w:sz w:val="14"/>
        </w:rPr>
        <w:t>Fineman, K, (1996)</w:t>
      </w:r>
      <w:r>
        <w:rPr>
          <w:sz w:val="14"/>
        </w:rPr>
        <w:t xml:space="preserve">. </w:t>
      </w:r>
      <w:r w:rsidRPr="00ED327E">
        <w:rPr>
          <w:i/>
          <w:iCs/>
          <w:sz w:val="14"/>
        </w:rPr>
        <w:t>Comprehensive FireRisk Assessment</w:t>
      </w:r>
      <w:r>
        <w:rPr>
          <w:i/>
          <w:iCs/>
          <w:sz w:val="14"/>
        </w:rPr>
        <w:t xml:space="preserve">. </w:t>
      </w:r>
      <w:r w:rsidRPr="00ED327E">
        <w:rPr>
          <w:sz w:val="14"/>
        </w:rPr>
        <w:t>Published in Poage, Doctor, Day, Rester, Velasquez, Moynihan, Flesher, Cooke, and Marshburn, (1997)</w:t>
      </w:r>
      <w:r>
        <w:rPr>
          <w:sz w:val="14"/>
        </w:rPr>
        <w:t xml:space="preserve">. </w:t>
      </w:r>
      <w:r w:rsidRPr="00ED327E">
        <w:rPr>
          <w:sz w:val="14"/>
        </w:rPr>
        <w:t>Colorado Juvenile Firesetter Prevention Program</w:t>
      </w:r>
      <w:r>
        <w:rPr>
          <w:sz w:val="14"/>
        </w:rPr>
        <w:t xml:space="preserve">: </w:t>
      </w:r>
      <w:r w:rsidRPr="00ED327E">
        <w:rPr>
          <w:sz w:val="14"/>
        </w:rPr>
        <w:t>Training Seminar Vol. 1, Denver, CO, Colorado Division of Firesafety</w:t>
      </w:r>
      <w:r>
        <w:rPr>
          <w:sz w:val="14"/>
        </w:rPr>
        <w:t xml:space="preserve">. </w:t>
      </w:r>
      <w:r w:rsidRPr="00ED327E">
        <w:rPr>
          <w:sz w:val="14"/>
        </w:rPr>
        <w:t xml:space="preserve">    Comprehensive Family FireRisk Interview            Page 2 of 7</w:t>
      </w:r>
    </w:p>
    <w:p w:rsidR="006A7787" w:rsidRDefault="006A7787" w:rsidP="006A7787">
      <w:r w:rsidRPr="00ED327E">
        <w:rPr>
          <w:sz w:val="48"/>
          <w:szCs w:val="48"/>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0"/>
        <w:gridCol w:w="492"/>
        <w:gridCol w:w="492"/>
        <w:gridCol w:w="492"/>
        <w:gridCol w:w="490"/>
        <w:gridCol w:w="490"/>
        <w:gridCol w:w="490"/>
      </w:tblGrid>
      <w:tr w:rsidR="006A7787" w:rsidRPr="00ED327E" w:rsidTr="006A7787">
        <w:trPr>
          <w:trHeight w:val="260"/>
        </w:trPr>
        <w:tc>
          <w:tcPr>
            <w:tcW w:w="6630" w:type="dxa"/>
            <w:shd w:val="clear" w:color="auto" w:fill="000000"/>
          </w:tcPr>
          <w:p w:rsidR="006A7787" w:rsidRPr="00ED327E" w:rsidRDefault="006A7787" w:rsidP="006A7787">
            <w:pPr>
              <w:tabs>
                <w:tab w:val="left" w:pos="9360"/>
              </w:tabs>
              <w:jc w:val="center"/>
              <w:rPr>
                <w:b/>
                <w:bCs/>
                <w:sz w:val="16"/>
              </w:rPr>
            </w:pPr>
            <w:r w:rsidRPr="00ED327E">
              <w:rPr>
                <w:b/>
                <w:caps/>
                <w:sz w:val="48"/>
                <w:szCs w:val="48"/>
              </w:rPr>
              <w:lastRenderedPageBreak/>
              <w:br w:type="page"/>
            </w:r>
          </w:p>
        </w:tc>
        <w:tc>
          <w:tcPr>
            <w:tcW w:w="492" w:type="dxa"/>
            <w:vAlign w:val="center"/>
          </w:tcPr>
          <w:p w:rsidR="006A7787" w:rsidRPr="00ED327E" w:rsidRDefault="006A7787" w:rsidP="006A7787">
            <w:pPr>
              <w:tabs>
                <w:tab w:val="left" w:pos="9360"/>
              </w:tabs>
              <w:jc w:val="center"/>
              <w:rPr>
                <w:b/>
                <w:bCs/>
                <w:sz w:val="16"/>
              </w:rPr>
            </w:pPr>
            <w:r w:rsidRPr="00ED327E">
              <w:rPr>
                <w:b/>
                <w:bCs/>
                <w:sz w:val="16"/>
              </w:rPr>
              <w:t>C-1</w:t>
            </w:r>
          </w:p>
        </w:tc>
        <w:tc>
          <w:tcPr>
            <w:tcW w:w="492" w:type="dxa"/>
            <w:vAlign w:val="center"/>
          </w:tcPr>
          <w:p w:rsidR="006A7787" w:rsidRPr="00ED327E" w:rsidRDefault="006A7787" w:rsidP="006A7787">
            <w:pPr>
              <w:tabs>
                <w:tab w:val="left" w:pos="9360"/>
              </w:tabs>
              <w:jc w:val="center"/>
              <w:rPr>
                <w:b/>
                <w:bCs/>
                <w:sz w:val="16"/>
              </w:rPr>
            </w:pPr>
            <w:r w:rsidRPr="00ED327E">
              <w:rPr>
                <w:b/>
                <w:bCs/>
                <w:sz w:val="16"/>
              </w:rPr>
              <w:t>C-2</w:t>
            </w:r>
          </w:p>
        </w:tc>
        <w:tc>
          <w:tcPr>
            <w:tcW w:w="492" w:type="dxa"/>
            <w:vAlign w:val="center"/>
          </w:tcPr>
          <w:p w:rsidR="006A7787" w:rsidRPr="00ED327E" w:rsidRDefault="006A7787" w:rsidP="006A7787">
            <w:pPr>
              <w:tabs>
                <w:tab w:val="left" w:pos="9360"/>
              </w:tabs>
              <w:jc w:val="center"/>
              <w:rPr>
                <w:b/>
                <w:bCs/>
                <w:sz w:val="16"/>
              </w:rPr>
            </w:pPr>
            <w:r w:rsidRPr="00ED327E">
              <w:rPr>
                <w:b/>
                <w:bCs/>
                <w:sz w:val="16"/>
              </w:rPr>
              <w:t>C-3</w:t>
            </w:r>
          </w:p>
        </w:tc>
        <w:tc>
          <w:tcPr>
            <w:tcW w:w="490" w:type="dxa"/>
            <w:vAlign w:val="center"/>
          </w:tcPr>
          <w:p w:rsidR="006A7787" w:rsidRPr="00ED327E" w:rsidRDefault="006A7787" w:rsidP="006A7787">
            <w:pPr>
              <w:tabs>
                <w:tab w:val="left" w:pos="9360"/>
              </w:tabs>
              <w:jc w:val="center"/>
              <w:rPr>
                <w:b/>
                <w:bCs/>
                <w:sz w:val="16"/>
              </w:rPr>
            </w:pPr>
            <w:r w:rsidRPr="00ED327E">
              <w:rPr>
                <w:b/>
                <w:bCs/>
                <w:sz w:val="16"/>
              </w:rPr>
              <w:t>P-1</w:t>
            </w:r>
          </w:p>
        </w:tc>
        <w:tc>
          <w:tcPr>
            <w:tcW w:w="490" w:type="dxa"/>
            <w:vAlign w:val="center"/>
          </w:tcPr>
          <w:p w:rsidR="006A7787" w:rsidRPr="00ED327E" w:rsidRDefault="006A7787" w:rsidP="006A7787">
            <w:pPr>
              <w:tabs>
                <w:tab w:val="left" w:pos="9360"/>
              </w:tabs>
              <w:jc w:val="center"/>
              <w:rPr>
                <w:b/>
                <w:bCs/>
                <w:sz w:val="16"/>
              </w:rPr>
            </w:pPr>
            <w:r w:rsidRPr="00ED327E">
              <w:rPr>
                <w:b/>
                <w:bCs/>
                <w:sz w:val="16"/>
              </w:rPr>
              <w:t>P-2</w:t>
            </w:r>
          </w:p>
        </w:tc>
        <w:tc>
          <w:tcPr>
            <w:tcW w:w="490" w:type="dxa"/>
            <w:vAlign w:val="center"/>
          </w:tcPr>
          <w:p w:rsidR="006A7787" w:rsidRPr="00ED327E" w:rsidRDefault="006A7787" w:rsidP="006A7787">
            <w:pPr>
              <w:tabs>
                <w:tab w:val="left" w:pos="9360"/>
              </w:tabs>
              <w:jc w:val="center"/>
              <w:rPr>
                <w:b/>
                <w:bCs/>
                <w:sz w:val="16"/>
              </w:rPr>
            </w:pPr>
            <w:r w:rsidRPr="00ED327E">
              <w:rPr>
                <w:b/>
                <w:bCs/>
                <w:sz w:val="16"/>
              </w:rPr>
              <w:t>P-3</w:t>
            </w:r>
          </w:p>
        </w:tc>
      </w:tr>
      <w:tr w:rsidR="006A7787" w:rsidRPr="00ED327E" w:rsidTr="006A7787">
        <w:trPr>
          <w:trHeight w:val="332"/>
        </w:trPr>
        <w:tc>
          <w:tcPr>
            <w:tcW w:w="6630" w:type="dxa"/>
            <w:vAlign w:val="center"/>
          </w:tcPr>
          <w:p w:rsidR="006A7787" w:rsidRPr="00ED327E" w:rsidRDefault="006A7787" w:rsidP="006A7787">
            <w:pPr>
              <w:tabs>
                <w:tab w:val="left" w:pos="9360"/>
              </w:tabs>
              <w:rPr>
                <w:b/>
                <w:bCs/>
                <w:sz w:val="16"/>
                <w:u w:val="single"/>
              </w:rPr>
            </w:pPr>
            <w:r w:rsidRPr="00ED327E">
              <w:rPr>
                <w:b/>
                <w:bCs/>
                <w:sz w:val="16"/>
                <w:u w:val="single"/>
              </w:rPr>
              <w:t>PEER ISSUES</w:t>
            </w:r>
          </w:p>
        </w:tc>
        <w:tc>
          <w:tcPr>
            <w:tcW w:w="492" w:type="dxa"/>
          </w:tcPr>
          <w:p w:rsidR="006A7787" w:rsidRPr="00ED327E" w:rsidRDefault="006A7787" w:rsidP="006A7787">
            <w:pPr>
              <w:tabs>
                <w:tab w:val="left" w:pos="9360"/>
              </w:tabs>
              <w:jc w:val="center"/>
              <w:rPr>
                <w:b/>
                <w:bCs/>
                <w:sz w:val="16"/>
              </w:rPr>
            </w:pPr>
          </w:p>
        </w:tc>
        <w:tc>
          <w:tcPr>
            <w:tcW w:w="492" w:type="dxa"/>
          </w:tcPr>
          <w:p w:rsidR="006A7787" w:rsidRPr="00ED327E" w:rsidRDefault="006A7787" w:rsidP="006A7787">
            <w:pPr>
              <w:tabs>
                <w:tab w:val="left" w:pos="9360"/>
              </w:tabs>
              <w:jc w:val="center"/>
              <w:rPr>
                <w:sz w:val="16"/>
              </w:rPr>
            </w:pPr>
          </w:p>
        </w:tc>
        <w:tc>
          <w:tcPr>
            <w:tcW w:w="492" w:type="dxa"/>
          </w:tcPr>
          <w:p w:rsidR="006A7787" w:rsidRPr="00ED327E" w:rsidRDefault="006A7787" w:rsidP="006A7787">
            <w:pPr>
              <w:tabs>
                <w:tab w:val="left" w:pos="9360"/>
              </w:tabs>
              <w:jc w:val="center"/>
              <w:rPr>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r>
      <w:tr w:rsidR="006A7787" w:rsidRPr="00ED327E" w:rsidTr="006A7787">
        <w:trPr>
          <w:trHeight w:val="288"/>
        </w:trPr>
        <w:tc>
          <w:tcPr>
            <w:tcW w:w="6630" w:type="dxa"/>
            <w:vAlign w:val="center"/>
          </w:tcPr>
          <w:p w:rsidR="006A7787" w:rsidRPr="00ED327E" w:rsidRDefault="006A7787" w:rsidP="006A7787">
            <w:pPr>
              <w:tabs>
                <w:tab w:val="left" w:pos="2340"/>
                <w:tab w:val="left" w:pos="2880"/>
                <w:tab w:val="left" w:pos="4680"/>
                <w:tab w:val="left" w:pos="5760"/>
                <w:tab w:val="left" w:pos="9360"/>
              </w:tabs>
              <w:ind w:left="360" w:hanging="360"/>
              <w:rPr>
                <w:sz w:val="16"/>
              </w:rPr>
            </w:pPr>
            <w:r w:rsidRPr="00ED327E">
              <w:rPr>
                <w:sz w:val="16"/>
              </w:rPr>
              <w:t>19.</w:t>
            </w:r>
            <w:r w:rsidRPr="00ED327E">
              <w:rPr>
                <w:sz w:val="16"/>
              </w:rPr>
              <w:tab/>
              <w:t>Does your child interact normally with peers?</w:t>
            </w:r>
            <w:r w:rsidRPr="00ED327E">
              <w:rPr>
                <w:sz w:val="16"/>
              </w:rPr>
              <w:tab/>
              <w:t>Yes (C-1)</w:t>
            </w:r>
            <w:r w:rsidRPr="00ED327E">
              <w:rPr>
                <w:sz w:val="16"/>
              </w:rPr>
              <w:tab/>
              <w:t>No (C-2)</w:t>
            </w:r>
            <w:r w:rsidRPr="00ED327E">
              <w:rPr>
                <w:sz w:val="16"/>
              </w:rPr>
              <w:tab/>
            </w:r>
            <w:r w:rsidRPr="00ED327E">
              <w:rPr>
                <w:sz w:val="16"/>
              </w:rPr>
              <w:tab/>
            </w:r>
          </w:p>
        </w:tc>
        <w:tc>
          <w:tcPr>
            <w:tcW w:w="492" w:type="dxa"/>
          </w:tcPr>
          <w:p w:rsidR="006A7787" w:rsidRPr="00ED327E" w:rsidRDefault="006A7787" w:rsidP="006A7787">
            <w:pPr>
              <w:tabs>
                <w:tab w:val="left" w:pos="9360"/>
              </w:tabs>
              <w:jc w:val="center"/>
              <w:rPr>
                <w:b/>
                <w:bCs/>
                <w:sz w:val="16"/>
              </w:rPr>
            </w:pPr>
          </w:p>
        </w:tc>
        <w:tc>
          <w:tcPr>
            <w:tcW w:w="492" w:type="dxa"/>
          </w:tcPr>
          <w:p w:rsidR="006A7787" w:rsidRPr="00ED327E" w:rsidRDefault="006A7787" w:rsidP="006A7787">
            <w:pPr>
              <w:tabs>
                <w:tab w:val="left" w:pos="9360"/>
              </w:tabs>
              <w:jc w:val="center"/>
              <w:rPr>
                <w:sz w:val="16"/>
              </w:rPr>
            </w:pPr>
          </w:p>
        </w:tc>
        <w:tc>
          <w:tcPr>
            <w:tcW w:w="492" w:type="dxa"/>
          </w:tcPr>
          <w:p w:rsidR="006A7787" w:rsidRPr="00ED327E" w:rsidRDefault="006A7787" w:rsidP="006A7787">
            <w:pPr>
              <w:tabs>
                <w:tab w:val="left" w:pos="9360"/>
              </w:tabs>
              <w:jc w:val="center"/>
              <w:rPr>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r>
      <w:tr w:rsidR="006A7787" w:rsidRPr="00ED327E" w:rsidTr="006A7787">
        <w:trPr>
          <w:trHeight w:val="288"/>
        </w:trPr>
        <w:tc>
          <w:tcPr>
            <w:tcW w:w="6630" w:type="dxa"/>
            <w:vAlign w:val="center"/>
          </w:tcPr>
          <w:p w:rsidR="006A7787" w:rsidRPr="00ED327E" w:rsidRDefault="006A7787" w:rsidP="006A7787">
            <w:pPr>
              <w:tabs>
                <w:tab w:val="left" w:pos="4680"/>
                <w:tab w:val="left" w:pos="5760"/>
                <w:tab w:val="left" w:pos="6480"/>
                <w:tab w:val="left" w:pos="9360"/>
              </w:tabs>
              <w:ind w:left="360" w:hanging="360"/>
              <w:rPr>
                <w:sz w:val="16"/>
              </w:rPr>
            </w:pPr>
            <w:r w:rsidRPr="00ED327E">
              <w:rPr>
                <w:sz w:val="16"/>
              </w:rPr>
              <w:t>20.</w:t>
            </w:r>
            <w:r w:rsidRPr="00ED327E">
              <w:rPr>
                <w:sz w:val="16"/>
              </w:rPr>
              <w:tab/>
              <w:t>Does your child get into fights frequently?</w:t>
            </w:r>
            <w:r w:rsidRPr="00ED327E">
              <w:rPr>
                <w:sz w:val="16"/>
              </w:rPr>
              <w:tab/>
              <w:t>Yes (C-2)</w:t>
            </w:r>
            <w:r w:rsidRPr="00ED327E">
              <w:rPr>
                <w:sz w:val="16"/>
              </w:rPr>
              <w:tab/>
              <w:t>No (C-1)</w:t>
            </w:r>
          </w:p>
        </w:tc>
        <w:tc>
          <w:tcPr>
            <w:tcW w:w="492" w:type="dxa"/>
          </w:tcPr>
          <w:p w:rsidR="006A7787" w:rsidRPr="00ED327E" w:rsidRDefault="006A7787" w:rsidP="006A7787">
            <w:pPr>
              <w:tabs>
                <w:tab w:val="left" w:pos="9360"/>
              </w:tabs>
              <w:jc w:val="center"/>
              <w:rPr>
                <w:b/>
                <w:bCs/>
                <w:sz w:val="16"/>
              </w:rPr>
            </w:pPr>
          </w:p>
        </w:tc>
        <w:tc>
          <w:tcPr>
            <w:tcW w:w="492" w:type="dxa"/>
          </w:tcPr>
          <w:p w:rsidR="006A7787" w:rsidRPr="00ED327E" w:rsidRDefault="006A7787" w:rsidP="006A7787">
            <w:pPr>
              <w:tabs>
                <w:tab w:val="left" w:pos="9360"/>
              </w:tabs>
              <w:jc w:val="center"/>
              <w:rPr>
                <w:sz w:val="16"/>
              </w:rPr>
            </w:pPr>
          </w:p>
        </w:tc>
        <w:tc>
          <w:tcPr>
            <w:tcW w:w="492" w:type="dxa"/>
          </w:tcPr>
          <w:p w:rsidR="006A7787" w:rsidRPr="00ED327E" w:rsidRDefault="006A7787" w:rsidP="006A7787">
            <w:pPr>
              <w:tabs>
                <w:tab w:val="left" w:pos="9360"/>
              </w:tabs>
              <w:jc w:val="center"/>
              <w:rPr>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r>
      <w:tr w:rsidR="006A7787" w:rsidRPr="00ED327E" w:rsidTr="006A7787">
        <w:trPr>
          <w:trHeight w:val="288"/>
        </w:trPr>
        <w:tc>
          <w:tcPr>
            <w:tcW w:w="6630" w:type="dxa"/>
            <w:vAlign w:val="center"/>
          </w:tcPr>
          <w:p w:rsidR="006A7787" w:rsidRPr="00ED327E" w:rsidRDefault="006A7787" w:rsidP="006A7787">
            <w:pPr>
              <w:tabs>
                <w:tab w:val="left" w:pos="1260"/>
                <w:tab w:val="left" w:pos="4680"/>
                <w:tab w:val="left" w:pos="5760"/>
                <w:tab w:val="left" w:pos="6480"/>
                <w:tab w:val="left" w:pos="9360"/>
              </w:tabs>
              <w:ind w:left="360" w:hanging="360"/>
              <w:rPr>
                <w:sz w:val="16"/>
              </w:rPr>
            </w:pPr>
            <w:r w:rsidRPr="00ED327E">
              <w:rPr>
                <w:sz w:val="16"/>
              </w:rPr>
              <w:t>21.</w:t>
            </w:r>
            <w:r w:rsidRPr="00ED327E">
              <w:rPr>
                <w:sz w:val="16"/>
              </w:rPr>
              <w:tab/>
              <w:t>Does your child frequently get picked on by other children?</w:t>
            </w:r>
            <w:r w:rsidRPr="00ED327E">
              <w:rPr>
                <w:sz w:val="16"/>
              </w:rPr>
              <w:tab/>
              <w:t>Yes (C-2)</w:t>
            </w:r>
            <w:r w:rsidRPr="00ED327E">
              <w:rPr>
                <w:sz w:val="16"/>
              </w:rPr>
              <w:tab/>
              <w:t>No (C-1)</w:t>
            </w:r>
          </w:p>
        </w:tc>
        <w:tc>
          <w:tcPr>
            <w:tcW w:w="492" w:type="dxa"/>
          </w:tcPr>
          <w:p w:rsidR="006A7787" w:rsidRPr="00ED327E" w:rsidRDefault="006A7787" w:rsidP="006A7787">
            <w:pPr>
              <w:tabs>
                <w:tab w:val="left" w:pos="9360"/>
              </w:tabs>
              <w:jc w:val="center"/>
              <w:rPr>
                <w:b/>
                <w:bCs/>
                <w:sz w:val="16"/>
              </w:rPr>
            </w:pPr>
          </w:p>
        </w:tc>
        <w:tc>
          <w:tcPr>
            <w:tcW w:w="492" w:type="dxa"/>
          </w:tcPr>
          <w:p w:rsidR="006A7787" w:rsidRPr="00ED327E" w:rsidRDefault="006A7787" w:rsidP="006A7787">
            <w:pPr>
              <w:tabs>
                <w:tab w:val="left" w:pos="9360"/>
              </w:tabs>
              <w:jc w:val="center"/>
              <w:rPr>
                <w:sz w:val="16"/>
              </w:rPr>
            </w:pPr>
          </w:p>
        </w:tc>
        <w:tc>
          <w:tcPr>
            <w:tcW w:w="492" w:type="dxa"/>
          </w:tcPr>
          <w:p w:rsidR="006A7787" w:rsidRPr="00ED327E" w:rsidRDefault="006A7787" w:rsidP="006A7787">
            <w:pPr>
              <w:tabs>
                <w:tab w:val="left" w:pos="9360"/>
              </w:tabs>
              <w:jc w:val="center"/>
              <w:rPr>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r>
      <w:tr w:rsidR="006A7787" w:rsidRPr="00ED327E" w:rsidTr="006A7787">
        <w:trPr>
          <w:trHeight w:val="432"/>
        </w:trPr>
        <w:tc>
          <w:tcPr>
            <w:tcW w:w="6630" w:type="dxa"/>
            <w:vAlign w:val="center"/>
          </w:tcPr>
          <w:p w:rsidR="006A7787" w:rsidRPr="00ED327E" w:rsidRDefault="006A7787" w:rsidP="006A7787">
            <w:pPr>
              <w:tabs>
                <w:tab w:val="left" w:pos="4680"/>
                <w:tab w:val="left" w:pos="5760"/>
                <w:tab w:val="left" w:pos="6480"/>
                <w:tab w:val="left" w:pos="9360"/>
              </w:tabs>
              <w:ind w:left="360" w:hanging="360"/>
              <w:rPr>
                <w:sz w:val="16"/>
              </w:rPr>
            </w:pPr>
            <w:r w:rsidRPr="00ED327E">
              <w:rPr>
                <w:sz w:val="16"/>
              </w:rPr>
              <w:t>22.</w:t>
            </w:r>
            <w:r w:rsidRPr="00ED327E">
              <w:rPr>
                <w:sz w:val="16"/>
              </w:rPr>
              <w:tab/>
              <w:t>Does your child frequently play/stay alone rather than with other children?</w:t>
            </w:r>
          </w:p>
          <w:p w:rsidR="006A7787" w:rsidRPr="00ED327E" w:rsidRDefault="006A7787" w:rsidP="006A7787">
            <w:pPr>
              <w:tabs>
                <w:tab w:val="left" w:pos="4680"/>
                <w:tab w:val="left" w:pos="5760"/>
                <w:tab w:val="left" w:pos="6480"/>
                <w:tab w:val="left" w:pos="9360"/>
              </w:tabs>
              <w:ind w:left="360" w:hanging="360"/>
              <w:rPr>
                <w:sz w:val="16"/>
              </w:rPr>
            </w:pPr>
            <w:r w:rsidRPr="00ED327E">
              <w:rPr>
                <w:sz w:val="16"/>
              </w:rPr>
              <w:tab/>
            </w:r>
            <w:r w:rsidRPr="00ED327E">
              <w:rPr>
                <w:sz w:val="16"/>
              </w:rPr>
              <w:tab/>
              <w:t>Yes (C-2)</w:t>
            </w:r>
            <w:r w:rsidRPr="00ED327E">
              <w:rPr>
                <w:sz w:val="16"/>
              </w:rPr>
              <w:tab/>
              <w:t>No (C-1)</w:t>
            </w:r>
          </w:p>
        </w:tc>
        <w:tc>
          <w:tcPr>
            <w:tcW w:w="492" w:type="dxa"/>
          </w:tcPr>
          <w:p w:rsidR="006A7787" w:rsidRPr="00ED327E" w:rsidRDefault="006A7787" w:rsidP="006A7787">
            <w:pPr>
              <w:tabs>
                <w:tab w:val="left" w:pos="9360"/>
              </w:tabs>
              <w:jc w:val="center"/>
              <w:rPr>
                <w:b/>
                <w:bCs/>
                <w:sz w:val="16"/>
              </w:rPr>
            </w:pPr>
          </w:p>
        </w:tc>
        <w:tc>
          <w:tcPr>
            <w:tcW w:w="492" w:type="dxa"/>
          </w:tcPr>
          <w:p w:rsidR="006A7787" w:rsidRPr="00ED327E" w:rsidRDefault="006A7787" w:rsidP="006A7787">
            <w:pPr>
              <w:tabs>
                <w:tab w:val="left" w:pos="9360"/>
              </w:tabs>
              <w:jc w:val="center"/>
              <w:rPr>
                <w:sz w:val="16"/>
              </w:rPr>
            </w:pPr>
          </w:p>
        </w:tc>
        <w:tc>
          <w:tcPr>
            <w:tcW w:w="492" w:type="dxa"/>
          </w:tcPr>
          <w:p w:rsidR="006A7787" w:rsidRPr="00ED327E" w:rsidRDefault="006A7787" w:rsidP="006A7787">
            <w:pPr>
              <w:tabs>
                <w:tab w:val="left" w:pos="9360"/>
              </w:tabs>
              <w:jc w:val="center"/>
              <w:rPr>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r>
      <w:tr w:rsidR="006A7787" w:rsidRPr="00ED327E" w:rsidTr="006A7787">
        <w:trPr>
          <w:trHeight w:val="288"/>
        </w:trPr>
        <w:tc>
          <w:tcPr>
            <w:tcW w:w="6630" w:type="dxa"/>
            <w:vAlign w:val="center"/>
          </w:tcPr>
          <w:p w:rsidR="006A7787" w:rsidRPr="00ED327E" w:rsidRDefault="006A7787" w:rsidP="006A7787">
            <w:pPr>
              <w:tabs>
                <w:tab w:val="left" w:pos="4680"/>
                <w:tab w:val="left" w:pos="5760"/>
                <w:tab w:val="left" w:pos="6300"/>
                <w:tab w:val="left" w:pos="6480"/>
                <w:tab w:val="left" w:pos="9360"/>
              </w:tabs>
              <w:ind w:left="360" w:hanging="360"/>
              <w:rPr>
                <w:sz w:val="16"/>
              </w:rPr>
            </w:pPr>
            <w:r w:rsidRPr="00ED327E">
              <w:rPr>
                <w:sz w:val="16"/>
              </w:rPr>
              <w:t>23.</w:t>
            </w:r>
            <w:r w:rsidRPr="00ED327E">
              <w:rPr>
                <w:sz w:val="16"/>
              </w:rPr>
              <w:tab/>
              <w:t>Do you think his friends are a bad influence?</w:t>
            </w:r>
            <w:r w:rsidRPr="00ED327E">
              <w:rPr>
                <w:sz w:val="16"/>
              </w:rPr>
              <w:tab/>
              <w:t>Yes (C-2)</w:t>
            </w:r>
            <w:r w:rsidRPr="00ED327E">
              <w:rPr>
                <w:sz w:val="16"/>
              </w:rPr>
              <w:tab/>
              <w:t>No (C-1)</w:t>
            </w:r>
          </w:p>
        </w:tc>
        <w:tc>
          <w:tcPr>
            <w:tcW w:w="492" w:type="dxa"/>
          </w:tcPr>
          <w:p w:rsidR="006A7787" w:rsidRPr="00ED327E" w:rsidRDefault="006A7787" w:rsidP="006A7787">
            <w:pPr>
              <w:tabs>
                <w:tab w:val="left" w:pos="9360"/>
              </w:tabs>
              <w:jc w:val="center"/>
              <w:rPr>
                <w:b/>
                <w:bCs/>
                <w:sz w:val="16"/>
              </w:rPr>
            </w:pPr>
          </w:p>
        </w:tc>
        <w:tc>
          <w:tcPr>
            <w:tcW w:w="492" w:type="dxa"/>
          </w:tcPr>
          <w:p w:rsidR="006A7787" w:rsidRPr="00ED327E" w:rsidRDefault="006A7787" w:rsidP="006A7787">
            <w:pPr>
              <w:tabs>
                <w:tab w:val="left" w:pos="9360"/>
              </w:tabs>
              <w:jc w:val="center"/>
              <w:rPr>
                <w:sz w:val="16"/>
              </w:rPr>
            </w:pPr>
          </w:p>
        </w:tc>
        <w:tc>
          <w:tcPr>
            <w:tcW w:w="492" w:type="dxa"/>
          </w:tcPr>
          <w:p w:rsidR="006A7787" w:rsidRPr="00ED327E" w:rsidRDefault="006A7787" w:rsidP="006A7787">
            <w:pPr>
              <w:tabs>
                <w:tab w:val="left" w:pos="9360"/>
              </w:tabs>
              <w:jc w:val="center"/>
              <w:rPr>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r>
      <w:tr w:rsidR="006A7787" w:rsidRPr="00ED327E" w:rsidTr="006A7787">
        <w:trPr>
          <w:trHeight w:val="288"/>
        </w:trPr>
        <w:tc>
          <w:tcPr>
            <w:tcW w:w="6630" w:type="dxa"/>
            <w:vAlign w:val="center"/>
          </w:tcPr>
          <w:p w:rsidR="006A7787" w:rsidRPr="00ED327E" w:rsidRDefault="006A7787" w:rsidP="006A7787">
            <w:pPr>
              <w:tabs>
                <w:tab w:val="left" w:pos="4806"/>
                <w:tab w:val="left" w:pos="6480"/>
                <w:tab w:val="left" w:pos="9360"/>
              </w:tabs>
              <w:rPr>
                <w:sz w:val="16"/>
              </w:rPr>
            </w:pPr>
            <w:r w:rsidRPr="00ED327E">
              <w:rPr>
                <w:sz w:val="16"/>
              </w:rPr>
              <w:tab/>
              <w:t>Peer Issues Subtotal</w:t>
            </w:r>
          </w:p>
        </w:tc>
        <w:tc>
          <w:tcPr>
            <w:tcW w:w="492" w:type="dxa"/>
          </w:tcPr>
          <w:p w:rsidR="006A7787" w:rsidRPr="00ED327E" w:rsidRDefault="006A7787" w:rsidP="006A7787">
            <w:pPr>
              <w:tabs>
                <w:tab w:val="left" w:pos="9360"/>
              </w:tabs>
              <w:jc w:val="center"/>
              <w:rPr>
                <w:b/>
                <w:bCs/>
                <w:sz w:val="16"/>
              </w:rPr>
            </w:pPr>
          </w:p>
        </w:tc>
        <w:tc>
          <w:tcPr>
            <w:tcW w:w="492" w:type="dxa"/>
          </w:tcPr>
          <w:p w:rsidR="006A7787" w:rsidRPr="00ED327E" w:rsidRDefault="006A7787" w:rsidP="006A7787">
            <w:pPr>
              <w:tabs>
                <w:tab w:val="left" w:pos="9360"/>
              </w:tabs>
              <w:jc w:val="center"/>
              <w:rPr>
                <w:sz w:val="16"/>
              </w:rPr>
            </w:pPr>
          </w:p>
        </w:tc>
        <w:tc>
          <w:tcPr>
            <w:tcW w:w="492" w:type="dxa"/>
          </w:tcPr>
          <w:p w:rsidR="006A7787" w:rsidRPr="00ED327E" w:rsidRDefault="006A7787" w:rsidP="006A7787">
            <w:pPr>
              <w:tabs>
                <w:tab w:val="left" w:pos="9360"/>
              </w:tabs>
              <w:jc w:val="center"/>
              <w:rPr>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r>
      <w:tr w:rsidR="006A7787" w:rsidRPr="00ED327E" w:rsidTr="006A7787">
        <w:trPr>
          <w:trHeight w:val="692"/>
        </w:trPr>
        <w:tc>
          <w:tcPr>
            <w:tcW w:w="9576" w:type="dxa"/>
            <w:gridSpan w:val="7"/>
            <w:tcBorders>
              <w:bottom w:val="single" w:sz="8" w:space="0" w:color="auto"/>
            </w:tcBorders>
          </w:tcPr>
          <w:p w:rsidR="006A7787" w:rsidRPr="00ED327E" w:rsidRDefault="006A7787" w:rsidP="006A7787">
            <w:pPr>
              <w:tabs>
                <w:tab w:val="left" w:pos="9360"/>
              </w:tabs>
              <w:rPr>
                <w:sz w:val="8"/>
              </w:rPr>
            </w:pPr>
          </w:p>
          <w:p w:rsidR="006A7787" w:rsidRPr="00ED327E" w:rsidRDefault="006A7787" w:rsidP="006A7787">
            <w:pPr>
              <w:tabs>
                <w:tab w:val="left" w:pos="9360"/>
              </w:tabs>
              <w:rPr>
                <w:sz w:val="16"/>
              </w:rPr>
            </w:pPr>
            <w:r w:rsidRPr="00ED327E">
              <w:rPr>
                <w:sz w:val="16"/>
              </w:rPr>
              <w:t>COMMENTS:</w:t>
            </w:r>
          </w:p>
        </w:tc>
      </w:tr>
      <w:tr w:rsidR="006A7787" w:rsidRPr="00ED327E" w:rsidTr="006A7787">
        <w:trPr>
          <w:trHeight w:val="331"/>
        </w:trPr>
        <w:tc>
          <w:tcPr>
            <w:tcW w:w="6630" w:type="dxa"/>
            <w:tcBorders>
              <w:top w:val="single" w:sz="8" w:space="0" w:color="auto"/>
              <w:left w:val="single" w:sz="8" w:space="0" w:color="auto"/>
              <w:bottom w:val="single" w:sz="8" w:space="0" w:color="auto"/>
              <w:right w:val="single" w:sz="8" w:space="0" w:color="auto"/>
            </w:tcBorders>
            <w:vAlign w:val="center"/>
          </w:tcPr>
          <w:p w:rsidR="006A7787" w:rsidRPr="00ED327E" w:rsidRDefault="006A7787" w:rsidP="006A7787">
            <w:pPr>
              <w:tabs>
                <w:tab w:val="left" w:pos="9360"/>
              </w:tabs>
              <w:rPr>
                <w:sz w:val="16"/>
                <w:u w:val="single"/>
              </w:rPr>
            </w:pPr>
            <w:r w:rsidRPr="00ED327E">
              <w:rPr>
                <w:b/>
                <w:bCs/>
                <w:sz w:val="16"/>
                <w:u w:val="single"/>
              </w:rPr>
              <w:t>SCHOOL ISSUES</w:t>
            </w:r>
          </w:p>
        </w:tc>
        <w:tc>
          <w:tcPr>
            <w:tcW w:w="492" w:type="dxa"/>
            <w:tcBorders>
              <w:top w:val="single" w:sz="8" w:space="0" w:color="auto"/>
              <w:left w:val="single" w:sz="8" w:space="0" w:color="auto"/>
              <w:bottom w:val="single" w:sz="8" w:space="0" w:color="auto"/>
              <w:right w:val="single" w:sz="8" w:space="0" w:color="auto"/>
            </w:tcBorders>
          </w:tcPr>
          <w:p w:rsidR="006A7787" w:rsidRPr="00ED327E" w:rsidRDefault="006A7787" w:rsidP="006A7787">
            <w:pPr>
              <w:tabs>
                <w:tab w:val="left" w:pos="9360"/>
              </w:tabs>
              <w:jc w:val="center"/>
              <w:rPr>
                <w:b/>
                <w:bCs/>
                <w:sz w:val="16"/>
              </w:rPr>
            </w:pPr>
          </w:p>
        </w:tc>
        <w:tc>
          <w:tcPr>
            <w:tcW w:w="492" w:type="dxa"/>
            <w:tcBorders>
              <w:top w:val="single" w:sz="8" w:space="0" w:color="auto"/>
              <w:left w:val="single" w:sz="8" w:space="0" w:color="auto"/>
              <w:bottom w:val="single" w:sz="8" w:space="0" w:color="auto"/>
              <w:right w:val="single" w:sz="8" w:space="0" w:color="auto"/>
            </w:tcBorders>
          </w:tcPr>
          <w:p w:rsidR="006A7787" w:rsidRPr="00ED327E" w:rsidRDefault="006A7787" w:rsidP="006A7787">
            <w:pPr>
              <w:tabs>
                <w:tab w:val="left" w:pos="9360"/>
              </w:tabs>
              <w:jc w:val="center"/>
              <w:rPr>
                <w:sz w:val="16"/>
              </w:rPr>
            </w:pPr>
          </w:p>
        </w:tc>
        <w:tc>
          <w:tcPr>
            <w:tcW w:w="492" w:type="dxa"/>
            <w:tcBorders>
              <w:top w:val="single" w:sz="8" w:space="0" w:color="auto"/>
              <w:left w:val="single" w:sz="8" w:space="0" w:color="auto"/>
              <w:bottom w:val="single" w:sz="8" w:space="0" w:color="auto"/>
              <w:right w:val="single" w:sz="8" w:space="0" w:color="auto"/>
            </w:tcBorders>
          </w:tcPr>
          <w:p w:rsidR="006A7787" w:rsidRPr="00ED327E" w:rsidRDefault="006A7787" w:rsidP="006A7787">
            <w:pPr>
              <w:tabs>
                <w:tab w:val="left" w:pos="9360"/>
              </w:tabs>
              <w:jc w:val="center"/>
              <w:rPr>
                <w:sz w:val="16"/>
              </w:rPr>
            </w:pPr>
          </w:p>
        </w:tc>
        <w:tc>
          <w:tcPr>
            <w:tcW w:w="490" w:type="dxa"/>
            <w:tcBorders>
              <w:top w:val="single" w:sz="8" w:space="0" w:color="auto"/>
              <w:left w:val="single" w:sz="8" w:space="0" w:color="auto"/>
              <w:bottom w:val="single" w:sz="8" w:space="0" w:color="auto"/>
              <w:right w:val="single" w:sz="8" w:space="0" w:color="auto"/>
            </w:tcBorders>
          </w:tcPr>
          <w:p w:rsidR="006A7787" w:rsidRPr="00ED327E" w:rsidRDefault="006A7787" w:rsidP="006A7787">
            <w:pPr>
              <w:tabs>
                <w:tab w:val="left" w:pos="9360"/>
              </w:tabs>
              <w:jc w:val="center"/>
              <w:rPr>
                <w:b/>
                <w:bCs/>
                <w:sz w:val="16"/>
              </w:rPr>
            </w:pPr>
          </w:p>
        </w:tc>
        <w:tc>
          <w:tcPr>
            <w:tcW w:w="490" w:type="dxa"/>
            <w:tcBorders>
              <w:top w:val="single" w:sz="8" w:space="0" w:color="auto"/>
              <w:left w:val="single" w:sz="8" w:space="0" w:color="auto"/>
              <w:bottom w:val="single" w:sz="8" w:space="0" w:color="auto"/>
              <w:right w:val="single" w:sz="8" w:space="0" w:color="auto"/>
            </w:tcBorders>
          </w:tcPr>
          <w:p w:rsidR="006A7787" w:rsidRPr="00ED327E" w:rsidRDefault="006A7787" w:rsidP="006A7787">
            <w:pPr>
              <w:tabs>
                <w:tab w:val="left" w:pos="9360"/>
              </w:tabs>
              <w:jc w:val="center"/>
              <w:rPr>
                <w:b/>
                <w:bCs/>
                <w:sz w:val="16"/>
              </w:rPr>
            </w:pPr>
          </w:p>
        </w:tc>
        <w:tc>
          <w:tcPr>
            <w:tcW w:w="490" w:type="dxa"/>
            <w:tcBorders>
              <w:top w:val="single" w:sz="8" w:space="0" w:color="auto"/>
              <w:left w:val="single" w:sz="8" w:space="0" w:color="auto"/>
              <w:bottom w:val="single" w:sz="8" w:space="0" w:color="auto"/>
              <w:right w:val="single" w:sz="8" w:space="0" w:color="auto"/>
            </w:tcBorders>
          </w:tcPr>
          <w:p w:rsidR="006A7787" w:rsidRPr="00ED327E" w:rsidRDefault="006A7787" w:rsidP="006A7787">
            <w:pPr>
              <w:tabs>
                <w:tab w:val="left" w:pos="9360"/>
              </w:tabs>
              <w:jc w:val="center"/>
              <w:rPr>
                <w:b/>
                <w:bCs/>
                <w:sz w:val="16"/>
              </w:rPr>
            </w:pPr>
          </w:p>
        </w:tc>
      </w:tr>
      <w:tr w:rsidR="006A7787" w:rsidRPr="00ED327E" w:rsidTr="006A7787">
        <w:trPr>
          <w:trHeight w:val="432"/>
        </w:trPr>
        <w:tc>
          <w:tcPr>
            <w:tcW w:w="6630" w:type="dxa"/>
            <w:tcBorders>
              <w:top w:val="single" w:sz="8" w:space="0" w:color="auto"/>
            </w:tcBorders>
            <w:vAlign w:val="center"/>
          </w:tcPr>
          <w:p w:rsidR="006A7787" w:rsidRPr="00ED327E" w:rsidRDefault="006A7787" w:rsidP="006A7787">
            <w:pPr>
              <w:tabs>
                <w:tab w:val="left" w:pos="2160"/>
                <w:tab w:val="left" w:pos="4680"/>
                <w:tab w:val="left" w:pos="5760"/>
                <w:tab w:val="left" w:pos="6480"/>
                <w:tab w:val="left" w:pos="9360"/>
              </w:tabs>
              <w:ind w:left="360" w:hanging="360"/>
              <w:rPr>
                <w:sz w:val="16"/>
              </w:rPr>
            </w:pPr>
            <w:r w:rsidRPr="00ED327E">
              <w:rPr>
                <w:sz w:val="16"/>
              </w:rPr>
              <w:t>24.</w:t>
            </w:r>
            <w:r w:rsidRPr="00ED327E">
              <w:rPr>
                <w:sz w:val="16"/>
              </w:rPr>
              <w:tab/>
              <w:t>Is your child in the age appropriate grade?</w:t>
            </w:r>
            <w:r w:rsidRPr="00ED327E">
              <w:rPr>
                <w:sz w:val="16"/>
              </w:rPr>
              <w:tab/>
              <w:t>Yes</w:t>
            </w:r>
            <w:r w:rsidRPr="00ED327E">
              <w:rPr>
                <w:sz w:val="16"/>
              </w:rPr>
              <w:tab/>
              <w:t>No</w:t>
            </w:r>
          </w:p>
          <w:p w:rsidR="006A7787" w:rsidRPr="00ED327E" w:rsidRDefault="006A7787" w:rsidP="006A7787">
            <w:pPr>
              <w:tabs>
                <w:tab w:val="left" w:pos="2160"/>
                <w:tab w:val="left" w:pos="3420"/>
                <w:tab w:val="left" w:pos="4680"/>
                <w:tab w:val="left" w:pos="5760"/>
                <w:tab w:val="left" w:pos="6480"/>
                <w:tab w:val="left" w:pos="9360"/>
              </w:tabs>
              <w:ind w:left="360" w:hanging="360"/>
              <w:rPr>
                <w:sz w:val="16"/>
              </w:rPr>
            </w:pPr>
            <w:r w:rsidRPr="00ED327E">
              <w:rPr>
                <w:sz w:val="16"/>
              </w:rPr>
              <w:tab/>
            </w:r>
            <w:r w:rsidRPr="00ED327E">
              <w:rPr>
                <w:sz w:val="16"/>
              </w:rPr>
              <w:tab/>
              <w:t>If no…..</w:t>
            </w:r>
            <w:r w:rsidRPr="00ED327E">
              <w:rPr>
                <w:sz w:val="16"/>
              </w:rPr>
              <w:tab/>
              <w:t>[Is your child ahead (C-1)    or behind (C-2)]</w:t>
            </w:r>
          </w:p>
        </w:tc>
        <w:tc>
          <w:tcPr>
            <w:tcW w:w="492" w:type="dxa"/>
            <w:tcBorders>
              <w:top w:val="single" w:sz="8" w:space="0" w:color="auto"/>
            </w:tcBorders>
          </w:tcPr>
          <w:p w:rsidR="006A7787" w:rsidRPr="00ED327E" w:rsidRDefault="006A7787" w:rsidP="006A7787">
            <w:pPr>
              <w:tabs>
                <w:tab w:val="left" w:pos="9360"/>
              </w:tabs>
              <w:jc w:val="center"/>
              <w:rPr>
                <w:b/>
                <w:bCs/>
                <w:sz w:val="16"/>
              </w:rPr>
            </w:pPr>
          </w:p>
        </w:tc>
        <w:tc>
          <w:tcPr>
            <w:tcW w:w="492" w:type="dxa"/>
            <w:tcBorders>
              <w:top w:val="single" w:sz="8" w:space="0" w:color="auto"/>
            </w:tcBorders>
          </w:tcPr>
          <w:p w:rsidR="006A7787" w:rsidRPr="00ED327E" w:rsidRDefault="006A7787" w:rsidP="006A7787">
            <w:pPr>
              <w:tabs>
                <w:tab w:val="left" w:pos="9360"/>
              </w:tabs>
              <w:jc w:val="center"/>
              <w:rPr>
                <w:sz w:val="16"/>
              </w:rPr>
            </w:pPr>
          </w:p>
        </w:tc>
        <w:tc>
          <w:tcPr>
            <w:tcW w:w="492" w:type="dxa"/>
            <w:tcBorders>
              <w:top w:val="single" w:sz="8" w:space="0" w:color="auto"/>
            </w:tcBorders>
          </w:tcPr>
          <w:p w:rsidR="006A7787" w:rsidRPr="00ED327E" w:rsidRDefault="006A7787" w:rsidP="006A7787">
            <w:pPr>
              <w:tabs>
                <w:tab w:val="left" w:pos="9360"/>
              </w:tabs>
              <w:jc w:val="center"/>
              <w:rPr>
                <w:sz w:val="16"/>
              </w:rPr>
            </w:pPr>
          </w:p>
        </w:tc>
        <w:tc>
          <w:tcPr>
            <w:tcW w:w="490" w:type="dxa"/>
            <w:tcBorders>
              <w:top w:val="single" w:sz="8" w:space="0" w:color="auto"/>
            </w:tcBorders>
          </w:tcPr>
          <w:p w:rsidR="006A7787" w:rsidRPr="00ED327E" w:rsidRDefault="006A7787" w:rsidP="006A7787">
            <w:pPr>
              <w:tabs>
                <w:tab w:val="left" w:pos="9360"/>
              </w:tabs>
              <w:jc w:val="center"/>
              <w:rPr>
                <w:b/>
                <w:bCs/>
                <w:sz w:val="16"/>
              </w:rPr>
            </w:pPr>
          </w:p>
        </w:tc>
        <w:tc>
          <w:tcPr>
            <w:tcW w:w="490" w:type="dxa"/>
            <w:tcBorders>
              <w:top w:val="single" w:sz="8" w:space="0" w:color="auto"/>
            </w:tcBorders>
          </w:tcPr>
          <w:p w:rsidR="006A7787" w:rsidRPr="00ED327E" w:rsidRDefault="006A7787" w:rsidP="006A7787">
            <w:pPr>
              <w:tabs>
                <w:tab w:val="left" w:pos="9360"/>
              </w:tabs>
              <w:jc w:val="center"/>
              <w:rPr>
                <w:b/>
                <w:bCs/>
                <w:sz w:val="16"/>
              </w:rPr>
            </w:pPr>
          </w:p>
        </w:tc>
        <w:tc>
          <w:tcPr>
            <w:tcW w:w="490" w:type="dxa"/>
            <w:tcBorders>
              <w:top w:val="single" w:sz="8" w:space="0" w:color="auto"/>
            </w:tcBorders>
          </w:tcPr>
          <w:p w:rsidR="006A7787" w:rsidRPr="00ED327E" w:rsidRDefault="006A7787" w:rsidP="006A7787">
            <w:pPr>
              <w:tabs>
                <w:tab w:val="left" w:pos="9360"/>
              </w:tabs>
              <w:jc w:val="center"/>
              <w:rPr>
                <w:b/>
                <w:bCs/>
                <w:sz w:val="16"/>
              </w:rPr>
            </w:pPr>
          </w:p>
        </w:tc>
      </w:tr>
      <w:tr w:rsidR="006A7787" w:rsidRPr="00ED327E" w:rsidTr="006A7787">
        <w:trPr>
          <w:trHeight w:val="432"/>
        </w:trPr>
        <w:tc>
          <w:tcPr>
            <w:tcW w:w="6630" w:type="dxa"/>
            <w:vAlign w:val="center"/>
          </w:tcPr>
          <w:p w:rsidR="006A7787" w:rsidRPr="00ED327E" w:rsidRDefault="006A7787" w:rsidP="006A7787">
            <w:pPr>
              <w:tabs>
                <w:tab w:val="left" w:pos="1620"/>
                <w:tab w:val="left" w:pos="2880"/>
                <w:tab w:val="left" w:pos="4320"/>
                <w:tab w:val="left" w:pos="5400"/>
                <w:tab w:val="left" w:pos="9360"/>
              </w:tabs>
              <w:ind w:left="360" w:hanging="360"/>
              <w:rPr>
                <w:sz w:val="16"/>
              </w:rPr>
            </w:pPr>
            <w:r w:rsidRPr="00ED327E">
              <w:rPr>
                <w:sz w:val="16"/>
              </w:rPr>
              <w:t>25.</w:t>
            </w:r>
            <w:r w:rsidRPr="00ED327E">
              <w:rPr>
                <w:sz w:val="16"/>
              </w:rPr>
              <w:tab/>
              <w:t>How does your child perform academically?</w:t>
            </w:r>
          </w:p>
          <w:p w:rsidR="006A7787" w:rsidRPr="00ED327E" w:rsidRDefault="006A7787" w:rsidP="006A7787">
            <w:pPr>
              <w:tabs>
                <w:tab w:val="left" w:pos="1800"/>
                <w:tab w:val="left" w:pos="2880"/>
                <w:tab w:val="left" w:pos="4140"/>
                <w:tab w:val="left" w:pos="5400"/>
                <w:tab w:val="left" w:pos="9360"/>
              </w:tabs>
              <w:ind w:left="360" w:hanging="360"/>
              <w:rPr>
                <w:sz w:val="16"/>
              </w:rPr>
            </w:pPr>
            <w:r w:rsidRPr="00ED327E">
              <w:rPr>
                <w:sz w:val="16"/>
              </w:rPr>
              <w:tab/>
            </w:r>
            <w:r w:rsidRPr="00ED327E">
              <w:rPr>
                <w:sz w:val="16"/>
              </w:rPr>
              <w:tab/>
              <w:t>Well (C-1)</w:t>
            </w:r>
            <w:r w:rsidRPr="00ED327E">
              <w:rPr>
                <w:sz w:val="16"/>
              </w:rPr>
              <w:tab/>
              <w:t>Average (C-1)</w:t>
            </w:r>
            <w:r w:rsidRPr="00ED327E">
              <w:rPr>
                <w:sz w:val="16"/>
              </w:rPr>
              <w:tab/>
              <w:t>Poorly or below expectation (C-2)</w:t>
            </w:r>
          </w:p>
        </w:tc>
        <w:tc>
          <w:tcPr>
            <w:tcW w:w="492" w:type="dxa"/>
          </w:tcPr>
          <w:p w:rsidR="006A7787" w:rsidRPr="00ED327E" w:rsidRDefault="006A7787" w:rsidP="006A7787">
            <w:pPr>
              <w:tabs>
                <w:tab w:val="left" w:pos="9360"/>
              </w:tabs>
              <w:jc w:val="center"/>
              <w:rPr>
                <w:b/>
                <w:bCs/>
                <w:sz w:val="16"/>
              </w:rPr>
            </w:pPr>
          </w:p>
        </w:tc>
        <w:tc>
          <w:tcPr>
            <w:tcW w:w="492" w:type="dxa"/>
          </w:tcPr>
          <w:p w:rsidR="006A7787" w:rsidRPr="00ED327E" w:rsidRDefault="006A7787" w:rsidP="006A7787">
            <w:pPr>
              <w:tabs>
                <w:tab w:val="left" w:pos="9360"/>
              </w:tabs>
              <w:jc w:val="center"/>
              <w:rPr>
                <w:sz w:val="16"/>
              </w:rPr>
            </w:pPr>
          </w:p>
        </w:tc>
        <w:tc>
          <w:tcPr>
            <w:tcW w:w="492" w:type="dxa"/>
          </w:tcPr>
          <w:p w:rsidR="006A7787" w:rsidRPr="00ED327E" w:rsidRDefault="006A7787" w:rsidP="006A7787">
            <w:pPr>
              <w:tabs>
                <w:tab w:val="left" w:pos="9360"/>
              </w:tabs>
              <w:jc w:val="center"/>
              <w:rPr>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r>
      <w:tr w:rsidR="006A7787" w:rsidRPr="00ED327E" w:rsidTr="006A7787">
        <w:trPr>
          <w:trHeight w:val="432"/>
        </w:trPr>
        <w:tc>
          <w:tcPr>
            <w:tcW w:w="6630" w:type="dxa"/>
            <w:vAlign w:val="center"/>
          </w:tcPr>
          <w:p w:rsidR="006A7787" w:rsidRPr="00ED327E" w:rsidRDefault="006A7787" w:rsidP="006A7787">
            <w:pPr>
              <w:tabs>
                <w:tab w:val="left" w:pos="1620"/>
                <w:tab w:val="left" w:pos="2880"/>
                <w:tab w:val="left" w:pos="4320"/>
                <w:tab w:val="left" w:pos="5400"/>
                <w:tab w:val="left" w:pos="9360"/>
              </w:tabs>
              <w:ind w:left="360" w:hanging="360"/>
              <w:rPr>
                <w:sz w:val="16"/>
              </w:rPr>
            </w:pPr>
            <w:r w:rsidRPr="00ED327E">
              <w:rPr>
                <w:sz w:val="16"/>
              </w:rPr>
              <w:t>26.</w:t>
            </w:r>
            <w:r w:rsidRPr="00ED327E">
              <w:rPr>
                <w:sz w:val="16"/>
              </w:rPr>
              <w:tab/>
              <w:t>Have there been any recent negative changes in your child</w:t>
            </w:r>
            <w:r>
              <w:rPr>
                <w:sz w:val="16"/>
              </w:rPr>
              <w:t>’</w:t>
            </w:r>
            <w:r w:rsidRPr="00ED327E">
              <w:rPr>
                <w:sz w:val="16"/>
              </w:rPr>
              <w:t>s academic performance?</w:t>
            </w:r>
          </w:p>
          <w:p w:rsidR="006A7787" w:rsidRPr="00ED327E" w:rsidRDefault="006A7787" w:rsidP="006A7787">
            <w:pPr>
              <w:tabs>
                <w:tab w:val="left" w:pos="4680"/>
                <w:tab w:val="left" w:pos="5760"/>
                <w:tab w:val="left" w:pos="9360"/>
              </w:tabs>
              <w:ind w:left="360" w:hanging="360"/>
              <w:rPr>
                <w:sz w:val="16"/>
              </w:rPr>
            </w:pPr>
            <w:r w:rsidRPr="00ED327E">
              <w:rPr>
                <w:sz w:val="16"/>
              </w:rPr>
              <w:tab/>
            </w:r>
            <w:r w:rsidRPr="00ED327E">
              <w:rPr>
                <w:sz w:val="16"/>
              </w:rPr>
              <w:tab/>
              <w:t>Yes (C-2)</w:t>
            </w:r>
            <w:r w:rsidRPr="00ED327E">
              <w:rPr>
                <w:sz w:val="16"/>
              </w:rPr>
              <w:tab/>
              <w:t>No (C-1)</w:t>
            </w:r>
          </w:p>
        </w:tc>
        <w:tc>
          <w:tcPr>
            <w:tcW w:w="492" w:type="dxa"/>
          </w:tcPr>
          <w:p w:rsidR="006A7787" w:rsidRPr="00ED327E" w:rsidRDefault="006A7787" w:rsidP="006A7787">
            <w:pPr>
              <w:tabs>
                <w:tab w:val="left" w:pos="9360"/>
              </w:tabs>
              <w:jc w:val="center"/>
              <w:rPr>
                <w:b/>
                <w:bCs/>
                <w:sz w:val="16"/>
              </w:rPr>
            </w:pPr>
          </w:p>
        </w:tc>
        <w:tc>
          <w:tcPr>
            <w:tcW w:w="492" w:type="dxa"/>
          </w:tcPr>
          <w:p w:rsidR="006A7787" w:rsidRPr="00ED327E" w:rsidRDefault="006A7787" w:rsidP="006A7787">
            <w:pPr>
              <w:tabs>
                <w:tab w:val="left" w:pos="9360"/>
              </w:tabs>
              <w:jc w:val="center"/>
              <w:rPr>
                <w:sz w:val="16"/>
              </w:rPr>
            </w:pPr>
          </w:p>
        </w:tc>
        <w:tc>
          <w:tcPr>
            <w:tcW w:w="492" w:type="dxa"/>
          </w:tcPr>
          <w:p w:rsidR="006A7787" w:rsidRPr="00ED327E" w:rsidRDefault="006A7787" w:rsidP="006A7787">
            <w:pPr>
              <w:tabs>
                <w:tab w:val="left" w:pos="9360"/>
              </w:tabs>
              <w:jc w:val="center"/>
              <w:rPr>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r>
      <w:tr w:rsidR="006A7787" w:rsidRPr="00ED327E" w:rsidTr="006A7787">
        <w:trPr>
          <w:trHeight w:val="432"/>
        </w:trPr>
        <w:tc>
          <w:tcPr>
            <w:tcW w:w="6630" w:type="dxa"/>
            <w:vAlign w:val="center"/>
          </w:tcPr>
          <w:p w:rsidR="006A7787" w:rsidRPr="00ED327E" w:rsidRDefault="006A7787" w:rsidP="006A7787">
            <w:pPr>
              <w:tabs>
                <w:tab w:val="left" w:pos="1620"/>
                <w:tab w:val="left" w:pos="2880"/>
                <w:tab w:val="left" w:pos="4320"/>
                <w:tab w:val="left" w:pos="5400"/>
                <w:tab w:val="left" w:pos="9360"/>
              </w:tabs>
              <w:ind w:left="360" w:hanging="360"/>
              <w:rPr>
                <w:sz w:val="16"/>
              </w:rPr>
            </w:pPr>
            <w:r w:rsidRPr="00ED327E">
              <w:rPr>
                <w:sz w:val="16"/>
              </w:rPr>
              <w:t>27.</w:t>
            </w:r>
            <w:r w:rsidRPr="00ED327E">
              <w:rPr>
                <w:sz w:val="16"/>
              </w:rPr>
              <w:tab/>
              <w:t>Does your child have any special educational (special ed.) learning needs?</w:t>
            </w:r>
          </w:p>
          <w:p w:rsidR="006A7787" w:rsidRPr="00ED327E" w:rsidRDefault="006A7787" w:rsidP="006A7787">
            <w:pPr>
              <w:tabs>
                <w:tab w:val="left" w:pos="1620"/>
                <w:tab w:val="left" w:pos="2880"/>
                <w:tab w:val="left" w:pos="4320"/>
                <w:tab w:val="left" w:pos="5760"/>
                <w:tab w:val="left" w:pos="9360"/>
              </w:tabs>
              <w:ind w:left="360" w:hanging="360"/>
              <w:rPr>
                <w:sz w:val="16"/>
              </w:rPr>
            </w:pPr>
            <w:r w:rsidRPr="00ED327E">
              <w:rPr>
                <w:sz w:val="16"/>
              </w:rPr>
              <w:tab/>
              <w:t>Yes [learning disabled, mentally retarded, or developmentally disabled]  (C-2)</w:t>
            </w:r>
            <w:r w:rsidRPr="00ED327E">
              <w:rPr>
                <w:sz w:val="16"/>
              </w:rPr>
              <w:tab/>
              <w:t>No (C-1)</w:t>
            </w:r>
          </w:p>
        </w:tc>
        <w:tc>
          <w:tcPr>
            <w:tcW w:w="492" w:type="dxa"/>
          </w:tcPr>
          <w:p w:rsidR="006A7787" w:rsidRPr="00ED327E" w:rsidRDefault="006A7787" w:rsidP="006A7787">
            <w:pPr>
              <w:tabs>
                <w:tab w:val="left" w:pos="9360"/>
              </w:tabs>
              <w:jc w:val="center"/>
              <w:rPr>
                <w:b/>
                <w:bCs/>
                <w:sz w:val="16"/>
              </w:rPr>
            </w:pPr>
          </w:p>
        </w:tc>
        <w:tc>
          <w:tcPr>
            <w:tcW w:w="492" w:type="dxa"/>
          </w:tcPr>
          <w:p w:rsidR="006A7787" w:rsidRPr="00ED327E" w:rsidRDefault="006A7787" w:rsidP="006A7787">
            <w:pPr>
              <w:tabs>
                <w:tab w:val="left" w:pos="9360"/>
              </w:tabs>
              <w:jc w:val="center"/>
              <w:rPr>
                <w:sz w:val="16"/>
              </w:rPr>
            </w:pPr>
          </w:p>
        </w:tc>
        <w:tc>
          <w:tcPr>
            <w:tcW w:w="492" w:type="dxa"/>
          </w:tcPr>
          <w:p w:rsidR="006A7787" w:rsidRPr="00ED327E" w:rsidRDefault="006A7787" w:rsidP="006A7787">
            <w:pPr>
              <w:tabs>
                <w:tab w:val="left" w:pos="9360"/>
              </w:tabs>
              <w:jc w:val="center"/>
              <w:rPr>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r>
      <w:tr w:rsidR="006A7787" w:rsidRPr="00ED327E" w:rsidTr="006A7787">
        <w:trPr>
          <w:trHeight w:val="432"/>
        </w:trPr>
        <w:tc>
          <w:tcPr>
            <w:tcW w:w="6630" w:type="dxa"/>
            <w:vAlign w:val="center"/>
          </w:tcPr>
          <w:p w:rsidR="006A7787" w:rsidRPr="00ED327E" w:rsidRDefault="006A7787" w:rsidP="006A7787">
            <w:pPr>
              <w:tabs>
                <w:tab w:val="left" w:pos="1620"/>
                <w:tab w:val="left" w:pos="2880"/>
                <w:tab w:val="left" w:pos="4320"/>
                <w:tab w:val="left" w:pos="5400"/>
                <w:tab w:val="left" w:pos="9360"/>
              </w:tabs>
              <w:ind w:left="360" w:hanging="360"/>
              <w:rPr>
                <w:sz w:val="16"/>
              </w:rPr>
            </w:pPr>
            <w:r w:rsidRPr="00ED327E">
              <w:rPr>
                <w:sz w:val="16"/>
              </w:rPr>
              <w:t>28.</w:t>
            </w:r>
            <w:r w:rsidRPr="00ED327E">
              <w:rPr>
                <w:sz w:val="16"/>
              </w:rPr>
              <w:tab/>
              <w:t>Have there been any discipline problems at school within the last year</w:t>
            </w:r>
            <w:r>
              <w:rPr>
                <w:sz w:val="16"/>
              </w:rPr>
              <w:t xml:space="preserve">? </w:t>
            </w:r>
            <w:r w:rsidRPr="00ED327E">
              <w:rPr>
                <w:sz w:val="16"/>
              </w:rPr>
              <w:t xml:space="preserve"> Yes (C-2)  No (C-1)</w:t>
            </w:r>
          </w:p>
        </w:tc>
        <w:tc>
          <w:tcPr>
            <w:tcW w:w="492" w:type="dxa"/>
          </w:tcPr>
          <w:p w:rsidR="006A7787" w:rsidRPr="00ED327E" w:rsidRDefault="006A7787" w:rsidP="006A7787">
            <w:pPr>
              <w:tabs>
                <w:tab w:val="left" w:pos="9360"/>
              </w:tabs>
              <w:jc w:val="center"/>
              <w:rPr>
                <w:b/>
                <w:bCs/>
                <w:sz w:val="16"/>
              </w:rPr>
            </w:pPr>
          </w:p>
        </w:tc>
        <w:tc>
          <w:tcPr>
            <w:tcW w:w="492" w:type="dxa"/>
          </w:tcPr>
          <w:p w:rsidR="006A7787" w:rsidRPr="00ED327E" w:rsidRDefault="006A7787" w:rsidP="006A7787">
            <w:pPr>
              <w:tabs>
                <w:tab w:val="left" w:pos="9360"/>
              </w:tabs>
              <w:jc w:val="center"/>
              <w:rPr>
                <w:sz w:val="16"/>
              </w:rPr>
            </w:pPr>
          </w:p>
        </w:tc>
        <w:tc>
          <w:tcPr>
            <w:tcW w:w="492" w:type="dxa"/>
          </w:tcPr>
          <w:p w:rsidR="006A7787" w:rsidRPr="00ED327E" w:rsidRDefault="006A7787" w:rsidP="006A7787">
            <w:pPr>
              <w:tabs>
                <w:tab w:val="left" w:pos="9360"/>
              </w:tabs>
              <w:jc w:val="center"/>
              <w:rPr>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r>
      <w:tr w:rsidR="006A7787" w:rsidRPr="00ED327E" w:rsidTr="006A7787">
        <w:trPr>
          <w:trHeight w:val="331"/>
        </w:trPr>
        <w:tc>
          <w:tcPr>
            <w:tcW w:w="6630" w:type="dxa"/>
            <w:vAlign w:val="center"/>
          </w:tcPr>
          <w:p w:rsidR="006A7787" w:rsidRPr="00ED327E" w:rsidRDefault="006A7787" w:rsidP="006A7787">
            <w:pPr>
              <w:tabs>
                <w:tab w:val="right" w:pos="6300"/>
                <w:tab w:val="left" w:pos="9360"/>
              </w:tabs>
              <w:rPr>
                <w:sz w:val="16"/>
              </w:rPr>
            </w:pPr>
            <w:r w:rsidRPr="00ED327E">
              <w:rPr>
                <w:sz w:val="16"/>
              </w:rPr>
              <w:tab/>
              <w:t>School Issues Subtotal</w:t>
            </w:r>
          </w:p>
        </w:tc>
        <w:tc>
          <w:tcPr>
            <w:tcW w:w="492" w:type="dxa"/>
          </w:tcPr>
          <w:p w:rsidR="006A7787" w:rsidRPr="00ED327E" w:rsidRDefault="006A7787" w:rsidP="006A7787">
            <w:pPr>
              <w:tabs>
                <w:tab w:val="left" w:pos="9360"/>
              </w:tabs>
              <w:jc w:val="center"/>
              <w:rPr>
                <w:b/>
                <w:bCs/>
                <w:sz w:val="16"/>
              </w:rPr>
            </w:pPr>
          </w:p>
        </w:tc>
        <w:tc>
          <w:tcPr>
            <w:tcW w:w="492" w:type="dxa"/>
          </w:tcPr>
          <w:p w:rsidR="006A7787" w:rsidRPr="00ED327E" w:rsidRDefault="006A7787" w:rsidP="006A7787">
            <w:pPr>
              <w:tabs>
                <w:tab w:val="left" w:pos="9360"/>
              </w:tabs>
              <w:jc w:val="center"/>
              <w:rPr>
                <w:sz w:val="16"/>
              </w:rPr>
            </w:pPr>
          </w:p>
        </w:tc>
        <w:tc>
          <w:tcPr>
            <w:tcW w:w="492" w:type="dxa"/>
          </w:tcPr>
          <w:p w:rsidR="006A7787" w:rsidRPr="00ED327E" w:rsidRDefault="006A7787" w:rsidP="006A7787">
            <w:pPr>
              <w:tabs>
                <w:tab w:val="left" w:pos="9360"/>
              </w:tabs>
              <w:jc w:val="center"/>
              <w:rPr>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r>
      <w:tr w:rsidR="006A7787" w:rsidRPr="00ED327E" w:rsidTr="006A7787">
        <w:trPr>
          <w:cantSplit/>
          <w:trHeight w:val="674"/>
        </w:trPr>
        <w:tc>
          <w:tcPr>
            <w:tcW w:w="9576" w:type="dxa"/>
            <w:gridSpan w:val="7"/>
          </w:tcPr>
          <w:p w:rsidR="006A7787" w:rsidRPr="00ED327E" w:rsidRDefault="006A7787" w:rsidP="006A7787">
            <w:pPr>
              <w:tabs>
                <w:tab w:val="left" w:pos="9360"/>
              </w:tabs>
              <w:rPr>
                <w:sz w:val="8"/>
              </w:rPr>
            </w:pPr>
          </w:p>
          <w:p w:rsidR="006A7787" w:rsidRPr="00ED327E" w:rsidRDefault="006A7787" w:rsidP="006A7787">
            <w:pPr>
              <w:tabs>
                <w:tab w:val="left" w:pos="9360"/>
              </w:tabs>
              <w:rPr>
                <w:b/>
                <w:bCs/>
                <w:sz w:val="16"/>
              </w:rPr>
            </w:pPr>
            <w:r w:rsidRPr="00ED327E">
              <w:rPr>
                <w:sz w:val="16"/>
              </w:rPr>
              <w:t>COMMENTS:</w:t>
            </w:r>
          </w:p>
        </w:tc>
      </w:tr>
      <w:tr w:rsidR="006A7787" w:rsidRPr="00ED327E" w:rsidTr="006A7787">
        <w:trPr>
          <w:trHeight w:val="331"/>
        </w:trPr>
        <w:tc>
          <w:tcPr>
            <w:tcW w:w="6630" w:type="dxa"/>
            <w:vAlign w:val="center"/>
          </w:tcPr>
          <w:p w:rsidR="006A7787" w:rsidRPr="00ED327E" w:rsidRDefault="006A7787" w:rsidP="006A7787">
            <w:pPr>
              <w:tabs>
                <w:tab w:val="left" w:pos="9360"/>
              </w:tabs>
              <w:rPr>
                <w:sz w:val="16"/>
              </w:rPr>
            </w:pPr>
            <w:r w:rsidRPr="00ED327E">
              <w:rPr>
                <w:b/>
                <w:bCs/>
                <w:sz w:val="16"/>
                <w:u w:val="single"/>
              </w:rPr>
              <w:t>BEHAVIOR ISSUES</w:t>
            </w:r>
          </w:p>
        </w:tc>
        <w:tc>
          <w:tcPr>
            <w:tcW w:w="492" w:type="dxa"/>
          </w:tcPr>
          <w:p w:rsidR="006A7787" w:rsidRPr="00ED327E" w:rsidRDefault="006A7787" w:rsidP="006A7787">
            <w:pPr>
              <w:tabs>
                <w:tab w:val="left" w:pos="9360"/>
              </w:tabs>
              <w:jc w:val="center"/>
              <w:rPr>
                <w:b/>
                <w:bCs/>
                <w:sz w:val="16"/>
              </w:rPr>
            </w:pPr>
          </w:p>
        </w:tc>
        <w:tc>
          <w:tcPr>
            <w:tcW w:w="492" w:type="dxa"/>
          </w:tcPr>
          <w:p w:rsidR="006A7787" w:rsidRPr="00ED327E" w:rsidRDefault="006A7787" w:rsidP="006A7787">
            <w:pPr>
              <w:tabs>
                <w:tab w:val="left" w:pos="9360"/>
              </w:tabs>
              <w:jc w:val="center"/>
              <w:rPr>
                <w:sz w:val="16"/>
              </w:rPr>
            </w:pPr>
          </w:p>
        </w:tc>
        <w:tc>
          <w:tcPr>
            <w:tcW w:w="492" w:type="dxa"/>
          </w:tcPr>
          <w:p w:rsidR="006A7787" w:rsidRPr="00ED327E" w:rsidRDefault="006A7787" w:rsidP="006A7787">
            <w:pPr>
              <w:tabs>
                <w:tab w:val="left" w:pos="9360"/>
              </w:tabs>
              <w:jc w:val="center"/>
              <w:rPr>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rPr>
                <w:b/>
                <w:bCs/>
                <w:sz w:val="16"/>
              </w:rPr>
            </w:pPr>
          </w:p>
        </w:tc>
      </w:tr>
      <w:tr w:rsidR="006A7787" w:rsidRPr="00ED327E" w:rsidTr="006A7787">
        <w:trPr>
          <w:trHeight w:val="152"/>
        </w:trPr>
        <w:tc>
          <w:tcPr>
            <w:tcW w:w="6630" w:type="dxa"/>
          </w:tcPr>
          <w:p w:rsidR="006A7787" w:rsidRPr="00ED327E" w:rsidRDefault="006A7787" w:rsidP="006A7787">
            <w:pPr>
              <w:ind w:left="360" w:hanging="360"/>
              <w:rPr>
                <w:sz w:val="16"/>
              </w:rPr>
            </w:pPr>
            <w:r w:rsidRPr="00ED327E">
              <w:rPr>
                <w:sz w:val="16"/>
              </w:rPr>
              <w:t>29.</w:t>
            </w:r>
            <w:r w:rsidRPr="00ED327E">
              <w:rPr>
                <w:sz w:val="16"/>
              </w:rPr>
              <w:tab/>
              <w:t>Has your child been in trouble outside of school for non-fire related behaviors?</w:t>
            </w:r>
          </w:p>
          <w:p w:rsidR="006A7787" w:rsidRPr="00ED327E" w:rsidRDefault="006A7787" w:rsidP="006A7787">
            <w:pPr>
              <w:tabs>
                <w:tab w:val="left" w:pos="4500"/>
                <w:tab w:val="left" w:pos="4680"/>
              </w:tabs>
              <w:ind w:left="360" w:hanging="360"/>
              <w:rPr>
                <w:sz w:val="16"/>
              </w:rPr>
            </w:pPr>
            <w:r w:rsidRPr="00ED327E">
              <w:rPr>
                <w:sz w:val="16"/>
              </w:rPr>
              <w:tab/>
              <w:t xml:space="preserve">What? </w:t>
            </w:r>
            <w:r w:rsidRPr="00ED327E">
              <w:rPr>
                <w:sz w:val="16"/>
                <w:u w:val="single"/>
              </w:rPr>
              <w:tab/>
            </w:r>
            <w:r w:rsidRPr="00ED327E">
              <w:rPr>
                <w:sz w:val="16"/>
              </w:rPr>
              <w:tab/>
              <w:t>Yes (C-2)</w:t>
            </w:r>
            <w:r w:rsidRPr="00ED327E">
              <w:rPr>
                <w:sz w:val="16"/>
              </w:rPr>
              <w:tab/>
              <w:t>No (C-1)</w:t>
            </w:r>
          </w:p>
        </w:tc>
        <w:tc>
          <w:tcPr>
            <w:tcW w:w="492" w:type="dxa"/>
          </w:tcPr>
          <w:p w:rsidR="006A7787" w:rsidRPr="00ED327E" w:rsidRDefault="006A7787" w:rsidP="006A7787">
            <w:pPr>
              <w:tabs>
                <w:tab w:val="left" w:pos="9360"/>
              </w:tabs>
              <w:jc w:val="center"/>
              <w:rPr>
                <w:b/>
                <w:bCs/>
                <w:sz w:val="16"/>
              </w:rPr>
            </w:pPr>
          </w:p>
        </w:tc>
        <w:tc>
          <w:tcPr>
            <w:tcW w:w="492" w:type="dxa"/>
          </w:tcPr>
          <w:p w:rsidR="006A7787" w:rsidRPr="00ED327E" w:rsidRDefault="006A7787" w:rsidP="006A7787">
            <w:pPr>
              <w:tabs>
                <w:tab w:val="left" w:pos="9360"/>
              </w:tabs>
              <w:jc w:val="center"/>
              <w:rPr>
                <w:sz w:val="16"/>
              </w:rPr>
            </w:pPr>
          </w:p>
        </w:tc>
        <w:tc>
          <w:tcPr>
            <w:tcW w:w="492" w:type="dxa"/>
          </w:tcPr>
          <w:p w:rsidR="006A7787" w:rsidRPr="00ED327E" w:rsidRDefault="006A7787" w:rsidP="006A7787">
            <w:pPr>
              <w:tabs>
                <w:tab w:val="left" w:pos="9360"/>
              </w:tabs>
              <w:jc w:val="center"/>
              <w:rPr>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rPr>
                <w:b/>
                <w:bCs/>
                <w:sz w:val="16"/>
              </w:rPr>
            </w:pPr>
          </w:p>
        </w:tc>
      </w:tr>
      <w:tr w:rsidR="006A7787" w:rsidRPr="00ED327E" w:rsidTr="006A7787">
        <w:trPr>
          <w:trHeight w:val="152"/>
        </w:trPr>
        <w:tc>
          <w:tcPr>
            <w:tcW w:w="6630" w:type="dxa"/>
          </w:tcPr>
          <w:p w:rsidR="006A7787" w:rsidRPr="00ED327E" w:rsidRDefault="006A7787" w:rsidP="006A7787">
            <w:pPr>
              <w:tabs>
                <w:tab w:val="left" w:pos="9360"/>
              </w:tabs>
              <w:ind w:left="360" w:hanging="360"/>
              <w:rPr>
                <w:sz w:val="16"/>
              </w:rPr>
            </w:pPr>
            <w:r w:rsidRPr="00ED327E">
              <w:rPr>
                <w:sz w:val="16"/>
              </w:rPr>
              <w:t>30.</w:t>
            </w:r>
            <w:r w:rsidRPr="00ED327E">
              <w:rPr>
                <w:sz w:val="16"/>
              </w:rPr>
              <w:tab/>
              <w:t>Does your child frequently say no when he/she is asked to do something?</w:t>
            </w:r>
          </w:p>
          <w:p w:rsidR="006A7787" w:rsidRPr="00ED327E" w:rsidRDefault="006A7787" w:rsidP="006A7787">
            <w:pPr>
              <w:tabs>
                <w:tab w:val="left" w:pos="4680"/>
                <w:tab w:val="left" w:pos="5760"/>
                <w:tab w:val="left" w:pos="9360"/>
              </w:tabs>
              <w:ind w:left="360" w:hanging="360"/>
              <w:rPr>
                <w:sz w:val="16"/>
              </w:rPr>
            </w:pPr>
            <w:r w:rsidRPr="00ED327E">
              <w:rPr>
                <w:sz w:val="16"/>
              </w:rPr>
              <w:tab/>
            </w:r>
            <w:r w:rsidRPr="00ED327E">
              <w:rPr>
                <w:sz w:val="16"/>
              </w:rPr>
              <w:tab/>
              <w:t xml:space="preserve">Yes (C-2) </w:t>
            </w:r>
            <w:r w:rsidRPr="00ED327E">
              <w:rPr>
                <w:sz w:val="16"/>
              </w:rPr>
              <w:tab/>
              <w:t>No (C-1)</w:t>
            </w:r>
            <w:r w:rsidRPr="00ED327E">
              <w:rPr>
                <w:sz w:val="16"/>
              </w:rPr>
              <w:tab/>
              <w:t>No (C-1)</w:t>
            </w:r>
          </w:p>
        </w:tc>
        <w:tc>
          <w:tcPr>
            <w:tcW w:w="492" w:type="dxa"/>
          </w:tcPr>
          <w:p w:rsidR="006A7787" w:rsidRPr="00ED327E" w:rsidRDefault="006A7787" w:rsidP="006A7787">
            <w:pPr>
              <w:tabs>
                <w:tab w:val="left" w:pos="9360"/>
              </w:tabs>
              <w:jc w:val="center"/>
              <w:rPr>
                <w:b/>
                <w:bCs/>
                <w:sz w:val="16"/>
              </w:rPr>
            </w:pPr>
          </w:p>
        </w:tc>
        <w:tc>
          <w:tcPr>
            <w:tcW w:w="492" w:type="dxa"/>
          </w:tcPr>
          <w:p w:rsidR="006A7787" w:rsidRPr="00ED327E" w:rsidRDefault="006A7787" w:rsidP="006A7787">
            <w:pPr>
              <w:tabs>
                <w:tab w:val="left" w:pos="9360"/>
              </w:tabs>
              <w:jc w:val="center"/>
              <w:rPr>
                <w:sz w:val="16"/>
              </w:rPr>
            </w:pPr>
          </w:p>
        </w:tc>
        <w:tc>
          <w:tcPr>
            <w:tcW w:w="492" w:type="dxa"/>
          </w:tcPr>
          <w:p w:rsidR="006A7787" w:rsidRPr="00ED327E" w:rsidRDefault="006A7787" w:rsidP="006A7787">
            <w:pPr>
              <w:tabs>
                <w:tab w:val="left" w:pos="9360"/>
              </w:tabs>
              <w:jc w:val="center"/>
              <w:rPr>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rPr>
                <w:b/>
                <w:bCs/>
                <w:sz w:val="16"/>
              </w:rPr>
            </w:pPr>
          </w:p>
        </w:tc>
      </w:tr>
      <w:tr w:rsidR="006A7787" w:rsidRPr="00ED327E" w:rsidTr="006A7787">
        <w:trPr>
          <w:trHeight w:val="288"/>
        </w:trPr>
        <w:tc>
          <w:tcPr>
            <w:tcW w:w="6630" w:type="dxa"/>
            <w:vAlign w:val="center"/>
          </w:tcPr>
          <w:p w:rsidR="006A7787" w:rsidRPr="00ED327E" w:rsidRDefault="006A7787" w:rsidP="006A7787">
            <w:pPr>
              <w:tabs>
                <w:tab w:val="left" w:pos="4680"/>
                <w:tab w:val="left" w:pos="5760"/>
                <w:tab w:val="left" w:pos="6480"/>
                <w:tab w:val="left" w:pos="9360"/>
              </w:tabs>
              <w:ind w:left="360" w:hanging="360"/>
              <w:rPr>
                <w:sz w:val="16"/>
              </w:rPr>
            </w:pPr>
            <w:r w:rsidRPr="00ED327E">
              <w:rPr>
                <w:sz w:val="16"/>
              </w:rPr>
              <w:t>31.</w:t>
            </w:r>
            <w:r w:rsidRPr="00ED327E">
              <w:rPr>
                <w:sz w:val="16"/>
              </w:rPr>
              <w:tab/>
              <w:t xml:space="preserve">Has your child ever stolen or shoplifted? </w:t>
            </w:r>
            <w:r w:rsidRPr="00ED327E">
              <w:rPr>
                <w:sz w:val="16"/>
              </w:rPr>
              <w:tab/>
              <w:t xml:space="preserve">Yes (C-2) </w:t>
            </w:r>
            <w:r w:rsidRPr="00ED327E">
              <w:rPr>
                <w:sz w:val="16"/>
              </w:rPr>
              <w:tab/>
              <w:t>No (C-1)</w:t>
            </w:r>
          </w:p>
        </w:tc>
        <w:tc>
          <w:tcPr>
            <w:tcW w:w="492" w:type="dxa"/>
          </w:tcPr>
          <w:p w:rsidR="006A7787" w:rsidRPr="00ED327E" w:rsidRDefault="006A7787" w:rsidP="006A7787">
            <w:pPr>
              <w:tabs>
                <w:tab w:val="left" w:pos="9360"/>
              </w:tabs>
              <w:jc w:val="center"/>
              <w:rPr>
                <w:b/>
                <w:bCs/>
                <w:sz w:val="16"/>
              </w:rPr>
            </w:pPr>
          </w:p>
        </w:tc>
        <w:tc>
          <w:tcPr>
            <w:tcW w:w="492" w:type="dxa"/>
          </w:tcPr>
          <w:p w:rsidR="006A7787" w:rsidRPr="00ED327E" w:rsidRDefault="006A7787" w:rsidP="006A7787">
            <w:pPr>
              <w:tabs>
                <w:tab w:val="left" w:pos="9360"/>
              </w:tabs>
              <w:jc w:val="center"/>
              <w:rPr>
                <w:sz w:val="16"/>
              </w:rPr>
            </w:pPr>
          </w:p>
        </w:tc>
        <w:tc>
          <w:tcPr>
            <w:tcW w:w="492" w:type="dxa"/>
          </w:tcPr>
          <w:p w:rsidR="006A7787" w:rsidRPr="00ED327E" w:rsidRDefault="006A7787" w:rsidP="006A7787">
            <w:pPr>
              <w:tabs>
                <w:tab w:val="left" w:pos="9360"/>
              </w:tabs>
              <w:jc w:val="center"/>
              <w:rPr>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rPr>
                <w:b/>
                <w:bCs/>
                <w:sz w:val="16"/>
              </w:rPr>
            </w:pPr>
          </w:p>
        </w:tc>
      </w:tr>
      <w:tr w:rsidR="006A7787" w:rsidRPr="00ED327E" w:rsidTr="006A7787">
        <w:trPr>
          <w:trHeight w:val="288"/>
        </w:trPr>
        <w:tc>
          <w:tcPr>
            <w:tcW w:w="6630" w:type="dxa"/>
            <w:vAlign w:val="center"/>
          </w:tcPr>
          <w:p w:rsidR="006A7787" w:rsidRPr="00ED327E" w:rsidRDefault="006A7787" w:rsidP="006A7787">
            <w:pPr>
              <w:tabs>
                <w:tab w:val="left" w:pos="360"/>
                <w:tab w:val="left" w:pos="4680"/>
                <w:tab w:val="left" w:pos="5760"/>
                <w:tab w:val="left" w:pos="9360"/>
              </w:tabs>
              <w:rPr>
                <w:sz w:val="16"/>
              </w:rPr>
            </w:pPr>
            <w:r w:rsidRPr="00ED327E">
              <w:rPr>
                <w:sz w:val="16"/>
              </w:rPr>
              <w:t>32.</w:t>
            </w:r>
            <w:r w:rsidRPr="00ED327E">
              <w:rPr>
                <w:sz w:val="16"/>
              </w:rPr>
              <w:tab/>
              <w:t xml:space="preserve">Has your child ever lied excessively? </w:t>
            </w:r>
            <w:r w:rsidRPr="00ED327E">
              <w:rPr>
                <w:sz w:val="16"/>
              </w:rPr>
              <w:tab/>
              <w:t xml:space="preserve">Yes (C-2) </w:t>
            </w:r>
            <w:r w:rsidRPr="00ED327E">
              <w:rPr>
                <w:sz w:val="16"/>
              </w:rPr>
              <w:tab/>
              <w:t>No (C-1)</w:t>
            </w:r>
          </w:p>
        </w:tc>
        <w:tc>
          <w:tcPr>
            <w:tcW w:w="492" w:type="dxa"/>
          </w:tcPr>
          <w:p w:rsidR="006A7787" w:rsidRPr="00ED327E" w:rsidRDefault="006A7787" w:rsidP="006A7787">
            <w:pPr>
              <w:tabs>
                <w:tab w:val="left" w:pos="9360"/>
              </w:tabs>
              <w:jc w:val="center"/>
              <w:rPr>
                <w:b/>
                <w:bCs/>
                <w:sz w:val="16"/>
              </w:rPr>
            </w:pPr>
          </w:p>
        </w:tc>
        <w:tc>
          <w:tcPr>
            <w:tcW w:w="492" w:type="dxa"/>
          </w:tcPr>
          <w:p w:rsidR="006A7787" w:rsidRPr="00ED327E" w:rsidRDefault="006A7787" w:rsidP="006A7787">
            <w:pPr>
              <w:tabs>
                <w:tab w:val="left" w:pos="9360"/>
              </w:tabs>
              <w:jc w:val="center"/>
              <w:rPr>
                <w:sz w:val="16"/>
              </w:rPr>
            </w:pPr>
          </w:p>
        </w:tc>
        <w:tc>
          <w:tcPr>
            <w:tcW w:w="492" w:type="dxa"/>
          </w:tcPr>
          <w:p w:rsidR="006A7787" w:rsidRPr="00ED327E" w:rsidRDefault="006A7787" w:rsidP="006A7787">
            <w:pPr>
              <w:tabs>
                <w:tab w:val="left" w:pos="9360"/>
              </w:tabs>
              <w:jc w:val="center"/>
              <w:rPr>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rPr>
                <w:b/>
                <w:bCs/>
                <w:sz w:val="16"/>
              </w:rPr>
            </w:pPr>
          </w:p>
        </w:tc>
      </w:tr>
      <w:tr w:rsidR="006A7787" w:rsidRPr="00ED327E" w:rsidTr="006A7787">
        <w:trPr>
          <w:trHeight w:val="288"/>
        </w:trPr>
        <w:tc>
          <w:tcPr>
            <w:tcW w:w="6630" w:type="dxa"/>
            <w:vAlign w:val="center"/>
          </w:tcPr>
          <w:p w:rsidR="006A7787" w:rsidRPr="00ED327E" w:rsidRDefault="006A7787" w:rsidP="006A7787">
            <w:pPr>
              <w:tabs>
                <w:tab w:val="left" w:pos="360"/>
                <w:tab w:val="left" w:pos="4680"/>
                <w:tab w:val="left" w:pos="5760"/>
                <w:tab w:val="left" w:pos="9360"/>
              </w:tabs>
              <w:rPr>
                <w:sz w:val="16"/>
              </w:rPr>
            </w:pPr>
            <w:r w:rsidRPr="00ED327E">
              <w:rPr>
                <w:sz w:val="16"/>
              </w:rPr>
              <w:t>33.</w:t>
            </w:r>
            <w:r w:rsidRPr="00ED327E">
              <w:rPr>
                <w:sz w:val="16"/>
              </w:rPr>
              <w:tab/>
              <w:t>Has your child ever used drugs/alcohol/inhalants?</w:t>
            </w:r>
            <w:r w:rsidRPr="00ED327E">
              <w:rPr>
                <w:sz w:val="16"/>
              </w:rPr>
              <w:tab/>
              <w:t xml:space="preserve">Yes (C-2) </w:t>
            </w:r>
            <w:r w:rsidRPr="00ED327E">
              <w:rPr>
                <w:sz w:val="16"/>
              </w:rPr>
              <w:tab/>
              <w:t>No (C-1)</w:t>
            </w:r>
          </w:p>
        </w:tc>
        <w:tc>
          <w:tcPr>
            <w:tcW w:w="492" w:type="dxa"/>
          </w:tcPr>
          <w:p w:rsidR="006A7787" w:rsidRPr="00ED327E" w:rsidRDefault="006A7787" w:rsidP="006A7787">
            <w:pPr>
              <w:tabs>
                <w:tab w:val="left" w:pos="9360"/>
              </w:tabs>
              <w:jc w:val="center"/>
              <w:rPr>
                <w:b/>
                <w:bCs/>
                <w:sz w:val="16"/>
              </w:rPr>
            </w:pPr>
          </w:p>
        </w:tc>
        <w:tc>
          <w:tcPr>
            <w:tcW w:w="492" w:type="dxa"/>
          </w:tcPr>
          <w:p w:rsidR="006A7787" w:rsidRPr="00ED327E" w:rsidRDefault="006A7787" w:rsidP="006A7787">
            <w:pPr>
              <w:tabs>
                <w:tab w:val="left" w:pos="9360"/>
              </w:tabs>
              <w:jc w:val="center"/>
              <w:rPr>
                <w:sz w:val="16"/>
              </w:rPr>
            </w:pPr>
          </w:p>
        </w:tc>
        <w:tc>
          <w:tcPr>
            <w:tcW w:w="492" w:type="dxa"/>
          </w:tcPr>
          <w:p w:rsidR="006A7787" w:rsidRPr="00ED327E" w:rsidRDefault="006A7787" w:rsidP="006A7787">
            <w:pPr>
              <w:tabs>
                <w:tab w:val="left" w:pos="9360"/>
              </w:tabs>
              <w:jc w:val="center"/>
              <w:rPr>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rPr>
                <w:b/>
                <w:bCs/>
                <w:sz w:val="16"/>
              </w:rPr>
            </w:pPr>
          </w:p>
        </w:tc>
      </w:tr>
      <w:tr w:rsidR="006A7787" w:rsidRPr="00ED327E" w:rsidTr="006A7787">
        <w:trPr>
          <w:trHeight w:val="288"/>
        </w:trPr>
        <w:tc>
          <w:tcPr>
            <w:tcW w:w="6630" w:type="dxa"/>
            <w:vAlign w:val="center"/>
          </w:tcPr>
          <w:p w:rsidR="006A7787" w:rsidRPr="00ED327E" w:rsidRDefault="006A7787" w:rsidP="006A7787">
            <w:pPr>
              <w:tabs>
                <w:tab w:val="left" w:pos="360"/>
                <w:tab w:val="left" w:pos="4104"/>
                <w:tab w:val="left" w:pos="5760"/>
                <w:tab w:val="left" w:pos="9360"/>
              </w:tabs>
              <w:rPr>
                <w:sz w:val="16"/>
              </w:rPr>
            </w:pPr>
            <w:r w:rsidRPr="00ED327E">
              <w:rPr>
                <w:sz w:val="16"/>
              </w:rPr>
              <w:t>34.</w:t>
            </w:r>
            <w:r w:rsidRPr="00ED327E">
              <w:rPr>
                <w:sz w:val="16"/>
              </w:rPr>
              <w:tab/>
              <w:t xml:space="preserve">Has your child ever beat up or hurt others? </w:t>
            </w:r>
            <w:r w:rsidRPr="00ED327E">
              <w:rPr>
                <w:sz w:val="16"/>
              </w:rPr>
              <w:tab/>
              <w:t>Yes (C-2) or (C-3)</w:t>
            </w:r>
            <w:r w:rsidRPr="00ED327E">
              <w:rPr>
                <w:sz w:val="16"/>
              </w:rPr>
              <w:tab/>
              <w:t>No (C-1)</w:t>
            </w:r>
          </w:p>
        </w:tc>
        <w:tc>
          <w:tcPr>
            <w:tcW w:w="492" w:type="dxa"/>
          </w:tcPr>
          <w:p w:rsidR="006A7787" w:rsidRPr="00ED327E" w:rsidRDefault="006A7787" w:rsidP="006A7787">
            <w:pPr>
              <w:tabs>
                <w:tab w:val="left" w:pos="9360"/>
              </w:tabs>
              <w:jc w:val="center"/>
              <w:rPr>
                <w:b/>
                <w:bCs/>
                <w:sz w:val="16"/>
              </w:rPr>
            </w:pPr>
          </w:p>
        </w:tc>
        <w:tc>
          <w:tcPr>
            <w:tcW w:w="492" w:type="dxa"/>
          </w:tcPr>
          <w:p w:rsidR="006A7787" w:rsidRPr="00ED327E" w:rsidRDefault="006A7787" w:rsidP="006A7787">
            <w:pPr>
              <w:tabs>
                <w:tab w:val="left" w:pos="9360"/>
              </w:tabs>
              <w:jc w:val="center"/>
              <w:rPr>
                <w:sz w:val="16"/>
              </w:rPr>
            </w:pPr>
          </w:p>
        </w:tc>
        <w:tc>
          <w:tcPr>
            <w:tcW w:w="492" w:type="dxa"/>
          </w:tcPr>
          <w:p w:rsidR="006A7787" w:rsidRPr="00ED327E" w:rsidRDefault="006A7787" w:rsidP="006A7787">
            <w:pPr>
              <w:tabs>
                <w:tab w:val="left" w:pos="9360"/>
              </w:tabs>
              <w:jc w:val="center"/>
              <w:rPr>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rPr>
                <w:b/>
                <w:bCs/>
                <w:sz w:val="16"/>
              </w:rPr>
            </w:pPr>
          </w:p>
        </w:tc>
      </w:tr>
      <w:tr w:rsidR="006A7787" w:rsidRPr="00ED327E" w:rsidTr="006A7787">
        <w:trPr>
          <w:trHeight w:val="288"/>
        </w:trPr>
        <w:tc>
          <w:tcPr>
            <w:tcW w:w="6630" w:type="dxa"/>
            <w:vAlign w:val="center"/>
          </w:tcPr>
          <w:p w:rsidR="006A7787" w:rsidRPr="00ED327E" w:rsidRDefault="006A7787" w:rsidP="006A7787">
            <w:pPr>
              <w:tabs>
                <w:tab w:val="left" w:pos="4680"/>
                <w:tab w:val="left" w:pos="9360"/>
              </w:tabs>
              <w:rPr>
                <w:sz w:val="16"/>
              </w:rPr>
            </w:pPr>
            <w:r w:rsidRPr="00ED327E">
              <w:rPr>
                <w:sz w:val="16"/>
              </w:rPr>
              <w:tab/>
              <w:t>Behavior Issues Subtotal</w:t>
            </w:r>
          </w:p>
        </w:tc>
        <w:tc>
          <w:tcPr>
            <w:tcW w:w="492" w:type="dxa"/>
          </w:tcPr>
          <w:p w:rsidR="006A7787" w:rsidRPr="00ED327E" w:rsidRDefault="006A7787" w:rsidP="006A7787">
            <w:pPr>
              <w:tabs>
                <w:tab w:val="left" w:pos="9360"/>
              </w:tabs>
              <w:jc w:val="center"/>
              <w:rPr>
                <w:b/>
                <w:bCs/>
                <w:sz w:val="16"/>
              </w:rPr>
            </w:pPr>
          </w:p>
        </w:tc>
        <w:tc>
          <w:tcPr>
            <w:tcW w:w="492" w:type="dxa"/>
          </w:tcPr>
          <w:p w:rsidR="006A7787" w:rsidRPr="00ED327E" w:rsidRDefault="006A7787" w:rsidP="006A7787">
            <w:pPr>
              <w:tabs>
                <w:tab w:val="left" w:pos="9360"/>
              </w:tabs>
              <w:jc w:val="center"/>
              <w:rPr>
                <w:sz w:val="16"/>
              </w:rPr>
            </w:pPr>
          </w:p>
        </w:tc>
        <w:tc>
          <w:tcPr>
            <w:tcW w:w="492" w:type="dxa"/>
          </w:tcPr>
          <w:p w:rsidR="006A7787" w:rsidRPr="00ED327E" w:rsidRDefault="006A7787" w:rsidP="006A7787">
            <w:pPr>
              <w:tabs>
                <w:tab w:val="left" w:pos="9360"/>
              </w:tabs>
              <w:jc w:val="center"/>
              <w:rPr>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rPr>
                <w:b/>
                <w:bCs/>
                <w:sz w:val="16"/>
              </w:rPr>
            </w:pPr>
          </w:p>
        </w:tc>
      </w:tr>
      <w:tr w:rsidR="006A7787" w:rsidRPr="00ED327E" w:rsidTr="006A7787">
        <w:trPr>
          <w:cantSplit/>
          <w:trHeight w:val="152"/>
        </w:trPr>
        <w:tc>
          <w:tcPr>
            <w:tcW w:w="9576" w:type="dxa"/>
            <w:gridSpan w:val="7"/>
          </w:tcPr>
          <w:p w:rsidR="006A7787" w:rsidRPr="00ED327E" w:rsidRDefault="006A7787" w:rsidP="006A7787">
            <w:pPr>
              <w:tabs>
                <w:tab w:val="left" w:pos="9360"/>
              </w:tabs>
              <w:rPr>
                <w:b/>
                <w:bCs/>
                <w:sz w:val="8"/>
              </w:rPr>
            </w:pPr>
          </w:p>
          <w:p w:rsidR="006A7787" w:rsidRPr="00ED327E" w:rsidRDefault="006A7787" w:rsidP="006A7787">
            <w:pPr>
              <w:tabs>
                <w:tab w:val="left" w:pos="9360"/>
              </w:tabs>
              <w:rPr>
                <w:sz w:val="16"/>
              </w:rPr>
            </w:pPr>
            <w:r w:rsidRPr="00ED327E">
              <w:rPr>
                <w:sz w:val="16"/>
              </w:rPr>
              <w:t>COMMENTS:</w:t>
            </w:r>
          </w:p>
          <w:p w:rsidR="006A7787" w:rsidRPr="00ED327E" w:rsidRDefault="006A7787" w:rsidP="006A7787">
            <w:pPr>
              <w:tabs>
                <w:tab w:val="left" w:pos="9360"/>
              </w:tabs>
              <w:rPr>
                <w:b/>
                <w:bCs/>
                <w:sz w:val="16"/>
              </w:rPr>
            </w:pPr>
          </w:p>
          <w:p w:rsidR="006A7787" w:rsidRPr="00ED327E" w:rsidRDefault="006A7787" w:rsidP="006A7787">
            <w:pPr>
              <w:tabs>
                <w:tab w:val="left" w:pos="9360"/>
              </w:tabs>
              <w:rPr>
                <w:b/>
                <w:bCs/>
                <w:sz w:val="16"/>
              </w:rPr>
            </w:pPr>
          </w:p>
          <w:p w:rsidR="006A7787" w:rsidRPr="00ED327E" w:rsidRDefault="006A7787" w:rsidP="006A7787">
            <w:pPr>
              <w:tabs>
                <w:tab w:val="left" w:pos="9360"/>
              </w:tabs>
              <w:rPr>
                <w:b/>
                <w:bCs/>
                <w:sz w:val="16"/>
              </w:rPr>
            </w:pPr>
          </w:p>
          <w:p w:rsidR="006A7787" w:rsidRPr="00ED327E" w:rsidRDefault="006A7787" w:rsidP="006A7787">
            <w:pPr>
              <w:tabs>
                <w:tab w:val="left" w:pos="9360"/>
              </w:tabs>
              <w:rPr>
                <w:b/>
                <w:bCs/>
                <w:sz w:val="16"/>
              </w:rPr>
            </w:pPr>
          </w:p>
        </w:tc>
      </w:tr>
    </w:tbl>
    <w:p w:rsidR="006A7787" w:rsidRPr="00ED327E" w:rsidRDefault="006A7787" w:rsidP="006A7787">
      <w:pPr>
        <w:tabs>
          <w:tab w:val="left" w:pos="9360"/>
        </w:tabs>
        <w:ind w:left="360" w:hanging="360"/>
        <w:jc w:val="both"/>
        <w:rPr>
          <w:sz w:val="8"/>
          <w:u w:val="single"/>
        </w:rPr>
      </w:pPr>
      <w:r w:rsidRPr="00ED327E">
        <w:rPr>
          <w:sz w:val="8"/>
          <w:u w:val="single"/>
        </w:rPr>
        <w:tab/>
      </w:r>
      <w:r w:rsidRPr="00ED327E">
        <w:rPr>
          <w:sz w:val="8"/>
          <w:u w:val="single"/>
        </w:rPr>
        <w:tab/>
      </w:r>
    </w:p>
    <w:p w:rsidR="006A7787" w:rsidRPr="00ED327E" w:rsidRDefault="006A7787" w:rsidP="006A7787">
      <w:pPr>
        <w:tabs>
          <w:tab w:val="left" w:pos="4320"/>
        </w:tabs>
        <w:jc w:val="both"/>
        <w:rPr>
          <w:sz w:val="14"/>
        </w:rPr>
      </w:pPr>
      <w:r w:rsidRPr="00ED327E">
        <w:rPr>
          <w:sz w:val="14"/>
        </w:rPr>
        <w:t>Fineman, K, (1996)</w:t>
      </w:r>
      <w:r>
        <w:rPr>
          <w:sz w:val="14"/>
        </w:rPr>
        <w:t xml:space="preserve">. </w:t>
      </w:r>
      <w:r w:rsidRPr="00ED327E">
        <w:rPr>
          <w:i/>
          <w:iCs/>
          <w:sz w:val="14"/>
        </w:rPr>
        <w:t>Comprehensive FireRisk Assessment</w:t>
      </w:r>
      <w:r>
        <w:rPr>
          <w:i/>
          <w:iCs/>
          <w:sz w:val="14"/>
        </w:rPr>
        <w:t xml:space="preserve">. </w:t>
      </w:r>
      <w:r w:rsidRPr="00ED327E">
        <w:rPr>
          <w:sz w:val="14"/>
        </w:rPr>
        <w:t>Published in Poage, Doctor, Day, Rester, Velasquez, Moynihan, Flesher, Cooke, and Marshburn, (1997)</w:t>
      </w:r>
      <w:r>
        <w:rPr>
          <w:sz w:val="14"/>
        </w:rPr>
        <w:t xml:space="preserve">. </w:t>
      </w:r>
      <w:r w:rsidRPr="00ED327E">
        <w:rPr>
          <w:sz w:val="14"/>
        </w:rPr>
        <w:t>Colorado Juvenile Firesetter Prevention Program</w:t>
      </w:r>
      <w:r>
        <w:rPr>
          <w:sz w:val="14"/>
        </w:rPr>
        <w:t xml:space="preserve">: </w:t>
      </w:r>
      <w:r w:rsidRPr="00ED327E">
        <w:rPr>
          <w:sz w:val="14"/>
        </w:rPr>
        <w:t>Training Seminar Vol. 1, Denver, CO, Colorado Division of Firesafety</w:t>
      </w:r>
      <w:r>
        <w:rPr>
          <w:sz w:val="14"/>
        </w:rPr>
        <w:t xml:space="preserve">. </w:t>
      </w:r>
      <w:r w:rsidRPr="00ED327E">
        <w:rPr>
          <w:sz w:val="14"/>
        </w:rPr>
        <w:t xml:space="preserve">    Comprehensive Family FireRisk Interview            Page 3 of 7</w:t>
      </w:r>
    </w:p>
    <w:p w:rsidR="006A7787" w:rsidRDefault="006A7787" w:rsidP="006A7787">
      <w:pPr>
        <w:spacing w:after="200" w:line="276" w:lineRule="auto"/>
      </w:pPr>
      <w: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591"/>
        <w:gridCol w:w="489"/>
        <w:gridCol w:w="489"/>
        <w:gridCol w:w="487"/>
        <w:gridCol w:w="467"/>
        <w:gridCol w:w="467"/>
        <w:gridCol w:w="466"/>
      </w:tblGrid>
      <w:tr w:rsidR="006A7787" w:rsidRPr="00ED327E" w:rsidTr="006A7787">
        <w:trPr>
          <w:trHeight w:val="260"/>
        </w:trPr>
        <w:tc>
          <w:tcPr>
            <w:tcW w:w="6142" w:type="dxa"/>
            <w:shd w:val="clear" w:color="auto" w:fill="000000"/>
          </w:tcPr>
          <w:p w:rsidR="006A7787" w:rsidRPr="00ED327E" w:rsidRDefault="006A7787" w:rsidP="006A7787">
            <w:pPr>
              <w:tabs>
                <w:tab w:val="left" w:pos="9360"/>
              </w:tabs>
              <w:jc w:val="center"/>
              <w:rPr>
                <w:b/>
                <w:bCs/>
                <w:sz w:val="16"/>
              </w:rPr>
            </w:pPr>
            <w:r w:rsidRPr="00ED327E">
              <w:rPr>
                <w:sz w:val="48"/>
                <w:szCs w:val="48"/>
              </w:rPr>
              <w:lastRenderedPageBreak/>
              <w:br w:type="page"/>
            </w:r>
          </w:p>
        </w:tc>
        <w:tc>
          <w:tcPr>
            <w:tcW w:w="464" w:type="dxa"/>
            <w:vAlign w:val="center"/>
          </w:tcPr>
          <w:p w:rsidR="006A7787" w:rsidRPr="00ED327E" w:rsidRDefault="006A7787" w:rsidP="006A7787">
            <w:pPr>
              <w:tabs>
                <w:tab w:val="left" w:pos="9360"/>
              </w:tabs>
              <w:jc w:val="center"/>
              <w:rPr>
                <w:b/>
                <w:bCs/>
                <w:sz w:val="16"/>
              </w:rPr>
            </w:pPr>
            <w:r w:rsidRPr="00ED327E">
              <w:rPr>
                <w:b/>
                <w:bCs/>
                <w:sz w:val="16"/>
              </w:rPr>
              <w:t>C-1</w:t>
            </w:r>
          </w:p>
        </w:tc>
        <w:tc>
          <w:tcPr>
            <w:tcW w:w="463" w:type="dxa"/>
            <w:vAlign w:val="center"/>
          </w:tcPr>
          <w:p w:rsidR="006A7787" w:rsidRPr="00ED327E" w:rsidRDefault="006A7787" w:rsidP="006A7787">
            <w:pPr>
              <w:tabs>
                <w:tab w:val="left" w:pos="9360"/>
              </w:tabs>
              <w:jc w:val="center"/>
              <w:rPr>
                <w:b/>
                <w:bCs/>
                <w:sz w:val="16"/>
              </w:rPr>
            </w:pPr>
            <w:r w:rsidRPr="00ED327E">
              <w:rPr>
                <w:b/>
                <w:bCs/>
                <w:sz w:val="16"/>
              </w:rPr>
              <w:t>C-2</w:t>
            </w:r>
          </w:p>
        </w:tc>
        <w:tc>
          <w:tcPr>
            <w:tcW w:w="461" w:type="dxa"/>
            <w:vAlign w:val="center"/>
          </w:tcPr>
          <w:p w:rsidR="006A7787" w:rsidRPr="00ED327E" w:rsidRDefault="006A7787" w:rsidP="006A7787">
            <w:pPr>
              <w:tabs>
                <w:tab w:val="left" w:pos="9360"/>
              </w:tabs>
              <w:jc w:val="center"/>
              <w:rPr>
                <w:b/>
                <w:bCs/>
                <w:sz w:val="16"/>
              </w:rPr>
            </w:pPr>
            <w:r w:rsidRPr="00ED327E">
              <w:rPr>
                <w:b/>
                <w:bCs/>
                <w:sz w:val="16"/>
              </w:rPr>
              <w:t>C-3</w:t>
            </w:r>
          </w:p>
        </w:tc>
        <w:tc>
          <w:tcPr>
            <w:tcW w:w="443" w:type="dxa"/>
            <w:vAlign w:val="center"/>
          </w:tcPr>
          <w:p w:rsidR="006A7787" w:rsidRPr="00ED327E" w:rsidRDefault="006A7787" w:rsidP="006A7787">
            <w:pPr>
              <w:tabs>
                <w:tab w:val="left" w:pos="9360"/>
              </w:tabs>
              <w:jc w:val="center"/>
              <w:rPr>
                <w:b/>
                <w:bCs/>
                <w:sz w:val="16"/>
              </w:rPr>
            </w:pPr>
            <w:r w:rsidRPr="00ED327E">
              <w:rPr>
                <w:b/>
                <w:bCs/>
                <w:sz w:val="16"/>
              </w:rPr>
              <w:t>P-1</w:t>
            </w:r>
          </w:p>
        </w:tc>
        <w:tc>
          <w:tcPr>
            <w:tcW w:w="442" w:type="dxa"/>
            <w:vAlign w:val="center"/>
          </w:tcPr>
          <w:p w:rsidR="006A7787" w:rsidRPr="00ED327E" w:rsidRDefault="006A7787" w:rsidP="006A7787">
            <w:pPr>
              <w:tabs>
                <w:tab w:val="left" w:pos="9360"/>
              </w:tabs>
              <w:jc w:val="center"/>
              <w:rPr>
                <w:b/>
                <w:bCs/>
                <w:sz w:val="16"/>
              </w:rPr>
            </w:pPr>
            <w:r w:rsidRPr="00ED327E">
              <w:rPr>
                <w:b/>
                <w:bCs/>
                <w:sz w:val="16"/>
              </w:rPr>
              <w:t>P-2</w:t>
            </w:r>
          </w:p>
        </w:tc>
        <w:tc>
          <w:tcPr>
            <w:tcW w:w="441" w:type="dxa"/>
            <w:vAlign w:val="center"/>
          </w:tcPr>
          <w:p w:rsidR="006A7787" w:rsidRPr="00ED327E" w:rsidRDefault="006A7787" w:rsidP="006A7787">
            <w:pPr>
              <w:tabs>
                <w:tab w:val="left" w:pos="9360"/>
              </w:tabs>
              <w:jc w:val="center"/>
              <w:rPr>
                <w:b/>
                <w:bCs/>
                <w:sz w:val="16"/>
              </w:rPr>
            </w:pPr>
            <w:r w:rsidRPr="00ED327E">
              <w:rPr>
                <w:b/>
                <w:bCs/>
                <w:sz w:val="16"/>
              </w:rPr>
              <w:t>P-3</w:t>
            </w:r>
          </w:p>
        </w:tc>
      </w:tr>
      <w:tr w:rsidR="006A7787" w:rsidRPr="00ED327E" w:rsidTr="006A7787">
        <w:trPr>
          <w:trHeight w:val="332"/>
        </w:trPr>
        <w:tc>
          <w:tcPr>
            <w:tcW w:w="6142" w:type="dxa"/>
            <w:vAlign w:val="center"/>
          </w:tcPr>
          <w:p w:rsidR="006A7787" w:rsidRPr="00ED327E" w:rsidRDefault="006A7787" w:rsidP="006A7787">
            <w:pPr>
              <w:tabs>
                <w:tab w:val="left" w:pos="9360"/>
              </w:tabs>
              <w:rPr>
                <w:b/>
                <w:bCs/>
                <w:sz w:val="16"/>
                <w:u w:val="single"/>
              </w:rPr>
            </w:pPr>
            <w:r w:rsidRPr="00ED327E">
              <w:rPr>
                <w:b/>
                <w:bCs/>
                <w:sz w:val="16"/>
                <w:u w:val="single"/>
              </w:rPr>
              <w:t>FIRE HISTORY</w:t>
            </w:r>
          </w:p>
        </w:tc>
        <w:tc>
          <w:tcPr>
            <w:tcW w:w="464" w:type="dxa"/>
          </w:tcPr>
          <w:p w:rsidR="006A7787" w:rsidRPr="00ED327E" w:rsidRDefault="006A7787" w:rsidP="006A7787">
            <w:pPr>
              <w:tabs>
                <w:tab w:val="left" w:pos="9360"/>
              </w:tabs>
              <w:jc w:val="center"/>
              <w:rPr>
                <w:b/>
                <w:bCs/>
                <w:sz w:val="16"/>
              </w:rPr>
            </w:pPr>
          </w:p>
        </w:tc>
        <w:tc>
          <w:tcPr>
            <w:tcW w:w="463" w:type="dxa"/>
          </w:tcPr>
          <w:p w:rsidR="006A7787" w:rsidRPr="00ED327E" w:rsidRDefault="006A7787" w:rsidP="006A7787">
            <w:pPr>
              <w:tabs>
                <w:tab w:val="left" w:pos="9360"/>
              </w:tabs>
              <w:jc w:val="center"/>
              <w:rPr>
                <w:sz w:val="16"/>
              </w:rPr>
            </w:pPr>
          </w:p>
        </w:tc>
        <w:tc>
          <w:tcPr>
            <w:tcW w:w="461" w:type="dxa"/>
          </w:tcPr>
          <w:p w:rsidR="006A7787" w:rsidRPr="00ED327E" w:rsidRDefault="006A7787" w:rsidP="006A7787">
            <w:pPr>
              <w:tabs>
                <w:tab w:val="left" w:pos="9360"/>
              </w:tabs>
              <w:jc w:val="center"/>
              <w:rPr>
                <w:sz w:val="16"/>
              </w:rPr>
            </w:pPr>
          </w:p>
        </w:tc>
        <w:tc>
          <w:tcPr>
            <w:tcW w:w="443" w:type="dxa"/>
          </w:tcPr>
          <w:p w:rsidR="006A7787" w:rsidRPr="00ED327E" w:rsidRDefault="006A7787" w:rsidP="006A7787">
            <w:pPr>
              <w:tabs>
                <w:tab w:val="left" w:pos="9360"/>
              </w:tabs>
              <w:jc w:val="center"/>
              <w:rPr>
                <w:b/>
                <w:bCs/>
                <w:sz w:val="16"/>
              </w:rPr>
            </w:pPr>
          </w:p>
        </w:tc>
        <w:tc>
          <w:tcPr>
            <w:tcW w:w="442" w:type="dxa"/>
          </w:tcPr>
          <w:p w:rsidR="006A7787" w:rsidRPr="00ED327E" w:rsidRDefault="006A7787" w:rsidP="006A7787">
            <w:pPr>
              <w:tabs>
                <w:tab w:val="left" w:pos="9360"/>
              </w:tabs>
              <w:jc w:val="center"/>
              <w:rPr>
                <w:b/>
                <w:bCs/>
                <w:sz w:val="16"/>
              </w:rPr>
            </w:pPr>
          </w:p>
        </w:tc>
        <w:tc>
          <w:tcPr>
            <w:tcW w:w="441" w:type="dxa"/>
          </w:tcPr>
          <w:p w:rsidR="006A7787" w:rsidRPr="00ED327E" w:rsidRDefault="006A7787" w:rsidP="006A7787">
            <w:pPr>
              <w:tabs>
                <w:tab w:val="left" w:pos="9360"/>
              </w:tabs>
              <w:jc w:val="center"/>
              <w:rPr>
                <w:b/>
                <w:bCs/>
                <w:sz w:val="16"/>
              </w:rPr>
            </w:pPr>
          </w:p>
        </w:tc>
      </w:tr>
      <w:tr w:rsidR="006A7787" w:rsidRPr="00ED327E" w:rsidTr="006A7787">
        <w:trPr>
          <w:trHeight w:val="288"/>
        </w:trPr>
        <w:tc>
          <w:tcPr>
            <w:tcW w:w="6142" w:type="dxa"/>
            <w:vAlign w:val="center"/>
          </w:tcPr>
          <w:p w:rsidR="006A7787" w:rsidRPr="00ED327E" w:rsidRDefault="006A7787" w:rsidP="006A7787">
            <w:pPr>
              <w:tabs>
                <w:tab w:val="left" w:pos="2340"/>
                <w:tab w:val="left" w:pos="2880"/>
                <w:tab w:val="left" w:pos="4320"/>
                <w:tab w:val="left" w:pos="5760"/>
                <w:tab w:val="left" w:pos="9360"/>
              </w:tabs>
              <w:ind w:left="360" w:hanging="360"/>
              <w:rPr>
                <w:sz w:val="16"/>
              </w:rPr>
            </w:pPr>
            <w:r w:rsidRPr="00ED327E">
              <w:rPr>
                <w:sz w:val="16"/>
              </w:rPr>
              <w:t>35.</w:t>
            </w:r>
            <w:r w:rsidRPr="00ED327E">
              <w:rPr>
                <w:sz w:val="16"/>
              </w:rPr>
              <w:tab/>
              <w:t>What were you doing when the fire occurred?</w:t>
            </w:r>
            <w:r w:rsidRPr="00ED327E">
              <w:rPr>
                <w:sz w:val="16"/>
              </w:rPr>
              <w:tab/>
              <w:t>appropriate supervision (P-1)</w:t>
            </w:r>
          </w:p>
          <w:p w:rsidR="006A7787" w:rsidRPr="00ED327E" w:rsidRDefault="006A7787" w:rsidP="006A7787">
            <w:pPr>
              <w:tabs>
                <w:tab w:val="left" w:pos="2340"/>
                <w:tab w:val="left" w:pos="2880"/>
                <w:tab w:val="left" w:pos="4320"/>
                <w:tab w:val="left" w:pos="5760"/>
                <w:tab w:val="left" w:pos="9360"/>
              </w:tabs>
              <w:ind w:left="1080" w:hanging="1080"/>
              <w:rPr>
                <w:sz w:val="16"/>
              </w:rPr>
            </w:pPr>
            <w:r w:rsidRPr="00ED327E">
              <w:rPr>
                <w:sz w:val="16"/>
              </w:rPr>
              <w:tab/>
              <w:t>not home, asleep, or other indication of inappropriate supervision, score (P-2)</w:t>
            </w:r>
          </w:p>
        </w:tc>
        <w:tc>
          <w:tcPr>
            <w:tcW w:w="464" w:type="dxa"/>
          </w:tcPr>
          <w:p w:rsidR="006A7787" w:rsidRPr="00ED327E" w:rsidRDefault="006A7787" w:rsidP="006A7787">
            <w:pPr>
              <w:tabs>
                <w:tab w:val="left" w:pos="9360"/>
              </w:tabs>
              <w:jc w:val="center"/>
              <w:rPr>
                <w:b/>
                <w:bCs/>
                <w:sz w:val="16"/>
              </w:rPr>
            </w:pPr>
          </w:p>
        </w:tc>
        <w:tc>
          <w:tcPr>
            <w:tcW w:w="463" w:type="dxa"/>
          </w:tcPr>
          <w:p w:rsidR="006A7787" w:rsidRPr="00ED327E" w:rsidRDefault="006A7787" w:rsidP="006A7787">
            <w:pPr>
              <w:tabs>
                <w:tab w:val="left" w:pos="9360"/>
              </w:tabs>
              <w:jc w:val="center"/>
              <w:rPr>
                <w:sz w:val="16"/>
              </w:rPr>
            </w:pPr>
          </w:p>
        </w:tc>
        <w:tc>
          <w:tcPr>
            <w:tcW w:w="461" w:type="dxa"/>
          </w:tcPr>
          <w:p w:rsidR="006A7787" w:rsidRPr="00ED327E" w:rsidRDefault="006A7787" w:rsidP="006A7787">
            <w:pPr>
              <w:tabs>
                <w:tab w:val="left" w:pos="9360"/>
              </w:tabs>
              <w:jc w:val="center"/>
              <w:rPr>
                <w:sz w:val="16"/>
              </w:rPr>
            </w:pPr>
          </w:p>
        </w:tc>
        <w:tc>
          <w:tcPr>
            <w:tcW w:w="443" w:type="dxa"/>
          </w:tcPr>
          <w:p w:rsidR="006A7787" w:rsidRPr="00ED327E" w:rsidRDefault="006A7787" w:rsidP="006A7787">
            <w:pPr>
              <w:tabs>
                <w:tab w:val="left" w:pos="9360"/>
              </w:tabs>
              <w:jc w:val="center"/>
              <w:rPr>
                <w:b/>
                <w:bCs/>
                <w:sz w:val="16"/>
              </w:rPr>
            </w:pPr>
          </w:p>
        </w:tc>
        <w:tc>
          <w:tcPr>
            <w:tcW w:w="442" w:type="dxa"/>
          </w:tcPr>
          <w:p w:rsidR="006A7787" w:rsidRPr="00ED327E" w:rsidRDefault="006A7787" w:rsidP="006A7787">
            <w:pPr>
              <w:tabs>
                <w:tab w:val="left" w:pos="9360"/>
              </w:tabs>
              <w:jc w:val="center"/>
              <w:rPr>
                <w:b/>
                <w:bCs/>
                <w:sz w:val="16"/>
              </w:rPr>
            </w:pPr>
          </w:p>
        </w:tc>
        <w:tc>
          <w:tcPr>
            <w:tcW w:w="441" w:type="dxa"/>
          </w:tcPr>
          <w:p w:rsidR="006A7787" w:rsidRPr="00ED327E" w:rsidRDefault="006A7787" w:rsidP="006A7787">
            <w:pPr>
              <w:tabs>
                <w:tab w:val="left" w:pos="9360"/>
              </w:tabs>
              <w:jc w:val="center"/>
              <w:rPr>
                <w:b/>
                <w:bCs/>
                <w:sz w:val="16"/>
              </w:rPr>
            </w:pPr>
          </w:p>
        </w:tc>
      </w:tr>
      <w:tr w:rsidR="006A7787" w:rsidRPr="00ED327E" w:rsidTr="006A7787">
        <w:trPr>
          <w:trHeight w:val="288"/>
        </w:trPr>
        <w:tc>
          <w:tcPr>
            <w:tcW w:w="6142" w:type="dxa"/>
            <w:vAlign w:val="center"/>
          </w:tcPr>
          <w:p w:rsidR="006A7787" w:rsidRPr="00ED327E" w:rsidRDefault="006A7787" w:rsidP="006A7787">
            <w:pPr>
              <w:tabs>
                <w:tab w:val="left" w:pos="4860"/>
                <w:tab w:val="left" w:pos="5760"/>
                <w:tab w:val="left" w:pos="6480"/>
                <w:tab w:val="left" w:pos="9360"/>
              </w:tabs>
              <w:ind w:left="360" w:hanging="360"/>
              <w:rPr>
                <w:sz w:val="16"/>
              </w:rPr>
            </w:pPr>
            <w:r w:rsidRPr="00ED327E">
              <w:rPr>
                <w:sz w:val="16"/>
              </w:rPr>
              <w:t>36.</w:t>
            </w:r>
            <w:r w:rsidRPr="00ED327E">
              <w:rPr>
                <w:sz w:val="16"/>
              </w:rPr>
              <w:tab/>
              <w:t>Are matches or lighters readily available to the child in the home?</w:t>
            </w:r>
            <w:r w:rsidRPr="00ED327E">
              <w:rPr>
                <w:sz w:val="16"/>
              </w:rPr>
              <w:tab/>
              <w:t xml:space="preserve">Yes (P-2) </w:t>
            </w:r>
            <w:r w:rsidRPr="00ED327E">
              <w:rPr>
                <w:sz w:val="16"/>
              </w:rPr>
              <w:tab/>
              <w:t>No (P-1)</w:t>
            </w:r>
          </w:p>
        </w:tc>
        <w:tc>
          <w:tcPr>
            <w:tcW w:w="464" w:type="dxa"/>
          </w:tcPr>
          <w:p w:rsidR="006A7787" w:rsidRPr="00ED327E" w:rsidRDefault="006A7787" w:rsidP="006A7787">
            <w:pPr>
              <w:tabs>
                <w:tab w:val="left" w:pos="9360"/>
              </w:tabs>
              <w:jc w:val="center"/>
              <w:rPr>
                <w:b/>
                <w:bCs/>
                <w:sz w:val="16"/>
              </w:rPr>
            </w:pPr>
          </w:p>
        </w:tc>
        <w:tc>
          <w:tcPr>
            <w:tcW w:w="463" w:type="dxa"/>
          </w:tcPr>
          <w:p w:rsidR="006A7787" w:rsidRPr="00ED327E" w:rsidRDefault="006A7787" w:rsidP="006A7787">
            <w:pPr>
              <w:tabs>
                <w:tab w:val="left" w:pos="9360"/>
              </w:tabs>
              <w:jc w:val="center"/>
              <w:rPr>
                <w:sz w:val="16"/>
              </w:rPr>
            </w:pPr>
          </w:p>
        </w:tc>
        <w:tc>
          <w:tcPr>
            <w:tcW w:w="461" w:type="dxa"/>
          </w:tcPr>
          <w:p w:rsidR="006A7787" w:rsidRPr="00ED327E" w:rsidRDefault="006A7787" w:rsidP="006A7787">
            <w:pPr>
              <w:tabs>
                <w:tab w:val="left" w:pos="9360"/>
              </w:tabs>
              <w:jc w:val="center"/>
              <w:rPr>
                <w:sz w:val="16"/>
              </w:rPr>
            </w:pPr>
          </w:p>
        </w:tc>
        <w:tc>
          <w:tcPr>
            <w:tcW w:w="443" w:type="dxa"/>
          </w:tcPr>
          <w:p w:rsidR="006A7787" w:rsidRPr="00ED327E" w:rsidRDefault="006A7787" w:rsidP="006A7787">
            <w:pPr>
              <w:tabs>
                <w:tab w:val="left" w:pos="9360"/>
              </w:tabs>
              <w:jc w:val="center"/>
              <w:rPr>
                <w:b/>
                <w:bCs/>
                <w:sz w:val="16"/>
              </w:rPr>
            </w:pPr>
          </w:p>
        </w:tc>
        <w:tc>
          <w:tcPr>
            <w:tcW w:w="442" w:type="dxa"/>
          </w:tcPr>
          <w:p w:rsidR="006A7787" w:rsidRPr="00ED327E" w:rsidRDefault="006A7787" w:rsidP="006A7787">
            <w:pPr>
              <w:tabs>
                <w:tab w:val="left" w:pos="9360"/>
              </w:tabs>
              <w:jc w:val="center"/>
              <w:rPr>
                <w:b/>
                <w:bCs/>
                <w:sz w:val="16"/>
              </w:rPr>
            </w:pPr>
          </w:p>
        </w:tc>
        <w:tc>
          <w:tcPr>
            <w:tcW w:w="441" w:type="dxa"/>
          </w:tcPr>
          <w:p w:rsidR="006A7787" w:rsidRPr="00ED327E" w:rsidRDefault="006A7787" w:rsidP="006A7787">
            <w:pPr>
              <w:tabs>
                <w:tab w:val="left" w:pos="9360"/>
              </w:tabs>
              <w:jc w:val="center"/>
              <w:rPr>
                <w:b/>
                <w:bCs/>
                <w:sz w:val="16"/>
              </w:rPr>
            </w:pPr>
          </w:p>
        </w:tc>
      </w:tr>
      <w:tr w:rsidR="006A7787" w:rsidRPr="00ED327E" w:rsidTr="006A7787">
        <w:trPr>
          <w:trHeight w:val="288"/>
        </w:trPr>
        <w:tc>
          <w:tcPr>
            <w:tcW w:w="6142" w:type="dxa"/>
            <w:vAlign w:val="center"/>
          </w:tcPr>
          <w:p w:rsidR="006A7787" w:rsidRPr="00ED327E" w:rsidRDefault="006A7787" w:rsidP="006A7787">
            <w:pPr>
              <w:tabs>
                <w:tab w:val="left" w:pos="1260"/>
                <w:tab w:val="left" w:pos="4320"/>
                <w:tab w:val="left" w:pos="5760"/>
                <w:tab w:val="left" w:pos="6480"/>
                <w:tab w:val="left" w:pos="9360"/>
              </w:tabs>
              <w:ind w:left="360" w:hanging="360"/>
              <w:rPr>
                <w:sz w:val="16"/>
              </w:rPr>
            </w:pPr>
            <w:r w:rsidRPr="00ED327E">
              <w:rPr>
                <w:sz w:val="16"/>
              </w:rPr>
              <w:t>37.</w:t>
            </w:r>
            <w:r w:rsidRPr="00ED327E">
              <w:rPr>
                <w:sz w:val="16"/>
              </w:rPr>
              <w:tab/>
              <w:t>How did you teach your child about fire?</w:t>
            </w:r>
            <w:r w:rsidRPr="00ED327E">
              <w:rPr>
                <w:sz w:val="16"/>
              </w:rPr>
              <w:tab/>
              <w:t>appropriate supervision (P-1)</w:t>
            </w:r>
          </w:p>
          <w:p w:rsidR="006A7787" w:rsidRPr="00ED327E" w:rsidRDefault="006A7787" w:rsidP="006A7787">
            <w:pPr>
              <w:tabs>
                <w:tab w:val="left" w:pos="1260"/>
                <w:tab w:val="left" w:pos="1980"/>
                <w:tab w:val="left" w:pos="4320"/>
                <w:tab w:val="left" w:pos="5760"/>
                <w:tab w:val="left" w:pos="6480"/>
                <w:tab w:val="left" w:pos="9360"/>
              </w:tabs>
              <w:ind w:left="360" w:hanging="360"/>
              <w:rPr>
                <w:sz w:val="16"/>
              </w:rPr>
            </w:pPr>
            <w:r w:rsidRPr="00ED327E">
              <w:rPr>
                <w:sz w:val="16"/>
              </w:rPr>
              <w:tab/>
              <w:t>inappropriate  (P-2)</w:t>
            </w:r>
            <w:r w:rsidRPr="00ED327E">
              <w:rPr>
                <w:sz w:val="16"/>
              </w:rPr>
              <w:tab/>
              <w:t>e.g. has the parent directed and demonstrated proper use of fire?</w:t>
            </w:r>
          </w:p>
        </w:tc>
        <w:tc>
          <w:tcPr>
            <w:tcW w:w="464" w:type="dxa"/>
          </w:tcPr>
          <w:p w:rsidR="006A7787" w:rsidRPr="00ED327E" w:rsidRDefault="006A7787" w:rsidP="006A7787">
            <w:pPr>
              <w:tabs>
                <w:tab w:val="left" w:pos="9360"/>
              </w:tabs>
              <w:jc w:val="center"/>
              <w:rPr>
                <w:b/>
                <w:bCs/>
                <w:sz w:val="16"/>
              </w:rPr>
            </w:pPr>
          </w:p>
        </w:tc>
        <w:tc>
          <w:tcPr>
            <w:tcW w:w="463" w:type="dxa"/>
          </w:tcPr>
          <w:p w:rsidR="006A7787" w:rsidRPr="00ED327E" w:rsidRDefault="006A7787" w:rsidP="006A7787">
            <w:pPr>
              <w:tabs>
                <w:tab w:val="left" w:pos="9360"/>
              </w:tabs>
              <w:jc w:val="center"/>
              <w:rPr>
                <w:sz w:val="16"/>
              </w:rPr>
            </w:pPr>
          </w:p>
        </w:tc>
        <w:tc>
          <w:tcPr>
            <w:tcW w:w="461" w:type="dxa"/>
          </w:tcPr>
          <w:p w:rsidR="006A7787" w:rsidRPr="00ED327E" w:rsidRDefault="006A7787" w:rsidP="006A7787">
            <w:pPr>
              <w:tabs>
                <w:tab w:val="left" w:pos="9360"/>
              </w:tabs>
              <w:jc w:val="center"/>
              <w:rPr>
                <w:sz w:val="16"/>
              </w:rPr>
            </w:pPr>
          </w:p>
        </w:tc>
        <w:tc>
          <w:tcPr>
            <w:tcW w:w="443" w:type="dxa"/>
          </w:tcPr>
          <w:p w:rsidR="006A7787" w:rsidRPr="00ED327E" w:rsidRDefault="006A7787" w:rsidP="006A7787">
            <w:pPr>
              <w:tabs>
                <w:tab w:val="left" w:pos="9360"/>
              </w:tabs>
              <w:jc w:val="center"/>
              <w:rPr>
                <w:b/>
                <w:bCs/>
                <w:sz w:val="16"/>
              </w:rPr>
            </w:pPr>
          </w:p>
        </w:tc>
        <w:tc>
          <w:tcPr>
            <w:tcW w:w="442" w:type="dxa"/>
          </w:tcPr>
          <w:p w:rsidR="006A7787" w:rsidRPr="00ED327E" w:rsidRDefault="006A7787" w:rsidP="006A7787">
            <w:pPr>
              <w:tabs>
                <w:tab w:val="left" w:pos="9360"/>
              </w:tabs>
              <w:jc w:val="center"/>
              <w:rPr>
                <w:b/>
                <w:bCs/>
                <w:sz w:val="16"/>
              </w:rPr>
            </w:pPr>
          </w:p>
        </w:tc>
        <w:tc>
          <w:tcPr>
            <w:tcW w:w="441" w:type="dxa"/>
          </w:tcPr>
          <w:p w:rsidR="006A7787" w:rsidRPr="00ED327E" w:rsidRDefault="006A7787" w:rsidP="006A7787">
            <w:pPr>
              <w:tabs>
                <w:tab w:val="left" w:pos="9360"/>
              </w:tabs>
              <w:jc w:val="center"/>
              <w:rPr>
                <w:b/>
                <w:bCs/>
                <w:sz w:val="16"/>
              </w:rPr>
            </w:pPr>
          </w:p>
        </w:tc>
      </w:tr>
      <w:tr w:rsidR="006A7787" w:rsidRPr="00ED327E" w:rsidTr="006A7787">
        <w:trPr>
          <w:trHeight w:val="432"/>
        </w:trPr>
        <w:tc>
          <w:tcPr>
            <w:tcW w:w="6142" w:type="dxa"/>
            <w:vAlign w:val="center"/>
          </w:tcPr>
          <w:p w:rsidR="006A7787" w:rsidRPr="00ED327E" w:rsidRDefault="006A7787" w:rsidP="006A7787">
            <w:pPr>
              <w:tabs>
                <w:tab w:val="left" w:pos="4680"/>
                <w:tab w:val="left" w:pos="5760"/>
                <w:tab w:val="left" w:pos="6480"/>
                <w:tab w:val="left" w:pos="9360"/>
              </w:tabs>
              <w:ind w:left="360" w:hanging="360"/>
              <w:rPr>
                <w:sz w:val="16"/>
              </w:rPr>
            </w:pPr>
            <w:r w:rsidRPr="00ED327E">
              <w:rPr>
                <w:sz w:val="16"/>
              </w:rPr>
              <w:t>38.</w:t>
            </w:r>
            <w:r w:rsidRPr="00ED327E">
              <w:rPr>
                <w:sz w:val="16"/>
              </w:rPr>
              <w:tab/>
              <w:t>Have any other members of the family engaged in inappropriate fire behavior?</w:t>
            </w:r>
          </w:p>
          <w:p w:rsidR="006A7787" w:rsidRPr="00ED327E" w:rsidRDefault="006A7787" w:rsidP="006A7787">
            <w:pPr>
              <w:tabs>
                <w:tab w:val="left" w:pos="4320"/>
                <w:tab w:val="left" w:pos="4860"/>
                <w:tab w:val="left" w:pos="5760"/>
                <w:tab w:val="left" w:pos="6480"/>
                <w:tab w:val="left" w:pos="9360"/>
              </w:tabs>
              <w:ind w:left="360" w:hanging="360"/>
              <w:rPr>
                <w:sz w:val="16"/>
                <w:u w:val="single"/>
              </w:rPr>
            </w:pPr>
            <w:r w:rsidRPr="00ED327E">
              <w:rPr>
                <w:sz w:val="16"/>
              </w:rPr>
              <w:tab/>
              <w:t xml:space="preserve">Who? </w:t>
            </w:r>
            <w:r w:rsidRPr="00ED327E">
              <w:rPr>
                <w:sz w:val="16"/>
                <w:u w:val="single"/>
              </w:rPr>
              <w:tab/>
            </w:r>
            <w:r w:rsidRPr="00ED327E">
              <w:rPr>
                <w:sz w:val="16"/>
              </w:rPr>
              <w:tab/>
              <w:t xml:space="preserve">Yes (P-2) </w:t>
            </w:r>
            <w:r w:rsidRPr="00ED327E">
              <w:rPr>
                <w:sz w:val="16"/>
              </w:rPr>
              <w:tab/>
              <w:t>No (P-1)</w:t>
            </w:r>
          </w:p>
        </w:tc>
        <w:tc>
          <w:tcPr>
            <w:tcW w:w="464" w:type="dxa"/>
          </w:tcPr>
          <w:p w:rsidR="006A7787" w:rsidRPr="00ED327E" w:rsidRDefault="006A7787" w:rsidP="006A7787">
            <w:pPr>
              <w:tabs>
                <w:tab w:val="left" w:pos="9360"/>
              </w:tabs>
              <w:jc w:val="center"/>
              <w:rPr>
                <w:b/>
                <w:bCs/>
                <w:sz w:val="16"/>
              </w:rPr>
            </w:pPr>
          </w:p>
        </w:tc>
        <w:tc>
          <w:tcPr>
            <w:tcW w:w="463" w:type="dxa"/>
          </w:tcPr>
          <w:p w:rsidR="006A7787" w:rsidRPr="00ED327E" w:rsidRDefault="006A7787" w:rsidP="006A7787">
            <w:pPr>
              <w:tabs>
                <w:tab w:val="left" w:pos="9360"/>
              </w:tabs>
              <w:jc w:val="center"/>
              <w:rPr>
                <w:sz w:val="16"/>
              </w:rPr>
            </w:pPr>
          </w:p>
        </w:tc>
        <w:tc>
          <w:tcPr>
            <w:tcW w:w="461" w:type="dxa"/>
          </w:tcPr>
          <w:p w:rsidR="006A7787" w:rsidRPr="00ED327E" w:rsidRDefault="006A7787" w:rsidP="006A7787">
            <w:pPr>
              <w:tabs>
                <w:tab w:val="left" w:pos="9360"/>
              </w:tabs>
              <w:jc w:val="center"/>
              <w:rPr>
                <w:sz w:val="16"/>
              </w:rPr>
            </w:pPr>
          </w:p>
        </w:tc>
        <w:tc>
          <w:tcPr>
            <w:tcW w:w="443" w:type="dxa"/>
          </w:tcPr>
          <w:p w:rsidR="006A7787" w:rsidRPr="00ED327E" w:rsidRDefault="006A7787" w:rsidP="006A7787">
            <w:pPr>
              <w:tabs>
                <w:tab w:val="left" w:pos="9360"/>
              </w:tabs>
              <w:jc w:val="center"/>
              <w:rPr>
                <w:b/>
                <w:bCs/>
                <w:sz w:val="16"/>
              </w:rPr>
            </w:pPr>
          </w:p>
        </w:tc>
        <w:tc>
          <w:tcPr>
            <w:tcW w:w="442" w:type="dxa"/>
          </w:tcPr>
          <w:p w:rsidR="006A7787" w:rsidRPr="00ED327E" w:rsidRDefault="006A7787" w:rsidP="006A7787">
            <w:pPr>
              <w:tabs>
                <w:tab w:val="left" w:pos="9360"/>
              </w:tabs>
              <w:jc w:val="center"/>
              <w:rPr>
                <w:b/>
                <w:bCs/>
                <w:sz w:val="16"/>
              </w:rPr>
            </w:pPr>
          </w:p>
        </w:tc>
        <w:tc>
          <w:tcPr>
            <w:tcW w:w="441" w:type="dxa"/>
          </w:tcPr>
          <w:p w:rsidR="006A7787" w:rsidRPr="00ED327E" w:rsidRDefault="006A7787" w:rsidP="006A7787">
            <w:pPr>
              <w:tabs>
                <w:tab w:val="left" w:pos="9360"/>
              </w:tabs>
              <w:jc w:val="center"/>
              <w:rPr>
                <w:b/>
                <w:bCs/>
                <w:sz w:val="16"/>
              </w:rPr>
            </w:pPr>
          </w:p>
        </w:tc>
      </w:tr>
      <w:tr w:rsidR="006A7787" w:rsidRPr="00ED327E" w:rsidTr="006A7787">
        <w:trPr>
          <w:trHeight w:val="288"/>
        </w:trPr>
        <w:tc>
          <w:tcPr>
            <w:tcW w:w="6142" w:type="dxa"/>
            <w:vAlign w:val="center"/>
          </w:tcPr>
          <w:p w:rsidR="006A7787" w:rsidRPr="00ED327E" w:rsidRDefault="006A7787" w:rsidP="006A7787">
            <w:pPr>
              <w:tabs>
                <w:tab w:val="left" w:pos="4680"/>
                <w:tab w:val="left" w:pos="5760"/>
                <w:tab w:val="left" w:pos="6300"/>
                <w:tab w:val="left" w:pos="6480"/>
                <w:tab w:val="left" w:pos="9360"/>
              </w:tabs>
              <w:ind w:left="360" w:hanging="360"/>
              <w:rPr>
                <w:sz w:val="16"/>
              </w:rPr>
            </w:pPr>
            <w:r w:rsidRPr="00ED327E">
              <w:rPr>
                <w:sz w:val="16"/>
              </w:rPr>
              <w:t>39.</w:t>
            </w:r>
            <w:r w:rsidRPr="00ED327E">
              <w:rPr>
                <w:sz w:val="16"/>
              </w:rPr>
              <w:tab/>
              <w:t>If you had to describe your child</w:t>
            </w:r>
            <w:r>
              <w:rPr>
                <w:sz w:val="16"/>
              </w:rPr>
              <w:t>’</w:t>
            </w:r>
            <w:r w:rsidRPr="00ED327E">
              <w:rPr>
                <w:sz w:val="16"/>
              </w:rPr>
              <w:t>s curiosity about fire, would you say it was:</w:t>
            </w:r>
          </w:p>
          <w:p w:rsidR="006A7787" w:rsidRPr="00ED327E" w:rsidRDefault="006A7787" w:rsidP="006A7787">
            <w:pPr>
              <w:tabs>
                <w:tab w:val="left" w:pos="1980"/>
                <w:tab w:val="left" w:pos="3060"/>
                <w:tab w:val="left" w:pos="4140"/>
                <w:tab w:val="left" w:pos="5400"/>
                <w:tab w:val="left" w:pos="6120"/>
                <w:tab w:val="left" w:pos="6480"/>
                <w:tab w:val="left" w:pos="9360"/>
              </w:tabs>
              <w:ind w:left="360" w:hanging="360"/>
              <w:rPr>
                <w:sz w:val="16"/>
              </w:rPr>
            </w:pPr>
            <w:r w:rsidRPr="00ED327E">
              <w:rPr>
                <w:sz w:val="16"/>
              </w:rPr>
              <w:tab/>
            </w:r>
            <w:r w:rsidRPr="00ED327E">
              <w:rPr>
                <w:sz w:val="16"/>
              </w:rPr>
              <w:tab/>
              <w:t>absent (C-1)</w:t>
            </w:r>
            <w:r w:rsidRPr="00ED327E">
              <w:rPr>
                <w:sz w:val="16"/>
              </w:rPr>
              <w:tab/>
              <w:t>mild (C-1)</w:t>
            </w:r>
            <w:r w:rsidRPr="00ED327E">
              <w:rPr>
                <w:sz w:val="16"/>
              </w:rPr>
              <w:tab/>
              <w:t>moderate (C-2)</w:t>
            </w:r>
            <w:r w:rsidRPr="00ED327E">
              <w:rPr>
                <w:sz w:val="16"/>
              </w:rPr>
              <w:tab/>
              <w:t>extreme (C-3)</w:t>
            </w:r>
          </w:p>
        </w:tc>
        <w:tc>
          <w:tcPr>
            <w:tcW w:w="464" w:type="dxa"/>
          </w:tcPr>
          <w:p w:rsidR="006A7787" w:rsidRPr="00ED327E" w:rsidRDefault="006A7787" w:rsidP="006A7787">
            <w:pPr>
              <w:tabs>
                <w:tab w:val="left" w:pos="9360"/>
              </w:tabs>
              <w:jc w:val="center"/>
              <w:rPr>
                <w:b/>
                <w:bCs/>
                <w:sz w:val="16"/>
              </w:rPr>
            </w:pPr>
          </w:p>
        </w:tc>
        <w:tc>
          <w:tcPr>
            <w:tcW w:w="463" w:type="dxa"/>
          </w:tcPr>
          <w:p w:rsidR="006A7787" w:rsidRPr="00ED327E" w:rsidRDefault="006A7787" w:rsidP="006A7787">
            <w:pPr>
              <w:tabs>
                <w:tab w:val="left" w:pos="9360"/>
              </w:tabs>
              <w:jc w:val="center"/>
              <w:rPr>
                <w:sz w:val="16"/>
              </w:rPr>
            </w:pPr>
          </w:p>
        </w:tc>
        <w:tc>
          <w:tcPr>
            <w:tcW w:w="461" w:type="dxa"/>
          </w:tcPr>
          <w:p w:rsidR="006A7787" w:rsidRPr="00ED327E" w:rsidRDefault="006A7787" w:rsidP="006A7787">
            <w:pPr>
              <w:tabs>
                <w:tab w:val="left" w:pos="9360"/>
              </w:tabs>
              <w:jc w:val="center"/>
              <w:rPr>
                <w:sz w:val="16"/>
              </w:rPr>
            </w:pPr>
          </w:p>
        </w:tc>
        <w:tc>
          <w:tcPr>
            <w:tcW w:w="443" w:type="dxa"/>
          </w:tcPr>
          <w:p w:rsidR="006A7787" w:rsidRPr="00ED327E" w:rsidRDefault="006A7787" w:rsidP="006A7787">
            <w:pPr>
              <w:tabs>
                <w:tab w:val="left" w:pos="9360"/>
              </w:tabs>
              <w:jc w:val="center"/>
              <w:rPr>
                <w:b/>
                <w:bCs/>
                <w:sz w:val="16"/>
              </w:rPr>
            </w:pPr>
          </w:p>
        </w:tc>
        <w:tc>
          <w:tcPr>
            <w:tcW w:w="442" w:type="dxa"/>
          </w:tcPr>
          <w:p w:rsidR="006A7787" w:rsidRPr="00ED327E" w:rsidRDefault="006A7787" w:rsidP="006A7787">
            <w:pPr>
              <w:tabs>
                <w:tab w:val="left" w:pos="9360"/>
              </w:tabs>
              <w:jc w:val="center"/>
              <w:rPr>
                <w:b/>
                <w:bCs/>
                <w:sz w:val="16"/>
              </w:rPr>
            </w:pPr>
          </w:p>
        </w:tc>
        <w:tc>
          <w:tcPr>
            <w:tcW w:w="441" w:type="dxa"/>
          </w:tcPr>
          <w:p w:rsidR="006A7787" w:rsidRPr="00ED327E" w:rsidRDefault="006A7787" w:rsidP="006A7787">
            <w:pPr>
              <w:tabs>
                <w:tab w:val="left" w:pos="9360"/>
              </w:tabs>
              <w:jc w:val="center"/>
              <w:rPr>
                <w:b/>
                <w:bCs/>
                <w:sz w:val="16"/>
              </w:rPr>
            </w:pPr>
          </w:p>
        </w:tc>
      </w:tr>
      <w:tr w:rsidR="006A7787" w:rsidRPr="00ED327E" w:rsidTr="006A7787">
        <w:trPr>
          <w:trHeight w:val="288"/>
        </w:trPr>
        <w:tc>
          <w:tcPr>
            <w:tcW w:w="6142" w:type="dxa"/>
            <w:vAlign w:val="center"/>
          </w:tcPr>
          <w:p w:rsidR="006A7787" w:rsidRPr="00ED327E" w:rsidRDefault="006A7787" w:rsidP="006A7787">
            <w:pPr>
              <w:tabs>
                <w:tab w:val="left" w:pos="1800"/>
                <w:tab w:val="left" w:pos="2880"/>
                <w:tab w:val="left" w:pos="4320"/>
                <w:tab w:val="left" w:pos="5760"/>
                <w:tab w:val="left" w:pos="6300"/>
                <w:tab w:val="left" w:pos="6480"/>
                <w:tab w:val="left" w:pos="9360"/>
              </w:tabs>
              <w:ind w:left="360" w:hanging="360"/>
              <w:rPr>
                <w:sz w:val="16"/>
              </w:rPr>
            </w:pPr>
            <w:r w:rsidRPr="00ED327E">
              <w:rPr>
                <w:sz w:val="16"/>
              </w:rPr>
              <w:t>40.</w:t>
            </w:r>
            <w:r w:rsidRPr="00ED327E">
              <w:rPr>
                <w:sz w:val="16"/>
              </w:rPr>
              <w:tab/>
              <w:t>How many times has your child used fire inappropriately</w:t>
            </w:r>
            <w:r>
              <w:rPr>
                <w:sz w:val="16"/>
              </w:rPr>
              <w:t xml:space="preserve">? </w:t>
            </w:r>
            <w:r w:rsidRPr="00ED327E">
              <w:rPr>
                <w:sz w:val="16"/>
              </w:rPr>
              <w:t>No other times (Assess no score, skip question #41.)</w:t>
            </w:r>
            <w:r w:rsidRPr="00ED327E">
              <w:rPr>
                <w:sz w:val="16"/>
              </w:rPr>
              <w:tab/>
              <w:t>1 time (C-1)</w:t>
            </w:r>
            <w:r w:rsidRPr="00ED327E">
              <w:rPr>
                <w:sz w:val="16"/>
              </w:rPr>
              <w:tab/>
              <w:t>2-4 times (C-2)</w:t>
            </w:r>
            <w:r w:rsidRPr="00ED327E">
              <w:rPr>
                <w:sz w:val="16"/>
              </w:rPr>
              <w:tab/>
              <w:t>more than 4 times (C-3)</w:t>
            </w:r>
          </w:p>
        </w:tc>
        <w:tc>
          <w:tcPr>
            <w:tcW w:w="464" w:type="dxa"/>
          </w:tcPr>
          <w:p w:rsidR="006A7787" w:rsidRPr="00ED327E" w:rsidRDefault="006A7787" w:rsidP="006A7787">
            <w:pPr>
              <w:tabs>
                <w:tab w:val="left" w:pos="9360"/>
              </w:tabs>
              <w:jc w:val="center"/>
              <w:rPr>
                <w:b/>
                <w:bCs/>
                <w:sz w:val="16"/>
              </w:rPr>
            </w:pPr>
          </w:p>
        </w:tc>
        <w:tc>
          <w:tcPr>
            <w:tcW w:w="463" w:type="dxa"/>
          </w:tcPr>
          <w:p w:rsidR="006A7787" w:rsidRPr="00ED327E" w:rsidRDefault="006A7787" w:rsidP="006A7787">
            <w:pPr>
              <w:tabs>
                <w:tab w:val="left" w:pos="9360"/>
              </w:tabs>
              <w:jc w:val="center"/>
              <w:rPr>
                <w:sz w:val="16"/>
              </w:rPr>
            </w:pPr>
          </w:p>
        </w:tc>
        <w:tc>
          <w:tcPr>
            <w:tcW w:w="461" w:type="dxa"/>
          </w:tcPr>
          <w:p w:rsidR="006A7787" w:rsidRPr="00ED327E" w:rsidRDefault="006A7787" w:rsidP="006A7787">
            <w:pPr>
              <w:tabs>
                <w:tab w:val="left" w:pos="9360"/>
              </w:tabs>
              <w:jc w:val="center"/>
              <w:rPr>
                <w:sz w:val="16"/>
              </w:rPr>
            </w:pPr>
          </w:p>
        </w:tc>
        <w:tc>
          <w:tcPr>
            <w:tcW w:w="443" w:type="dxa"/>
          </w:tcPr>
          <w:p w:rsidR="006A7787" w:rsidRPr="00ED327E" w:rsidRDefault="006A7787" w:rsidP="006A7787">
            <w:pPr>
              <w:tabs>
                <w:tab w:val="left" w:pos="9360"/>
              </w:tabs>
              <w:jc w:val="center"/>
              <w:rPr>
                <w:b/>
                <w:bCs/>
                <w:sz w:val="16"/>
              </w:rPr>
            </w:pPr>
          </w:p>
        </w:tc>
        <w:tc>
          <w:tcPr>
            <w:tcW w:w="442" w:type="dxa"/>
          </w:tcPr>
          <w:p w:rsidR="006A7787" w:rsidRPr="00ED327E" w:rsidRDefault="006A7787" w:rsidP="006A7787">
            <w:pPr>
              <w:tabs>
                <w:tab w:val="left" w:pos="9360"/>
              </w:tabs>
              <w:jc w:val="center"/>
              <w:rPr>
                <w:b/>
                <w:bCs/>
                <w:sz w:val="16"/>
              </w:rPr>
            </w:pPr>
          </w:p>
        </w:tc>
        <w:tc>
          <w:tcPr>
            <w:tcW w:w="441" w:type="dxa"/>
          </w:tcPr>
          <w:p w:rsidR="006A7787" w:rsidRPr="00ED327E" w:rsidRDefault="006A7787" w:rsidP="006A7787">
            <w:pPr>
              <w:tabs>
                <w:tab w:val="left" w:pos="9360"/>
              </w:tabs>
              <w:jc w:val="center"/>
              <w:rPr>
                <w:b/>
                <w:bCs/>
                <w:sz w:val="16"/>
              </w:rPr>
            </w:pPr>
          </w:p>
        </w:tc>
      </w:tr>
      <w:tr w:rsidR="006A7787" w:rsidRPr="00ED327E" w:rsidTr="006A7787">
        <w:trPr>
          <w:trHeight w:val="288"/>
        </w:trPr>
        <w:tc>
          <w:tcPr>
            <w:tcW w:w="6142" w:type="dxa"/>
            <w:vAlign w:val="center"/>
          </w:tcPr>
          <w:p w:rsidR="006A7787" w:rsidRPr="00ED327E" w:rsidRDefault="006A7787" w:rsidP="006A7787">
            <w:pPr>
              <w:tabs>
                <w:tab w:val="left" w:pos="4806"/>
                <w:tab w:val="left" w:pos="6480"/>
                <w:tab w:val="left" w:pos="9360"/>
              </w:tabs>
              <w:rPr>
                <w:sz w:val="16"/>
              </w:rPr>
            </w:pPr>
            <w:r w:rsidRPr="00ED327E">
              <w:rPr>
                <w:sz w:val="16"/>
              </w:rPr>
              <w:tab/>
              <w:t>Fire History Subtotal</w:t>
            </w:r>
          </w:p>
        </w:tc>
        <w:tc>
          <w:tcPr>
            <w:tcW w:w="464" w:type="dxa"/>
          </w:tcPr>
          <w:p w:rsidR="006A7787" w:rsidRPr="00ED327E" w:rsidRDefault="006A7787" w:rsidP="006A7787">
            <w:pPr>
              <w:tabs>
                <w:tab w:val="left" w:pos="9360"/>
              </w:tabs>
              <w:jc w:val="center"/>
              <w:rPr>
                <w:b/>
                <w:bCs/>
                <w:sz w:val="16"/>
              </w:rPr>
            </w:pPr>
          </w:p>
        </w:tc>
        <w:tc>
          <w:tcPr>
            <w:tcW w:w="463" w:type="dxa"/>
          </w:tcPr>
          <w:p w:rsidR="006A7787" w:rsidRPr="00ED327E" w:rsidRDefault="006A7787" w:rsidP="006A7787">
            <w:pPr>
              <w:tabs>
                <w:tab w:val="left" w:pos="9360"/>
              </w:tabs>
              <w:jc w:val="center"/>
              <w:rPr>
                <w:sz w:val="16"/>
              </w:rPr>
            </w:pPr>
          </w:p>
        </w:tc>
        <w:tc>
          <w:tcPr>
            <w:tcW w:w="461" w:type="dxa"/>
          </w:tcPr>
          <w:p w:rsidR="006A7787" w:rsidRPr="00ED327E" w:rsidRDefault="006A7787" w:rsidP="006A7787">
            <w:pPr>
              <w:tabs>
                <w:tab w:val="left" w:pos="9360"/>
              </w:tabs>
              <w:jc w:val="center"/>
              <w:rPr>
                <w:sz w:val="16"/>
              </w:rPr>
            </w:pPr>
          </w:p>
        </w:tc>
        <w:tc>
          <w:tcPr>
            <w:tcW w:w="443" w:type="dxa"/>
          </w:tcPr>
          <w:p w:rsidR="006A7787" w:rsidRPr="00ED327E" w:rsidRDefault="006A7787" w:rsidP="006A7787">
            <w:pPr>
              <w:tabs>
                <w:tab w:val="left" w:pos="9360"/>
              </w:tabs>
              <w:jc w:val="center"/>
              <w:rPr>
                <w:b/>
                <w:bCs/>
                <w:sz w:val="16"/>
              </w:rPr>
            </w:pPr>
          </w:p>
        </w:tc>
        <w:tc>
          <w:tcPr>
            <w:tcW w:w="442" w:type="dxa"/>
          </w:tcPr>
          <w:p w:rsidR="006A7787" w:rsidRPr="00ED327E" w:rsidRDefault="006A7787" w:rsidP="006A7787">
            <w:pPr>
              <w:tabs>
                <w:tab w:val="left" w:pos="9360"/>
              </w:tabs>
              <w:jc w:val="center"/>
              <w:rPr>
                <w:b/>
                <w:bCs/>
                <w:sz w:val="16"/>
              </w:rPr>
            </w:pPr>
          </w:p>
        </w:tc>
        <w:tc>
          <w:tcPr>
            <w:tcW w:w="441" w:type="dxa"/>
          </w:tcPr>
          <w:p w:rsidR="006A7787" w:rsidRPr="00ED327E" w:rsidRDefault="006A7787" w:rsidP="006A7787">
            <w:pPr>
              <w:tabs>
                <w:tab w:val="left" w:pos="9360"/>
              </w:tabs>
              <w:jc w:val="center"/>
              <w:rPr>
                <w:b/>
                <w:bCs/>
                <w:sz w:val="16"/>
              </w:rPr>
            </w:pPr>
          </w:p>
        </w:tc>
      </w:tr>
      <w:tr w:rsidR="006A7787" w:rsidRPr="00ED327E" w:rsidTr="006A7787">
        <w:trPr>
          <w:trHeight w:val="692"/>
        </w:trPr>
        <w:tc>
          <w:tcPr>
            <w:tcW w:w="6142" w:type="dxa"/>
            <w:tcBorders>
              <w:bottom w:val="single" w:sz="8" w:space="0" w:color="auto"/>
            </w:tcBorders>
          </w:tcPr>
          <w:p w:rsidR="006A7787" w:rsidRPr="00ED327E" w:rsidRDefault="006A7787" w:rsidP="006A7787">
            <w:pPr>
              <w:tabs>
                <w:tab w:val="left" w:pos="360"/>
                <w:tab w:val="left" w:pos="9360"/>
              </w:tabs>
              <w:rPr>
                <w:sz w:val="16"/>
              </w:rPr>
            </w:pPr>
            <w:r w:rsidRPr="00ED327E">
              <w:rPr>
                <w:sz w:val="16"/>
              </w:rPr>
              <w:t>41.</w:t>
            </w:r>
            <w:r w:rsidRPr="00ED327E">
              <w:rPr>
                <w:sz w:val="16"/>
              </w:rPr>
              <w:tab/>
              <w:t>Tell me what you know about all the fires that he/she started before this one.</w:t>
            </w:r>
          </w:p>
          <w:p w:rsidR="006A7787" w:rsidRPr="00ED327E" w:rsidRDefault="006A7787" w:rsidP="006A7787">
            <w:pPr>
              <w:tabs>
                <w:tab w:val="left" w:pos="360"/>
                <w:tab w:val="right" w:pos="6300"/>
                <w:tab w:val="left" w:pos="9360"/>
              </w:tabs>
              <w:ind w:left="360" w:hanging="360"/>
              <w:rPr>
                <w:sz w:val="16"/>
              </w:rPr>
            </w:pPr>
            <w:r w:rsidRPr="00ED327E">
              <w:rPr>
                <w:sz w:val="16"/>
              </w:rPr>
              <w:tab/>
              <w:t xml:space="preserve">[Use a common time frame, i.e., Christmas, school starting, etc. to help parent describe when fires were started or fireplay initiated] </w:t>
            </w:r>
            <w:r w:rsidRPr="00ED327E">
              <w:rPr>
                <w:sz w:val="16"/>
              </w:rPr>
              <w:tab/>
            </w:r>
            <w:r w:rsidRPr="00ED327E">
              <w:rPr>
                <w:b/>
                <w:bCs/>
                <w:sz w:val="16"/>
              </w:rPr>
              <w:t>INFORMATION ONLY</w:t>
            </w:r>
          </w:p>
        </w:tc>
        <w:tc>
          <w:tcPr>
            <w:tcW w:w="2714" w:type="dxa"/>
            <w:gridSpan w:val="6"/>
            <w:tcBorders>
              <w:bottom w:val="single" w:sz="8" w:space="0" w:color="auto"/>
            </w:tcBorders>
          </w:tcPr>
          <w:p w:rsidR="006A7787" w:rsidRPr="00ED327E" w:rsidRDefault="006A7787" w:rsidP="006A7787">
            <w:pPr>
              <w:tabs>
                <w:tab w:val="left" w:pos="360"/>
                <w:tab w:val="left" w:pos="9360"/>
              </w:tabs>
              <w:rPr>
                <w:sz w:val="16"/>
              </w:rPr>
            </w:pPr>
          </w:p>
        </w:tc>
      </w:tr>
      <w:tr w:rsidR="006A7787" w:rsidRPr="00ED327E" w:rsidTr="006A7787">
        <w:trPr>
          <w:cantSplit/>
          <w:trHeight w:val="331"/>
        </w:trPr>
        <w:tc>
          <w:tcPr>
            <w:tcW w:w="8856" w:type="dxa"/>
            <w:gridSpan w:val="7"/>
            <w:tcBorders>
              <w:top w:val="single" w:sz="8" w:space="0" w:color="auto"/>
              <w:left w:val="single" w:sz="8" w:space="0" w:color="auto"/>
              <w:bottom w:val="single" w:sz="8" w:space="0" w:color="auto"/>
              <w:right w:val="single" w:sz="8" w:space="0" w:color="auto"/>
            </w:tcBorders>
            <w:vAlign w:val="center"/>
          </w:tcPr>
          <w:p w:rsidR="006A7787" w:rsidRPr="00ED327E" w:rsidRDefault="006A7787" w:rsidP="006A7787">
            <w:pPr>
              <w:tabs>
                <w:tab w:val="left" w:pos="2160"/>
                <w:tab w:val="left" w:pos="3600"/>
                <w:tab w:val="left" w:pos="5040"/>
                <w:tab w:val="left" w:pos="6660"/>
                <w:tab w:val="left" w:pos="8100"/>
                <w:tab w:val="left" w:pos="9360"/>
              </w:tabs>
              <w:ind w:left="360" w:hanging="360"/>
              <w:rPr>
                <w:sz w:val="16"/>
              </w:rPr>
            </w:pPr>
            <w:r w:rsidRPr="00ED327E">
              <w:rPr>
                <w:sz w:val="16"/>
              </w:rPr>
              <w:tab/>
              <w:t>What Set</w:t>
            </w:r>
            <w:r w:rsidRPr="00ED327E">
              <w:rPr>
                <w:sz w:val="16"/>
              </w:rPr>
              <w:tab/>
              <w:t>Date Set</w:t>
            </w:r>
            <w:r w:rsidRPr="00ED327E">
              <w:rPr>
                <w:sz w:val="16"/>
              </w:rPr>
              <w:tab/>
              <w:t>Where Set</w:t>
            </w:r>
            <w:r w:rsidRPr="00ED327E">
              <w:rPr>
                <w:sz w:val="16"/>
              </w:rPr>
              <w:tab/>
              <w:t>With Whom</w:t>
            </w:r>
            <w:r w:rsidRPr="00ED327E">
              <w:rPr>
                <w:sz w:val="16"/>
              </w:rPr>
              <w:tab/>
              <w:t>Ignition Source</w:t>
            </w:r>
            <w:r w:rsidRPr="00ED327E">
              <w:rPr>
                <w:sz w:val="16"/>
              </w:rPr>
              <w:tab/>
              <w:t>Accelerant if used</w:t>
            </w:r>
          </w:p>
        </w:tc>
      </w:tr>
      <w:tr w:rsidR="006A7787" w:rsidRPr="00ED327E" w:rsidTr="006A7787">
        <w:trPr>
          <w:cantSplit/>
          <w:trHeight w:val="432"/>
        </w:trPr>
        <w:tc>
          <w:tcPr>
            <w:tcW w:w="8856" w:type="dxa"/>
            <w:gridSpan w:val="7"/>
            <w:tcBorders>
              <w:top w:val="single" w:sz="8" w:space="0" w:color="auto"/>
            </w:tcBorders>
            <w:vAlign w:val="center"/>
          </w:tcPr>
          <w:p w:rsidR="006A7787" w:rsidRPr="00ED327E" w:rsidRDefault="006A7787" w:rsidP="006A7787">
            <w:pPr>
              <w:tabs>
                <w:tab w:val="left" w:pos="9360"/>
              </w:tabs>
              <w:jc w:val="center"/>
              <w:rPr>
                <w:b/>
                <w:bCs/>
                <w:sz w:val="16"/>
              </w:rPr>
            </w:pPr>
            <w:r w:rsidRPr="00ED327E">
              <w:rPr>
                <w:sz w:val="16"/>
              </w:rPr>
              <w:t>1.</w:t>
            </w:r>
            <w:r w:rsidRPr="00ED327E">
              <w:rPr>
                <w:sz w:val="16"/>
              </w:rPr>
              <w:tab/>
            </w:r>
          </w:p>
        </w:tc>
      </w:tr>
      <w:tr w:rsidR="006A7787" w:rsidRPr="00ED327E" w:rsidTr="006A7787">
        <w:trPr>
          <w:cantSplit/>
          <w:trHeight w:val="432"/>
        </w:trPr>
        <w:tc>
          <w:tcPr>
            <w:tcW w:w="8856" w:type="dxa"/>
            <w:gridSpan w:val="7"/>
            <w:vAlign w:val="center"/>
          </w:tcPr>
          <w:p w:rsidR="006A7787" w:rsidRPr="00ED327E" w:rsidRDefault="006A7787" w:rsidP="006A7787">
            <w:pPr>
              <w:tabs>
                <w:tab w:val="left" w:pos="9360"/>
              </w:tabs>
              <w:jc w:val="center"/>
              <w:rPr>
                <w:b/>
                <w:bCs/>
                <w:sz w:val="16"/>
              </w:rPr>
            </w:pPr>
            <w:r w:rsidRPr="00ED327E">
              <w:rPr>
                <w:sz w:val="16"/>
              </w:rPr>
              <w:t>2.</w:t>
            </w:r>
            <w:r w:rsidRPr="00ED327E">
              <w:rPr>
                <w:sz w:val="16"/>
              </w:rPr>
              <w:tab/>
            </w:r>
          </w:p>
        </w:tc>
      </w:tr>
      <w:tr w:rsidR="006A7787" w:rsidRPr="00ED327E" w:rsidTr="006A7787">
        <w:trPr>
          <w:cantSplit/>
          <w:trHeight w:val="432"/>
        </w:trPr>
        <w:tc>
          <w:tcPr>
            <w:tcW w:w="8856" w:type="dxa"/>
            <w:gridSpan w:val="7"/>
            <w:vAlign w:val="center"/>
          </w:tcPr>
          <w:p w:rsidR="006A7787" w:rsidRPr="00ED327E" w:rsidRDefault="006A7787" w:rsidP="006A7787">
            <w:pPr>
              <w:tabs>
                <w:tab w:val="left" w:pos="9360"/>
              </w:tabs>
              <w:jc w:val="center"/>
              <w:rPr>
                <w:b/>
                <w:bCs/>
                <w:sz w:val="16"/>
              </w:rPr>
            </w:pPr>
            <w:r w:rsidRPr="00ED327E">
              <w:rPr>
                <w:sz w:val="16"/>
              </w:rPr>
              <w:t>3.</w:t>
            </w:r>
            <w:r w:rsidRPr="00ED327E">
              <w:rPr>
                <w:sz w:val="16"/>
              </w:rPr>
              <w:tab/>
            </w:r>
          </w:p>
        </w:tc>
      </w:tr>
      <w:tr w:rsidR="006A7787" w:rsidRPr="00ED327E" w:rsidTr="006A7787">
        <w:trPr>
          <w:cantSplit/>
          <w:trHeight w:val="432"/>
        </w:trPr>
        <w:tc>
          <w:tcPr>
            <w:tcW w:w="8856" w:type="dxa"/>
            <w:gridSpan w:val="7"/>
            <w:vAlign w:val="center"/>
          </w:tcPr>
          <w:p w:rsidR="006A7787" w:rsidRPr="00ED327E" w:rsidRDefault="006A7787" w:rsidP="006A7787">
            <w:pPr>
              <w:tabs>
                <w:tab w:val="left" w:pos="9360"/>
              </w:tabs>
              <w:jc w:val="center"/>
              <w:rPr>
                <w:b/>
                <w:bCs/>
                <w:sz w:val="16"/>
              </w:rPr>
            </w:pPr>
            <w:r w:rsidRPr="00ED327E">
              <w:rPr>
                <w:sz w:val="16"/>
              </w:rPr>
              <w:t>4.</w:t>
            </w:r>
            <w:r w:rsidRPr="00ED327E">
              <w:rPr>
                <w:sz w:val="16"/>
              </w:rPr>
              <w:tab/>
            </w:r>
          </w:p>
        </w:tc>
      </w:tr>
      <w:tr w:rsidR="006A7787" w:rsidRPr="00ED327E" w:rsidTr="006A7787">
        <w:trPr>
          <w:cantSplit/>
          <w:trHeight w:val="432"/>
        </w:trPr>
        <w:tc>
          <w:tcPr>
            <w:tcW w:w="8856" w:type="dxa"/>
            <w:gridSpan w:val="7"/>
            <w:vAlign w:val="center"/>
          </w:tcPr>
          <w:p w:rsidR="006A7787" w:rsidRPr="00ED327E" w:rsidRDefault="006A7787" w:rsidP="006A7787">
            <w:pPr>
              <w:tabs>
                <w:tab w:val="left" w:pos="9360"/>
              </w:tabs>
              <w:jc w:val="center"/>
              <w:rPr>
                <w:b/>
                <w:bCs/>
                <w:sz w:val="16"/>
              </w:rPr>
            </w:pPr>
            <w:r w:rsidRPr="00ED327E">
              <w:rPr>
                <w:sz w:val="16"/>
              </w:rPr>
              <w:t>5.</w:t>
            </w:r>
            <w:r w:rsidRPr="00ED327E">
              <w:rPr>
                <w:sz w:val="16"/>
              </w:rPr>
              <w:tab/>
            </w:r>
          </w:p>
        </w:tc>
      </w:tr>
      <w:tr w:rsidR="006A7787" w:rsidRPr="00ED327E" w:rsidTr="006A7787">
        <w:trPr>
          <w:cantSplit/>
          <w:trHeight w:val="331"/>
        </w:trPr>
        <w:tc>
          <w:tcPr>
            <w:tcW w:w="8856" w:type="dxa"/>
            <w:gridSpan w:val="7"/>
            <w:vAlign w:val="center"/>
          </w:tcPr>
          <w:p w:rsidR="006A7787" w:rsidRPr="00ED327E" w:rsidRDefault="006A7787" w:rsidP="006A7787">
            <w:pPr>
              <w:tabs>
                <w:tab w:val="left" w:pos="9360"/>
              </w:tabs>
              <w:rPr>
                <w:b/>
                <w:bCs/>
                <w:sz w:val="16"/>
              </w:rPr>
            </w:pPr>
            <w:r w:rsidRPr="00ED327E">
              <w:rPr>
                <w:sz w:val="16"/>
              </w:rPr>
              <w:t>Others.</w:t>
            </w:r>
          </w:p>
        </w:tc>
      </w:tr>
      <w:tr w:rsidR="006A7787" w:rsidRPr="00ED327E" w:rsidTr="006A7787">
        <w:trPr>
          <w:cantSplit/>
          <w:trHeight w:val="674"/>
        </w:trPr>
        <w:tc>
          <w:tcPr>
            <w:tcW w:w="8856" w:type="dxa"/>
            <w:gridSpan w:val="7"/>
          </w:tcPr>
          <w:p w:rsidR="006A7787" w:rsidRPr="00ED327E" w:rsidRDefault="006A7787" w:rsidP="006A7787">
            <w:pPr>
              <w:tabs>
                <w:tab w:val="left" w:pos="9360"/>
              </w:tabs>
              <w:rPr>
                <w:sz w:val="8"/>
              </w:rPr>
            </w:pPr>
          </w:p>
          <w:p w:rsidR="006A7787" w:rsidRPr="00ED327E" w:rsidRDefault="006A7787" w:rsidP="006A7787">
            <w:pPr>
              <w:tabs>
                <w:tab w:val="left" w:pos="9360"/>
              </w:tabs>
              <w:rPr>
                <w:sz w:val="16"/>
              </w:rPr>
            </w:pPr>
            <w:r w:rsidRPr="00ED327E">
              <w:rPr>
                <w:sz w:val="16"/>
              </w:rPr>
              <w:t>COMMENTS:</w:t>
            </w:r>
          </w:p>
          <w:p w:rsidR="006A7787" w:rsidRPr="00ED327E" w:rsidRDefault="006A7787" w:rsidP="006A7787">
            <w:pPr>
              <w:tabs>
                <w:tab w:val="left" w:pos="9360"/>
              </w:tabs>
              <w:rPr>
                <w:sz w:val="16"/>
              </w:rPr>
            </w:pPr>
          </w:p>
          <w:p w:rsidR="006A7787" w:rsidRPr="00ED327E" w:rsidRDefault="006A7787" w:rsidP="006A7787">
            <w:pPr>
              <w:tabs>
                <w:tab w:val="left" w:pos="9360"/>
              </w:tabs>
              <w:rPr>
                <w:sz w:val="16"/>
              </w:rPr>
            </w:pPr>
          </w:p>
          <w:p w:rsidR="006A7787" w:rsidRPr="00ED327E" w:rsidRDefault="006A7787" w:rsidP="006A7787">
            <w:pPr>
              <w:tabs>
                <w:tab w:val="left" w:pos="9360"/>
              </w:tabs>
              <w:rPr>
                <w:sz w:val="16"/>
              </w:rPr>
            </w:pPr>
          </w:p>
          <w:p w:rsidR="006A7787" w:rsidRPr="00ED327E" w:rsidRDefault="006A7787" w:rsidP="006A7787">
            <w:pPr>
              <w:tabs>
                <w:tab w:val="left" w:pos="9360"/>
              </w:tabs>
              <w:rPr>
                <w:sz w:val="16"/>
              </w:rPr>
            </w:pPr>
          </w:p>
          <w:p w:rsidR="006A7787" w:rsidRPr="00ED327E" w:rsidRDefault="006A7787" w:rsidP="006A7787">
            <w:pPr>
              <w:tabs>
                <w:tab w:val="left" w:pos="9360"/>
              </w:tabs>
              <w:rPr>
                <w:sz w:val="16"/>
              </w:rPr>
            </w:pPr>
          </w:p>
        </w:tc>
      </w:tr>
      <w:tr w:rsidR="006A7787" w:rsidRPr="00ED327E" w:rsidTr="006A7787">
        <w:trPr>
          <w:trHeight w:val="331"/>
        </w:trPr>
        <w:tc>
          <w:tcPr>
            <w:tcW w:w="6142" w:type="dxa"/>
            <w:vAlign w:val="center"/>
          </w:tcPr>
          <w:p w:rsidR="006A7787" w:rsidRPr="00ED327E" w:rsidRDefault="006A7787" w:rsidP="006A7787">
            <w:pPr>
              <w:tabs>
                <w:tab w:val="left" w:pos="9360"/>
              </w:tabs>
              <w:rPr>
                <w:sz w:val="16"/>
              </w:rPr>
            </w:pPr>
            <w:r w:rsidRPr="00ED327E">
              <w:rPr>
                <w:b/>
                <w:bCs/>
                <w:sz w:val="16"/>
                <w:u w:val="single"/>
              </w:rPr>
              <w:t>CRISIS OR TRAUMA</w:t>
            </w:r>
          </w:p>
        </w:tc>
        <w:tc>
          <w:tcPr>
            <w:tcW w:w="464" w:type="dxa"/>
          </w:tcPr>
          <w:p w:rsidR="006A7787" w:rsidRPr="00ED327E" w:rsidRDefault="006A7787" w:rsidP="006A7787">
            <w:pPr>
              <w:tabs>
                <w:tab w:val="left" w:pos="9360"/>
              </w:tabs>
              <w:jc w:val="center"/>
              <w:rPr>
                <w:b/>
                <w:bCs/>
                <w:sz w:val="16"/>
              </w:rPr>
            </w:pPr>
          </w:p>
        </w:tc>
        <w:tc>
          <w:tcPr>
            <w:tcW w:w="463" w:type="dxa"/>
          </w:tcPr>
          <w:p w:rsidR="006A7787" w:rsidRPr="00ED327E" w:rsidRDefault="006A7787" w:rsidP="006A7787">
            <w:pPr>
              <w:tabs>
                <w:tab w:val="left" w:pos="9360"/>
              </w:tabs>
              <w:jc w:val="center"/>
              <w:rPr>
                <w:sz w:val="16"/>
              </w:rPr>
            </w:pPr>
          </w:p>
        </w:tc>
        <w:tc>
          <w:tcPr>
            <w:tcW w:w="461" w:type="dxa"/>
          </w:tcPr>
          <w:p w:rsidR="006A7787" w:rsidRPr="00ED327E" w:rsidRDefault="006A7787" w:rsidP="006A7787">
            <w:pPr>
              <w:tabs>
                <w:tab w:val="left" w:pos="9360"/>
              </w:tabs>
              <w:jc w:val="center"/>
              <w:rPr>
                <w:sz w:val="16"/>
              </w:rPr>
            </w:pPr>
          </w:p>
        </w:tc>
        <w:tc>
          <w:tcPr>
            <w:tcW w:w="443" w:type="dxa"/>
          </w:tcPr>
          <w:p w:rsidR="006A7787" w:rsidRPr="00ED327E" w:rsidRDefault="006A7787" w:rsidP="006A7787">
            <w:pPr>
              <w:tabs>
                <w:tab w:val="left" w:pos="9360"/>
              </w:tabs>
              <w:jc w:val="center"/>
              <w:rPr>
                <w:b/>
                <w:bCs/>
                <w:sz w:val="16"/>
              </w:rPr>
            </w:pPr>
          </w:p>
        </w:tc>
        <w:tc>
          <w:tcPr>
            <w:tcW w:w="442" w:type="dxa"/>
          </w:tcPr>
          <w:p w:rsidR="006A7787" w:rsidRPr="00ED327E" w:rsidRDefault="006A7787" w:rsidP="006A7787">
            <w:pPr>
              <w:tabs>
                <w:tab w:val="left" w:pos="9360"/>
              </w:tabs>
              <w:jc w:val="center"/>
              <w:rPr>
                <w:b/>
                <w:bCs/>
                <w:sz w:val="16"/>
              </w:rPr>
            </w:pPr>
          </w:p>
        </w:tc>
        <w:tc>
          <w:tcPr>
            <w:tcW w:w="441" w:type="dxa"/>
          </w:tcPr>
          <w:p w:rsidR="006A7787" w:rsidRPr="00ED327E" w:rsidRDefault="006A7787" w:rsidP="006A7787">
            <w:pPr>
              <w:tabs>
                <w:tab w:val="left" w:pos="9360"/>
              </w:tabs>
              <w:rPr>
                <w:b/>
                <w:bCs/>
                <w:sz w:val="16"/>
              </w:rPr>
            </w:pPr>
          </w:p>
        </w:tc>
      </w:tr>
      <w:tr w:rsidR="006A7787" w:rsidRPr="00ED327E" w:rsidTr="006A7787">
        <w:trPr>
          <w:trHeight w:val="152"/>
        </w:trPr>
        <w:tc>
          <w:tcPr>
            <w:tcW w:w="6142" w:type="dxa"/>
          </w:tcPr>
          <w:p w:rsidR="006A7787" w:rsidRPr="00ED327E" w:rsidRDefault="006A7787" w:rsidP="006A7787">
            <w:pPr>
              <w:ind w:left="360" w:hanging="360"/>
              <w:rPr>
                <w:sz w:val="16"/>
              </w:rPr>
            </w:pPr>
            <w:r w:rsidRPr="00ED327E">
              <w:rPr>
                <w:sz w:val="16"/>
              </w:rPr>
              <w:t>42.</w:t>
            </w:r>
            <w:r w:rsidRPr="00ED327E">
              <w:rPr>
                <w:sz w:val="16"/>
              </w:rPr>
              <w:tab/>
              <w:t>Has anything bad happened in the family or in your child</w:t>
            </w:r>
            <w:r>
              <w:rPr>
                <w:sz w:val="16"/>
              </w:rPr>
              <w:t>’</w:t>
            </w:r>
            <w:r w:rsidRPr="00ED327E">
              <w:rPr>
                <w:sz w:val="16"/>
              </w:rPr>
              <w:t>s life within the last year?</w:t>
            </w:r>
          </w:p>
          <w:p w:rsidR="006A7787" w:rsidRPr="00ED327E" w:rsidRDefault="006A7787" w:rsidP="006A7787">
            <w:pPr>
              <w:tabs>
                <w:tab w:val="left" w:pos="3960"/>
                <w:tab w:val="left" w:pos="4320"/>
              </w:tabs>
              <w:ind w:left="360" w:hanging="360"/>
              <w:rPr>
                <w:sz w:val="16"/>
              </w:rPr>
            </w:pPr>
            <w:r w:rsidRPr="00ED327E">
              <w:rPr>
                <w:sz w:val="16"/>
              </w:rPr>
              <w:tab/>
              <w:t xml:space="preserve">What? </w:t>
            </w:r>
            <w:r w:rsidRPr="00ED327E">
              <w:rPr>
                <w:sz w:val="16"/>
                <w:u w:val="single"/>
              </w:rPr>
              <w:tab/>
            </w:r>
            <w:r w:rsidRPr="00ED327E">
              <w:rPr>
                <w:sz w:val="16"/>
              </w:rPr>
              <w:tab/>
              <w:t>Yes (C-2) or (P-2)</w:t>
            </w:r>
            <w:r w:rsidRPr="00ED327E">
              <w:rPr>
                <w:sz w:val="16"/>
              </w:rPr>
              <w:tab/>
              <w:t>No (C-1)</w:t>
            </w:r>
          </w:p>
        </w:tc>
        <w:tc>
          <w:tcPr>
            <w:tcW w:w="464" w:type="dxa"/>
          </w:tcPr>
          <w:p w:rsidR="006A7787" w:rsidRPr="00ED327E" w:rsidRDefault="006A7787" w:rsidP="006A7787">
            <w:pPr>
              <w:tabs>
                <w:tab w:val="left" w:pos="9360"/>
              </w:tabs>
              <w:jc w:val="center"/>
              <w:rPr>
                <w:b/>
                <w:bCs/>
                <w:sz w:val="16"/>
              </w:rPr>
            </w:pPr>
          </w:p>
        </w:tc>
        <w:tc>
          <w:tcPr>
            <w:tcW w:w="463" w:type="dxa"/>
          </w:tcPr>
          <w:p w:rsidR="006A7787" w:rsidRPr="00ED327E" w:rsidRDefault="006A7787" w:rsidP="006A7787">
            <w:pPr>
              <w:tabs>
                <w:tab w:val="left" w:pos="9360"/>
              </w:tabs>
              <w:jc w:val="center"/>
              <w:rPr>
                <w:sz w:val="16"/>
              </w:rPr>
            </w:pPr>
          </w:p>
        </w:tc>
        <w:tc>
          <w:tcPr>
            <w:tcW w:w="461" w:type="dxa"/>
          </w:tcPr>
          <w:p w:rsidR="006A7787" w:rsidRPr="00ED327E" w:rsidRDefault="006A7787" w:rsidP="006A7787">
            <w:pPr>
              <w:tabs>
                <w:tab w:val="left" w:pos="9360"/>
              </w:tabs>
              <w:jc w:val="center"/>
              <w:rPr>
                <w:sz w:val="16"/>
              </w:rPr>
            </w:pPr>
          </w:p>
        </w:tc>
        <w:tc>
          <w:tcPr>
            <w:tcW w:w="443" w:type="dxa"/>
          </w:tcPr>
          <w:p w:rsidR="006A7787" w:rsidRPr="00ED327E" w:rsidRDefault="006A7787" w:rsidP="006A7787">
            <w:pPr>
              <w:tabs>
                <w:tab w:val="left" w:pos="9360"/>
              </w:tabs>
              <w:jc w:val="center"/>
              <w:rPr>
                <w:b/>
                <w:bCs/>
                <w:sz w:val="16"/>
              </w:rPr>
            </w:pPr>
          </w:p>
        </w:tc>
        <w:tc>
          <w:tcPr>
            <w:tcW w:w="442" w:type="dxa"/>
          </w:tcPr>
          <w:p w:rsidR="006A7787" w:rsidRPr="00ED327E" w:rsidRDefault="006A7787" w:rsidP="006A7787">
            <w:pPr>
              <w:tabs>
                <w:tab w:val="left" w:pos="9360"/>
              </w:tabs>
              <w:jc w:val="center"/>
              <w:rPr>
                <w:b/>
                <w:bCs/>
                <w:sz w:val="16"/>
              </w:rPr>
            </w:pPr>
          </w:p>
        </w:tc>
        <w:tc>
          <w:tcPr>
            <w:tcW w:w="441" w:type="dxa"/>
          </w:tcPr>
          <w:p w:rsidR="006A7787" w:rsidRPr="00ED327E" w:rsidRDefault="006A7787" w:rsidP="006A7787">
            <w:pPr>
              <w:tabs>
                <w:tab w:val="left" w:pos="9360"/>
              </w:tabs>
              <w:rPr>
                <w:b/>
                <w:bCs/>
                <w:sz w:val="16"/>
              </w:rPr>
            </w:pPr>
          </w:p>
        </w:tc>
      </w:tr>
      <w:tr w:rsidR="006A7787" w:rsidRPr="00ED327E" w:rsidTr="006A7787">
        <w:trPr>
          <w:trHeight w:val="152"/>
        </w:trPr>
        <w:tc>
          <w:tcPr>
            <w:tcW w:w="6142" w:type="dxa"/>
          </w:tcPr>
          <w:p w:rsidR="006A7787" w:rsidRPr="00ED327E" w:rsidRDefault="006A7787" w:rsidP="006A7787">
            <w:pPr>
              <w:tabs>
                <w:tab w:val="left" w:pos="9360"/>
              </w:tabs>
              <w:ind w:left="360" w:hanging="360"/>
              <w:rPr>
                <w:sz w:val="16"/>
              </w:rPr>
            </w:pPr>
            <w:r w:rsidRPr="00ED327E">
              <w:rPr>
                <w:sz w:val="16"/>
              </w:rPr>
              <w:t>43.</w:t>
            </w:r>
            <w:r w:rsidRPr="00ED327E">
              <w:rPr>
                <w:sz w:val="16"/>
              </w:rPr>
              <w:tab/>
              <w:t>Has there been an ongoing (chronic) crisis/problem in your child</w:t>
            </w:r>
            <w:r>
              <w:rPr>
                <w:sz w:val="16"/>
              </w:rPr>
              <w:t>’</w:t>
            </w:r>
            <w:r w:rsidRPr="00ED327E">
              <w:rPr>
                <w:sz w:val="16"/>
              </w:rPr>
              <w:t>s life or in the family?</w:t>
            </w:r>
          </w:p>
          <w:p w:rsidR="006A7787" w:rsidRPr="00ED327E" w:rsidRDefault="006A7787" w:rsidP="006A7787">
            <w:pPr>
              <w:tabs>
                <w:tab w:val="left" w:pos="4320"/>
                <w:tab w:val="left" w:pos="5760"/>
                <w:tab w:val="left" w:pos="9360"/>
              </w:tabs>
              <w:ind w:left="360" w:hanging="360"/>
              <w:rPr>
                <w:sz w:val="16"/>
              </w:rPr>
            </w:pPr>
            <w:r w:rsidRPr="00ED327E">
              <w:rPr>
                <w:sz w:val="16"/>
              </w:rPr>
              <w:tab/>
            </w:r>
            <w:r w:rsidRPr="00ED327E">
              <w:rPr>
                <w:sz w:val="16"/>
              </w:rPr>
              <w:tab/>
              <w:t xml:space="preserve">Yes (C-2) or (P-2) </w:t>
            </w:r>
            <w:r w:rsidRPr="00ED327E">
              <w:rPr>
                <w:sz w:val="16"/>
              </w:rPr>
              <w:tab/>
              <w:t>No (C-1)</w:t>
            </w:r>
            <w:r w:rsidRPr="00ED327E">
              <w:rPr>
                <w:sz w:val="16"/>
              </w:rPr>
              <w:tab/>
              <w:t>No (C-1)</w:t>
            </w:r>
          </w:p>
        </w:tc>
        <w:tc>
          <w:tcPr>
            <w:tcW w:w="464" w:type="dxa"/>
          </w:tcPr>
          <w:p w:rsidR="006A7787" w:rsidRPr="00ED327E" w:rsidRDefault="006A7787" w:rsidP="006A7787">
            <w:pPr>
              <w:tabs>
                <w:tab w:val="left" w:pos="9360"/>
              </w:tabs>
              <w:jc w:val="center"/>
              <w:rPr>
                <w:b/>
                <w:bCs/>
                <w:sz w:val="16"/>
              </w:rPr>
            </w:pPr>
          </w:p>
        </w:tc>
        <w:tc>
          <w:tcPr>
            <w:tcW w:w="463" w:type="dxa"/>
          </w:tcPr>
          <w:p w:rsidR="006A7787" w:rsidRPr="00ED327E" w:rsidRDefault="006A7787" w:rsidP="006A7787">
            <w:pPr>
              <w:tabs>
                <w:tab w:val="left" w:pos="9360"/>
              </w:tabs>
              <w:jc w:val="center"/>
              <w:rPr>
                <w:sz w:val="16"/>
              </w:rPr>
            </w:pPr>
          </w:p>
        </w:tc>
        <w:tc>
          <w:tcPr>
            <w:tcW w:w="461" w:type="dxa"/>
          </w:tcPr>
          <w:p w:rsidR="006A7787" w:rsidRPr="00ED327E" w:rsidRDefault="006A7787" w:rsidP="006A7787">
            <w:pPr>
              <w:tabs>
                <w:tab w:val="left" w:pos="9360"/>
              </w:tabs>
              <w:jc w:val="center"/>
              <w:rPr>
                <w:sz w:val="16"/>
              </w:rPr>
            </w:pPr>
          </w:p>
        </w:tc>
        <w:tc>
          <w:tcPr>
            <w:tcW w:w="443" w:type="dxa"/>
          </w:tcPr>
          <w:p w:rsidR="006A7787" w:rsidRPr="00ED327E" w:rsidRDefault="006A7787" w:rsidP="006A7787">
            <w:pPr>
              <w:tabs>
                <w:tab w:val="left" w:pos="9360"/>
              </w:tabs>
              <w:jc w:val="center"/>
              <w:rPr>
                <w:b/>
                <w:bCs/>
                <w:sz w:val="16"/>
              </w:rPr>
            </w:pPr>
          </w:p>
        </w:tc>
        <w:tc>
          <w:tcPr>
            <w:tcW w:w="442" w:type="dxa"/>
          </w:tcPr>
          <w:p w:rsidR="006A7787" w:rsidRPr="00ED327E" w:rsidRDefault="006A7787" w:rsidP="006A7787">
            <w:pPr>
              <w:tabs>
                <w:tab w:val="left" w:pos="9360"/>
              </w:tabs>
              <w:jc w:val="center"/>
              <w:rPr>
                <w:b/>
                <w:bCs/>
                <w:sz w:val="16"/>
              </w:rPr>
            </w:pPr>
          </w:p>
        </w:tc>
        <w:tc>
          <w:tcPr>
            <w:tcW w:w="441" w:type="dxa"/>
          </w:tcPr>
          <w:p w:rsidR="006A7787" w:rsidRPr="00ED327E" w:rsidRDefault="006A7787" w:rsidP="006A7787">
            <w:pPr>
              <w:tabs>
                <w:tab w:val="left" w:pos="9360"/>
              </w:tabs>
              <w:rPr>
                <w:b/>
                <w:bCs/>
                <w:sz w:val="16"/>
              </w:rPr>
            </w:pPr>
          </w:p>
        </w:tc>
      </w:tr>
      <w:tr w:rsidR="006A7787" w:rsidRPr="00ED327E" w:rsidTr="006A7787">
        <w:trPr>
          <w:trHeight w:val="288"/>
        </w:trPr>
        <w:tc>
          <w:tcPr>
            <w:tcW w:w="6142" w:type="dxa"/>
            <w:vAlign w:val="center"/>
          </w:tcPr>
          <w:p w:rsidR="006A7787" w:rsidRPr="00ED327E" w:rsidRDefault="006A7787" w:rsidP="006A7787">
            <w:pPr>
              <w:tabs>
                <w:tab w:val="left" w:pos="3780"/>
                <w:tab w:val="left" w:pos="5760"/>
                <w:tab w:val="left" w:pos="6480"/>
                <w:tab w:val="left" w:pos="9360"/>
              </w:tabs>
              <w:ind w:left="360" w:hanging="360"/>
              <w:rPr>
                <w:sz w:val="16"/>
              </w:rPr>
            </w:pPr>
            <w:r w:rsidRPr="00ED327E">
              <w:rPr>
                <w:sz w:val="16"/>
              </w:rPr>
              <w:t>44.</w:t>
            </w:r>
            <w:r w:rsidRPr="00ED327E">
              <w:rPr>
                <w:sz w:val="16"/>
              </w:rPr>
              <w:tab/>
              <w:t>Did the fire/fireplay occur after:</w:t>
            </w:r>
            <w:r w:rsidRPr="00ED327E">
              <w:rPr>
                <w:sz w:val="16"/>
              </w:rPr>
              <w:tab/>
              <w:t>No crisis (No score)  family fight (C-2)</w:t>
            </w:r>
          </w:p>
          <w:p w:rsidR="006A7787" w:rsidRPr="00ED327E" w:rsidRDefault="006A7787" w:rsidP="006A7787">
            <w:pPr>
              <w:tabs>
                <w:tab w:val="left" w:pos="2214"/>
                <w:tab w:val="left" w:pos="3600"/>
                <w:tab w:val="left" w:pos="3969"/>
                <w:tab w:val="left" w:pos="5517"/>
                <w:tab w:val="left" w:pos="6480"/>
                <w:tab w:val="left" w:pos="9360"/>
              </w:tabs>
              <w:ind w:left="360" w:hanging="360"/>
              <w:rPr>
                <w:sz w:val="16"/>
              </w:rPr>
            </w:pPr>
            <w:r w:rsidRPr="00ED327E">
              <w:rPr>
                <w:sz w:val="16"/>
              </w:rPr>
              <w:tab/>
              <w:t>being angry at sibling (C-2)</w:t>
            </w:r>
            <w:r w:rsidRPr="00ED327E">
              <w:rPr>
                <w:sz w:val="16"/>
              </w:rPr>
              <w:tab/>
              <w:t>being angry at boss (C-2)</w:t>
            </w:r>
            <w:r w:rsidRPr="00ED327E">
              <w:rPr>
                <w:sz w:val="16"/>
              </w:rPr>
              <w:tab/>
              <w:t>being angry at school authority (C-2)</w:t>
            </w:r>
          </w:p>
          <w:p w:rsidR="006A7787" w:rsidRPr="00ED327E" w:rsidRDefault="006A7787" w:rsidP="006A7787">
            <w:pPr>
              <w:tabs>
                <w:tab w:val="left" w:pos="2214"/>
                <w:tab w:val="left" w:pos="3600"/>
                <w:tab w:val="left" w:pos="3969"/>
                <w:tab w:val="left" w:pos="5517"/>
                <w:tab w:val="left" w:pos="6480"/>
                <w:tab w:val="left" w:pos="9360"/>
              </w:tabs>
              <w:ind w:left="360"/>
              <w:rPr>
                <w:sz w:val="16"/>
              </w:rPr>
            </w:pPr>
            <w:r w:rsidRPr="00ED327E">
              <w:rPr>
                <w:sz w:val="16"/>
              </w:rPr>
              <w:t xml:space="preserve">recent move (P-2)    being angry with another (C-2)    other crisis (C-2) or (C-3) or (P-2) or </w:t>
            </w:r>
          </w:p>
          <w:p w:rsidR="006A7787" w:rsidRPr="00ED327E" w:rsidRDefault="006A7787" w:rsidP="006A7787">
            <w:pPr>
              <w:tabs>
                <w:tab w:val="left" w:pos="2214"/>
                <w:tab w:val="left" w:pos="3600"/>
                <w:tab w:val="left" w:pos="3969"/>
                <w:tab w:val="left" w:pos="5517"/>
                <w:tab w:val="left" w:pos="6480"/>
                <w:tab w:val="left" w:pos="9360"/>
              </w:tabs>
              <w:ind w:left="360"/>
              <w:rPr>
                <w:sz w:val="16"/>
              </w:rPr>
            </w:pPr>
            <w:r w:rsidRPr="00ED327E">
              <w:rPr>
                <w:sz w:val="16"/>
              </w:rPr>
              <w:t>(P-3)</w:t>
            </w:r>
          </w:p>
        </w:tc>
        <w:tc>
          <w:tcPr>
            <w:tcW w:w="464" w:type="dxa"/>
          </w:tcPr>
          <w:p w:rsidR="006A7787" w:rsidRPr="00ED327E" w:rsidRDefault="006A7787" w:rsidP="006A7787">
            <w:pPr>
              <w:tabs>
                <w:tab w:val="left" w:pos="9360"/>
              </w:tabs>
              <w:jc w:val="center"/>
              <w:rPr>
                <w:b/>
                <w:bCs/>
                <w:sz w:val="16"/>
              </w:rPr>
            </w:pPr>
          </w:p>
        </w:tc>
        <w:tc>
          <w:tcPr>
            <w:tcW w:w="463" w:type="dxa"/>
          </w:tcPr>
          <w:p w:rsidR="006A7787" w:rsidRPr="00ED327E" w:rsidRDefault="006A7787" w:rsidP="006A7787">
            <w:pPr>
              <w:tabs>
                <w:tab w:val="left" w:pos="9360"/>
              </w:tabs>
              <w:jc w:val="center"/>
              <w:rPr>
                <w:sz w:val="16"/>
              </w:rPr>
            </w:pPr>
          </w:p>
        </w:tc>
        <w:tc>
          <w:tcPr>
            <w:tcW w:w="461" w:type="dxa"/>
          </w:tcPr>
          <w:p w:rsidR="006A7787" w:rsidRPr="00ED327E" w:rsidRDefault="006A7787" w:rsidP="006A7787">
            <w:pPr>
              <w:tabs>
                <w:tab w:val="left" w:pos="9360"/>
              </w:tabs>
              <w:jc w:val="center"/>
              <w:rPr>
                <w:sz w:val="16"/>
              </w:rPr>
            </w:pPr>
          </w:p>
        </w:tc>
        <w:tc>
          <w:tcPr>
            <w:tcW w:w="443" w:type="dxa"/>
          </w:tcPr>
          <w:p w:rsidR="006A7787" w:rsidRPr="00ED327E" w:rsidRDefault="006A7787" w:rsidP="006A7787">
            <w:pPr>
              <w:tabs>
                <w:tab w:val="left" w:pos="9360"/>
              </w:tabs>
              <w:jc w:val="center"/>
              <w:rPr>
                <w:b/>
                <w:bCs/>
                <w:sz w:val="16"/>
              </w:rPr>
            </w:pPr>
          </w:p>
        </w:tc>
        <w:tc>
          <w:tcPr>
            <w:tcW w:w="442" w:type="dxa"/>
          </w:tcPr>
          <w:p w:rsidR="006A7787" w:rsidRPr="00ED327E" w:rsidRDefault="006A7787" w:rsidP="006A7787">
            <w:pPr>
              <w:tabs>
                <w:tab w:val="left" w:pos="9360"/>
              </w:tabs>
              <w:jc w:val="center"/>
              <w:rPr>
                <w:b/>
                <w:bCs/>
                <w:sz w:val="16"/>
              </w:rPr>
            </w:pPr>
          </w:p>
        </w:tc>
        <w:tc>
          <w:tcPr>
            <w:tcW w:w="441" w:type="dxa"/>
          </w:tcPr>
          <w:p w:rsidR="006A7787" w:rsidRPr="00ED327E" w:rsidRDefault="006A7787" w:rsidP="006A7787">
            <w:pPr>
              <w:tabs>
                <w:tab w:val="left" w:pos="9360"/>
              </w:tabs>
              <w:rPr>
                <w:b/>
                <w:bCs/>
                <w:sz w:val="16"/>
              </w:rPr>
            </w:pPr>
          </w:p>
        </w:tc>
      </w:tr>
      <w:tr w:rsidR="006A7787" w:rsidRPr="00ED327E" w:rsidTr="006A7787">
        <w:trPr>
          <w:trHeight w:val="288"/>
        </w:trPr>
        <w:tc>
          <w:tcPr>
            <w:tcW w:w="6142" w:type="dxa"/>
            <w:vAlign w:val="center"/>
          </w:tcPr>
          <w:p w:rsidR="006A7787" w:rsidRPr="00ED327E" w:rsidRDefault="006A7787" w:rsidP="006A7787">
            <w:pPr>
              <w:tabs>
                <w:tab w:val="left" w:pos="4680"/>
                <w:tab w:val="left" w:pos="9360"/>
              </w:tabs>
              <w:rPr>
                <w:sz w:val="16"/>
              </w:rPr>
            </w:pPr>
            <w:r w:rsidRPr="00ED327E">
              <w:rPr>
                <w:sz w:val="16"/>
              </w:rPr>
              <w:tab/>
              <w:t>Crises or Trauma Subtotal</w:t>
            </w:r>
          </w:p>
        </w:tc>
        <w:tc>
          <w:tcPr>
            <w:tcW w:w="464" w:type="dxa"/>
          </w:tcPr>
          <w:p w:rsidR="006A7787" w:rsidRPr="00ED327E" w:rsidRDefault="006A7787" w:rsidP="006A7787">
            <w:pPr>
              <w:tabs>
                <w:tab w:val="left" w:pos="9360"/>
              </w:tabs>
              <w:jc w:val="center"/>
              <w:rPr>
                <w:b/>
                <w:bCs/>
                <w:sz w:val="16"/>
              </w:rPr>
            </w:pPr>
          </w:p>
        </w:tc>
        <w:tc>
          <w:tcPr>
            <w:tcW w:w="463" w:type="dxa"/>
          </w:tcPr>
          <w:p w:rsidR="006A7787" w:rsidRPr="00ED327E" w:rsidRDefault="006A7787" w:rsidP="006A7787">
            <w:pPr>
              <w:tabs>
                <w:tab w:val="left" w:pos="9360"/>
              </w:tabs>
              <w:jc w:val="center"/>
              <w:rPr>
                <w:sz w:val="16"/>
              </w:rPr>
            </w:pPr>
          </w:p>
        </w:tc>
        <w:tc>
          <w:tcPr>
            <w:tcW w:w="461" w:type="dxa"/>
          </w:tcPr>
          <w:p w:rsidR="006A7787" w:rsidRPr="00ED327E" w:rsidRDefault="006A7787" w:rsidP="006A7787">
            <w:pPr>
              <w:tabs>
                <w:tab w:val="left" w:pos="9360"/>
              </w:tabs>
              <w:jc w:val="center"/>
              <w:rPr>
                <w:sz w:val="16"/>
              </w:rPr>
            </w:pPr>
          </w:p>
        </w:tc>
        <w:tc>
          <w:tcPr>
            <w:tcW w:w="443" w:type="dxa"/>
          </w:tcPr>
          <w:p w:rsidR="006A7787" w:rsidRPr="00ED327E" w:rsidRDefault="006A7787" w:rsidP="006A7787">
            <w:pPr>
              <w:tabs>
                <w:tab w:val="left" w:pos="9360"/>
              </w:tabs>
              <w:jc w:val="center"/>
              <w:rPr>
                <w:b/>
                <w:bCs/>
                <w:sz w:val="16"/>
              </w:rPr>
            </w:pPr>
          </w:p>
        </w:tc>
        <w:tc>
          <w:tcPr>
            <w:tcW w:w="442" w:type="dxa"/>
          </w:tcPr>
          <w:p w:rsidR="006A7787" w:rsidRPr="00ED327E" w:rsidRDefault="006A7787" w:rsidP="006A7787">
            <w:pPr>
              <w:tabs>
                <w:tab w:val="left" w:pos="9360"/>
              </w:tabs>
              <w:jc w:val="center"/>
              <w:rPr>
                <w:b/>
                <w:bCs/>
                <w:sz w:val="16"/>
              </w:rPr>
            </w:pPr>
          </w:p>
        </w:tc>
        <w:tc>
          <w:tcPr>
            <w:tcW w:w="441" w:type="dxa"/>
          </w:tcPr>
          <w:p w:rsidR="006A7787" w:rsidRPr="00ED327E" w:rsidRDefault="006A7787" w:rsidP="006A7787">
            <w:pPr>
              <w:tabs>
                <w:tab w:val="left" w:pos="9360"/>
              </w:tabs>
              <w:rPr>
                <w:b/>
                <w:bCs/>
                <w:sz w:val="16"/>
              </w:rPr>
            </w:pPr>
          </w:p>
        </w:tc>
      </w:tr>
      <w:tr w:rsidR="006A7787" w:rsidRPr="00ED327E" w:rsidTr="006A7787">
        <w:trPr>
          <w:cantSplit/>
          <w:trHeight w:val="152"/>
        </w:trPr>
        <w:tc>
          <w:tcPr>
            <w:tcW w:w="8856" w:type="dxa"/>
            <w:gridSpan w:val="7"/>
          </w:tcPr>
          <w:p w:rsidR="006A7787" w:rsidRPr="00ED327E" w:rsidRDefault="006A7787" w:rsidP="006A7787">
            <w:pPr>
              <w:tabs>
                <w:tab w:val="left" w:pos="9360"/>
              </w:tabs>
              <w:rPr>
                <w:b/>
                <w:bCs/>
                <w:sz w:val="8"/>
              </w:rPr>
            </w:pPr>
          </w:p>
          <w:p w:rsidR="006A7787" w:rsidRPr="00ED327E" w:rsidRDefault="006A7787" w:rsidP="006A7787">
            <w:pPr>
              <w:tabs>
                <w:tab w:val="left" w:pos="9360"/>
              </w:tabs>
              <w:rPr>
                <w:sz w:val="16"/>
              </w:rPr>
            </w:pPr>
            <w:r w:rsidRPr="00ED327E">
              <w:rPr>
                <w:sz w:val="16"/>
              </w:rPr>
              <w:t>COMMENTS:</w:t>
            </w:r>
          </w:p>
          <w:p w:rsidR="006A7787" w:rsidRPr="00ED327E" w:rsidRDefault="006A7787" w:rsidP="006A7787">
            <w:pPr>
              <w:tabs>
                <w:tab w:val="left" w:pos="9360"/>
              </w:tabs>
              <w:rPr>
                <w:b/>
                <w:bCs/>
                <w:sz w:val="16"/>
              </w:rPr>
            </w:pPr>
          </w:p>
          <w:p w:rsidR="006A7787" w:rsidRPr="00ED327E" w:rsidRDefault="006A7787" w:rsidP="006A7787">
            <w:pPr>
              <w:tabs>
                <w:tab w:val="left" w:pos="9360"/>
              </w:tabs>
              <w:rPr>
                <w:b/>
                <w:bCs/>
                <w:sz w:val="16"/>
              </w:rPr>
            </w:pPr>
          </w:p>
          <w:p w:rsidR="006A7787" w:rsidRPr="00ED327E" w:rsidRDefault="006A7787" w:rsidP="006A7787">
            <w:pPr>
              <w:tabs>
                <w:tab w:val="left" w:pos="9360"/>
              </w:tabs>
              <w:rPr>
                <w:b/>
                <w:bCs/>
                <w:sz w:val="16"/>
              </w:rPr>
            </w:pPr>
          </w:p>
          <w:p w:rsidR="006A7787" w:rsidRPr="00ED327E" w:rsidRDefault="006A7787" w:rsidP="006A7787">
            <w:pPr>
              <w:tabs>
                <w:tab w:val="left" w:pos="9360"/>
              </w:tabs>
              <w:rPr>
                <w:b/>
                <w:bCs/>
                <w:sz w:val="16"/>
              </w:rPr>
            </w:pPr>
          </w:p>
          <w:p w:rsidR="006A7787" w:rsidRPr="00ED327E" w:rsidRDefault="006A7787" w:rsidP="006A7787">
            <w:pPr>
              <w:tabs>
                <w:tab w:val="left" w:pos="9360"/>
              </w:tabs>
              <w:rPr>
                <w:b/>
                <w:bCs/>
                <w:sz w:val="16"/>
              </w:rPr>
            </w:pPr>
          </w:p>
          <w:p w:rsidR="006A7787" w:rsidRPr="00ED327E" w:rsidRDefault="006A7787" w:rsidP="006A7787">
            <w:pPr>
              <w:tabs>
                <w:tab w:val="left" w:pos="9360"/>
              </w:tabs>
              <w:rPr>
                <w:b/>
                <w:bCs/>
                <w:sz w:val="16"/>
              </w:rPr>
            </w:pPr>
          </w:p>
        </w:tc>
      </w:tr>
    </w:tbl>
    <w:p w:rsidR="006A7787" w:rsidRPr="00ED327E" w:rsidRDefault="006A7787" w:rsidP="006A7787">
      <w:pPr>
        <w:tabs>
          <w:tab w:val="left" w:pos="9360"/>
        </w:tabs>
        <w:jc w:val="both"/>
        <w:rPr>
          <w:sz w:val="14"/>
        </w:rPr>
      </w:pPr>
    </w:p>
    <w:p w:rsidR="006A7787" w:rsidRPr="00ED327E" w:rsidRDefault="006A7787" w:rsidP="006A7787">
      <w:pPr>
        <w:tabs>
          <w:tab w:val="left" w:pos="9360"/>
        </w:tabs>
        <w:jc w:val="both"/>
        <w:rPr>
          <w:sz w:val="14"/>
        </w:rPr>
      </w:pPr>
    </w:p>
    <w:p w:rsidR="006A7787" w:rsidRPr="00ED327E" w:rsidRDefault="006A7787" w:rsidP="006A7787">
      <w:pPr>
        <w:tabs>
          <w:tab w:val="left" w:pos="9360"/>
        </w:tabs>
        <w:jc w:val="both"/>
        <w:rPr>
          <w:sz w:val="14"/>
        </w:rPr>
      </w:pPr>
    </w:p>
    <w:p w:rsidR="006A7787" w:rsidRPr="00ED327E" w:rsidRDefault="006A7787" w:rsidP="006A7787">
      <w:pPr>
        <w:tabs>
          <w:tab w:val="left" w:pos="9360"/>
        </w:tabs>
        <w:ind w:left="360" w:hanging="360"/>
        <w:jc w:val="both"/>
        <w:rPr>
          <w:sz w:val="8"/>
          <w:u w:val="single"/>
        </w:rPr>
      </w:pPr>
      <w:r w:rsidRPr="00ED327E">
        <w:rPr>
          <w:sz w:val="8"/>
          <w:u w:val="single"/>
        </w:rPr>
        <w:tab/>
      </w:r>
      <w:r w:rsidRPr="00ED327E">
        <w:rPr>
          <w:sz w:val="8"/>
          <w:u w:val="single"/>
        </w:rPr>
        <w:tab/>
      </w:r>
    </w:p>
    <w:p w:rsidR="006A7787" w:rsidRDefault="006A7787" w:rsidP="006A7787">
      <w:pPr>
        <w:tabs>
          <w:tab w:val="left" w:pos="4320"/>
        </w:tabs>
        <w:jc w:val="both"/>
        <w:rPr>
          <w:sz w:val="14"/>
        </w:rPr>
      </w:pPr>
      <w:r w:rsidRPr="00ED327E">
        <w:rPr>
          <w:sz w:val="14"/>
        </w:rPr>
        <w:t>Fineman, K, (1996)</w:t>
      </w:r>
      <w:r>
        <w:rPr>
          <w:sz w:val="14"/>
        </w:rPr>
        <w:t xml:space="preserve">. </w:t>
      </w:r>
      <w:r w:rsidRPr="00ED327E">
        <w:rPr>
          <w:i/>
          <w:iCs/>
          <w:sz w:val="14"/>
        </w:rPr>
        <w:t>Comprehensive FireRisk Assessment</w:t>
      </w:r>
      <w:r>
        <w:rPr>
          <w:i/>
          <w:iCs/>
          <w:sz w:val="14"/>
        </w:rPr>
        <w:t xml:space="preserve">. </w:t>
      </w:r>
      <w:r w:rsidRPr="00ED327E">
        <w:rPr>
          <w:sz w:val="14"/>
        </w:rPr>
        <w:t>Published in Poage, Doctor, Day, Rester, Velasquez, Moynihan, Flesher, Cooke, and Marshburn, (1997)</w:t>
      </w:r>
      <w:r>
        <w:rPr>
          <w:sz w:val="14"/>
        </w:rPr>
        <w:t xml:space="preserve">. </w:t>
      </w:r>
      <w:r w:rsidRPr="00ED327E">
        <w:rPr>
          <w:sz w:val="14"/>
        </w:rPr>
        <w:t>Colorado Juvenile Firesetter Prevention Program</w:t>
      </w:r>
      <w:r>
        <w:rPr>
          <w:sz w:val="14"/>
        </w:rPr>
        <w:t xml:space="preserve">: </w:t>
      </w:r>
      <w:r w:rsidRPr="00ED327E">
        <w:rPr>
          <w:sz w:val="14"/>
        </w:rPr>
        <w:t>Training Seminar Vol. 1, Denver, CO, Colorado Division of Firesafety</w:t>
      </w:r>
      <w:r>
        <w:rPr>
          <w:sz w:val="14"/>
        </w:rPr>
        <w:t xml:space="preserve">. </w:t>
      </w:r>
      <w:r w:rsidRPr="00ED327E">
        <w:rPr>
          <w:sz w:val="14"/>
        </w:rPr>
        <w:t xml:space="preserve">    Comprehensive Family FireRisk Interview            Page 4 of 7</w:t>
      </w:r>
    </w:p>
    <w:p w:rsidR="006A7787" w:rsidRPr="00ED327E" w:rsidRDefault="006A7787" w:rsidP="006A7787">
      <w:pPr>
        <w:tabs>
          <w:tab w:val="left" w:pos="4320"/>
        </w:tabs>
        <w:jc w:val="both"/>
        <w:rPr>
          <w:sz w:val="1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0"/>
        <w:gridCol w:w="492"/>
        <w:gridCol w:w="492"/>
        <w:gridCol w:w="492"/>
        <w:gridCol w:w="490"/>
        <w:gridCol w:w="490"/>
        <w:gridCol w:w="490"/>
      </w:tblGrid>
      <w:tr w:rsidR="006A7787" w:rsidRPr="00ED327E" w:rsidTr="006A7787">
        <w:trPr>
          <w:trHeight w:val="260"/>
        </w:trPr>
        <w:tc>
          <w:tcPr>
            <w:tcW w:w="6630" w:type="dxa"/>
            <w:shd w:val="clear" w:color="auto" w:fill="000000"/>
          </w:tcPr>
          <w:p w:rsidR="006A7787" w:rsidRPr="00ED327E" w:rsidRDefault="006A7787" w:rsidP="006A7787">
            <w:pPr>
              <w:tabs>
                <w:tab w:val="left" w:pos="9360"/>
              </w:tabs>
              <w:jc w:val="center"/>
              <w:rPr>
                <w:b/>
                <w:bCs/>
                <w:sz w:val="16"/>
              </w:rPr>
            </w:pPr>
            <w:r w:rsidRPr="00ED327E">
              <w:rPr>
                <w:b/>
                <w:caps/>
                <w:sz w:val="48"/>
                <w:szCs w:val="48"/>
              </w:rPr>
              <w:lastRenderedPageBreak/>
              <w:br w:type="page"/>
            </w:r>
          </w:p>
        </w:tc>
        <w:tc>
          <w:tcPr>
            <w:tcW w:w="492" w:type="dxa"/>
            <w:vAlign w:val="center"/>
          </w:tcPr>
          <w:p w:rsidR="006A7787" w:rsidRPr="00ED327E" w:rsidRDefault="006A7787" w:rsidP="006A7787">
            <w:pPr>
              <w:tabs>
                <w:tab w:val="left" w:pos="9360"/>
              </w:tabs>
              <w:jc w:val="center"/>
              <w:rPr>
                <w:b/>
                <w:bCs/>
                <w:sz w:val="16"/>
              </w:rPr>
            </w:pPr>
            <w:r w:rsidRPr="00ED327E">
              <w:rPr>
                <w:b/>
                <w:bCs/>
                <w:sz w:val="16"/>
              </w:rPr>
              <w:t>C-1</w:t>
            </w:r>
          </w:p>
        </w:tc>
        <w:tc>
          <w:tcPr>
            <w:tcW w:w="492" w:type="dxa"/>
            <w:vAlign w:val="center"/>
          </w:tcPr>
          <w:p w:rsidR="006A7787" w:rsidRPr="00ED327E" w:rsidRDefault="006A7787" w:rsidP="006A7787">
            <w:pPr>
              <w:tabs>
                <w:tab w:val="left" w:pos="9360"/>
              </w:tabs>
              <w:jc w:val="center"/>
              <w:rPr>
                <w:b/>
                <w:bCs/>
                <w:sz w:val="16"/>
              </w:rPr>
            </w:pPr>
            <w:r w:rsidRPr="00ED327E">
              <w:rPr>
                <w:b/>
                <w:bCs/>
                <w:sz w:val="16"/>
              </w:rPr>
              <w:t>C-2</w:t>
            </w:r>
          </w:p>
        </w:tc>
        <w:tc>
          <w:tcPr>
            <w:tcW w:w="492" w:type="dxa"/>
            <w:vAlign w:val="center"/>
          </w:tcPr>
          <w:p w:rsidR="006A7787" w:rsidRPr="00ED327E" w:rsidRDefault="006A7787" w:rsidP="006A7787">
            <w:pPr>
              <w:tabs>
                <w:tab w:val="left" w:pos="9360"/>
              </w:tabs>
              <w:jc w:val="center"/>
              <w:rPr>
                <w:b/>
                <w:bCs/>
                <w:sz w:val="16"/>
              </w:rPr>
            </w:pPr>
            <w:r w:rsidRPr="00ED327E">
              <w:rPr>
                <w:b/>
                <w:bCs/>
                <w:sz w:val="16"/>
              </w:rPr>
              <w:t>C-3</w:t>
            </w:r>
          </w:p>
        </w:tc>
        <w:tc>
          <w:tcPr>
            <w:tcW w:w="490" w:type="dxa"/>
            <w:vAlign w:val="center"/>
          </w:tcPr>
          <w:p w:rsidR="006A7787" w:rsidRPr="00ED327E" w:rsidRDefault="006A7787" w:rsidP="006A7787">
            <w:pPr>
              <w:tabs>
                <w:tab w:val="left" w:pos="9360"/>
              </w:tabs>
              <w:jc w:val="center"/>
              <w:rPr>
                <w:b/>
                <w:bCs/>
                <w:sz w:val="16"/>
              </w:rPr>
            </w:pPr>
            <w:r w:rsidRPr="00ED327E">
              <w:rPr>
                <w:b/>
                <w:bCs/>
                <w:sz w:val="16"/>
              </w:rPr>
              <w:t>P-1</w:t>
            </w:r>
          </w:p>
        </w:tc>
        <w:tc>
          <w:tcPr>
            <w:tcW w:w="490" w:type="dxa"/>
            <w:vAlign w:val="center"/>
          </w:tcPr>
          <w:p w:rsidR="006A7787" w:rsidRPr="00ED327E" w:rsidRDefault="006A7787" w:rsidP="006A7787">
            <w:pPr>
              <w:tabs>
                <w:tab w:val="left" w:pos="9360"/>
              </w:tabs>
              <w:jc w:val="center"/>
              <w:rPr>
                <w:b/>
                <w:bCs/>
                <w:sz w:val="16"/>
              </w:rPr>
            </w:pPr>
            <w:r w:rsidRPr="00ED327E">
              <w:rPr>
                <w:b/>
                <w:bCs/>
                <w:sz w:val="16"/>
              </w:rPr>
              <w:t>P-2</w:t>
            </w:r>
          </w:p>
        </w:tc>
        <w:tc>
          <w:tcPr>
            <w:tcW w:w="490" w:type="dxa"/>
            <w:vAlign w:val="center"/>
          </w:tcPr>
          <w:p w:rsidR="006A7787" w:rsidRPr="00ED327E" w:rsidRDefault="006A7787" w:rsidP="006A7787">
            <w:pPr>
              <w:tabs>
                <w:tab w:val="left" w:pos="9360"/>
              </w:tabs>
              <w:jc w:val="center"/>
              <w:rPr>
                <w:b/>
                <w:bCs/>
                <w:sz w:val="16"/>
              </w:rPr>
            </w:pPr>
            <w:r w:rsidRPr="00ED327E">
              <w:rPr>
                <w:b/>
                <w:bCs/>
                <w:sz w:val="16"/>
              </w:rPr>
              <w:t>P-3</w:t>
            </w:r>
          </w:p>
        </w:tc>
      </w:tr>
      <w:tr w:rsidR="006A7787" w:rsidRPr="00ED327E" w:rsidTr="006A7787">
        <w:trPr>
          <w:trHeight w:val="332"/>
        </w:trPr>
        <w:tc>
          <w:tcPr>
            <w:tcW w:w="6630" w:type="dxa"/>
            <w:vAlign w:val="center"/>
          </w:tcPr>
          <w:p w:rsidR="006A7787" w:rsidRPr="00ED327E" w:rsidRDefault="006A7787" w:rsidP="006A7787">
            <w:pPr>
              <w:tabs>
                <w:tab w:val="left" w:pos="9360"/>
              </w:tabs>
              <w:rPr>
                <w:b/>
                <w:bCs/>
                <w:sz w:val="16"/>
                <w:u w:val="single"/>
              </w:rPr>
            </w:pPr>
            <w:r w:rsidRPr="00ED327E">
              <w:rPr>
                <w:b/>
                <w:bCs/>
                <w:sz w:val="16"/>
                <w:u w:val="single"/>
              </w:rPr>
              <w:t>CHARACTERISTICS OF FIRESTART OR FIREPLAY\</w:t>
            </w:r>
          </w:p>
          <w:p w:rsidR="006A7787" w:rsidRPr="00ED327E" w:rsidRDefault="006A7787" w:rsidP="006A7787">
            <w:pPr>
              <w:tabs>
                <w:tab w:val="left" w:pos="9360"/>
              </w:tabs>
              <w:ind w:left="360" w:hanging="360"/>
              <w:rPr>
                <w:b/>
                <w:bCs/>
                <w:i/>
                <w:iCs/>
                <w:sz w:val="16"/>
              </w:rPr>
            </w:pPr>
            <w:r w:rsidRPr="00ED327E">
              <w:rPr>
                <w:b/>
                <w:bCs/>
                <w:sz w:val="16"/>
              </w:rPr>
              <w:tab/>
            </w:r>
            <w:r w:rsidRPr="00ED327E">
              <w:rPr>
                <w:b/>
                <w:bCs/>
                <w:i/>
                <w:iCs/>
                <w:sz w:val="16"/>
              </w:rPr>
              <w:t>[circle all that apply but only score the most severe response for each question]</w:t>
            </w:r>
          </w:p>
        </w:tc>
        <w:tc>
          <w:tcPr>
            <w:tcW w:w="492" w:type="dxa"/>
          </w:tcPr>
          <w:p w:rsidR="006A7787" w:rsidRPr="00ED327E" w:rsidRDefault="006A7787" w:rsidP="006A7787">
            <w:pPr>
              <w:tabs>
                <w:tab w:val="left" w:pos="9360"/>
              </w:tabs>
              <w:jc w:val="center"/>
              <w:rPr>
                <w:b/>
                <w:bCs/>
                <w:sz w:val="16"/>
              </w:rPr>
            </w:pPr>
          </w:p>
        </w:tc>
        <w:tc>
          <w:tcPr>
            <w:tcW w:w="492" w:type="dxa"/>
          </w:tcPr>
          <w:p w:rsidR="006A7787" w:rsidRPr="00ED327E" w:rsidRDefault="006A7787" w:rsidP="006A7787">
            <w:pPr>
              <w:tabs>
                <w:tab w:val="left" w:pos="9360"/>
              </w:tabs>
              <w:jc w:val="center"/>
              <w:rPr>
                <w:sz w:val="16"/>
              </w:rPr>
            </w:pPr>
          </w:p>
        </w:tc>
        <w:tc>
          <w:tcPr>
            <w:tcW w:w="492" w:type="dxa"/>
          </w:tcPr>
          <w:p w:rsidR="006A7787" w:rsidRPr="00ED327E" w:rsidRDefault="006A7787" w:rsidP="006A7787">
            <w:pPr>
              <w:tabs>
                <w:tab w:val="left" w:pos="9360"/>
              </w:tabs>
              <w:jc w:val="center"/>
              <w:rPr>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r>
      <w:tr w:rsidR="006A7787" w:rsidRPr="00ED327E" w:rsidTr="006A7787">
        <w:trPr>
          <w:trHeight w:val="576"/>
        </w:trPr>
        <w:tc>
          <w:tcPr>
            <w:tcW w:w="6630" w:type="dxa"/>
            <w:vAlign w:val="center"/>
          </w:tcPr>
          <w:p w:rsidR="006A7787" w:rsidRPr="00ED327E" w:rsidRDefault="006A7787" w:rsidP="006A7787">
            <w:pPr>
              <w:tabs>
                <w:tab w:val="left" w:pos="360"/>
                <w:tab w:val="left" w:pos="2340"/>
                <w:tab w:val="left" w:pos="2880"/>
                <w:tab w:val="left" w:pos="3240"/>
                <w:tab w:val="left" w:pos="3960"/>
                <w:tab w:val="left" w:pos="4680"/>
                <w:tab w:val="left" w:pos="5760"/>
                <w:tab w:val="left" w:pos="9360"/>
              </w:tabs>
              <w:ind w:left="1080" w:hanging="1080"/>
              <w:rPr>
                <w:sz w:val="16"/>
              </w:rPr>
            </w:pPr>
            <w:r w:rsidRPr="00ED327E">
              <w:rPr>
                <w:sz w:val="16"/>
              </w:rPr>
              <w:t>45.</w:t>
            </w:r>
            <w:r w:rsidRPr="00ED327E">
              <w:rPr>
                <w:sz w:val="16"/>
              </w:rPr>
              <w:tab/>
              <w:t>Materials used to set the fire or fireplay:</w:t>
            </w:r>
            <w:r w:rsidRPr="00ED327E">
              <w:rPr>
                <w:sz w:val="16"/>
              </w:rPr>
              <w:tab/>
              <w:t>matches</w:t>
            </w:r>
            <w:r w:rsidRPr="00ED327E">
              <w:rPr>
                <w:sz w:val="16"/>
              </w:rPr>
              <w:tab/>
              <w:t>lighter</w:t>
            </w:r>
            <w:r w:rsidRPr="00ED327E">
              <w:rPr>
                <w:sz w:val="16"/>
              </w:rPr>
              <w:tab/>
              <w:t>flammable liquid/aerosol</w:t>
            </w:r>
          </w:p>
          <w:p w:rsidR="006A7787" w:rsidRPr="00ED327E" w:rsidRDefault="006A7787" w:rsidP="006A7787">
            <w:pPr>
              <w:tabs>
                <w:tab w:val="left" w:pos="360"/>
                <w:tab w:val="left" w:pos="1260"/>
                <w:tab w:val="left" w:pos="2340"/>
                <w:tab w:val="left" w:pos="2880"/>
                <w:tab w:val="left" w:pos="3240"/>
                <w:tab w:val="left" w:pos="3960"/>
                <w:tab w:val="left" w:pos="4320"/>
                <w:tab w:val="left" w:pos="4680"/>
                <w:tab w:val="left" w:pos="6300"/>
                <w:tab w:val="left" w:pos="9360"/>
              </w:tabs>
              <w:ind w:left="1080" w:hanging="1080"/>
              <w:rPr>
                <w:sz w:val="16"/>
                <w:u w:val="single"/>
              </w:rPr>
            </w:pPr>
            <w:r w:rsidRPr="00ED327E">
              <w:rPr>
                <w:sz w:val="16"/>
              </w:rPr>
              <w:tab/>
              <w:t>fireworks</w:t>
            </w:r>
            <w:r w:rsidRPr="00ED327E">
              <w:rPr>
                <w:sz w:val="16"/>
              </w:rPr>
              <w:tab/>
            </w:r>
            <w:r w:rsidRPr="00ED327E">
              <w:rPr>
                <w:sz w:val="16"/>
              </w:rPr>
              <w:tab/>
              <w:t>other (butane torch, flare, stove, pilot light)</w:t>
            </w:r>
            <w:r w:rsidRPr="00ED327E">
              <w:rPr>
                <w:sz w:val="16"/>
              </w:rPr>
              <w:tab/>
              <w:t xml:space="preserve">What? </w:t>
            </w:r>
            <w:r w:rsidRPr="00ED327E">
              <w:rPr>
                <w:sz w:val="16"/>
                <w:u w:val="single"/>
              </w:rPr>
              <w:tab/>
            </w:r>
          </w:p>
        </w:tc>
        <w:tc>
          <w:tcPr>
            <w:tcW w:w="492" w:type="dxa"/>
          </w:tcPr>
          <w:p w:rsidR="006A7787" w:rsidRPr="00ED327E" w:rsidRDefault="006A7787" w:rsidP="006A7787">
            <w:pPr>
              <w:tabs>
                <w:tab w:val="left" w:pos="9360"/>
              </w:tabs>
              <w:jc w:val="center"/>
              <w:rPr>
                <w:b/>
                <w:bCs/>
                <w:sz w:val="16"/>
              </w:rPr>
            </w:pPr>
          </w:p>
        </w:tc>
        <w:tc>
          <w:tcPr>
            <w:tcW w:w="492" w:type="dxa"/>
          </w:tcPr>
          <w:p w:rsidR="006A7787" w:rsidRPr="00ED327E" w:rsidRDefault="006A7787" w:rsidP="006A7787">
            <w:pPr>
              <w:tabs>
                <w:tab w:val="left" w:pos="9360"/>
              </w:tabs>
              <w:jc w:val="center"/>
              <w:rPr>
                <w:sz w:val="16"/>
              </w:rPr>
            </w:pPr>
          </w:p>
        </w:tc>
        <w:tc>
          <w:tcPr>
            <w:tcW w:w="492" w:type="dxa"/>
          </w:tcPr>
          <w:p w:rsidR="006A7787" w:rsidRPr="00ED327E" w:rsidRDefault="006A7787" w:rsidP="006A7787">
            <w:pPr>
              <w:tabs>
                <w:tab w:val="left" w:pos="9360"/>
              </w:tabs>
              <w:jc w:val="center"/>
              <w:rPr>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r>
      <w:tr w:rsidR="006A7787" w:rsidRPr="00ED327E" w:rsidTr="006A7787">
        <w:trPr>
          <w:trHeight w:val="720"/>
        </w:trPr>
        <w:tc>
          <w:tcPr>
            <w:tcW w:w="6630" w:type="dxa"/>
            <w:vAlign w:val="center"/>
          </w:tcPr>
          <w:p w:rsidR="006A7787" w:rsidRPr="00ED327E" w:rsidRDefault="006A7787" w:rsidP="006A7787">
            <w:pPr>
              <w:tabs>
                <w:tab w:val="left" w:pos="5400"/>
                <w:tab w:val="left" w:pos="9360"/>
              </w:tabs>
              <w:ind w:left="360" w:hanging="360"/>
              <w:rPr>
                <w:sz w:val="16"/>
              </w:rPr>
            </w:pPr>
            <w:r w:rsidRPr="00ED327E">
              <w:rPr>
                <w:sz w:val="16"/>
              </w:rPr>
              <w:t>46.</w:t>
            </w:r>
            <w:r w:rsidRPr="00ED327E">
              <w:rPr>
                <w:sz w:val="16"/>
              </w:rPr>
              <w:tab/>
              <w:t>How did the child get material to start fire or engage in fireplay?</w:t>
            </w:r>
            <w:r w:rsidRPr="00ED327E">
              <w:rPr>
                <w:sz w:val="16"/>
              </w:rPr>
              <w:tab/>
              <w:t>found it (C-1)</w:t>
            </w:r>
          </w:p>
          <w:p w:rsidR="006A7787" w:rsidRPr="00ED327E" w:rsidRDefault="006A7787" w:rsidP="006A7787">
            <w:pPr>
              <w:tabs>
                <w:tab w:val="left" w:pos="3240"/>
                <w:tab w:val="left" w:pos="5400"/>
                <w:tab w:val="left" w:pos="9360"/>
              </w:tabs>
              <w:ind w:left="540" w:hanging="540"/>
              <w:rPr>
                <w:sz w:val="16"/>
              </w:rPr>
            </w:pPr>
            <w:r w:rsidRPr="00ED327E">
              <w:rPr>
                <w:sz w:val="16"/>
              </w:rPr>
              <w:tab/>
              <w:t>went out of his way to acquire it (C-2)</w:t>
            </w:r>
            <w:r w:rsidRPr="00ED327E">
              <w:rPr>
                <w:sz w:val="16"/>
              </w:rPr>
              <w:tab/>
              <w:t>from his hidden/saved incendiary supplies (C-2)</w:t>
            </w:r>
          </w:p>
          <w:p w:rsidR="006A7787" w:rsidRPr="00ED327E" w:rsidRDefault="006A7787" w:rsidP="006A7787">
            <w:pPr>
              <w:tabs>
                <w:tab w:val="left" w:pos="4320"/>
                <w:tab w:val="left" w:pos="5400"/>
                <w:tab w:val="left" w:pos="9360"/>
              </w:tabs>
              <w:ind w:left="540" w:hanging="540"/>
              <w:rPr>
                <w:sz w:val="16"/>
              </w:rPr>
            </w:pPr>
            <w:r w:rsidRPr="00ED327E">
              <w:rPr>
                <w:sz w:val="16"/>
              </w:rPr>
              <w:tab/>
              <w:t>readily available at home (P-2) or (C-1)</w:t>
            </w:r>
            <w:r w:rsidRPr="00ED327E">
              <w:rPr>
                <w:sz w:val="16"/>
              </w:rPr>
              <w:tab/>
              <w:t>another child had material (C-1)</w:t>
            </w:r>
          </w:p>
        </w:tc>
        <w:tc>
          <w:tcPr>
            <w:tcW w:w="492" w:type="dxa"/>
          </w:tcPr>
          <w:p w:rsidR="006A7787" w:rsidRPr="00ED327E" w:rsidRDefault="006A7787" w:rsidP="006A7787">
            <w:pPr>
              <w:tabs>
                <w:tab w:val="left" w:pos="9360"/>
              </w:tabs>
              <w:jc w:val="center"/>
              <w:rPr>
                <w:b/>
                <w:bCs/>
                <w:sz w:val="16"/>
              </w:rPr>
            </w:pPr>
          </w:p>
        </w:tc>
        <w:tc>
          <w:tcPr>
            <w:tcW w:w="492" w:type="dxa"/>
          </w:tcPr>
          <w:p w:rsidR="006A7787" w:rsidRPr="00ED327E" w:rsidRDefault="006A7787" w:rsidP="006A7787">
            <w:pPr>
              <w:tabs>
                <w:tab w:val="left" w:pos="9360"/>
              </w:tabs>
              <w:jc w:val="center"/>
              <w:rPr>
                <w:sz w:val="16"/>
              </w:rPr>
            </w:pPr>
          </w:p>
        </w:tc>
        <w:tc>
          <w:tcPr>
            <w:tcW w:w="492" w:type="dxa"/>
          </w:tcPr>
          <w:p w:rsidR="006A7787" w:rsidRPr="00ED327E" w:rsidRDefault="006A7787" w:rsidP="006A7787">
            <w:pPr>
              <w:tabs>
                <w:tab w:val="left" w:pos="9360"/>
              </w:tabs>
              <w:jc w:val="center"/>
              <w:rPr>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r>
      <w:tr w:rsidR="006A7787" w:rsidRPr="00ED327E" w:rsidTr="006A7787">
        <w:trPr>
          <w:trHeight w:val="1296"/>
        </w:trPr>
        <w:tc>
          <w:tcPr>
            <w:tcW w:w="6630" w:type="dxa"/>
            <w:vAlign w:val="center"/>
          </w:tcPr>
          <w:p w:rsidR="006A7787" w:rsidRPr="00ED327E" w:rsidRDefault="006A7787" w:rsidP="006A7787">
            <w:pPr>
              <w:tabs>
                <w:tab w:val="left" w:pos="1260"/>
                <w:tab w:val="left" w:pos="1980"/>
                <w:tab w:val="left" w:pos="4140"/>
                <w:tab w:val="left" w:pos="4221"/>
                <w:tab w:val="left" w:pos="5760"/>
                <w:tab w:val="left" w:pos="6480"/>
                <w:tab w:val="left" w:pos="9360"/>
              </w:tabs>
              <w:ind w:left="360" w:hanging="360"/>
              <w:rPr>
                <w:sz w:val="16"/>
              </w:rPr>
            </w:pPr>
            <w:r w:rsidRPr="00ED327E">
              <w:rPr>
                <w:sz w:val="16"/>
              </w:rPr>
              <w:t>47.</w:t>
            </w:r>
            <w:r w:rsidRPr="00ED327E">
              <w:rPr>
                <w:sz w:val="16"/>
              </w:rPr>
              <w:tab/>
              <w:t>Where was the fire set or where did the fireplay occur?</w:t>
            </w:r>
            <w:r w:rsidRPr="00ED327E">
              <w:rPr>
                <w:sz w:val="16"/>
              </w:rPr>
              <w:tab/>
              <w:t>home-</w:t>
            </w:r>
            <w:r w:rsidRPr="00ED327E">
              <w:rPr>
                <w:i/>
                <w:iCs/>
                <w:sz w:val="16"/>
              </w:rPr>
              <w:t xml:space="preserve">occupied at the time </w:t>
            </w:r>
            <w:r w:rsidRPr="00ED327E">
              <w:rPr>
                <w:sz w:val="16"/>
              </w:rPr>
              <w:t>(C-3)</w:t>
            </w:r>
          </w:p>
          <w:p w:rsidR="006A7787" w:rsidRPr="00ED327E" w:rsidRDefault="006A7787" w:rsidP="006A7787">
            <w:pPr>
              <w:tabs>
                <w:tab w:val="left" w:pos="1260"/>
                <w:tab w:val="left" w:pos="1980"/>
                <w:tab w:val="left" w:pos="4140"/>
                <w:tab w:val="left" w:pos="5760"/>
                <w:tab w:val="left" w:pos="6480"/>
                <w:tab w:val="left" w:pos="9360"/>
              </w:tabs>
              <w:rPr>
                <w:sz w:val="16"/>
              </w:rPr>
            </w:pPr>
            <w:r w:rsidRPr="00ED327E">
              <w:rPr>
                <w:sz w:val="16"/>
              </w:rPr>
              <w:tab/>
              <w:t>other residence-</w:t>
            </w:r>
            <w:r w:rsidRPr="00ED327E">
              <w:rPr>
                <w:i/>
                <w:iCs/>
                <w:sz w:val="16"/>
              </w:rPr>
              <w:t>occupied at the time</w:t>
            </w:r>
            <w:r w:rsidRPr="00ED327E">
              <w:rPr>
                <w:sz w:val="16"/>
              </w:rPr>
              <w:t xml:space="preserve"> (C-3)</w:t>
            </w:r>
            <w:r w:rsidRPr="00ED327E">
              <w:rPr>
                <w:sz w:val="16"/>
              </w:rPr>
              <w:tab/>
              <w:t>school-</w:t>
            </w:r>
            <w:r w:rsidRPr="00ED327E">
              <w:rPr>
                <w:i/>
                <w:iCs/>
                <w:sz w:val="16"/>
              </w:rPr>
              <w:t>occupied at the time</w:t>
            </w:r>
            <w:r w:rsidRPr="00ED327E">
              <w:rPr>
                <w:sz w:val="16"/>
              </w:rPr>
              <w:t xml:space="preserve"> (C-3)</w:t>
            </w:r>
          </w:p>
          <w:p w:rsidR="006A7787" w:rsidRPr="00ED327E" w:rsidRDefault="006A7787" w:rsidP="006A7787">
            <w:pPr>
              <w:tabs>
                <w:tab w:val="left" w:pos="1260"/>
                <w:tab w:val="left" w:pos="1980"/>
                <w:tab w:val="left" w:pos="4140"/>
                <w:tab w:val="left" w:pos="5760"/>
                <w:tab w:val="left" w:pos="6480"/>
                <w:tab w:val="left" w:pos="9360"/>
              </w:tabs>
              <w:rPr>
                <w:sz w:val="16"/>
              </w:rPr>
            </w:pPr>
            <w:r w:rsidRPr="00ED327E">
              <w:rPr>
                <w:sz w:val="16"/>
              </w:rPr>
              <w:tab/>
              <w:t>other structure-</w:t>
            </w:r>
            <w:r w:rsidRPr="00ED327E">
              <w:rPr>
                <w:i/>
                <w:iCs/>
                <w:sz w:val="16"/>
              </w:rPr>
              <w:t>occupied at the time</w:t>
            </w:r>
            <w:r w:rsidRPr="00ED327E">
              <w:rPr>
                <w:sz w:val="16"/>
              </w:rPr>
              <w:t xml:space="preserve"> (C-3)</w:t>
            </w:r>
            <w:r w:rsidRPr="00ED327E">
              <w:rPr>
                <w:sz w:val="16"/>
              </w:rPr>
              <w:tab/>
              <w:t>home-</w:t>
            </w:r>
            <w:r w:rsidRPr="00ED327E">
              <w:rPr>
                <w:i/>
                <w:iCs/>
                <w:sz w:val="16"/>
              </w:rPr>
              <w:t>unoccupied at time</w:t>
            </w:r>
            <w:r w:rsidRPr="00ED327E">
              <w:rPr>
                <w:sz w:val="16"/>
              </w:rPr>
              <w:t xml:space="preserve"> (C-2)</w:t>
            </w:r>
          </w:p>
          <w:p w:rsidR="006A7787" w:rsidRPr="00ED327E" w:rsidRDefault="006A7787" w:rsidP="006A7787">
            <w:pPr>
              <w:tabs>
                <w:tab w:val="left" w:pos="1260"/>
                <w:tab w:val="left" w:pos="1980"/>
                <w:tab w:val="left" w:pos="3780"/>
                <w:tab w:val="left" w:pos="5760"/>
                <w:tab w:val="left" w:pos="6480"/>
                <w:tab w:val="left" w:pos="9360"/>
              </w:tabs>
              <w:rPr>
                <w:i/>
                <w:iCs/>
                <w:sz w:val="16"/>
              </w:rPr>
            </w:pPr>
            <w:r w:rsidRPr="00ED327E">
              <w:rPr>
                <w:sz w:val="16"/>
              </w:rPr>
              <w:tab/>
              <w:t>school-</w:t>
            </w:r>
            <w:r w:rsidRPr="00ED327E">
              <w:rPr>
                <w:i/>
                <w:iCs/>
                <w:sz w:val="16"/>
              </w:rPr>
              <w:t>unoccupied at time</w:t>
            </w:r>
            <w:r w:rsidRPr="00ED327E">
              <w:rPr>
                <w:sz w:val="16"/>
              </w:rPr>
              <w:t xml:space="preserve"> (C-2)</w:t>
            </w:r>
            <w:r w:rsidRPr="00ED327E">
              <w:rPr>
                <w:sz w:val="16"/>
              </w:rPr>
              <w:tab/>
              <w:t>other structure-</w:t>
            </w:r>
            <w:r w:rsidRPr="00ED327E">
              <w:rPr>
                <w:i/>
                <w:iCs/>
                <w:sz w:val="16"/>
              </w:rPr>
              <w:t xml:space="preserve">unoccupied at time </w:t>
            </w:r>
            <w:r w:rsidRPr="00ED327E">
              <w:rPr>
                <w:sz w:val="16"/>
              </w:rPr>
              <w:t>(C-2)</w:t>
            </w:r>
          </w:p>
          <w:p w:rsidR="006A7787" w:rsidRPr="00ED327E" w:rsidRDefault="006A7787" w:rsidP="006A7787">
            <w:pPr>
              <w:tabs>
                <w:tab w:val="left" w:pos="1260"/>
                <w:tab w:val="left" w:pos="1980"/>
                <w:tab w:val="left" w:pos="3780"/>
                <w:tab w:val="left" w:pos="5400"/>
                <w:tab w:val="left" w:pos="5760"/>
                <w:tab w:val="left" w:pos="6480"/>
                <w:tab w:val="left" w:pos="9360"/>
              </w:tabs>
              <w:rPr>
                <w:sz w:val="16"/>
              </w:rPr>
            </w:pPr>
            <w:r w:rsidRPr="00ED327E">
              <w:rPr>
                <w:i/>
                <w:iCs/>
                <w:sz w:val="16"/>
              </w:rPr>
              <w:tab/>
            </w:r>
            <w:r w:rsidRPr="00ED327E">
              <w:rPr>
                <w:sz w:val="16"/>
              </w:rPr>
              <w:t>other residence-</w:t>
            </w:r>
            <w:r w:rsidRPr="00ED327E">
              <w:rPr>
                <w:i/>
                <w:iCs/>
                <w:sz w:val="16"/>
              </w:rPr>
              <w:t xml:space="preserve">unoccupied at time </w:t>
            </w:r>
            <w:r w:rsidRPr="00ED327E">
              <w:rPr>
                <w:sz w:val="16"/>
              </w:rPr>
              <w:t>(C-2)</w:t>
            </w:r>
            <w:r w:rsidRPr="00ED327E">
              <w:rPr>
                <w:sz w:val="16"/>
              </w:rPr>
              <w:tab/>
              <w:t>dumpster (C-2)</w:t>
            </w:r>
          </w:p>
          <w:p w:rsidR="006A7787" w:rsidRPr="00ED327E" w:rsidRDefault="006A7787" w:rsidP="006A7787">
            <w:pPr>
              <w:tabs>
                <w:tab w:val="left" w:pos="1260"/>
                <w:tab w:val="left" w:pos="1980"/>
                <w:tab w:val="left" w:pos="2880"/>
                <w:tab w:val="left" w:pos="3960"/>
                <w:tab w:val="left" w:pos="5760"/>
                <w:tab w:val="left" w:pos="6480"/>
                <w:tab w:val="left" w:pos="9360"/>
              </w:tabs>
              <w:rPr>
                <w:i/>
                <w:iCs/>
                <w:sz w:val="16"/>
              </w:rPr>
            </w:pPr>
            <w:r w:rsidRPr="00ED327E">
              <w:rPr>
                <w:sz w:val="16"/>
              </w:rPr>
              <w:tab/>
              <w:t>vacant structure (C-2)</w:t>
            </w:r>
            <w:r w:rsidRPr="00ED327E">
              <w:rPr>
                <w:sz w:val="16"/>
              </w:rPr>
              <w:tab/>
              <w:t>outside (C-2)</w:t>
            </w:r>
            <w:r w:rsidRPr="00ED327E">
              <w:rPr>
                <w:sz w:val="16"/>
              </w:rPr>
              <w:tab/>
              <w:t>wildland (C-2) or (C-3) vehicle (C-2)</w:t>
            </w:r>
          </w:p>
        </w:tc>
        <w:tc>
          <w:tcPr>
            <w:tcW w:w="492" w:type="dxa"/>
          </w:tcPr>
          <w:p w:rsidR="006A7787" w:rsidRPr="00ED327E" w:rsidRDefault="006A7787" w:rsidP="006A7787">
            <w:pPr>
              <w:tabs>
                <w:tab w:val="left" w:pos="9360"/>
              </w:tabs>
              <w:jc w:val="center"/>
              <w:rPr>
                <w:b/>
                <w:bCs/>
                <w:sz w:val="16"/>
              </w:rPr>
            </w:pPr>
          </w:p>
        </w:tc>
        <w:tc>
          <w:tcPr>
            <w:tcW w:w="492" w:type="dxa"/>
          </w:tcPr>
          <w:p w:rsidR="006A7787" w:rsidRPr="00ED327E" w:rsidRDefault="006A7787" w:rsidP="006A7787">
            <w:pPr>
              <w:tabs>
                <w:tab w:val="left" w:pos="9360"/>
              </w:tabs>
              <w:jc w:val="center"/>
              <w:rPr>
                <w:sz w:val="16"/>
              </w:rPr>
            </w:pPr>
          </w:p>
        </w:tc>
        <w:tc>
          <w:tcPr>
            <w:tcW w:w="492" w:type="dxa"/>
          </w:tcPr>
          <w:p w:rsidR="006A7787" w:rsidRPr="00ED327E" w:rsidRDefault="006A7787" w:rsidP="006A7787">
            <w:pPr>
              <w:tabs>
                <w:tab w:val="left" w:pos="9360"/>
              </w:tabs>
              <w:jc w:val="center"/>
              <w:rPr>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r>
      <w:tr w:rsidR="006A7787" w:rsidRPr="00ED327E" w:rsidTr="006A7787">
        <w:trPr>
          <w:trHeight w:val="2160"/>
        </w:trPr>
        <w:tc>
          <w:tcPr>
            <w:tcW w:w="6630" w:type="dxa"/>
            <w:vAlign w:val="center"/>
          </w:tcPr>
          <w:p w:rsidR="006A7787" w:rsidRPr="00ED327E" w:rsidRDefault="006A7787" w:rsidP="006A7787">
            <w:pPr>
              <w:tabs>
                <w:tab w:val="left" w:pos="4320"/>
                <w:tab w:val="left" w:pos="4860"/>
                <w:tab w:val="left" w:pos="5760"/>
                <w:tab w:val="left" w:pos="6480"/>
                <w:tab w:val="left" w:pos="9360"/>
              </w:tabs>
              <w:ind w:left="360" w:hanging="360"/>
              <w:rPr>
                <w:sz w:val="16"/>
              </w:rPr>
            </w:pPr>
            <w:r w:rsidRPr="00ED327E">
              <w:rPr>
                <w:sz w:val="16"/>
              </w:rPr>
              <w:t>48.</w:t>
            </w:r>
            <w:r w:rsidRPr="00ED327E">
              <w:rPr>
                <w:sz w:val="16"/>
              </w:rPr>
              <w:tab/>
              <w:t xml:space="preserve">What was set on fire? </w:t>
            </w:r>
            <w:r w:rsidRPr="00ED327E">
              <w:rPr>
                <w:i/>
                <w:iCs/>
                <w:sz w:val="16"/>
              </w:rPr>
              <w:t>(e.g., if the object of value was intentionally set on fire, score a C-3.)</w:t>
            </w:r>
          </w:p>
          <w:p w:rsidR="006A7787" w:rsidRPr="00ED327E" w:rsidRDefault="006A7787" w:rsidP="006A7787">
            <w:pPr>
              <w:tabs>
                <w:tab w:val="left" w:pos="4320"/>
                <w:tab w:val="left" w:pos="4860"/>
                <w:tab w:val="left" w:pos="5760"/>
                <w:tab w:val="left" w:pos="6480"/>
                <w:tab w:val="left" w:pos="9360"/>
              </w:tabs>
              <w:ind w:left="360" w:hanging="360"/>
              <w:rPr>
                <w:sz w:val="16"/>
              </w:rPr>
            </w:pPr>
          </w:p>
          <w:p w:rsidR="006A7787" w:rsidRPr="00ED327E" w:rsidRDefault="006A7787" w:rsidP="006A7787">
            <w:pPr>
              <w:tabs>
                <w:tab w:val="left" w:pos="3780"/>
                <w:tab w:val="left" w:pos="4320"/>
                <w:tab w:val="left" w:pos="4860"/>
                <w:tab w:val="left" w:pos="5760"/>
                <w:tab w:val="left" w:pos="6480"/>
                <w:tab w:val="left" w:pos="9360"/>
              </w:tabs>
              <w:ind w:left="360" w:hanging="360"/>
              <w:rPr>
                <w:sz w:val="16"/>
              </w:rPr>
            </w:pPr>
            <w:r w:rsidRPr="00ED327E">
              <w:rPr>
                <w:sz w:val="16"/>
              </w:rPr>
              <w:tab/>
              <w:t>object of little of no value (C-1) or (C-2)</w:t>
            </w:r>
            <w:r w:rsidRPr="00ED327E">
              <w:rPr>
                <w:sz w:val="16"/>
              </w:rPr>
              <w:tab/>
              <w:t>object of value to child (C-2) or (C-3)</w:t>
            </w:r>
          </w:p>
          <w:p w:rsidR="006A7787" w:rsidRPr="00ED327E" w:rsidRDefault="006A7787" w:rsidP="006A7787">
            <w:pPr>
              <w:tabs>
                <w:tab w:val="left" w:pos="3780"/>
                <w:tab w:val="left" w:pos="4320"/>
                <w:tab w:val="left" w:pos="4860"/>
                <w:tab w:val="left" w:pos="5760"/>
                <w:tab w:val="left" w:pos="6480"/>
                <w:tab w:val="left" w:pos="9360"/>
              </w:tabs>
              <w:ind w:left="360" w:hanging="360"/>
              <w:rPr>
                <w:sz w:val="16"/>
              </w:rPr>
            </w:pPr>
            <w:r w:rsidRPr="00ED327E">
              <w:rPr>
                <w:sz w:val="16"/>
              </w:rPr>
              <w:tab/>
              <w:t>object of value to others (C-2) or (C-3)</w:t>
            </w:r>
            <w:r w:rsidRPr="00ED327E">
              <w:rPr>
                <w:sz w:val="16"/>
              </w:rPr>
              <w:tab/>
              <w:t>part of a building (C-2)</w:t>
            </w:r>
          </w:p>
          <w:p w:rsidR="006A7787" w:rsidRPr="00ED327E" w:rsidRDefault="006A7787" w:rsidP="006A7787">
            <w:pPr>
              <w:tabs>
                <w:tab w:val="left" w:pos="3780"/>
                <w:tab w:val="left" w:pos="4320"/>
                <w:tab w:val="left" w:pos="4860"/>
                <w:tab w:val="left" w:pos="5760"/>
                <w:tab w:val="left" w:pos="6480"/>
                <w:tab w:val="left" w:pos="9360"/>
              </w:tabs>
              <w:ind w:left="360" w:hanging="360"/>
              <w:rPr>
                <w:sz w:val="16"/>
              </w:rPr>
            </w:pPr>
            <w:r w:rsidRPr="00ED327E">
              <w:rPr>
                <w:sz w:val="16"/>
              </w:rPr>
              <w:tab/>
              <w:t>people, animals, self (C-3)</w:t>
            </w:r>
            <w:r w:rsidRPr="00ED327E">
              <w:rPr>
                <w:sz w:val="16"/>
              </w:rPr>
              <w:tab/>
              <w:t>flammable liquids/aerosols (C-3)</w:t>
            </w:r>
          </w:p>
          <w:p w:rsidR="006A7787" w:rsidRPr="00ED327E" w:rsidRDefault="006A7787" w:rsidP="006A7787">
            <w:pPr>
              <w:tabs>
                <w:tab w:val="left" w:pos="3780"/>
                <w:tab w:val="left" w:pos="4320"/>
                <w:tab w:val="left" w:pos="4860"/>
                <w:tab w:val="left" w:pos="5760"/>
                <w:tab w:val="left" w:pos="6480"/>
                <w:tab w:val="left" w:pos="9360"/>
              </w:tabs>
              <w:ind w:left="360" w:hanging="360"/>
              <w:rPr>
                <w:sz w:val="16"/>
              </w:rPr>
            </w:pPr>
            <w:r w:rsidRPr="00ED327E">
              <w:rPr>
                <w:sz w:val="16"/>
              </w:rPr>
              <w:tab/>
              <w:t>wildland-</w:t>
            </w:r>
            <w:r w:rsidRPr="00ED327E">
              <w:rPr>
                <w:i/>
                <w:iCs/>
                <w:sz w:val="16"/>
              </w:rPr>
              <w:t xml:space="preserve">unintentional </w:t>
            </w:r>
            <w:r w:rsidRPr="00ED327E">
              <w:rPr>
                <w:sz w:val="16"/>
              </w:rPr>
              <w:t>(C-2) or</w:t>
            </w:r>
            <w:r w:rsidRPr="00ED327E">
              <w:rPr>
                <w:i/>
                <w:iCs/>
                <w:sz w:val="16"/>
              </w:rPr>
              <w:t xml:space="preserve"> intentional </w:t>
            </w:r>
            <w:r w:rsidRPr="00ED327E">
              <w:rPr>
                <w:sz w:val="16"/>
              </w:rPr>
              <w:t>(C-3)</w:t>
            </w:r>
            <w:r w:rsidRPr="00ED327E">
              <w:rPr>
                <w:i/>
                <w:iCs/>
                <w:sz w:val="16"/>
              </w:rPr>
              <w:tab/>
            </w:r>
            <w:r w:rsidRPr="00ED327E">
              <w:rPr>
                <w:sz w:val="16"/>
              </w:rPr>
              <w:t>fireworks (C-2) or (P-2)</w:t>
            </w:r>
          </w:p>
          <w:p w:rsidR="006A7787" w:rsidRPr="00ED327E" w:rsidRDefault="006A7787" w:rsidP="006A7787">
            <w:pPr>
              <w:tabs>
                <w:tab w:val="left" w:pos="3780"/>
                <w:tab w:val="left" w:pos="4320"/>
                <w:tab w:val="left" w:pos="4860"/>
                <w:tab w:val="left" w:pos="5760"/>
                <w:tab w:val="left" w:pos="6480"/>
                <w:tab w:val="left" w:pos="9360"/>
              </w:tabs>
              <w:ind w:left="360" w:hanging="360"/>
              <w:rPr>
                <w:sz w:val="16"/>
              </w:rPr>
            </w:pPr>
            <w:r w:rsidRPr="00ED327E">
              <w:rPr>
                <w:sz w:val="16"/>
              </w:rPr>
              <w:tab/>
              <w:t>paper, tissue, cardboard, twigs (C-1) or (C-2)</w:t>
            </w:r>
            <w:r w:rsidRPr="00ED327E">
              <w:rPr>
                <w:sz w:val="16"/>
              </w:rPr>
              <w:tab/>
              <w:t>bedding/bed-child</w:t>
            </w:r>
            <w:r>
              <w:rPr>
                <w:sz w:val="16"/>
              </w:rPr>
              <w:t>’</w:t>
            </w:r>
            <w:r w:rsidRPr="00ED327E">
              <w:rPr>
                <w:sz w:val="16"/>
              </w:rPr>
              <w:t>s own (C-2)</w:t>
            </w:r>
          </w:p>
          <w:p w:rsidR="006A7787" w:rsidRPr="00ED327E" w:rsidRDefault="006A7787" w:rsidP="006A7787">
            <w:pPr>
              <w:tabs>
                <w:tab w:val="left" w:pos="3780"/>
                <w:tab w:val="left" w:pos="4320"/>
                <w:tab w:val="left" w:pos="4860"/>
                <w:tab w:val="left" w:pos="5760"/>
                <w:tab w:val="left" w:pos="6480"/>
                <w:tab w:val="left" w:pos="9360"/>
              </w:tabs>
              <w:ind w:left="360"/>
              <w:rPr>
                <w:sz w:val="16"/>
              </w:rPr>
            </w:pPr>
            <w:r w:rsidRPr="00ED327E">
              <w:rPr>
                <w:sz w:val="16"/>
              </w:rPr>
              <w:t>bedding/bed-someone else</w:t>
            </w:r>
            <w:r>
              <w:rPr>
                <w:sz w:val="16"/>
              </w:rPr>
              <w:t>’</w:t>
            </w:r>
            <w:r w:rsidRPr="00ED327E">
              <w:rPr>
                <w:sz w:val="16"/>
              </w:rPr>
              <w:t>s (C-2)</w:t>
            </w:r>
            <w:r w:rsidRPr="00ED327E">
              <w:rPr>
                <w:sz w:val="16"/>
              </w:rPr>
              <w:tab/>
              <w:t>clothing-child</w:t>
            </w:r>
            <w:r>
              <w:rPr>
                <w:sz w:val="16"/>
              </w:rPr>
              <w:t>’</w:t>
            </w:r>
            <w:r w:rsidRPr="00ED327E">
              <w:rPr>
                <w:sz w:val="16"/>
              </w:rPr>
              <w:t>s own (C-2)</w:t>
            </w:r>
          </w:p>
          <w:p w:rsidR="006A7787" w:rsidRPr="00ED327E" w:rsidRDefault="006A7787" w:rsidP="006A7787">
            <w:pPr>
              <w:tabs>
                <w:tab w:val="left" w:pos="3780"/>
                <w:tab w:val="left" w:pos="4320"/>
                <w:tab w:val="left" w:pos="4860"/>
                <w:tab w:val="left" w:pos="5760"/>
                <w:tab w:val="left" w:pos="6480"/>
                <w:tab w:val="left" w:pos="9360"/>
              </w:tabs>
              <w:ind w:left="360" w:hanging="360"/>
              <w:rPr>
                <w:sz w:val="16"/>
              </w:rPr>
            </w:pPr>
            <w:r w:rsidRPr="00ED327E">
              <w:rPr>
                <w:sz w:val="16"/>
              </w:rPr>
              <w:tab/>
              <w:t>clothing - someone else</w:t>
            </w:r>
            <w:r>
              <w:rPr>
                <w:sz w:val="16"/>
              </w:rPr>
              <w:t>’</w:t>
            </w:r>
            <w:r w:rsidRPr="00ED327E">
              <w:rPr>
                <w:sz w:val="16"/>
              </w:rPr>
              <w:t>s (C-2)</w:t>
            </w:r>
            <w:r w:rsidRPr="00ED327E">
              <w:rPr>
                <w:sz w:val="16"/>
              </w:rPr>
              <w:tab/>
              <w:t>toys (C-2)</w:t>
            </w:r>
          </w:p>
          <w:p w:rsidR="006A7787" w:rsidRPr="00ED327E" w:rsidRDefault="006A7787" w:rsidP="006A7787">
            <w:pPr>
              <w:tabs>
                <w:tab w:val="left" w:pos="3780"/>
                <w:tab w:val="left" w:pos="4320"/>
                <w:tab w:val="left" w:pos="4860"/>
                <w:tab w:val="left" w:pos="5760"/>
                <w:tab w:val="left" w:pos="6480"/>
                <w:tab w:val="left" w:pos="9360"/>
              </w:tabs>
              <w:ind w:left="360" w:hanging="360"/>
              <w:rPr>
                <w:sz w:val="16"/>
              </w:rPr>
            </w:pPr>
            <w:r w:rsidRPr="00ED327E">
              <w:rPr>
                <w:sz w:val="16"/>
              </w:rPr>
              <w:tab/>
              <w:t>furniture (C-2)</w:t>
            </w:r>
            <w:r w:rsidRPr="00ED327E">
              <w:rPr>
                <w:sz w:val="16"/>
              </w:rPr>
              <w:tab/>
              <w:t>trash, leaves, grass (C-2)</w:t>
            </w:r>
          </w:p>
          <w:p w:rsidR="006A7787" w:rsidRPr="00ED327E" w:rsidRDefault="006A7787" w:rsidP="006A7787">
            <w:pPr>
              <w:tabs>
                <w:tab w:val="left" w:pos="3780"/>
                <w:tab w:val="left" w:pos="4320"/>
                <w:tab w:val="left" w:pos="4860"/>
                <w:tab w:val="left" w:pos="5760"/>
                <w:tab w:val="left" w:pos="6480"/>
                <w:tab w:val="left" w:pos="9360"/>
              </w:tabs>
              <w:ind w:left="360" w:hanging="360"/>
              <w:rPr>
                <w:sz w:val="16"/>
              </w:rPr>
            </w:pPr>
            <w:r w:rsidRPr="00ED327E">
              <w:rPr>
                <w:sz w:val="16"/>
              </w:rPr>
              <w:tab/>
              <w:t>animals (C-3)</w:t>
            </w:r>
            <w:r w:rsidRPr="00ED327E">
              <w:rPr>
                <w:sz w:val="16"/>
              </w:rPr>
              <w:tab/>
              <w:t>insects (C-2)</w:t>
            </w:r>
          </w:p>
          <w:p w:rsidR="006A7787" w:rsidRPr="00ED327E" w:rsidRDefault="006A7787" w:rsidP="006A7787">
            <w:pPr>
              <w:tabs>
                <w:tab w:val="left" w:pos="3780"/>
                <w:tab w:val="left" w:pos="4320"/>
                <w:tab w:val="left" w:pos="4860"/>
                <w:tab w:val="left" w:pos="5760"/>
                <w:tab w:val="left" w:pos="6480"/>
                <w:tab w:val="left" w:pos="9360"/>
              </w:tabs>
              <w:ind w:left="360" w:hanging="360"/>
              <w:rPr>
                <w:sz w:val="16"/>
              </w:rPr>
            </w:pPr>
            <w:r w:rsidRPr="00ED327E">
              <w:rPr>
                <w:sz w:val="16"/>
              </w:rPr>
              <w:tab/>
              <w:t>matches only (C-2) or (P-2)</w:t>
            </w:r>
            <w:r w:rsidRPr="00ED327E">
              <w:rPr>
                <w:sz w:val="16"/>
              </w:rPr>
              <w:tab/>
              <w:t>lighter only (C-2) or (P-2)</w:t>
            </w:r>
          </w:p>
        </w:tc>
        <w:tc>
          <w:tcPr>
            <w:tcW w:w="492" w:type="dxa"/>
          </w:tcPr>
          <w:p w:rsidR="006A7787" w:rsidRPr="00ED327E" w:rsidRDefault="006A7787" w:rsidP="006A7787">
            <w:pPr>
              <w:tabs>
                <w:tab w:val="left" w:pos="9360"/>
              </w:tabs>
              <w:jc w:val="center"/>
              <w:rPr>
                <w:b/>
                <w:bCs/>
                <w:sz w:val="16"/>
              </w:rPr>
            </w:pPr>
          </w:p>
        </w:tc>
        <w:tc>
          <w:tcPr>
            <w:tcW w:w="492" w:type="dxa"/>
          </w:tcPr>
          <w:p w:rsidR="006A7787" w:rsidRPr="00ED327E" w:rsidRDefault="006A7787" w:rsidP="006A7787">
            <w:pPr>
              <w:tabs>
                <w:tab w:val="left" w:pos="9360"/>
              </w:tabs>
              <w:jc w:val="center"/>
              <w:rPr>
                <w:sz w:val="16"/>
              </w:rPr>
            </w:pPr>
          </w:p>
        </w:tc>
        <w:tc>
          <w:tcPr>
            <w:tcW w:w="492" w:type="dxa"/>
          </w:tcPr>
          <w:p w:rsidR="006A7787" w:rsidRPr="00ED327E" w:rsidRDefault="006A7787" w:rsidP="006A7787">
            <w:pPr>
              <w:tabs>
                <w:tab w:val="left" w:pos="9360"/>
              </w:tabs>
              <w:jc w:val="center"/>
              <w:rPr>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r>
      <w:tr w:rsidR="006A7787" w:rsidRPr="00ED327E" w:rsidTr="006A7787">
        <w:trPr>
          <w:trHeight w:val="1152"/>
        </w:trPr>
        <w:tc>
          <w:tcPr>
            <w:tcW w:w="6630" w:type="dxa"/>
            <w:vAlign w:val="center"/>
          </w:tcPr>
          <w:p w:rsidR="006A7787" w:rsidRPr="00ED327E" w:rsidRDefault="006A7787" w:rsidP="006A7787">
            <w:pPr>
              <w:tabs>
                <w:tab w:val="left" w:pos="1980"/>
                <w:tab w:val="left" w:pos="3060"/>
                <w:tab w:val="left" w:pos="4140"/>
                <w:tab w:val="left" w:pos="5400"/>
                <w:tab w:val="left" w:pos="6120"/>
                <w:tab w:val="left" w:pos="6480"/>
                <w:tab w:val="left" w:pos="9360"/>
              </w:tabs>
              <w:ind w:left="360" w:hanging="360"/>
              <w:rPr>
                <w:sz w:val="16"/>
              </w:rPr>
            </w:pPr>
            <w:r w:rsidRPr="00ED327E">
              <w:rPr>
                <w:sz w:val="16"/>
              </w:rPr>
              <w:t>49.</w:t>
            </w:r>
            <w:r w:rsidRPr="00ED327E">
              <w:rPr>
                <w:sz w:val="16"/>
              </w:rPr>
              <w:tab/>
              <w:t>What did he/she do after the fire started? (</w:t>
            </w:r>
            <w:r w:rsidRPr="00ED327E">
              <w:rPr>
                <w:i/>
                <w:iCs/>
                <w:sz w:val="16"/>
              </w:rPr>
              <w:t>If the response is appropriate based on the</w:t>
            </w:r>
            <w:r w:rsidRPr="00ED327E">
              <w:rPr>
                <w:sz w:val="16"/>
              </w:rPr>
              <w:t xml:space="preserve"> </w:t>
            </w:r>
          </w:p>
          <w:p w:rsidR="006A7787" w:rsidRPr="00ED327E" w:rsidRDefault="006A7787" w:rsidP="006A7787">
            <w:pPr>
              <w:tabs>
                <w:tab w:val="left" w:pos="1980"/>
                <w:tab w:val="left" w:pos="3060"/>
                <w:tab w:val="left" w:pos="4140"/>
                <w:tab w:val="left" w:pos="5400"/>
                <w:tab w:val="left" w:pos="6120"/>
                <w:tab w:val="left" w:pos="6480"/>
                <w:tab w:val="left" w:pos="9360"/>
              </w:tabs>
              <w:ind w:left="360" w:hanging="360"/>
              <w:rPr>
                <w:i/>
                <w:iCs/>
                <w:sz w:val="16"/>
              </w:rPr>
            </w:pPr>
            <w:r w:rsidRPr="00ED327E">
              <w:rPr>
                <w:sz w:val="16"/>
              </w:rPr>
              <w:tab/>
            </w:r>
            <w:r w:rsidRPr="00ED327E">
              <w:rPr>
                <w:i/>
                <w:iCs/>
                <w:sz w:val="16"/>
              </w:rPr>
              <w:t>circumstances, score a C-1; if not, score a C-2 or C-3.)</w:t>
            </w:r>
          </w:p>
          <w:p w:rsidR="006A7787" w:rsidRPr="00ED327E" w:rsidRDefault="006A7787" w:rsidP="006A7787">
            <w:pPr>
              <w:tabs>
                <w:tab w:val="left" w:pos="1980"/>
                <w:tab w:val="left" w:pos="3060"/>
                <w:tab w:val="left" w:pos="4140"/>
                <w:tab w:val="left" w:pos="5400"/>
                <w:tab w:val="left" w:pos="6120"/>
                <w:tab w:val="left" w:pos="6480"/>
                <w:tab w:val="left" w:pos="9360"/>
              </w:tabs>
              <w:ind w:left="360" w:hanging="360"/>
              <w:rPr>
                <w:sz w:val="16"/>
              </w:rPr>
            </w:pPr>
            <w:r w:rsidRPr="00ED327E">
              <w:rPr>
                <w:i/>
                <w:iCs/>
                <w:sz w:val="16"/>
              </w:rPr>
              <w:tab/>
            </w:r>
            <w:r w:rsidRPr="00ED327E">
              <w:rPr>
                <w:sz w:val="16"/>
              </w:rPr>
              <w:t>put it out (C-1) or (C-2)  called for help (C-1)  ran away [if appropriate] (C-1) if not (C-2)</w:t>
            </w:r>
          </w:p>
          <w:p w:rsidR="006A7787" w:rsidRPr="00ED327E" w:rsidRDefault="006A7787" w:rsidP="006A7787">
            <w:pPr>
              <w:tabs>
                <w:tab w:val="left" w:pos="1980"/>
                <w:tab w:val="left" w:pos="2880"/>
                <w:tab w:val="left" w:pos="3060"/>
                <w:tab w:val="left" w:pos="4140"/>
                <w:tab w:val="left" w:pos="5400"/>
                <w:tab w:val="left" w:pos="6120"/>
                <w:tab w:val="left" w:pos="6480"/>
                <w:tab w:val="left" w:pos="9360"/>
              </w:tabs>
              <w:ind w:left="360" w:hanging="360"/>
              <w:rPr>
                <w:sz w:val="16"/>
              </w:rPr>
            </w:pPr>
            <w:r w:rsidRPr="00ED327E">
              <w:rPr>
                <w:sz w:val="16"/>
              </w:rPr>
              <w:tab/>
              <w:t>stayed and watched (C-2) or (C-3)</w:t>
            </w:r>
            <w:r w:rsidRPr="00ED327E">
              <w:rPr>
                <w:sz w:val="16"/>
              </w:rPr>
              <w:tab/>
              <w:t>panicked (C-1)</w:t>
            </w:r>
            <w:r w:rsidRPr="00ED327E">
              <w:rPr>
                <w:sz w:val="16"/>
              </w:rPr>
              <w:tab/>
              <w:t>tried to extinguish (C-1) or (C-2)</w:t>
            </w:r>
          </w:p>
          <w:p w:rsidR="006A7787" w:rsidRPr="00ED327E" w:rsidRDefault="006A7787" w:rsidP="006A7787">
            <w:pPr>
              <w:tabs>
                <w:tab w:val="left" w:pos="1980"/>
                <w:tab w:val="left" w:pos="2880"/>
                <w:tab w:val="left" w:pos="3240"/>
                <w:tab w:val="left" w:pos="4140"/>
                <w:tab w:val="left" w:pos="5400"/>
                <w:tab w:val="left" w:pos="6120"/>
                <w:tab w:val="left" w:pos="6480"/>
                <w:tab w:val="left" w:pos="9360"/>
              </w:tabs>
              <w:ind w:left="360" w:hanging="360"/>
              <w:rPr>
                <w:sz w:val="16"/>
              </w:rPr>
            </w:pPr>
            <w:r w:rsidRPr="00ED327E">
              <w:rPr>
                <w:sz w:val="16"/>
              </w:rPr>
              <w:tab/>
              <w:t>didn</w:t>
            </w:r>
            <w:r>
              <w:rPr>
                <w:sz w:val="16"/>
              </w:rPr>
              <w:t>’</w:t>
            </w:r>
            <w:r w:rsidRPr="00ED327E">
              <w:rPr>
                <w:sz w:val="16"/>
              </w:rPr>
              <w:t>t try to extinguish (C-1) or (C-2)</w:t>
            </w:r>
            <w:r w:rsidRPr="00ED327E">
              <w:rPr>
                <w:sz w:val="16"/>
              </w:rPr>
              <w:tab/>
            </w:r>
            <w:r w:rsidRPr="00ED327E">
              <w:rPr>
                <w:sz w:val="16"/>
              </w:rPr>
              <w:tab/>
              <w:t>other (C-1) or (PC-2) or (C-3)</w:t>
            </w:r>
          </w:p>
        </w:tc>
        <w:tc>
          <w:tcPr>
            <w:tcW w:w="492" w:type="dxa"/>
          </w:tcPr>
          <w:p w:rsidR="006A7787" w:rsidRPr="00ED327E" w:rsidRDefault="006A7787" w:rsidP="006A7787">
            <w:pPr>
              <w:tabs>
                <w:tab w:val="left" w:pos="9360"/>
              </w:tabs>
              <w:jc w:val="center"/>
              <w:rPr>
                <w:b/>
                <w:bCs/>
                <w:sz w:val="16"/>
              </w:rPr>
            </w:pPr>
          </w:p>
        </w:tc>
        <w:tc>
          <w:tcPr>
            <w:tcW w:w="492" w:type="dxa"/>
          </w:tcPr>
          <w:p w:rsidR="006A7787" w:rsidRPr="00ED327E" w:rsidRDefault="006A7787" w:rsidP="006A7787">
            <w:pPr>
              <w:tabs>
                <w:tab w:val="left" w:pos="9360"/>
              </w:tabs>
              <w:jc w:val="center"/>
              <w:rPr>
                <w:sz w:val="16"/>
              </w:rPr>
            </w:pPr>
          </w:p>
        </w:tc>
        <w:tc>
          <w:tcPr>
            <w:tcW w:w="492" w:type="dxa"/>
          </w:tcPr>
          <w:p w:rsidR="006A7787" w:rsidRPr="00ED327E" w:rsidRDefault="006A7787" w:rsidP="006A7787">
            <w:pPr>
              <w:tabs>
                <w:tab w:val="left" w:pos="9360"/>
              </w:tabs>
              <w:jc w:val="center"/>
              <w:rPr>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r>
      <w:tr w:rsidR="006A7787" w:rsidRPr="00ED327E" w:rsidTr="006A7787">
        <w:trPr>
          <w:trHeight w:val="432"/>
        </w:trPr>
        <w:tc>
          <w:tcPr>
            <w:tcW w:w="6630" w:type="dxa"/>
            <w:vAlign w:val="center"/>
          </w:tcPr>
          <w:p w:rsidR="006A7787" w:rsidRPr="00ED327E" w:rsidRDefault="006A7787" w:rsidP="006A7787">
            <w:pPr>
              <w:tabs>
                <w:tab w:val="left" w:pos="1980"/>
                <w:tab w:val="left" w:pos="3060"/>
                <w:tab w:val="left" w:pos="4140"/>
                <w:tab w:val="left" w:pos="5400"/>
                <w:tab w:val="left" w:pos="6120"/>
                <w:tab w:val="left" w:pos="6480"/>
                <w:tab w:val="left" w:pos="9360"/>
              </w:tabs>
              <w:ind w:left="360" w:hanging="360"/>
              <w:rPr>
                <w:sz w:val="16"/>
              </w:rPr>
            </w:pPr>
            <w:r w:rsidRPr="00ED327E">
              <w:rPr>
                <w:sz w:val="16"/>
              </w:rPr>
              <w:t>50.</w:t>
            </w:r>
            <w:r w:rsidRPr="00ED327E">
              <w:rPr>
                <w:sz w:val="16"/>
              </w:rPr>
              <w:tab/>
              <w:t>Did child lie about involvement?</w:t>
            </w:r>
          </w:p>
          <w:p w:rsidR="006A7787" w:rsidRPr="00ED327E" w:rsidRDefault="006A7787" w:rsidP="006A7787">
            <w:pPr>
              <w:tabs>
                <w:tab w:val="left" w:pos="1440"/>
                <w:tab w:val="left" w:pos="3060"/>
                <w:tab w:val="left" w:pos="3780"/>
                <w:tab w:val="left" w:pos="4140"/>
                <w:tab w:val="left" w:pos="5400"/>
                <w:tab w:val="left" w:pos="6120"/>
                <w:tab w:val="left" w:pos="6480"/>
                <w:tab w:val="left" w:pos="9360"/>
              </w:tabs>
              <w:ind w:left="360" w:hanging="360"/>
              <w:rPr>
                <w:sz w:val="16"/>
              </w:rPr>
            </w:pPr>
            <w:r w:rsidRPr="00ED327E">
              <w:rPr>
                <w:sz w:val="16"/>
              </w:rPr>
              <w:tab/>
            </w:r>
            <w:r w:rsidRPr="00ED327E">
              <w:rPr>
                <w:sz w:val="16"/>
              </w:rPr>
              <w:tab/>
              <w:t>total denial, minimizing (C-2)</w:t>
            </w:r>
            <w:r w:rsidRPr="00ED327E">
              <w:rPr>
                <w:sz w:val="16"/>
              </w:rPr>
              <w:tab/>
              <w:t>denial at first and then confess (C-1)</w:t>
            </w:r>
          </w:p>
        </w:tc>
        <w:tc>
          <w:tcPr>
            <w:tcW w:w="492" w:type="dxa"/>
          </w:tcPr>
          <w:p w:rsidR="006A7787" w:rsidRPr="00ED327E" w:rsidRDefault="006A7787" w:rsidP="006A7787">
            <w:pPr>
              <w:tabs>
                <w:tab w:val="left" w:pos="9360"/>
              </w:tabs>
              <w:jc w:val="center"/>
              <w:rPr>
                <w:b/>
                <w:bCs/>
                <w:sz w:val="16"/>
              </w:rPr>
            </w:pPr>
          </w:p>
        </w:tc>
        <w:tc>
          <w:tcPr>
            <w:tcW w:w="492" w:type="dxa"/>
          </w:tcPr>
          <w:p w:rsidR="006A7787" w:rsidRPr="00ED327E" w:rsidRDefault="006A7787" w:rsidP="006A7787">
            <w:pPr>
              <w:tabs>
                <w:tab w:val="left" w:pos="9360"/>
              </w:tabs>
              <w:jc w:val="center"/>
              <w:rPr>
                <w:sz w:val="16"/>
              </w:rPr>
            </w:pPr>
          </w:p>
        </w:tc>
        <w:tc>
          <w:tcPr>
            <w:tcW w:w="492" w:type="dxa"/>
          </w:tcPr>
          <w:p w:rsidR="006A7787" w:rsidRPr="00ED327E" w:rsidRDefault="006A7787" w:rsidP="006A7787">
            <w:pPr>
              <w:tabs>
                <w:tab w:val="left" w:pos="9360"/>
              </w:tabs>
              <w:jc w:val="center"/>
              <w:rPr>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r>
      <w:tr w:rsidR="006A7787" w:rsidRPr="00ED327E" w:rsidTr="006A7787">
        <w:trPr>
          <w:trHeight w:val="432"/>
        </w:trPr>
        <w:tc>
          <w:tcPr>
            <w:tcW w:w="6630" w:type="dxa"/>
            <w:vAlign w:val="center"/>
          </w:tcPr>
          <w:p w:rsidR="006A7787" w:rsidRPr="00ED327E" w:rsidRDefault="006A7787" w:rsidP="006A7787">
            <w:pPr>
              <w:tabs>
                <w:tab w:val="left" w:pos="4680"/>
                <w:tab w:val="left" w:pos="5580"/>
                <w:tab w:val="left" w:pos="6120"/>
                <w:tab w:val="left" w:pos="6480"/>
                <w:tab w:val="left" w:pos="9360"/>
              </w:tabs>
              <w:ind w:left="360" w:hanging="360"/>
              <w:rPr>
                <w:sz w:val="16"/>
              </w:rPr>
            </w:pPr>
            <w:r w:rsidRPr="00ED327E">
              <w:rPr>
                <w:sz w:val="16"/>
              </w:rPr>
              <w:t>51.</w:t>
            </w:r>
            <w:r w:rsidRPr="00ED327E">
              <w:rPr>
                <w:sz w:val="16"/>
              </w:rPr>
              <w:tab/>
              <w:t>Did child act alone?</w:t>
            </w:r>
            <w:r w:rsidRPr="00ED327E">
              <w:rPr>
                <w:sz w:val="16"/>
              </w:rPr>
              <w:tab/>
              <w:t>Yes (C-2)</w:t>
            </w:r>
            <w:r w:rsidRPr="00ED327E">
              <w:rPr>
                <w:sz w:val="16"/>
              </w:rPr>
              <w:tab/>
              <w:t>No (C-2)</w:t>
            </w:r>
          </w:p>
          <w:p w:rsidR="006A7787" w:rsidRPr="00ED327E" w:rsidRDefault="006A7787" w:rsidP="006A7787">
            <w:pPr>
              <w:tabs>
                <w:tab w:val="left" w:pos="3060"/>
                <w:tab w:val="left" w:pos="4140"/>
                <w:tab w:val="left" w:pos="5400"/>
                <w:tab w:val="left" w:pos="6120"/>
                <w:tab w:val="left" w:pos="6480"/>
                <w:tab w:val="left" w:pos="9360"/>
              </w:tabs>
              <w:ind w:left="360" w:hanging="360"/>
              <w:rPr>
                <w:sz w:val="16"/>
                <w:u w:val="single"/>
              </w:rPr>
            </w:pPr>
            <w:r w:rsidRPr="00ED327E">
              <w:rPr>
                <w:sz w:val="16"/>
              </w:rPr>
              <w:tab/>
              <w:t xml:space="preserve">List names </w:t>
            </w:r>
            <w:r w:rsidRPr="00ED327E">
              <w:rPr>
                <w:sz w:val="16"/>
                <w:u w:val="single"/>
              </w:rPr>
              <w:tab/>
            </w:r>
            <w:r w:rsidRPr="00ED327E">
              <w:rPr>
                <w:sz w:val="16"/>
                <w:u w:val="single"/>
              </w:rPr>
              <w:tab/>
            </w:r>
          </w:p>
        </w:tc>
        <w:tc>
          <w:tcPr>
            <w:tcW w:w="492" w:type="dxa"/>
          </w:tcPr>
          <w:p w:rsidR="006A7787" w:rsidRPr="00ED327E" w:rsidRDefault="006A7787" w:rsidP="006A7787">
            <w:pPr>
              <w:tabs>
                <w:tab w:val="left" w:pos="9360"/>
              </w:tabs>
              <w:jc w:val="center"/>
              <w:rPr>
                <w:b/>
                <w:bCs/>
                <w:sz w:val="16"/>
              </w:rPr>
            </w:pPr>
          </w:p>
        </w:tc>
        <w:tc>
          <w:tcPr>
            <w:tcW w:w="492" w:type="dxa"/>
          </w:tcPr>
          <w:p w:rsidR="006A7787" w:rsidRPr="00ED327E" w:rsidRDefault="006A7787" w:rsidP="006A7787">
            <w:pPr>
              <w:tabs>
                <w:tab w:val="left" w:pos="9360"/>
              </w:tabs>
              <w:jc w:val="center"/>
              <w:rPr>
                <w:sz w:val="16"/>
              </w:rPr>
            </w:pPr>
          </w:p>
        </w:tc>
        <w:tc>
          <w:tcPr>
            <w:tcW w:w="492" w:type="dxa"/>
          </w:tcPr>
          <w:p w:rsidR="006A7787" w:rsidRPr="00ED327E" w:rsidRDefault="006A7787" w:rsidP="006A7787">
            <w:pPr>
              <w:tabs>
                <w:tab w:val="left" w:pos="9360"/>
              </w:tabs>
              <w:jc w:val="center"/>
              <w:rPr>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r>
      <w:tr w:rsidR="006A7787" w:rsidRPr="00ED327E" w:rsidTr="006A7787">
        <w:trPr>
          <w:trHeight w:val="432"/>
        </w:trPr>
        <w:tc>
          <w:tcPr>
            <w:tcW w:w="6630" w:type="dxa"/>
            <w:vAlign w:val="center"/>
          </w:tcPr>
          <w:p w:rsidR="006A7787" w:rsidRPr="00ED327E" w:rsidRDefault="006A7787" w:rsidP="006A7787">
            <w:pPr>
              <w:tabs>
                <w:tab w:val="left" w:pos="1980"/>
                <w:tab w:val="left" w:pos="3060"/>
                <w:tab w:val="left" w:pos="4140"/>
                <w:tab w:val="left" w:pos="5400"/>
                <w:tab w:val="left" w:pos="6120"/>
                <w:tab w:val="left" w:pos="6480"/>
                <w:tab w:val="left" w:pos="9360"/>
              </w:tabs>
              <w:ind w:left="360" w:hanging="360"/>
              <w:rPr>
                <w:sz w:val="16"/>
              </w:rPr>
            </w:pPr>
            <w:r w:rsidRPr="00ED327E">
              <w:rPr>
                <w:sz w:val="16"/>
              </w:rPr>
              <w:t>52.</w:t>
            </w:r>
            <w:r w:rsidRPr="00ED327E">
              <w:rPr>
                <w:sz w:val="16"/>
              </w:rPr>
              <w:tab/>
              <w:t>Was child pressured or coerced into firesetting or fireplay behavior by his/her peers?</w:t>
            </w:r>
          </w:p>
          <w:p w:rsidR="006A7787" w:rsidRPr="00ED327E" w:rsidRDefault="006A7787" w:rsidP="006A7787">
            <w:pPr>
              <w:tabs>
                <w:tab w:val="left" w:pos="2700"/>
                <w:tab w:val="left" w:pos="3600"/>
                <w:tab w:val="left" w:pos="4140"/>
                <w:tab w:val="left" w:pos="4500"/>
                <w:tab w:val="left" w:pos="5400"/>
                <w:tab w:val="left" w:pos="6120"/>
                <w:tab w:val="left" w:pos="6480"/>
                <w:tab w:val="left" w:pos="9360"/>
              </w:tabs>
              <w:rPr>
                <w:sz w:val="16"/>
              </w:rPr>
            </w:pPr>
            <w:r w:rsidRPr="00ED327E">
              <w:rPr>
                <w:sz w:val="16"/>
              </w:rPr>
              <w:tab/>
              <w:t>Yes (C-2)</w:t>
            </w:r>
            <w:r w:rsidRPr="00ED327E">
              <w:rPr>
                <w:sz w:val="16"/>
              </w:rPr>
              <w:tab/>
              <w:t>No (C-2)</w:t>
            </w:r>
            <w:r w:rsidRPr="00ED327E">
              <w:rPr>
                <w:sz w:val="16"/>
              </w:rPr>
              <w:tab/>
              <w:t>Child was instigator (C-3)</w:t>
            </w:r>
          </w:p>
        </w:tc>
        <w:tc>
          <w:tcPr>
            <w:tcW w:w="492" w:type="dxa"/>
          </w:tcPr>
          <w:p w:rsidR="006A7787" w:rsidRPr="00ED327E" w:rsidRDefault="006A7787" w:rsidP="006A7787">
            <w:pPr>
              <w:tabs>
                <w:tab w:val="left" w:pos="9360"/>
              </w:tabs>
              <w:jc w:val="center"/>
              <w:rPr>
                <w:b/>
                <w:bCs/>
                <w:sz w:val="16"/>
              </w:rPr>
            </w:pPr>
          </w:p>
        </w:tc>
        <w:tc>
          <w:tcPr>
            <w:tcW w:w="492" w:type="dxa"/>
          </w:tcPr>
          <w:p w:rsidR="006A7787" w:rsidRPr="00ED327E" w:rsidRDefault="006A7787" w:rsidP="006A7787">
            <w:pPr>
              <w:tabs>
                <w:tab w:val="left" w:pos="9360"/>
              </w:tabs>
              <w:jc w:val="center"/>
              <w:rPr>
                <w:sz w:val="16"/>
              </w:rPr>
            </w:pPr>
          </w:p>
        </w:tc>
        <w:tc>
          <w:tcPr>
            <w:tcW w:w="492" w:type="dxa"/>
          </w:tcPr>
          <w:p w:rsidR="006A7787" w:rsidRPr="00ED327E" w:rsidRDefault="006A7787" w:rsidP="006A7787">
            <w:pPr>
              <w:tabs>
                <w:tab w:val="left" w:pos="9360"/>
              </w:tabs>
              <w:jc w:val="center"/>
              <w:rPr>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r>
      <w:tr w:rsidR="006A7787" w:rsidRPr="00ED327E" w:rsidTr="006A7787">
        <w:trPr>
          <w:trHeight w:val="432"/>
        </w:trPr>
        <w:tc>
          <w:tcPr>
            <w:tcW w:w="6630" w:type="dxa"/>
            <w:vAlign w:val="center"/>
          </w:tcPr>
          <w:p w:rsidR="006A7787" w:rsidRPr="00ED327E" w:rsidRDefault="006A7787" w:rsidP="006A7787">
            <w:pPr>
              <w:tabs>
                <w:tab w:val="left" w:pos="1980"/>
                <w:tab w:val="left" w:pos="3060"/>
                <w:tab w:val="left" w:pos="4140"/>
                <w:tab w:val="left" w:pos="5400"/>
                <w:tab w:val="left" w:pos="6120"/>
                <w:tab w:val="left" w:pos="6480"/>
                <w:tab w:val="left" w:pos="9360"/>
              </w:tabs>
              <w:ind w:left="360" w:hanging="360"/>
              <w:rPr>
                <w:sz w:val="16"/>
              </w:rPr>
            </w:pPr>
            <w:r w:rsidRPr="00ED327E">
              <w:rPr>
                <w:sz w:val="16"/>
              </w:rPr>
              <w:t>53.</w:t>
            </w:r>
            <w:r w:rsidRPr="00ED327E">
              <w:rPr>
                <w:sz w:val="16"/>
              </w:rPr>
              <w:tab/>
              <w:t>Did the child respond to the fire or fireplay as if it were a positive or humorous experience?</w:t>
            </w:r>
          </w:p>
          <w:p w:rsidR="006A7787" w:rsidRPr="00ED327E" w:rsidRDefault="006A7787" w:rsidP="006A7787">
            <w:pPr>
              <w:tabs>
                <w:tab w:val="left" w:pos="2160"/>
                <w:tab w:val="left" w:pos="3240"/>
                <w:tab w:val="left" w:pos="4140"/>
                <w:tab w:val="left" w:pos="5400"/>
                <w:tab w:val="left" w:pos="6120"/>
                <w:tab w:val="left" w:pos="6480"/>
                <w:tab w:val="left" w:pos="9360"/>
              </w:tabs>
              <w:rPr>
                <w:sz w:val="16"/>
              </w:rPr>
            </w:pPr>
            <w:r w:rsidRPr="00ED327E">
              <w:rPr>
                <w:sz w:val="16"/>
              </w:rPr>
              <w:tab/>
              <w:t>Yes (C-2)</w:t>
            </w:r>
            <w:r w:rsidRPr="00ED327E">
              <w:rPr>
                <w:sz w:val="16"/>
              </w:rPr>
              <w:tab/>
              <w:t>or as a negative (remorseful) experience (C-1)</w:t>
            </w:r>
          </w:p>
        </w:tc>
        <w:tc>
          <w:tcPr>
            <w:tcW w:w="492" w:type="dxa"/>
          </w:tcPr>
          <w:p w:rsidR="006A7787" w:rsidRPr="00ED327E" w:rsidRDefault="006A7787" w:rsidP="006A7787">
            <w:pPr>
              <w:tabs>
                <w:tab w:val="left" w:pos="9360"/>
              </w:tabs>
              <w:jc w:val="center"/>
              <w:rPr>
                <w:b/>
                <w:bCs/>
                <w:sz w:val="16"/>
              </w:rPr>
            </w:pPr>
          </w:p>
        </w:tc>
        <w:tc>
          <w:tcPr>
            <w:tcW w:w="492" w:type="dxa"/>
          </w:tcPr>
          <w:p w:rsidR="006A7787" w:rsidRPr="00ED327E" w:rsidRDefault="006A7787" w:rsidP="006A7787">
            <w:pPr>
              <w:tabs>
                <w:tab w:val="left" w:pos="9360"/>
              </w:tabs>
              <w:jc w:val="center"/>
              <w:rPr>
                <w:sz w:val="16"/>
              </w:rPr>
            </w:pPr>
          </w:p>
        </w:tc>
        <w:tc>
          <w:tcPr>
            <w:tcW w:w="492" w:type="dxa"/>
          </w:tcPr>
          <w:p w:rsidR="006A7787" w:rsidRPr="00ED327E" w:rsidRDefault="006A7787" w:rsidP="006A7787">
            <w:pPr>
              <w:tabs>
                <w:tab w:val="left" w:pos="9360"/>
              </w:tabs>
              <w:jc w:val="center"/>
              <w:rPr>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r>
      <w:tr w:rsidR="006A7787" w:rsidRPr="00ED327E" w:rsidTr="006A7787">
        <w:trPr>
          <w:trHeight w:val="432"/>
        </w:trPr>
        <w:tc>
          <w:tcPr>
            <w:tcW w:w="6630" w:type="dxa"/>
            <w:vAlign w:val="center"/>
          </w:tcPr>
          <w:p w:rsidR="006A7787" w:rsidRPr="00ED327E" w:rsidRDefault="006A7787" w:rsidP="006A7787">
            <w:pPr>
              <w:tabs>
                <w:tab w:val="left" w:pos="1980"/>
                <w:tab w:val="left" w:pos="3060"/>
                <w:tab w:val="left" w:pos="4140"/>
                <w:tab w:val="left" w:pos="5400"/>
                <w:tab w:val="left" w:pos="6120"/>
                <w:tab w:val="left" w:pos="6480"/>
                <w:tab w:val="left" w:pos="9360"/>
              </w:tabs>
              <w:ind w:left="360" w:hanging="360"/>
              <w:rPr>
                <w:sz w:val="16"/>
              </w:rPr>
            </w:pPr>
            <w:r w:rsidRPr="00ED327E">
              <w:rPr>
                <w:sz w:val="16"/>
              </w:rPr>
              <w:t>54.</w:t>
            </w:r>
            <w:r w:rsidRPr="00ED327E">
              <w:rPr>
                <w:sz w:val="16"/>
              </w:rPr>
              <w:tab/>
              <w:t>Does the child believe that fire has spiritual qualities or extraordinary powers?</w:t>
            </w:r>
          </w:p>
          <w:p w:rsidR="006A7787" w:rsidRPr="00ED327E" w:rsidRDefault="006A7787" w:rsidP="006A7787">
            <w:pPr>
              <w:tabs>
                <w:tab w:val="left" w:pos="4140"/>
                <w:tab w:val="left" w:pos="5760"/>
                <w:tab w:val="left" w:pos="6480"/>
                <w:tab w:val="left" w:pos="9360"/>
              </w:tabs>
              <w:rPr>
                <w:sz w:val="16"/>
              </w:rPr>
            </w:pPr>
            <w:r w:rsidRPr="00ED327E">
              <w:rPr>
                <w:sz w:val="16"/>
              </w:rPr>
              <w:tab/>
              <w:t>Yes (C-2) or (C-3)</w:t>
            </w:r>
            <w:r w:rsidRPr="00ED327E">
              <w:rPr>
                <w:sz w:val="16"/>
              </w:rPr>
              <w:tab/>
              <w:t>No (C-1)</w:t>
            </w:r>
          </w:p>
        </w:tc>
        <w:tc>
          <w:tcPr>
            <w:tcW w:w="492" w:type="dxa"/>
          </w:tcPr>
          <w:p w:rsidR="006A7787" w:rsidRPr="00ED327E" w:rsidRDefault="006A7787" w:rsidP="006A7787">
            <w:pPr>
              <w:tabs>
                <w:tab w:val="left" w:pos="9360"/>
              </w:tabs>
              <w:jc w:val="center"/>
              <w:rPr>
                <w:b/>
                <w:bCs/>
                <w:sz w:val="16"/>
              </w:rPr>
            </w:pPr>
          </w:p>
        </w:tc>
        <w:tc>
          <w:tcPr>
            <w:tcW w:w="492" w:type="dxa"/>
          </w:tcPr>
          <w:p w:rsidR="006A7787" w:rsidRPr="00ED327E" w:rsidRDefault="006A7787" w:rsidP="006A7787">
            <w:pPr>
              <w:tabs>
                <w:tab w:val="left" w:pos="9360"/>
              </w:tabs>
              <w:jc w:val="center"/>
              <w:rPr>
                <w:sz w:val="16"/>
              </w:rPr>
            </w:pPr>
          </w:p>
        </w:tc>
        <w:tc>
          <w:tcPr>
            <w:tcW w:w="492" w:type="dxa"/>
          </w:tcPr>
          <w:p w:rsidR="006A7787" w:rsidRPr="00ED327E" w:rsidRDefault="006A7787" w:rsidP="006A7787">
            <w:pPr>
              <w:tabs>
                <w:tab w:val="left" w:pos="9360"/>
              </w:tabs>
              <w:jc w:val="center"/>
              <w:rPr>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r>
      <w:tr w:rsidR="006A7787" w:rsidRPr="00ED327E" w:rsidTr="006A7787">
        <w:trPr>
          <w:trHeight w:val="288"/>
        </w:trPr>
        <w:tc>
          <w:tcPr>
            <w:tcW w:w="6630" w:type="dxa"/>
            <w:vAlign w:val="center"/>
          </w:tcPr>
          <w:p w:rsidR="006A7787" w:rsidRPr="00ED327E" w:rsidRDefault="006A7787" w:rsidP="006A7787">
            <w:pPr>
              <w:tabs>
                <w:tab w:val="left" w:pos="1980"/>
                <w:tab w:val="left" w:pos="3060"/>
                <w:tab w:val="left" w:pos="4140"/>
                <w:tab w:val="left" w:pos="4500"/>
                <w:tab w:val="left" w:pos="6120"/>
                <w:tab w:val="left" w:pos="6480"/>
                <w:tab w:val="left" w:pos="9360"/>
              </w:tabs>
              <w:ind w:left="360" w:hanging="360"/>
              <w:rPr>
                <w:sz w:val="16"/>
              </w:rPr>
            </w:pPr>
            <w:r w:rsidRPr="00ED327E">
              <w:rPr>
                <w:sz w:val="16"/>
              </w:rPr>
              <w:t>55.</w:t>
            </w:r>
            <w:r w:rsidRPr="00ED327E">
              <w:rPr>
                <w:sz w:val="16"/>
              </w:rPr>
              <w:tab/>
              <w:t>Is there an impulsive quality to the child</w:t>
            </w:r>
            <w:r>
              <w:rPr>
                <w:sz w:val="16"/>
              </w:rPr>
              <w:t>’</w:t>
            </w:r>
            <w:r w:rsidRPr="00ED327E">
              <w:rPr>
                <w:sz w:val="16"/>
              </w:rPr>
              <w:t>s firesetting/fireplay?</w:t>
            </w:r>
            <w:r w:rsidRPr="00ED327E">
              <w:rPr>
                <w:sz w:val="16"/>
              </w:rPr>
              <w:tab/>
              <w:t>Yes (C-2) or (C-3)  No (C-1)</w:t>
            </w:r>
          </w:p>
        </w:tc>
        <w:tc>
          <w:tcPr>
            <w:tcW w:w="492" w:type="dxa"/>
          </w:tcPr>
          <w:p w:rsidR="006A7787" w:rsidRPr="00ED327E" w:rsidRDefault="006A7787" w:rsidP="006A7787">
            <w:pPr>
              <w:tabs>
                <w:tab w:val="left" w:pos="9360"/>
              </w:tabs>
              <w:jc w:val="center"/>
              <w:rPr>
                <w:b/>
                <w:bCs/>
                <w:sz w:val="16"/>
              </w:rPr>
            </w:pPr>
          </w:p>
        </w:tc>
        <w:tc>
          <w:tcPr>
            <w:tcW w:w="492" w:type="dxa"/>
          </w:tcPr>
          <w:p w:rsidR="006A7787" w:rsidRPr="00ED327E" w:rsidRDefault="006A7787" w:rsidP="006A7787">
            <w:pPr>
              <w:tabs>
                <w:tab w:val="left" w:pos="9360"/>
              </w:tabs>
              <w:jc w:val="center"/>
              <w:rPr>
                <w:sz w:val="16"/>
              </w:rPr>
            </w:pPr>
          </w:p>
        </w:tc>
        <w:tc>
          <w:tcPr>
            <w:tcW w:w="492" w:type="dxa"/>
          </w:tcPr>
          <w:p w:rsidR="006A7787" w:rsidRPr="00ED327E" w:rsidRDefault="006A7787" w:rsidP="006A7787">
            <w:pPr>
              <w:tabs>
                <w:tab w:val="left" w:pos="9360"/>
              </w:tabs>
              <w:jc w:val="center"/>
              <w:rPr>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r>
      <w:tr w:rsidR="006A7787" w:rsidRPr="00ED327E" w:rsidTr="006A7787">
        <w:trPr>
          <w:trHeight w:val="288"/>
        </w:trPr>
        <w:tc>
          <w:tcPr>
            <w:tcW w:w="6630" w:type="dxa"/>
            <w:vAlign w:val="center"/>
          </w:tcPr>
          <w:p w:rsidR="006A7787" w:rsidRPr="00ED327E" w:rsidRDefault="006A7787" w:rsidP="006A7787">
            <w:pPr>
              <w:tabs>
                <w:tab w:val="left" w:pos="1980"/>
                <w:tab w:val="left" w:pos="3060"/>
                <w:tab w:val="left" w:pos="4860"/>
                <w:tab w:val="left" w:pos="5760"/>
                <w:tab w:val="left" w:pos="6120"/>
                <w:tab w:val="left" w:pos="6480"/>
                <w:tab w:val="left" w:pos="9360"/>
              </w:tabs>
              <w:ind w:left="360" w:hanging="360"/>
              <w:rPr>
                <w:sz w:val="16"/>
              </w:rPr>
            </w:pPr>
            <w:r w:rsidRPr="00ED327E">
              <w:rPr>
                <w:sz w:val="16"/>
              </w:rPr>
              <w:t>56.</w:t>
            </w:r>
            <w:r w:rsidRPr="00ED327E">
              <w:rPr>
                <w:sz w:val="16"/>
              </w:rPr>
              <w:tab/>
              <w:t>Did your child set the fire or play with fire intentionally?</w:t>
            </w:r>
            <w:r w:rsidRPr="00ED327E">
              <w:rPr>
                <w:sz w:val="16"/>
              </w:rPr>
              <w:tab/>
              <w:t>Yes (C-2)</w:t>
            </w:r>
            <w:r w:rsidRPr="00ED327E">
              <w:rPr>
                <w:sz w:val="16"/>
              </w:rPr>
              <w:tab/>
              <w:t>No (C-1)</w:t>
            </w:r>
          </w:p>
        </w:tc>
        <w:tc>
          <w:tcPr>
            <w:tcW w:w="492" w:type="dxa"/>
          </w:tcPr>
          <w:p w:rsidR="006A7787" w:rsidRPr="00ED327E" w:rsidRDefault="006A7787" w:rsidP="006A7787">
            <w:pPr>
              <w:tabs>
                <w:tab w:val="left" w:pos="9360"/>
              </w:tabs>
              <w:jc w:val="center"/>
              <w:rPr>
                <w:b/>
                <w:bCs/>
                <w:sz w:val="16"/>
              </w:rPr>
            </w:pPr>
          </w:p>
        </w:tc>
        <w:tc>
          <w:tcPr>
            <w:tcW w:w="492" w:type="dxa"/>
          </w:tcPr>
          <w:p w:rsidR="006A7787" w:rsidRPr="00ED327E" w:rsidRDefault="006A7787" w:rsidP="006A7787">
            <w:pPr>
              <w:tabs>
                <w:tab w:val="left" w:pos="9360"/>
              </w:tabs>
              <w:jc w:val="center"/>
              <w:rPr>
                <w:sz w:val="16"/>
              </w:rPr>
            </w:pPr>
          </w:p>
        </w:tc>
        <w:tc>
          <w:tcPr>
            <w:tcW w:w="492" w:type="dxa"/>
          </w:tcPr>
          <w:p w:rsidR="006A7787" w:rsidRPr="00ED327E" w:rsidRDefault="006A7787" w:rsidP="006A7787">
            <w:pPr>
              <w:tabs>
                <w:tab w:val="left" w:pos="9360"/>
              </w:tabs>
              <w:jc w:val="center"/>
              <w:rPr>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r>
      <w:tr w:rsidR="006A7787" w:rsidRPr="00ED327E" w:rsidTr="006A7787">
        <w:trPr>
          <w:trHeight w:val="1152"/>
        </w:trPr>
        <w:tc>
          <w:tcPr>
            <w:tcW w:w="6630" w:type="dxa"/>
            <w:vAlign w:val="center"/>
          </w:tcPr>
          <w:p w:rsidR="006A7787" w:rsidRPr="00ED327E" w:rsidRDefault="006A7787" w:rsidP="006A7787">
            <w:pPr>
              <w:tabs>
                <w:tab w:val="left" w:pos="1980"/>
                <w:tab w:val="left" w:pos="3060"/>
                <w:tab w:val="left" w:pos="4140"/>
                <w:tab w:val="left" w:pos="4500"/>
                <w:tab w:val="left" w:pos="6120"/>
                <w:tab w:val="left" w:pos="6480"/>
                <w:tab w:val="left" w:pos="9360"/>
              </w:tabs>
              <w:ind w:left="360" w:hanging="360"/>
              <w:rPr>
                <w:sz w:val="16"/>
              </w:rPr>
            </w:pPr>
            <w:r w:rsidRPr="00ED327E">
              <w:rPr>
                <w:sz w:val="16"/>
              </w:rPr>
              <w:t>57.</w:t>
            </w:r>
            <w:r w:rsidRPr="00ED327E">
              <w:rPr>
                <w:sz w:val="16"/>
              </w:rPr>
              <w:tab/>
              <w:t>What did you do to the child in response to the fire or fireplay?</w:t>
            </w:r>
          </w:p>
          <w:p w:rsidR="006A7787" w:rsidRPr="00ED327E" w:rsidRDefault="006A7787" w:rsidP="006A7787">
            <w:pPr>
              <w:tabs>
                <w:tab w:val="left" w:pos="2340"/>
                <w:tab w:val="left" w:pos="3060"/>
                <w:tab w:val="left" w:pos="4140"/>
                <w:tab w:val="left" w:pos="4500"/>
                <w:tab w:val="left" w:pos="4860"/>
                <w:tab w:val="left" w:pos="6480"/>
                <w:tab w:val="left" w:pos="9360"/>
              </w:tabs>
              <w:ind w:left="360" w:hanging="360"/>
              <w:rPr>
                <w:sz w:val="16"/>
              </w:rPr>
            </w:pPr>
            <w:r w:rsidRPr="00ED327E">
              <w:rPr>
                <w:sz w:val="16"/>
              </w:rPr>
              <w:tab/>
              <w:t>grounded/restricted (P-1)</w:t>
            </w:r>
            <w:r w:rsidRPr="00ED327E">
              <w:rPr>
                <w:sz w:val="16"/>
              </w:rPr>
              <w:tab/>
              <w:t>physical punishment (P-1) or (P-2)</w:t>
            </w:r>
            <w:r w:rsidRPr="00ED327E">
              <w:rPr>
                <w:sz w:val="16"/>
              </w:rPr>
              <w:tab/>
              <w:t>nothing (P-1) or (P-2)</w:t>
            </w:r>
          </w:p>
          <w:p w:rsidR="006A7787" w:rsidRPr="00ED327E" w:rsidRDefault="006A7787" w:rsidP="006A7787">
            <w:pPr>
              <w:tabs>
                <w:tab w:val="left" w:pos="2340"/>
                <w:tab w:val="left" w:pos="3060"/>
                <w:tab w:val="left" w:pos="4140"/>
                <w:tab w:val="left" w:pos="4500"/>
                <w:tab w:val="left" w:pos="4860"/>
                <w:tab w:val="left" w:pos="6480"/>
                <w:tab w:val="left" w:pos="9360"/>
              </w:tabs>
              <w:ind w:left="360" w:hanging="360"/>
              <w:rPr>
                <w:sz w:val="16"/>
              </w:rPr>
            </w:pPr>
            <w:r w:rsidRPr="00ED327E">
              <w:rPr>
                <w:sz w:val="16"/>
              </w:rPr>
              <w:tab/>
              <w:t>talked/lectured (P-1) or (P-2)</w:t>
            </w:r>
            <w:r w:rsidRPr="00ED327E">
              <w:rPr>
                <w:sz w:val="16"/>
              </w:rPr>
              <w:tab/>
            </w:r>
            <w:r w:rsidRPr="00ED327E">
              <w:rPr>
                <w:sz w:val="16"/>
              </w:rPr>
              <w:tab/>
              <w:t>sought outside help (P-1)</w:t>
            </w:r>
            <w:r w:rsidRPr="00ED327E">
              <w:rPr>
                <w:sz w:val="16"/>
              </w:rPr>
              <w:tab/>
              <w:t>yelled (P-1) or (P-2)</w:t>
            </w:r>
          </w:p>
          <w:p w:rsidR="006A7787" w:rsidRPr="00ED327E" w:rsidRDefault="006A7787" w:rsidP="006A7787">
            <w:pPr>
              <w:tabs>
                <w:tab w:val="left" w:pos="2340"/>
                <w:tab w:val="left" w:pos="3060"/>
                <w:tab w:val="left" w:pos="4140"/>
                <w:tab w:val="left" w:pos="4680"/>
                <w:tab w:val="left" w:pos="6480"/>
                <w:tab w:val="left" w:pos="9360"/>
              </w:tabs>
              <w:ind w:left="360" w:hanging="360"/>
              <w:rPr>
                <w:sz w:val="16"/>
              </w:rPr>
            </w:pPr>
            <w:r w:rsidRPr="00ED327E">
              <w:rPr>
                <w:sz w:val="16"/>
              </w:rPr>
              <w:tab/>
              <w:t>abused (P-2) or (P-3)</w:t>
            </w:r>
            <w:r w:rsidRPr="00ED327E">
              <w:rPr>
                <w:sz w:val="16"/>
              </w:rPr>
              <w:tab/>
            </w:r>
            <w:r w:rsidRPr="00ED327E">
              <w:rPr>
                <w:sz w:val="16"/>
              </w:rPr>
              <w:tab/>
              <w:t>other (P-1) or (P-2)</w:t>
            </w:r>
            <w:r w:rsidRPr="00ED327E">
              <w:rPr>
                <w:sz w:val="16"/>
              </w:rPr>
              <w:tab/>
              <w:t>Explain</w:t>
            </w:r>
          </w:p>
          <w:p w:rsidR="006A7787" w:rsidRPr="00ED327E" w:rsidRDefault="006A7787" w:rsidP="006A7787">
            <w:pPr>
              <w:tabs>
                <w:tab w:val="left" w:pos="1800"/>
                <w:tab w:val="left" w:pos="2340"/>
                <w:tab w:val="left" w:pos="3060"/>
                <w:tab w:val="left" w:pos="4140"/>
                <w:tab w:val="left" w:pos="4680"/>
                <w:tab w:val="left" w:pos="6480"/>
                <w:tab w:val="left" w:pos="9360"/>
              </w:tabs>
              <w:ind w:left="360" w:hanging="360"/>
              <w:rPr>
                <w:sz w:val="16"/>
                <w:u w:val="single"/>
              </w:rPr>
            </w:pPr>
            <w:r w:rsidRPr="00ED327E">
              <w:rPr>
                <w:sz w:val="16"/>
              </w:rPr>
              <w:tab/>
            </w:r>
            <w:r w:rsidRPr="00ED327E">
              <w:rPr>
                <w:sz w:val="16"/>
                <w:u w:val="single"/>
              </w:rPr>
              <w:tab/>
            </w:r>
          </w:p>
        </w:tc>
        <w:tc>
          <w:tcPr>
            <w:tcW w:w="492" w:type="dxa"/>
          </w:tcPr>
          <w:p w:rsidR="006A7787" w:rsidRPr="00ED327E" w:rsidRDefault="006A7787" w:rsidP="006A7787">
            <w:pPr>
              <w:tabs>
                <w:tab w:val="left" w:pos="9360"/>
              </w:tabs>
              <w:jc w:val="center"/>
              <w:rPr>
                <w:b/>
                <w:bCs/>
                <w:sz w:val="16"/>
              </w:rPr>
            </w:pPr>
          </w:p>
        </w:tc>
        <w:tc>
          <w:tcPr>
            <w:tcW w:w="492" w:type="dxa"/>
          </w:tcPr>
          <w:p w:rsidR="006A7787" w:rsidRPr="00ED327E" w:rsidRDefault="006A7787" w:rsidP="006A7787">
            <w:pPr>
              <w:tabs>
                <w:tab w:val="left" w:pos="9360"/>
              </w:tabs>
              <w:jc w:val="center"/>
              <w:rPr>
                <w:sz w:val="16"/>
              </w:rPr>
            </w:pPr>
          </w:p>
        </w:tc>
        <w:tc>
          <w:tcPr>
            <w:tcW w:w="492" w:type="dxa"/>
          </w:tcPr>
          <w:p w:rsidR="006A7787" w:rsidRPr="00ED327E" w:rsidRDefault="006A7787" w:rsidP="006A7787">
            <w:pPr>
              <w:tabs>
                <w:tab w:val="left" w:pos="9360"/>
              </w:tabs>
              <w:jc w:val="center"/>
              <w:rPr>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r>
      <w:tr w:rsidR="006A7787" w:rsidRPr="00ED327E" w:rsidTr="006A7787">
        <w:trPr>
          <w:trHeight w:val="288"/>
        </w:trPr>
        <w:tc>
          <w:tcPr>
            <w:tcW w:w="6630" w:type="dxa"/>
            <w:vAlign w:val="center"/>
          </w:tcPr>
          <w:p w:rsidR="006A7787" w:rsidRPr="00ED327E" w:rsidRDefault="006A7787" w:rsidP="006A7787">
            <w:pPr>
              <w:tabs>
                <w:tab w:val="left" w:pos="3960"/>
                <w:tab w:val="left" w:pos="6480"/>
                <w:tab w:val="left" w:pos="9360"/>
              </w:tabs>
              <w:rPr>
                <w:sz w:val="16"/>
              </w:rPr>
            </w:pPr>
            <w:r w:rsidRPr="00ED327E">
              <w:rPr>
                <w:sz w:val="16"/>
              </w:rPr>
              <w:tab/>
              <w:t>Characteristics of Firestart Subtotal</w:t>
            </w:r>
          </w:p>
        </w:tc>
        <w:tc>
          <w:tcPr>
            <w:tcW w:w="492" w:type="dxa"/>
          </w:tcPr>
          <w:p w:rsidR="006A7787" w:rsidRPr="00ED327E" w:rsidRDefault="006A7787" w:rsidP="006A7787">
            <w:pPr>
              <w:tabs>
                <w:tab w:val="left" w:pos="9360"/>
              </w:tabs>
              <w:jc w:val="center"/>
              <w:rPr>
                <w:b/>
                <w:bCs/>
                <w:sz w:val="16"/>
              </w:rPr>
            </w:pPr>
          </w:p>
        </w:tc>
        <w:tc>
          <w:tcPr>
            <w:tcW w:w="492" w:type="dxa"/>
          </w:tcPr>
          <w:p w:rsidR="006A7787" w:rsidRPr="00ED327E" w:rsidRDefault="006A7787" w:rsidP="006A7787">
            <w:pPr>
              <w:tabs>
                <w:tab w:val="left" w:pos="9360"/>
              </w:tabs>
              <w:jc w:val="center"/>
              <w:rPr>
                <w:sz w:val="16"/>
              </w:rPr>
            </w:pPr>
          </w:p>
        </w:tc>
        <w:tc>
          <w:tcPr>
            <w:tcW w:w="492" w:type="dxa"/>
          </w:tcPr>
          <w:p w:rsidR="006A7787" w:rsidRPr="00ED327E" w:rsidRDefault="006A7787" w:rsidP="006A7787">
            <w:pPr>
              <w:tabs>
                <w:tab w:val="left" w:pos="9360"/>
              </w:tabs>
              <w:jc w:val="center"/>
              <w:rPr>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r>
      <w:tr w:rsidR="006A7787" w:rsidRPr="00ED327E" w:rsidTr="006A7787">
        <w:trPr>
          <w:cantSplit/>
          <w:trHeight w:val="674"/>
        </w:trPr>
        <w:tc>
          <w:tcPr>
            <w:tcW w:w="9576" w:type="dxa"/>
            <w:gridSpan w:val="7"/>
          </w:tcPr>
          <w:p w:rsidR="006A7787" w:rsidRPr="00ED327E" w:rsidRDefault="006A7787" w:rsidP="006A7787">
            <w:pPr>
              <w:tabs>
                <w:tab w:val="left" w:pos="9360"/>
              </w:tabs>
              <w:rPr>
                <w:sz w:val="8"/>
              </w:rPr>
            </w:pPr>
          </w:p>
          <w:p w:rsidR="006A7787" w:rsidRPr="00ED327E" w:rsidRDefault="006A7787" w:rsidP="006A7787">
            <w:pPr>
              <w:tabs>
                <w:tab w:val="left" w:pos="9360"/>
              </w:tabs>
              <w:rPr>
                <w:sz w:val="16"/>
              </w:rPr>
            </w:pPr>
            <w:r w:rsidRPr="00ED327E">
              <w:rPr>
                <w:sz w:val="16"/>
              </w:rPr>
              <w:t>COMMENTS:</w:t>
            </w:r>
          </w:p>
          <w:p w:rsidR="006A7787" w:rsidRPr="00ED327E" w:rsidRDefault="006A7787" w:rsidP="006A7787">
            <w:pPr>
              <w:tabs>
                <w:tab w:val="left" w:pos="9360"/>
              </w:tabs>
              <w:jc w:val="both"/>
              <w:rPr>
                <w:sz w:val="14"/>
              </w:rPr>
            </w:pPr>
          </w:p>
          <w:p w:rsidR="006A7787" w:rsidRPr="00ED327E" w:rsidRDefault="006A7787" w:rsidP="006A7787">
            <w:pPr>
              <w:tabs>
                <w:tab w:val="left" w:pos="9360"/>
              </w:tabs>
              <w:jc w:val="both"/>
              <w:rPr>
                <w:sz w:val="14"/>
              </w:rPr>
            </w:pPr>
          </w:p>
          <w:p w:rsidR="006A7787" w:rsidRPr="00ED327E" w:rsidRDefault="006A7787" w:rsidP="006A7787">
            <w:pPr>
              <w:tabs>
                <w:tab w:val="left" w:pos="9360"/>
              </w:tabs>
              <w:rPr>
                <w:b/>
                <w:bCs/>
                <w:sz w:val="16"/>
                <w:u w:val="single"/>
              </w:rPr>
            </w:pPr>
          </w:p>
          <w:p w:rsidR="006A7787" w:rsidRPr="00ED327E" w:rsidRDefault="006A7787" w:rsidP="006A7787">
            <w:pPr>
              <w:tabs>
                <w:tab w:val="left" w:pos="9360"/>
              </w:tabs>
              <w:rPr>
                <w:b/>
                <w:bCs/>
                <w:sz w:val="16"/>
                <w:u w:val="single"/>
              </w:rPr>
            </w:pPr>
          </w:p>
          <w:p w:rsidR="006A7787" w:rsidRPr="00ED327E" w:rsidRDefault="006A7787" w:rsidP="006A7787">
            <w:pPr>
              <w:tabs>
                <w:tab w:val="left" w:pos="9360"/>
              </w:tabs>
              <w:rPr>
                <w:sz w:val="16"/>
              </w:rPr>
            </w:pPr>
          </w:p>
          <w:p w:rsidR="006A7787" w:rsidRPr="00ED327E" w:rsidRDefault="006A7787" w:rsidP="006A7787">
            <w:pPr>
              <w:tabs>
                <w:tab w:val="left" w:pos="9360"/>
              </w:tabs>
              <w:rPr>
                <w:sz w:val="16"/>
              </w:rPr>
            </w:pPr>
          </w:p>
        </w:tc>
      </w:tr>
    </w:tbl>
    <w:p w:rsidR="006A7787" w:rsidRPr="00ED327E" w:rsidRDefault="006A7787" w:rsidP="006A7787">
      <w:pPr>
        <w:tabs>
          <w:tab w:val="left" w:pos="9360"/>
        </w:tabs>
        <w:ind w:left="360" w:hanging="360"/>
        <w:jc w:val="both"/>
        <w:rPr>
          <w:sz w:val="8"/>
          <w:u w:val="single"/>
        </w:rPr>
      </w:pPr>
      <w:r w:rsidRPr="00ED327E">
        <w:rPr>
          <w:sz w:val="8"/>
          <w:u w:val="single"/>
        </w:rPr>
        <w:tab/>
      </w:r>
      <w:r w:rsidRPr="00ED327E">
        <w:rPr>
          <w:sz w:val="8"/>
          <w:u w:val="single"/>
        </w:rPr>
        <w:tab/>
      </w:r>
    </w:p>
    <w:p w:rsidR="006A7787" w:rsidRPr="00ED327E" w:rsidRDefault="006A7787" w:rsidP="006A7787">
      <w:pPr>
        <w:tabs>
          <w:tab w:val="left" w:pos="4320"/>
        </w:tabs>
        <w:jc w:val="both"/>
        <w:rPr>
          <w:sz w:val="14"/>
        </w:rPr>
      </w:pPr>
      <w:r w:rsidRPr="00ED327E">
        <w:rPr>
          <w:sz w:val="14"/>
        </w:rPr>
        <w:t>Fineman, K, (1996)</w:t>
      </w:r>
      <w:r>
        <w:rPr>
          <w:sz w:val="14"/>
        </w:rPr>
        <w:t xml:space="preserve">. </w:t>
      </w:r>
      <w:r w:rsidRPr="00ED327E">
        <w:rPr>
          <w:i/>
          <w:iCs/>
          <w:sz w:val="14"/>
        </w:rPr>
        <w:t>Comprehensive FireRisk Assessment</w:t>
      </w:r>
      <w:r>
        <w:rPr>
          <w:i/>
          <w:iCs/>
          <w:sz w:val="14"/>
        </w:rPr>
        <w:t xml:space="preserve">. </w:t>
      </w:r>
      <w:r w:rsidRPr="00ED327E">
        <w:rPr>
          <w:sz w:val="14"/>
        </w:rPr>
        <w:t>Published in Poage, Doctor, Day, Rester, Velasquez, Moynihan, Flesher, Cooke, and Marshburn, (1997)</w:t>
      </w:r>
      <w:r>
        <w:rPr>
          <w:sz w:val="14"/>
        </w:rPr>
        <w:t xml:space="preserve">. </w:t>
      </w:r>
      <w:r w:rsidRPr="00ED327E">
        <w:rPr>
          <w:sz w:val="14"/>
        </w:rPr>
        <w:t>Colorado Juvenile Firesetter Prevention Program</w:t>
      </w:r>
      <w:r>
        <w:rPr>
          <w:sz w:val="14"/>
        </w:rPr>
        <w:t xml:space="preserve">: </w:t>
      </w:r>
      <w:r w:rsidRPr="00ED327E">
        <w:rPr>
          <w:sz w:val="14"/>
        </w:rPr>
        <w:t>Training Seminar Vol. 1, Denver, CO, Colorado Division of Firesafety</w:t>
      </w:r>
      <w:r>
        <w:rPr>
          <w:sz w:val="14"/>
        </w:rPr>
        <w:t xml:space="preserve">. </w:t>
      </w:r>
      <w:r w:rsidRPr="00ED327E">
        <w:rPr>
          <w:sz w:val="14"/>
        </w:rPr>
        <w:t xml:space="preserve">    Comprehensive Family FireRisk Interview            Page 5 of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0"/>
        <w:gridCol w:w="492"/>
        <w:gridCol w:w="492"/>
        <w:gridCol w:w="492"/>
        <w:gridCol w:w="490"/>
        <w:gridCol w:w="490"/>
        <w:gridCol w:w="490"/>
      </w:tblGrid>
      <w:tr w:rsidR="006A7787" w:rsidRPr="00ED327E" w:rsidTr="006A7787">
        <w:trPr>
          <w:trHeight w:val="260"/>
        </w:trPr>
        <w:tc>
          <w:tcPr>
            <w:tcW w:w="6630" w:type="dxa"/>
            <w:shd w:val="clear" w:color="auto" w:fill="000000"/>
          </w:tcPr>
          <w:p w:rsidR="006A7787" w:rsidRPr="00ED327E" w:rsidRDefault="006A7787" w:rsidP="006A7787">
            <w:pPr>
              <w:tabs>
                <w:tab w:val="left" w:pos="9360"/>
              </w:tabs>
              <w:jc w:val="center"/>
              <w:rPr>
                <w:b/>
                <w:bCs/>
                <w:sz w:val="16"/>
              </w:rPr>
            </w:pPr>
            <w:r w:rsidRPr="00ED327E">
              <w:rPr>
                <w:sz w:val="48"/>
                <w:szCs w:val="48"/>
              </w:rPr>
              <w:lastRenderedPageBreak/>
              <w:br w:type="page"/>
            </w:r>
          </w:p>
        </w:tc>
        <w:tc>
          <w:tcPr>
            <w:tcW w:w="492" w:type="dxa"/>
            <w:vAlign w:val="center"/>
          </w:tcPr>
          <w:p w:rsidR="006A7787" w:rsidRPr="00ED327E" w:rsidRDefault="006A7787" w:rsidP="006A7787">
            <w:pPr>
              <w:tabs>
                <w:tab w:val="left" w:pos="9360"/>
              </w:tabs>
              <w:jc w:val="center"/>
              <w:rPr>
                <w:b/>
                <w:bCs/>
                <w:sz w:val="16"/>
              </w:rPr>
            </w:pPr>
            <w:r w:rsidRPr="00ED327E">
              <w:rPr>
                <w:b/>
                <w:bCs/>
                <w:sz w:val="16"/>
              </w:rPr>
              <w:t>C-1</w:t>
            </w:r>
          </w:p>
        </w:tc>
        <w:tc>
          <w:tcPr>
            <w:tcW w:w="492" w:type="dxa"/>
            <w:vAlign w:val="center"/>
          </w:tcPr>
          <w:p w:rsidR="006A7787" w:rsidRPr="00ED327E" w:rsidRDefault="006A7787" w:rsidP="006A7787">
            <w:pPr>
              <w:tabs>
                <w:tab w:val="left" w:pos="9360"/>
              </w:tabs>
              <w:jc w:val="center"/>
              <w:rPr>
                <w:b/>
                <w:bCs/>
                <w:sz w:val="16"/>
              </w:rPr>
            </w:pPr>
            <w:r w:rsidRPr="00ED327E">
              <w:rPr>
                <w:b/>
                <w:bCs/>
                <w:sz w:val="16"/>
              </w:rPr>
              <w:t>C-2</w:t>
            </w:r>
          </w:p>
        </w:tc>
        <w:tc>
          <w:tcPr>
            <w:tcW w:w="492" w:type="dxa"/>
            <w:vAlign w:val="center"/>
          </w:tcPr>
          <w:p w:rsidR="006A7787" w:rsidRPr="00ED327E" w:rsidRDefault="006A7787" w:rsidP="006A7787">
            <w:pPr>
              <w:tabs>
                <w:tab w:val="left" w:pos="9360"/>
              </w:tabs>
              <w:jc w:val="center"/>
              <w:rPr>
                <w:b/>
                <w:bCs/>
                <w:sz w:val="16"/>
              </w:rPr>
            </w:pPr>
            <w:r w:rsidRPr="00ED327E">
              <w:rPr>
                <w:b/>
                <w:bCs/>
                <w:sz w:val="16"/>
              </w:rPr>
              <w:t>C-3</w:t>
            </w:r>
          </w:p>
        </w:tc>
        <w:tc>
          <w:tcPr>
            <w:tcW w:w="490" w:type="dxa"/>
            <w:vAlign w:val="center"/>
          </w:tcPr>
          <w:p w:rsidR="006A7787" w:rsidRPr="00ED327E" w:rsidRDefault="006A7787" w:rsidP="006A7787">
            <w:pPr>
              <w:tabs>
                <w:tab w:val="left" w:pos="9360"/>
              </w:tabs>
              <w:jc w:val="center"/>
              <w:rPr>
                <w:b/>
                <w:bCs/>
                <w:sz w:val="16"/>
              </w:rPr>
            </w:pPr>
            <w:r w:rsidRPr="00ED327E">
              <w:rPr>
                <w:b/>
                <w:bCs/>
                <w:sz w:val="16"/>
              </w:rPr>
              <w:t>P-1</w:t>
            </w:r>
          </w:p>
        </w:tc>
        <w:tc>
          <w:tcPr>
            <w:tcW w:w="490" w:type="dxa"/>
            <w:vAlign w:val="center"/>
          </w:tcPr>
          <w:p w:rsidR="006A7787" w:rsidRPr="00ED327E" w:rsidRDefault="006A7787" w:rsidP="006A7787">
            <w:pPr>
              <w:tabs>
                <w:tab w:val="left" w:pos="9360"/>
              </w:tabs>
              <w:jc w:val="center"/>
              <w:rPr>
                <w:b/>
                <w:bCs/>
                <w:sz w:val="16"/>
              </w:rPr>
            </w:pPr>
            <w:r w:rsidRPr="00ED327E">
              <w:rPr>
                <w:b/>
                <w:bCs/>
                <w:sz w:val="16"/>
              </w:rPr>
              <w:t>P-2</w:t>
            </w:r>
          </w:p>
        </w:tc>
        <w:tc>
          <w:tcPr>
            <w:tcW w:w="490" w:type="dxa"/>
            <w:vAlign w:val="center"/>
          </w:tcPr>
          <w:p w:rsidR="006A7787" w:rsidRPr="00ED327E" w:rsidRDefault="006A7787" w:rsidP="006A7787">
            <w:pPr>
              <w:tabs>
                <w:tab w:val="left" w:pos="9360"/>
              </w:tabs>
              <w:jc w:val="center"/>
              <w:rPr>
                <w:b/>
                <w:bCs/>
                <w:sz w:val="16"/>
              </w:rPr>
            </w:pPr>
            <w:r w:rsidRPr="00ED327E">
              <w:rPr>
                <w:b/>
                <w:bCs/>
                <w:sz w:val="16"/>
              </w:rPr>
              <w:t>P-3</w:t>
            </w:r>
          </w:p>
        </w:tc>
      </w:tr>
      <w:tr w:rsidR="006A7787" w:rsidRPr="00ED327E" w:rsidTr="006A7787">
        <w:trPr>
          <w:trHeight w:val="332"/>
        </w:trPr>
        <w:tc>
          <w:tcPr>
            <w:tcW w:w="6630" w:type="dxa"/>
            <w:vAlign w:val="center"/>
          </w:tcPr>
          <w:p w:rsidR="006A7787" w:rsidRPr="00ED327E" w:rsidRDefault="006A7787" w:rsidP="006A7787">
            <w:pPr>
              <w:tabs>
                <w:tab w:val="left" w:pos="9360"/>
              </w:tabs>
              <w:rPr>
                <w:b/>
                <w:bCs/>
                <w:sz w:val="16"/>
              </w:rPr>
            </w:pPr>
            <w:r w:rsidRPr="00ED327E">
              <w:rPr>
                <w:b/>
                <w:bCs/>
                <w:sz w:val="16"/>
                <w:u w:val="single"/>
              </w:rPr>
              <w:t>OBSERVATIONS</w:t>
            </w:r>
            <w:r w:rsidRPr="00ED327E">
              <w:rPr>
                <w:b/>
                <w:bCs/>
                <w:sz w:val="16"/>
              </w:rPr>
              <w:t xml:space="preserve">  KEEP SEPARATE - NOT FOR PARENTAL REVIEW!</w:t>
            </w:r>
          </w:p>
        </w:tc>
        <w:tc>
          <w:tcPr>
            <w:tcW w:w="492" w:type="dxa"/>
          </w:tcPr>
          <w:p w:rsidR="006A7787" w:rsidRPr="00ED327E" w:rsidRDefault="006A7787" w:rsidP="006A7787">
            <w:pPr>
              <w:tabs>
                <w:tab w:val="left" w:pos="9360"/>
              </w:tabs>
              <w:jc w:val="center"/>
              <w:rPr>
                <w:b/>
                <w:bCs/>
                <w:sz w:val="16"/>
              </w:rPr>
            </w:pPr>
          </w:p>
        </w:tc>
        <w:tc>
          <w:tcPr>
            <w:tcW w:w="492" w:type="dxa"/>
          </w:tcPr>
          <w:p w:rsidR="006A7787" w:rsidRPr="00ED327E" w:rsidRDefault="006A7787" w:rsidP="006A7787">
            <w:pPr>
              <w:tabs>
                <w:tab w:val="left" w:pos="9360"/>
              </w:tabs>
              <w:jc w:val="center"/>
              <w:rPr>
                <w:sz w:val="16"/>
              </w:rPr>
            </w:pPr>
          </w:p>
        </w:tc>
        <w:tc>
          <w:tcPr>
            <w:tcW w:w="492" w:type="dxa"/>
          </w:tcPr>
          <w:p w:rsidR="006A7787" w:rsidRPr="00ED327E" w:rsidRDefault="006A7787" w:rsidP="006A7787">
            <w:pPr>
              <w:tabs>
                <w:tab w:val="left" w:pos="9360"/>
              </w:tabs>
              <w:jc w:val="center"/>
              <w:rPr>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r>
      <w:tr w:rsidR="006A7787" w:rsidRPr="00ED327E" w:rsidTr="006A7787">
        <w:trPr>
          <w:trHeight w:val="576"/>
        </w:trPr>
        <w:tc>
          <w:tcPr>
            <w:tcW w:w="6630" w:type="dxa"/>
            <w:vAlign w:val="center"/>
          </w:tcPr>
          <w:p w:rsidR="006A7787" w:rsidRPr="00ED327E" w:rsidRDefault="006A7787" w:rsidP="006A7787">
            <w:pPr>
              <w:tabs>
                <w:tab w:val="left" w:pos="2340"/>
                <w:tab w:val="left" w:pos="2880"/>
                <w:tab w:val="left" w:pos="4680"/>
                <w:tab w:val="left" w:pos="5760"/>
                <w:tab w:val="left" w:pos="9360"/>
              </w:tabs>
              <w:ind w:left="360" w:hanging="360"/>
              <w:rPr>
                <w:sz w:val="16"/>
              </w:rPr>
            </w:pPr>
            <w:r w:rsidRPr="00ED327E">
              <w:rPr>
                <w:sz w:val="16"/>
              </w:rPr>
              <w:t>58.</w:t>
            </w:r>
            <w:r w:rsidRPr="00ED327E">
              <w:rPr>
                <w:sz w:val="16"/>
              </w:rPr>
              <w:tab/>
              <w:t>How does the mother act towards the child?</w:t>
            </w:r>
          </w:p>
          <w:p w:rsidR="006A7787" w:rsidRPr="00ED327E" w:rsidRDefault="006A7787" w:rsidP="006A7787">
            <w:pPr>
              <w:tabs>
                <w:tab w:val="left" w:pos="2340"/>
                <w:tab w:val="left" w:pos="2880"/>
                <w:tab w:val="left" w:pos="4680"/>
                <w:tab w:val="left" w:pos="5760"/>
                <w:tab w:val="left" w:pos="9360"/>
              </w:tabs>
              <w:ind w:left="360" w:hanging="360"/>
              <w:rPr>
                <w:sz w:val="16"/>
              </w:rPr>
            </w:pPr>
            <w:r w:rsidRPr="00ED327E">
              <w:rPr>
                <w:sz w:val="16"/>
              </w:rPr>
              <w:tab/>
              <w:t>appropriately concerned (P-1) inappropriately concerned (P-2) hostile or indifferent (P-3)</w:t>
            </w:r>
          </w:p>
        </w:tc>
        <w:tc>
          <w:tcPr>
            <w:tcW w:w="492" w:type="dxa"/>
          </w:tcPr>
          <w:p w:rsidR="006A7787" w:rsidRPr="00ED327E" w:rsidRDefault="006A7787" w:rsidP="006A7787">
            <w:pPr>
              <w:tabs>
                <w:tab w:val="left" w:pos="9360"/>
              </w:tabs>
              <w:jc w:val="center"/>
              <w:rPr>
                <w:b/>
                <w:bCs/>
                <w:sz w:val="16"/>
              </w:rPr>
            </w:pPr>
          </w:p>
        </w:tc>
        <w:tc>
          <w:tcPr>
            <w:tcW w:w="492" w:type="dxa"/>
          </w:tcPr>
          <w:p w:rsidR="006A7787" w:rsidRPr="00ED327E" w:rsidRDefault="006A7787" w:rsidP="006A7787">
            <w:pPr>
              <w:tabs>
                <w:tab w:val="left" w:pos="9360"/>
              </w:tabs>
              <w:jc w:val="center"/>
              <w:rPr>
                <w:sz w:val="16"/>
              </w:rPr>
            </w:pPr>
          </w:p>
        </w:tc>
        <w:tc>
          <w:tcPr>
            <w:tcW w:w="492" w:type="dxa"/>
          </w:tcPr>
          <w:p w:rsidR="006A7787" w:rsidRPr="00ED327E" w:rsidRDefault="006A7787" w:rsidP="006A7787">
            <w:pPr>
              <w:tabs>
                <w:tab w:val="left" w:pos="9360"/>
              </w:tabs>
              <w:jc w:val="center"/>
              <w:rPr>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r>
      <w:tr w:rsidR="006A7787" w:rsidRPr="00ED327E" w:rsidTr="006A7787">
        <w:trPr>
          <w:trHeight w:val="576"/>
        </w:trPr>
        <w:tc>
          <w:tcPr>
            <w:tcW w:w="6630" w:type="dxa"/>
            <w:vAlign w:val="center"/>
          </w:tcPr>
          <w:p w:rsidR="006A7787" w:rsidRPr="00ED327E" w:rsidRDefault="006A7787" w:rsidP="006A7787">
            <w:pPr>
              <w:tabs>
                <w:tab w:val="left" w:pos="4680"/>
                <w:tab w:val="left" w:pos="5760"/>
                <w:tab w:val="left" w:pos="6480"/>
                <w:tab w:val="left" w:pos="9360"/>
              </w:tabs>
              <w:ind w:left="360" w:hanging="360"/>
              <w:rPr>
                <w:sz w:val="16"/>
              </w:rPr>
            </w:pPr>
            <w:r w:rsidRPr="00ED327E">
              <w:rPr>
                <w:sz w:val="16"/>
              </w:rPr>
              <w:t>59.</w:t>
            </w:r>
            <w:r w:rsidRPr="00ED327E">
              <w:rPr>
                <w:sz w:val="16"/>
              </w:rPr>
              <w:tab/>
              <w:t>How does the father act towards the child?</w:t>
            </w:r>
          </w:p>
          <w:p w:rsidR="006A7787" w:rsidRPr="00ED327E" w:rsidRDefault="006A7787" w:rsidP="006A7787">
            <w:pPr>
              <w:tabs>
                <w:tab w:val="left" w:pos="4680"/>
                <w:tab w:val="left" w:pos="5760"/>
                <w:tab w:val="left" w:pos="6480"/>
                <w:tab w:val="left" w:pos="9360"/>
              </w:tabs>
              <w:ind w:left="360" w:hanging="360"/>
              <w:rPr>
                <w:sz w:val="16"/>
              </w:rPr>
            </w:pPr>
            <w:r w:rsidRPr="00ED327E">
              <w:rPr>
                <w:sz w:val="16"/>
              </w:rPr>
              <w:tab/>
              <w:t>appropriately concerned (P-1) inappropriately concerned (P-2) hostile or indifferent (P-3)</w:t>
            </w:r>
          </w:p>
        </w:tc>
        <w:tc>
          <w:tcPr>
            <w:tcW w:w="492" w:type="dxa"/>
          </w:tcPr>
          <w:p w:rsidR="006A7787" w:rsidRPr="00ED327E" w:rsidRDefault="006A7787" w:rsidP="006A7787">
            <w:pPr>
              <w:tabs>
                <w:tab w:val="left" w:pos="9360"/>
              </w:tabs>
              <w:jc w:val="center"/>
              <w:rPr>
                <w:b/>
                <w:bCs/>
                <w:sz w:val="16"/>
              </w:rPr>
            </w:pPr>
          </w:p>
        </w:tc>
        <w:tc>
          <w:tcPr>
            <w:tcW w:w="492" w:type="dxa"/>
          </w:tcPr>
          <w:p w:rsidR="006A7787" w:rsidRPr="00ED327E" w:rsidRDefault="006A7787" w:rsidP="006A7787">
            <w:pPr>
              <w:tabs>
                <w:tab w:val="left" w:pos="9360"/>
              </w:tabs>
              <w:jc w:val="center"/>
              <w:rPr>
                <w:sz w:val="16"/>
              </w:rPr>
            </w:pPr>
          </w:p>
        </w:tc>
        <w:tc>
          <w:tcPr>
            <w:tcW w:w="492" w:type="dxa"/>
          </w:tcPr>
          <w:p w:rsidR="006A7787" w:rsidRPr="00ED327E" w:rsidRDefault="006A7787" w:rsidP="006A7787">
            <w:pPr>
              <w:tabs>
                <w:tab w:val="left" w:pos="9360"/>
              </w:tabs>
              <w:jc w:val="center"/>
              <w:rPr>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r>
      <w:tr w:rsidR="006A7787" w:rsidRPr="00ED327E" w:rsidTr="006A7787">
        <w:trPr>
          <w:trHeight w:val="432"/>
        </w:trPr>
        <w:tc>
          <w:tcPr>
            <w:tcW w:w="6630" w:type="dxa"/>
            <w:vAlign w:val="center"/>
          </w:tcPr>
          <w:p w:rsidR="006A7787" w:rsidRPr="00ED327E" w:rsidRDefault="006A7787" w:rsidP="006A7787">
            <w:pPr>
              <w:tabs>
                <w:tab w:val="left" w:pos="1260"/>
                <w:tab w:val="left" w:pos="4680"/>
                <w:tab w:val="left" w:pos="5760"/>
                <w:tab w:val="left" w:pos="6480"/>
                <w:tab w:val="left" w:pos="9360"/>
              </w:tabs>
              <w:ind w:left="360" w:hanging="360"/>
              <w:rPr>
                <w:sz w:val="16"/>
              </w:rPr>
            </w:pPr>
            <w:r w:rsidRPr="00ED327E">
              <w:rPr>
                <w:sz w:val="16"/>
              </w:rPr>
              <w:t>60.</w:t>
            </w:r>
            <w:r w:rsidRPr="00ED327E">
              <w:rPr>
                <w:sz w:val="16"/>
              </w:rPr>
              <w:tab/>
              <w:t>Does the mother show appropriate self-care?</w:t>
            </w:r>
            <w:r w:rsidRPr="00ED327E">
              <w:rPr>
                <w:sz w:val="16"/>
              </w:rPr>
              <w:tab/>
              <w:t>Yes (P-1)</w:t>
            </w:r>
            <w:r w:rsidRPr="00ED327E">
              <w:rPr>
                <w:sz w:val="16"/>
              </w:rPr>
              <w:tab/>
              <w:t>No (P-2)</w:t>
            </w:r>
          </w:p>
        </w:tc>
        <w:tc>
          <w:tcPr>
            <w:tcW w:w="492" w:type="dxa"/>
          </w:tcPr>
          <w:p w:rsidR="006A7787" w:rsidRPr="00ED327E" w:rsidRDefault="006A7787" w:rsidP="006A7787">
            <w:pPr>
              <w:tabs>
                <w:tab w:val="left" w:pos="9360"/>
              </w:tabs>
              <w:jc w:val="center"/>
              <w:rPr>
                <w:b/>
                <w:bCs/>
                <w:sz w:val="16"/>
              </w:rPr>
            </w:pPr>
          </w:p>
        </w:tc>
        <w:tc>
          <w:tcPr>
            <w:tcW w:w="492" w:type="dxa"/>
          </w:tcPr>
          <w:p w:rsidR="006A7787" w:rsidRPr="00ED327E" w:rsidRDefault="006A7787" w:rsidP="006A7787">
            <w:pPr>
              <w:tabs>
                <w:tab w:val="left" w:pos="9360"/>
              </w:tabs>
              <w:jc w:val="center"/>
              <w:rPr>
                <w:sz w:val="16"/>
              </w:rPr>
            </w:pPr>
          </w:p>
        </w:tc>
        <w:tc>
          <w:tcPr>
            <w:tcW w:w="492" w:type="dxa"/>
          </w:tcPr>
          <w:p w:rsidR="006A7787" w:rsidRPr="00ED327E" w:rsidRDefault="006A7787" w:rsidP="006A7787">
            <w:pPr>
              <w:tabs>
                <w:tab w:val="left" w:pos="9360"/>
              </w:tabs>
              <w:jc w:val="center"/>
              <w:rPr>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r>
      <w:tr w:rsidR="006A7787" w:rsidRPr="00ED327E" w:rsidTr="006A7787">
        <w:trPr>
          <w:trHeight w:val="432"/>
        </w:trPr>
        <w:tc>
          <w:tcPr>
            <w:tcW w:w="6630" w:type="dxa"/>
            <w:vAlign w:val="center"/>
          </w:tcPr>
          <w:p w:rsidR="006A7787" w:rsidRPr="00ED327E" w:rsidRDefault="006A7787" w:rsidP="006A7787">
            <w:pPr>
              <w:tabs>
                <w:tab w:val="left" w:pos="4680"/>
                <w:tab w:val="left" w:pos="5760"/>
                <w:tab w:val="left" w:pos="6480"/>
                <w:tab w:val="left" w:pos="9360"/>
              </w:tabs>
              <w:ind w:left="360" w:hanging="360"/>
              <w:rPr>
                <w:sz w:val="16"/>
              </w:rPr>
            </w:pPr>
            <w:r w:rsidRPr="00ED327E">
              <w:rPr>
                <w:sz w:val="16"/>
              </w:rPr>
              <w:t>61.</w:t>
            </w:r>
            <w:r w:rsidRPr="00ED327E">
              <w:rPr>
                <w:sz w:val="16"/>
              </w:rPr>
              <w:tab/>
              <w:t xml:space="preserve">Does the father show appropriate self-care? </w:t>
            </w:r>
            <w:r w:rsidRPr="00ED327E">
              <w:rPr>
                <w:sz w:val="16"/>
              </w:rPr>
              <w:tab/>
              <w:t>Yes (P-1)</w:t>
            </w:r>
            <w:r w:rsidRPr="00ED327E">
              <w:rPr>
                <w:sz w:val="16"/>
              </w:rPr>
              <w:tab/>
              <w:t>No (P-2)</w:t>
            </w:r>
          </w:p>
        </w:tc>
        <w:tc>
          <w:tcPr>
            <w:tcW w:w="492" w:type="dxa"/>
          </w:tcPr>
          <w:p w:rsidR="006A7787" w:rsidRPr="00ED327E" w:rsidRDefault="006A7787" w:rsidP="006A7787">
            <w:pPr>
              <w:tabs>
                <w:tab w:val="left" w:pos="9360"/>
              </w:tabs>
              <w:jc w:val="center"/>
              <w:rPr>
                <w:b/>
                <w:bCs/>
                <w:sz w:val="16"/>
              </w:rPr>
            </w:pPr>
          </w:p>
        </w:tc>
        <w:tc>
          <w:tcPr>
            <w:tcW w:w="492" w:type="dxa"/>
          </w:tcPr>
          <w:p w:rsidR="006A7787" w:rsidRPr="00ED327E" w:rsidRDefault="006A7787" w:rsidP="006A7787">
            <w:pPr>
              <w:tabs>
                <w:tab w:val="left" w:pos="9360"/>
              </w:tabs>
              <w:jc w:val="center"/>
              <w:rPr>
                <w:sz w:val="16"/>
              </w:rPr>
            </w:pPr>
          </w:p>
        </w:tc>
        <w:tc>
          <w:tcPr>
            <w:tcW w:w="492" w:type="dxa"/>
          </w:tcPr>
          <w:p w:rsidR="006A7787" w:rsidRPr="00ED327E" w:rsidRDefault="006A7787" w:rsidP="006A7787">
            <w:pPr>
              <w:tabs>
                <w:tab w:val="left" w:pos="9360"/>
              </w:tabs>
              <w:jc w:val="center"/>
              <w:rPr>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r>
      <w:tr w:rsidR="006A7787" w:rsidRPr="00ED327E" w:rsidTr="006A7787">
        <w:trPr>
          <w:trHeight w:val="288"/>
        </w:trPr>
        <w:tc>
          <w:tcPr>
            <w:tcW w:w="6630" w:type="dxa"/>
            <w:vAlign w:val="center"/>
          </w:tcPr>
          <w:p w:rsidR="006A7787" w:rsidRPr="00ED327E" w:rsidRDefault="006A7787" w:rsidP="006A7787">
            <w:pPr>
              <w:tabs>
                <w:tab w:val="left" w:pos="4806"/>
                <w:tab w:val="left" w:pos="6480"/>
                <w:tab w:val="left" w:pos="9360"/>
              </w:tabs>
              <w:rPr>
                <w:sz w:val="16"/>
              </w:rPr>
            </w:pPr>
            <w:r w:rsidRPr="00ED327E">
              <w:rPr>
                <w:sz w:val="16"/>
              </w:rPr>
              <w:tab/>
              <w:t>Observations Subtotal</w:t>
            </w:r>
          </w:p>
        </w:tc>
        <w:tc>
          <w:tcPr>
            <w:tcW w:w="492" w:type="dxa"/>
          </w:tcPr>
          <w:p w:rsidR="006A7787" w:rsidRPr="00ED327E" w:rsidRDefault="006A7787" w:rsidP="006A7787">
            <w:pPr>
              <w:tabs>
                <w:tab w:val="left" w:pos="9360"/>
              </w:tabs>
              <w:jc w:val="center"/>
              <w:rPr>
                <w:b/>
                <w:bCs/>
                <w:sz w:val="16"/>
              </w:rPr>
            </w:pPr>
          </w:p>
        </w:tc>
        <w:tc>
          <w:tcPr>
            <w:tcW w:w="492" w:type="dxa"/>
          </w:tcPr>
          <w:p w:rsidR="006A7787" w:rsidRPr="00ED327E" w:rsidRDefault="006A7787" w:rsidP="006A7787">
            <w:pPr>
              <w:tabs>
                <w:tab w:val="left" w:pos="9360"/>
              </w:tabs>
              <w:jc w:val="center"/>
              <w:rPr>
                <w:sz w:val="16"/>
              </w:rPr>
            </w:pPr>
          </w:p>
        </w:tc>
        <w:tc>
          <w:tcPr>
            <w:tcW w:w="492" w:type="dxa"/>
          </w:tcPr>
          <w:p w:rsidR="006A7787" w:rsidRPr="00ED327E" w:rsidRDefault="006A7787" w:rsidP="006A7787">
            <w:pPr>
              <w:tabs>
                <w:tab w:val="left" w:pos="9360"/>
              </w:tabs>
              <w:jc w:val="center"/>
              <w:rPr>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c>
          <w:tcPr>
            <w:tcW w:w="490" w:type="dxa"/>
          </w:tcPr>
          <w:p w:rsidR="006A7787" w:rsidRPr="00ED327E" w:rsidRDefault="006A7787" w:rsidP="006A7787">
            <w:pPr>
              <w:tabs>
                <w:tab w:val="left" w:pos="9360"/>
              </w:tabs>
              <w:jc w:val="center"/>
              <w:rPr>
                <w:b/>
                <w:bCs/>
                <w:sz w:val="16"/>
              </w:rPr>
            </w:pPr>
          </w:p>
        </w:tc>
      </w:tr>
      <w:tr w:rsidR="006A7787" w:rsidRPr="00ED327E" w:rsidTr="006A7787">
        <w:trPr>
          <w:trHeight w:val="8909"/>
        </w:trPr>
        <w:tc>
          <w:tcPr>
            <w:tcW w:w="9576" w:type="dxa"/>
            <w:gridSpan w:val="7"/>
            <w:tcBorders>
              <w:bottom w:val="single" w:sz="8" w:space="0" w:color="auto"/>
            </w:tcBorders>
          </w:tcPr>
          <w:p w:rsidR="006A7787" w:rsidRPr="00ED327E" w:rsidRDefault="006A7787" w:rsidP="006A7787">
            <w:pPr>
              <w:tabs>
                <w:tab w:val="left" w:pos="9360"/>
              </w:tabs>
              <w:rPr>
                <w:sz w:val="8"/>
              </w:rPr>
            </w:pPr>
          </w:p>
          <w:p w:rsidR="006A7787" w:rsidRPr="00ED327E" w:rsidRDefault="006A7787" w:rsidP="006A7787">
            <w:pPr>
              <w:tabs>
                <w:tab w:val="left" w:pos="9360"/>
              </w:tabs>
              <w:rPr>
                <w:sz w:val="16"/>
              </w:rPr>
            </w:pPr>
            <w:r w:rsidRPr="00ED327E">
              <w:rPr>
                <w:sz w:val="16"/>
              </w:rPr>
              <w:t>COMMENTS:</w:t>
            </w:r>
          </w:p>
        </w:tc>
      </w:tr>
    </w:tbl>
    <w:p w:rsidR="006A7787" w:rsidRPr="00ED327E" w:rsidRDefault="006A7787" w:rsidP="006A7787">
      <w:pPr>
        <w:tabs>
          <w:tab w:val="left" w:pos="9360"/>
        </w:tabs>
        <w:jc w:val="both"/>
        <w:rPr>
          <w:sz w:val="12"/>
        </w:rPr>
      </w:pPr>
    </w:p>
    <w:p w:rsidR="006A7787" w:rsidRPr="00ED327E" w:rsidRDefault="006A7787" w:rsidP="006A7787">
      <w:pPr>
        <w:tabs>
          <w:tab w:val="left" w:pos="9360"/>
        </w:tabs>
        <w:jc w:val="both"/>
        <w:rPr>
          <w:sz w:val="12"/>
        </w:rPr>
      </w:pPr>
    </w:p>
    <w:p w:rsidR="006A7787" w:rsidRPr="00ED327E" w:rsidRDefault="006A7787" w:rsidP="006A7787">
      <w:pPr>
        <w:tabs>
          <w:tab w:val="left" w:pos="9360"/>
        </w:tabs>
        <w:jc w:val="both"/>
        <w:rPr>
          <w:sz w:val="12"/>
        </w:rPr>
      </w:pPr>
    </w:p>
    <w:p w:rsidR="006A7787" w:rsidRPr="00ED327E" w:rsidRDefault="006A7787" w:rsidP="006A7787">
      <w:pPr>
        <w:tabs>
          <w:tab w:val="left" w:pos="9360"/>
        </w:tabs>
        <w:ind w:left="360" w:hanging="360"/>
        <w:jc w:val="both"/>
        <w:rPr>
          <w:sz w:val="8"/>
          <w:u w:val="single"/>
        </w:rPr>
      </w:pPr>
      <w:r w:rsidRPr="00ED327E">
        <w:rPr>
          <w:sz w:val="8"/>
          <w:u w:val="single"/>
        </w:rPr>
        <w:tab/>
      </w:r>
      <w:r w:rsidRPr="00ED327E">
        <w:rPr>
          <w:sz w:val="8"/>
          <w:u w:val="single"/>
        </w:rPr>
        <w:tab/>
      </w:r>
    </w:p>
    <w:p w:rsidR="006A7787" w:rsidRPr="00ED327E" w:rsidRDefault="006A7787" w:rsidP="006A7787">
      <w:pPr>
        <w:tabs>
          <w:tab w:val="left" w:pos="9360"/>
        </w:tabs>
        <w:jc w:val="both"/>
        <w:rPr>
          <w:b/>
          <w:bCs/>
          <w:u w:val="single"/>
        </w:rPr>
      </w:pPr>
      <w:r w:rsidRPr="00ED327E">
        <w:rPr>
          <w:caps/>
          <w:sz w:val="14"/>
        </w:rPr>
        <w:t>Fineman, k, (1996)</w:t>
      </w:r>
      <w:r>
        <w:rPr>
          <w:caps/>
          <w:sz w:val="14"/>
        </w:rPr>
        <w:t xml:space="preserve">. </w:t>
      </w:r>
      <w:r w:rsidRPr="00ED327E">
        <w:rPr>
          <w:i/>
          <w:iCs/>
          <w:caps/>
          <w:sz w:val="14"/>
        </w:rPr>
        <w:t>Comprehensive FireRisk Assessment</w:t>
      </w:r>
      <w:r>
        <w:rPr>
          <w:i/>
          <w:iCs/>
          <w:caps/>
          <w:sz w:val="14"/>
        </w:rPr>
        <w:t xml:space="preserve">. </w:t>
      </w:r>
      <w:r w:rsidRPr="00ED327E">
        <w:rPr>
          <w:caps/>
          <w:sz w:val="14"/>
        </w:rPr>
        <w:t>Published in Poage, Doctor, Day, Rester, Velasquez, Moynihan, Flesher, Cooke, and Marshburn, (1997)</w:t>
      </w:r>
      <w:r>
        <w:rPr>
          <w:caps/>
          <w:sz w:val="14"/>
        </w:rPr>
        <w:t xml:space="preserve">. </w:t>
      </w:r>
      <w:r w:rsidRPr="00ED327E">
        <w:rPr>
          <w:caps/>
          <w:sz w:val="14"/>
        </w:rPr>
        <w:t>Colorado Juvenile Firesetter Prevention Program</w:t>
      </w:r>
      <w:r>
        <w:rPr>
          <w:caps/>
          <w:sz w:val="14"/>
        </w:rPr>
        <w:t xml:space="preserve">: </w:t>
      </w:r>
      <w:r w:rsidRPr="00ED327E">
        <w:rPr>
          <w:caps/>
          <w:sz w:val="14"/>
        </w:rPr>
        <w:t>Training Seminar Vol. 1, Denver, CO, Colorado Division of Firesafety</w:t>
      </w:r>
      <w:r>
        <w:rPr>
          <w:caps/>
          <w:sz w:val="14"/>
        </w:rPr>
        <w:t xml:space="preserve">. </w:t>
      </w:r>
      <w:r w:rsidRPr="00ED327E">
        <w:rPr>
          <w:caps/>
          <w:sz w:val="14"/>
        </w:rPr>
        <w:t xml:space="preserve">    Comprehensive Family FireRisk Interview            Page 6 of 7</w:t>
      </w:r>
      <w:r w:rsidRPr="00ED327E">
        <w:rPr>
          <w:b/>
          <w:caps/>
          <w:sz w:val="48"/>
          <w:szCs w:val="48"/>
        </w:rPr>
        <w:br w:type="page"/>
      </w:r>
      <w:r w:rsidRPr="00ED327E">
        <w:rPr>
          <w:b/>
          <w:bCs/>
          <w:u w:val="single"/>
        </w:rPr>
        <w:lastRenderedPageBreak/>
        <w:t>COMPREHENSIVE FAMILY FIRERISK INTERVIEW SCORE SHEET</w:t>
      </w:r>
    </w:p>
    <w:p w:rsidR="006A7787" w:rsidRPr="00ED327E" w:rsidRDefault="006A7787" w:rsidP="006A7787">
      <w:pPr>
        <w:tabs>
          <w:tab w:val="left" w:pos="9360"/>
        </w:tabs>
        <w:jc w:val="both"/>
        <w:rPr>
          <w:b/>
          <w:bCs/>
          <w:u w:val="single"/>
        </w:rPr>
      </w:pPr>
    </w:p>
    <w:p w:rsidR="006A7787" w:rsidRPr="00ED327E" w:rsidRDefault="006A7787" w:rsidP="006A7787">
      <w:pPr>
        <w:tabs>
          <w:tab w:val="left" w:pos="9360"/>
        </w:tabs>
        <w:jc w:val="both"/>
      </w:pPr>
      <w:r w:rsidRPr="00ED327E">
        <w:t>Transfer the information from the Subtotal Boxes into the table below; then total each column for the Total at the bottom.</w:t>
      </w:r>
    </w:p>
    <w:p w:rsidR="006A7787" w:rsidRPr="00ED327E" w:rsidRDefault="006A7787" w:rsidP="006A7787">
      <w:pPr>
        <w:tabs>
          <w:tab w:val="left" w:pos="9360"/>
        </w:tabs>
        <w:jc w:val="both"/>
      </w:pPr>
    </w:p>
    <w:p w:rsidR="006A7787" w:rsidRPr="00ED327E" w:rsidRDefault="006A7787" w:rsidP="006A7787">
      <w:pPr>
        <w:tabs>
          <w:tab w:val="left" w:pos="9360"/>
        </w:tabs>
        <w:jc w:val="both"/>
      </w:pPr>
    </w:p>
    <w:p w:rsidR="006A7787" w:rsidRPr="00ED327E" w:rsidRDefault="006A7787" w:rsidP="006A7787">
      <w:pPr>
        <w:tabs>
          <w:tab w:val="left" w:pos="9360"/>
        </w:tabs>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16"/>
        <w:gridCol w:w="552"/>
        <w:gridCol w:w="540"/>
        <w:gridCol w:w="540"/>
        <w:gridCol w:w="488"/>
        <w:gridCol w:w="620"/>
        <w:gridCol w:w="620"/>
      </w:tblGrid>
      <w:tr w:rsidR="006A7787" w:rsidRPr="00ED327E" w:rsidTr="006A7787">
        <w:trPr>
          <w:trHeight w:val="260"/>
        </w:trPr>
        <w:tc>
          <w:tcPr>
            <w:tcW w:w="6216" w:type="dxa"/>
            <w:tcBorders>
              <w:top w:val="double" w:sz="4" w:space="0" w:color="auto"/>
              <w:left w:val="double" w:sz="4" w:space="0" w:color="auto"/>
              <w:bottom w:val="double" w:sz="4" w:space="0" w:color="auto"/>
              <w:right w:val="double" w:sz="4" w:space="0" w:color="auto"/>
            </w:tcBorders>
          </w:tcPr>
          <w:p w:rsidR="006A7787" w:rsidRPr="00ED327E" w:rsidRDefault="006A7787" w:rsidP="006A7787">
            <w:pPr>
              <w:tabs>
                <w:tab w:val="left" w:pos="9360"/>
              </w:tabs>
              <w:spacing w:before="60"/>
              <w:rPr>
                <w:b/>
                <w:bCs/>
                <w:sz w:val="16"/>
              </w:rPr>
            </w:pPr>
            <w:r w:rsidRPr="00ED327E">
              <w:rPr>
                <w:b/>
                <w:bCs/>
                <w:sz w:val="16"/>
              </w:rPr>
              <w:t>SECTION SUBTOTALS</w:t>
            </w:r>
          </w:p>
        </w:tc>
        <w:tc>
          <w:tcPr>
            <w:tcW w:w="552" w:type="dxa"/>
            <w:tcBorders>
              <w:top w:val="double" w:sz="4" w:space="0" w:color="auto"/>
              <w:left w:val="double" w:sz="4" w:space="0" w:color="auto"/>
              <w:bottom w:val="double" w:sz="4" w:space="0" w:color="auto"/>
              <w:right w:val="double" w:sz="4" w:space="0" w:color="auto"/>
            </w:tcBorders>
            <w:vAlign w:val="center"/>
          </w:tcPr>
          <w:p w:rsidR="006A7787" w:rsidRPr="00ED327E" w:rsidRDefault="006A7787" w:rsidP="006A7787">
            <w:pPr>
              <w:tabs>
                <w:tab w:val="left" w:pos="9360"/>
              </w:tabs>
              <w:spacing w:before="60"/>
              <w:jc w:val="center"/>
              <w:rPr>
                <w:b/>
                <w:bCs/>
                <w:sz w:val="16"/>
              </w:rPr>
            </w:pPr>
            <w:r w:rsidRPr="00ED327E">
              <w:rPr>
                <w:b/>
                <w:bCs/>
                <w:sz w:val="16"/>
              </w:rPr>
              <w:t>C-1</w:t>
            </w:r>
          </w:p>
        </w:tc>
        <w:tc>
          <w:tcPr>
            <w:tcW w:w="540" w:type="dxa"/>
            <w:tcBorders>
              <w:top w:val="double" w:sz="4" w:space="0" w:color="auto"/>
              <w:left w:val="double" w:sz="4" w:space="0" w:color="auto"/>
              <w:bottom w:val="double" w:sz="4" w:space="0" w:color="auto"/>
              <w:right w:val="double" w:sz="4" w:space="0" w:color="auto"/>
            </w:tcBorders>
            <w:vAlign w:val="center"/>
          </w:tcPr>
          <w:p w:rsidR="006A7787" w:rsidRPr="00ED327E" w:rsidRDefault="006A7787" w:rsidP="006A7787">
            <w:pPr>
              <w:tabs>
                <w:tab w:val="left" w:pos="9360"/>
              </w:tabs>
              <w:spacing w:before="60"/>
              <w:jc w:val="center"/>
              <w:rPr>
                <w:b/>
                <w:bCs/>
                <w:sz w:val="16"/>
              </w:rPr>
            </w:pPr>
            <w:r w:rsidRPr="00ED327E">
              <w:rPr>
                <w:b/>
                <w:bCs/>
                <w:sz w:val="16"/>
              </w:rPr>
              <w:t>C-2</w:t>
            </w:r>
          </w:p>
        </w:tc>
        <w:tc>
          <w:tcPr>
            <w:tcW w:w="540" w:type="dxa"/>
            <w:tcBorders>
              <w:top w:val="double" w:sz="4" w:space="0" w:color="auto"/>
              <w:left w:val="double" w:sz="4" w:space="0" w:color="auto"/>
              <w:bottom w:val="double" w:sz="4" w:space="0" w:color="auto"/>
              <w:right w:val="double" w:sz="4" w:space="0" w:color="auto"/>
            </w:tcBorders>
            <w:vAlign w:val="center"/>
          </w:tcPr>
          <w:p w:rsidR="006A7787" w:rsidRPr="00ED327E" w:rsidRDefault="006A7787" w:rsidP="006A7787">
            <w:pPr>
              <w:tabs>
                <w:tab w:val="left" w:pos="9360"/>
              </w:tabs>
              <w:spacing w:before="60"/>
              <w:jc w:val="center"/>
              <w:rPr>
                <w:b/>
                <w:bCs/>
                <w:sz w:val="16"/>
              </w:rPr>
            </w:pPr>
            <w:r w:rsidRPr="00ED327E">
              <w:rPr>
                <w:b/>
                <w:bCs/>
                <w:sz w:val="16"/>
              </w:rPr>
              <w:t>C-3</w:t>
            </w:r>
          </w:p>
        </w:tc>
        <w:tc>
          <w:tcPr>
            <w:tcW w:w="488" w:type="dxa"/>
            <w:tcBorders>
              <w:top w:val="double" w:sz="4" w:space="0" w:color="auto"/>
              <w:left w:val="double" w:sz="4" w:space="0" w:color="auto"/>
              <w:bottom w:val="double" w:sz="4" w:space="0" w:color="auto"/>
              <w:right w:val="double" w:sz="4" w:space="0" w:color="auto"/>
            </w:tcBorders>
            <w:vAlign w:val="center"/>
          </w:tcPr>
          <w:p w:rsidR="006A7787" w:rsidRPr="00ED327E" w:rsidRDefault="006A7787" w:rsidP="006A7787">
            <w:pPr>
              <w:tabs>
                <w:tab w:val="left" w:pos="9360"/>
              </w:tabs>
              <w:spacing w:before="60"/>
              <w:jc w:val="center"/>
              <w:rPr>
                <w:b/>
                <w:bCs/>
                <w:sz w:val="16"/>
              </w:rPr>
            </w:pPr>
            <w:r w:rsidRPr="00ED327E">
              <w:rPr>
                <w:b/>
                <w:bCs/>
                <w:sz w:val="16"/>
              </w:rPr>
              <w:t>P-1</w:t>
            </w:r>
          </w:p>
        </w:tc>
        <w:tc>
          <w:tcPr>
            <w:tcW w:w="620" w:type="dxa"/>
            <w:tcBorders>
              <w:top w:val="double" w:sz="4" w:space="0" w:color="auto"/>
              <w:left w:val="double" w:sz="4" w:space="0" w:color="auto"/>
              <w:bottom w:val="double" w:sz="4" w:space="0" w:color="auto"/>
              <w:right w:val="double" w:sz="4" w:space="0" w:color="auto"/>
            </w:tcBorders>
          </w:tcPr>
          <w:p w:rsidR="006A7787" w:rsidRPr="00ED327E" w:rsidRDefault="006A7787" w:rsidP="006A7787">
            <w:pPr>
              <w:tabs>
                <w:tab w:val="left" w:pos="9360"/>
              </w:tabs>
              <w:spacing w:before="60"/>
              <w:jc w:val="center"/>
              <w:rPr>
                <w:b/>
                <w:bCs/>
                <w:sz w:val="16"/>
              </w:rPr>
            </w:pPr>
            <w:r w:rsidRPr="00ED327E">
              <w:rPr>
                <w:b/>
                <w:bCs/>
                <w:sz w:val="16"/>
              </w:rPr>
              <w:t>P-2</w:t>
            </w:r>
          </w:p>
        </w:tc>
        <w:tc>
          <w:tcPr>
            <w:tcW w:w="620" w:type="dxa"/>
            <w:tcBorders>
              <w:top w:val="double" w:sz="4" w:space="0" w:color="auto"/>
              <w:left w:val="double" w:sz="4" w:space="0" w:color="auto"/>
              <w:bottom w:val="double" w:sz="4" w:space="0" w:color="auto"/>
              <w:right w:val="double" w:sz="4" w:space="0" w:color="auto"/>
            </w:tcBorders>
          </w:tcPr>
          <w:p w:rsidR="006A7787" w:rsidRPr="00ED327E" w:rsidRDefault="006A7787" w:rsidP="006A7787">
            <w:pPr>
              <w:tabs>
                <w:tab w:val="left" w:pos="9360"/>
              </w:tabs>
              <w:spacing w:before="60"/>
              <w:jc w:val="center"/>
              <w:rPr>
                <w:b/>
                <w:bCs/>
                <w:sz w:val="16"/>
              </w:rPr>
            </w:pPr>
            <w:r w:rsidRPr="00ED327E">
              <w:rPr>
                <w:b/>
                <w:bCs/>
                <w:sz w:val="16"/>
              </w:rPr>
              <w:t>P-3</w:t>
            </w:r>
          </w:p>
        </w:tc>
      </w:tr>
      <w:tr w:rsidR="006A7787" w:rsidRPr="00ED327E" w:rsidTr="006A7787">
        <w:trPr>
          <w:trHeight w:val="332"/>
        </w:trPr>
        <w:tc>
          <w:tcPr>
            <w:tcW w:w="6216" w:type="dxa"/>
            <w:tcBorders>
              <w:top w:val="double" w:sz="4" w:space="0" w:color="auto"/>
              <w:left w:val="double" w:sz="4" w:space="0" w:color="auto"/>
            </w:tcBorders>
            <w:vAlign w:val="center"/>
          </w:tcPr>
          <w:p w:rsidR="006A7787" w:rsidRPr="00ED327E" w:rsidRDefault="006A7787" w:rsidP="006A7787">
            <w:pPr>
              <w:tabs>
                <w:tab w:val="left" w:pos="9360"/>
              </w:tabs>
              <w:rPr>
                <w:sz w:val="16"/>
              </w:rPr>
            </w:pPr>
            <w:r w:rsidRPr="00ED327E">
              <w:rPr>
                <w:sz w:val="16"/>
              </w:rPr>
              <w:t>Health History</w:t>
            </w:r>
          </w:p>
        </w:tc>
        <w:tc>
          <w:tcPr>
            <w:tcW w:w="552" w:type="dxa"/>
            <w:tcBorders>
              <w:top w:val="double" w:sz="4" w:space="0" w:color="auto"/>
            </w:tcBorders>
          </w:tcPr>
          <w:p w:rsidR="006A7787" w:rsidRPr="00ED327E" w:rsidRDefault="006A7787" w:rsidP="006A7787">
            <w:pPr>
              <w:tabs>
                <w:tab w:val="left" w:pos="9360"/>
              </w:tabs>
              <w:jc w:val="center"/>
              <w:rPr>
                <w:b/>
                <w:bCs/>
                <w:sz w:val="16"/>
              </w:rPr>
            </w:pPr>
          </w:p>
        </w:tc>
        <w:tc>
          <w:tcPr>
            <w:tcW w:w="540" w:type="dxa"/>
            <w:tcBorders>
              <w:top w:val="double" w:sz="4" w:space="0" w:color="auto"/>
            </w:tcBorders>
          </w:tcPr>
          <w:p w:rsidR="006A7787" w:rsidRPr="00ED327E" w:rsidRDefault="006A7787" w:rsidP="006A7787">
            <w:pPr>
              <w:tabs>
                <w:tab w:val="left" w:pos="9360"/>
              </w:tabs>
              <w:jc w:val="center"/>
              <w:rPr>
                <w:sz w:val="16"/>
              </w:rPr>
            </w:pPr>
          </w:p>
        </w:tc>
        <w:tc>
          <w:tcPr>
            <w:tcW w:w="540" w:type="dxa"/>
            <w:tcBorders>
              <w:top w:val="double" w:sz="4" w:space="0" w:color="auto"/>
            </w:tcBorders>
          </w:tcPr>
          <w:p w:rsidR="006A7787" w:rsidRPr="00ED327E" w:rsidRDefault="006A7787" w:rsidP="006A7787">
            <w:pPr>
              <w:tabs>
                <w:tab w:val="left" w:pos="9360"/>
              </w:tabs>
              <w:jc w:val="center"/>
              <w:rPr>
                <w:sz w:val="16"/>
              </w:rPr>
            </w:pPr>
          </w:p>
        </w:tc>
        <w:tc>
          <w:tcPr>
            <w:tcW w:w="488" w:type="dxa"/>
            <w:tcBorders>
              <w:top w:val="double" w:sz="4" w:space="0" w:color="auto"/>
            </w:tcBorders>
          </w:tcPr>
          <w:p w:rsidR="006A7787" w:rsidRPr="00ED327E" w:rsidRDefault="006A7787" w:rsidP="006A7787">
            <w:pPr>
              <w:tabs>
                <w:tab w:val="left" w:pos="9360"/>
              </w:tabs>
              <w:jc w:val="center"/>
              <w:rPr>
                <w:b/>
                <w:bCs/>
                <w:sz w:val="16"/>
              </w:rPr>
            </w:pPr>
          </w:p>
        </w:tc>
        <w:tc>
          <w:tcPr>
            <w:tcW w:w="620" w:type="dxa"/>
            <w:tcBorders>
              <w:top w:val="double" w:sz="4" w:space="0" w:color="auto"/>
            </w:tcBorders>
          </w:tcPr>
          <w:p w:rsidR="006A7787" w:rsidRPr="00ED327E" w:rsidRDefault="006A7787" w:rsidP="006A7787">
            <w:pPr>
              <w:tabs>
                <w:tab w:val="left" w:pos="9360"/>
              </w:tabs>
              <w:jc w:val="center"/>
              <w:rPr>
                <w:b/>
                <w:bCs/>
                <w:sz w:val="16"/>
              </w:rPr>
            </w:pPr>
          </w:p>
        </w:tc>
        <w:tc>
          <w:tcPr>
            <w:tcW w:w="620" w:type="dxa"/>
            <w:tcBorders>
              <w:top w:val="double" w:sz="4" w:space="0" w:color="auto"/>
            </w:tcBorders>
          </w:tcPr>
          <w:p w:rsidR="006A7787" w:rsidRPr="00ED327E" w:rsidRDefault="006A7787" w:rsidP="006A7787">
            <w:pPr>
              <w:tabs>
                <w:tab w:val="left" w:pos="9360"/>
              </w:tabs>
              <w:jc w:val="center"/>
              <w:rPr>
                <w:b/>
                <w:bCs/>
                <w:sz w:val="16"/>
              </w:rPr>
            </w:pPr>
          </w:p>
        </w:tc>
      </w:tr>
      <w:tr w:rsidR="006A7787" w:rsidRPr="00ED327E" w:rsidTr="006A7787">
        <w:trPr>
          <w:trHeight w:val="576"/>
        </w:trPr>
        <w:tc>
          <w:tcPr>
            <w:tcW w:w="6216" w:type="dxa"/>
            <w:tcBorders>
              <w:left w:val="double" w:sz="4" w:space="0" w:color="auto"/>
            </w:tcBorders>
            <w:vAlign w:val="center"/>
          </w:tcPr>
          <w:p w:rsidR="006A7787" w:rsidRPr="00ED327E" w:rsidRDefault="006A7787" w:rsidP="006A7787">
            <w:pPr>
              <w:tabs>
                <w:tab w:val="left" w:pos="2340"/>
                <w:tab w:val="left" w:pos="2880"/>
                <w:tab w:val="left" w:pos="4680"/>
                <w:tab w:val="left" w:pos="5760"/>
                <w:tab w:val="left" w:pos="9360"/>
              </w:tabs>
              <w:ind w:left="360" w:hanging="360"/>
              <w:rPr>
                <w:sz w:val="16"/>
              </w:rPr>
            </w:pPr>
            <w:r w:rsidRPr="00ED327E">
              <w:rPr>
                <w:sz w:val="16"/>
              </w:rPr>
              <w:t>Family Structure/Issues</w:t>
            </w:r>
          </w:p>
        </w:tc>
        <w:tc>
          <w:tcPr>
            <w:tcW w:w="552" w:type="dxa"/>
          </w:tcPr>
          <w:p w:rsidR="006A7787" w:rsidRPr="00ED327E" w:rsidRDefault="006A7787" w:rsidP="006A7787">
            <w:pPr>
              <w:tabs>
                <w:tab w:val="left" w:pos="9360"/>
              </w:tabs>
              <w:jc w:val="center"/>
              <w:rPr>
                <w:b/>
                <w:bCs/>
                <w:sz w:val="16"/>
              </w:rPr>
            </w:pPr>
          </w:p>
        </w:tc>
        <w:tc>
          <w:tcPr>
            <w:tcW w:w="540" w:type="dxa"/>
          </w:tcPr>
          <w:p w:rsidR="006A7787" w:rsidRPr="00ED327E" w:rsidRDefault="006A7787" w:rsidP="006A7787">
            <w:pPr>
              <w:tabs>
                <w:tab w:val="left" w:pos="9360"/>
              </w:tabs>
              <w:jc w:val="center"/>
              <w:rPr>
                <w:sz w:val="16"/>
              </w:rPr>
            </w:pPr>
          </w:p>
        </w:tc>
        <w:tc>
          <w:tcPr>
            <w:tcW w:w="540" w:type="dxa"/>
          </w:tcPr>
          <w:p w:rsidR="006A7787" w:rsidRPr="00ED327E" w:rsidRDefault="006A7787" w:rsidP="006A7787">
            <w:pPr>
              <w:tabs>
                <w:tab w:val="left" w:pos="9360"/>
              </w:tabs>
              <w:jc w:val="center"/>
              <w:rPr>
                <w:sz w:val="16"/>
              </w:rPr>
            </w:pPr>
          </w:p>
        </w:tc>
        <w:tc>
          <w:tcPr>
            <w:tcW w:w="488" w:type="dxa"/>
          </w:tcPr>
          <w:p w:rsidR="006A7787" w:rsidRPr="00ED327E" w:rsidRDefault="006A7787" w:rsidP="006A7787">
            <w:pPr>
              <w:tabs>
                <w:tab w:val="left" w:pos="9360"/>
              </w:tabs>
              <w:jc w:val="center"/>
              <w:rPr>
                <w:b/>
                <w:bCs/>
                <w:sz w:val="16"/>
              </w:rPr>
            </w:pPr>
          </w:p>
        </w:tc>
        <w:tc>
          <w:tcPr>
            <w:tcW w:w="620" w:type="dxa"/>
          </w:tcPr>
          <w:p w:rsidR="006A7787" w:rsidRPr="00ED327E" w:rsidRDefault="006A7787" w:rsidP="006A7787">
            <w:pPr>
              <w:tabs>
                <w:tab w:val="left" w:pos="9360"/>
              </w:tabs>
              <w:jc w:val="center"/>
              <w:rPr>
                <w:b/>
                <w:bCs/>
                <w:sz w:val="16"/>
              </w:rPr>
            </w:pPr>
          </w:p>
        </w:tc>
        <w:tc>
          <w:tcPr>
            <w:tcW w:w="620" w:type="dxa"/>
          </w:tcPr>
          <w:p w:rsidR="006A7787" w:rsidRPr="00ED327E" w:rsidRDefault="006A7787" w:rsidP="006A7787">
            <w:pPr>
              <w:tabs>
                <w:tab w:val="left" w:pos="9360"/>
              </w:tabs>
              <w:jc w:val="center"/>
              <w:rPr>
                <w:b/>
                <w:bCs/>
                <w:sz w:val="16"/>
              </w:rPr>
            </w:pPr>
          </w:p>
        </w:tc>
      </w:tr>
      <w:tr w:rsidR="006A7787" w:rsidRPr="00ED327E" w:rsidTr="006A7787">
        <w:trPr>
          <w:trHeight w:val="576"/>
        </w:trPr>
        <w:tc>
          <w:tcPr>
            <w:tcW w:w="6216" w:type="dxa"/>
            <w:tcBorders>
              <w:left w:val="double" w:sz="4" w:space="0" w:color="auto"/>
            </w:tcBorders>
            <w:vAlign w:val="center"/>
          </w:tcPr>
          <w:p w:rsidR="006A7787" w:rsidRPr="00ED327E" w:rsidRDefault="006A7787" w:rsidP="006A7787">
            <w:pPr>
              <w:tabs>
                <w:tab w:val="left" w:pos="4680"/>
                <w:tab w:val="left" w:pos="5760"/>
                <w:tab w:val="left" w:pos="6480"/>
                <w:tab w:val="left" w:pos="9360"/>
              </w:tabs>
              <w:ind w:left="360" w:hanging="360"/>
              <w:rPr>
                <w:sz w:val="16"/>
              </w:rPr>
            </w:pPr>
            <w:r w:rsidRPr="00ED327E">
              <w:rPr>
                <w:sz w:val="16"/>
              </w:rPr>
              <w:t>Peer Issues</w:t>
            </w:r>
          </w:p>
        </w:tc>
        <w:tc>
          <w:tcPr>
            <w:tcW w:w="552" w:type="dxa"/>
          </w:tcPr>
          <w:p w:rsidR="006A7787" w:rsidRPr="00ED327E" w:rsidRDefault="006A7787" w:rsidP="006A7787">
            <w:pPr>
              <w:tabs>
                <w:tab w:val="left" w:pos="9360"/>
              </w:tabs>
              <w:jc w:val="center"/>
              <w:rPr>
                <w:b/>
                <w:bCs/>
                <w:sz w:val="16"/>
              </w:rPr>
            </w:pPr>
          </w:p>
        </w:tc>
        <w:tc>
          <w:tcPr>
            <w:tcW w:w="540" w:type="dxa"/>
          </w:tcPr>
          <w:p w:rsidR="006A7787" w:rsidRPr="00ED327E" w:rsidRDefault="006A7787" w:rsidP="006A7787">
            <w:pPr>
              <w:tabs>
                <w:tab w:val="left" w:pos="9360"/>
              </w:tabs>
              <w:jc w:val="center"/>
              <w:rPr>
                <w:sz w:val="16"/>
              </w:rPr>
            </w:pPr>
          </w:p>
        </w:tc>
        <w:tc>
          <w:tcPr>
            <w:tcW w:w="540" w:type="dxa"/>
          </w:tcPr>
          <w:p w:rsidR="006A7787" w:rsidRPr="00ED327E" w:rsidRDefault="006A7787" w:rsidP="006A7787">
            <w:pPr>
              <w:tabs>
                <w:tab w:val="left" w:pos="9360"/>
              </w:tabs>
              <w:jc w:val="center"/>
              <w:rPr>
                <w:sz w:val="16"/>
              </w:rPr>
            </w:pPr>
          </w:p>
        </w:tc>
        <w:tc>
          <w:tcPr>
            <w:tcW w:w="488" w:type="dxa"/>
          </w:tcPr>
          <w:p w:rsidR="006A7787" w:rsidRPr="00ED327E" w:rsidRDefault="006A7787" w:rsidP="006A7787">
            <w:pPr>
              <w:tabs>
                <w:tab w:val="left" w:pos="9360"/>
              </w:tabs>
              <w:jc w:val="center"/>
              <w:rPr>
                <w:b/>
                <w:bCs/>
                <w:sz w:val="16"/>
              </w:rPr>
            </w:pPr>
          </w:p>
        </w:tc>
        <w:tc>
          <w:tcPr>
            <w:tcW w:w="620" w:type="dxa"/>
          </w:tcPr>
          <w:p w:rsidR="006A7787" w:rsidRPr="00ED327E" w:rsidRDefault="006A7787" w:rsidP="006A7787">
            <w:pPr>
              <w:tabs>
                <w:tab w:val="left" w:pos="9360"/>
              </w:tabs>
              <w:jc w:val="center"/>
              <w:rPr>
                <w:b/>
                <w:bCs/>
                <w:sz w:val="16"/>
              </w:rPr>
            </w:pPr>
          </w:p>
        </w:tc>
        <w:tc>
          <w:tcPr>
            <w:tcW w:w="620" w:type="dxa"/>
          </w:tcPr>
          <w:p w:rsidR="006A7787" w:rsidRPr="00ED327E" w:rsidRDefault="006A7787" w:rsidP="006A7787">
            <w:pPr>
              <w:tabs>
                <w:tab w:val="left" w:pos="9360"/>
              </w:tabs>
              <w:jc w:val="center"/>
              <w:rPr>
                <w:b/>
                <w:bCs/>
                <w:sz w:val="16"/>
              </w:rPr>
            </w:pPr>
          </w:p>
        </w:tc>
      </w:tr>
      <w:tr w:rsidR="006A7787" w:rsidRPr="00ED327E" w:rsidTr="006A7787">
        <w:trPr>
          <w:trHeight w:val="432"/>
        </w:trPr>
        <w:tc>
          <w:tcPr>
            <w:tcW w:w="6216" w:type="dxa"/>
            <w:tcBorders>
              <w:left w:val="double" w:sz="4" w:space="0" w:color="auto"/>
            </w:tcBorders>
            <w:vAlign w:val="center"/>
          </w:tcPr>
          <w:p w:rsidR="006A7787" w:rsidRPr="00ED327E" w:rsidRDefault="006A7787" w:rsidP="006A7787">
            <w:pPr>
              <w:tabs>
                <w:tab w:val="left" w:pos="1260"/>
                <w:tab w:val="left" w:pos="4680"/>
                <w:tab w:val="left" w:pos="5760"/>
                <w:tab w:val="left" w:pos="6480"/>
                <w:tab w:val="left" w:pos="9360"/>
              </w:tabs>
              <w:ind w:left="360" w:hanging="360"/>
              <w:rPr>
                <w:sz w:val="16"/>
              </w:rPr>
            </w:pPr>
            <w:r w:rsidRPr="00ED327E">
              <w:rPr>
                <w:sz w:val="16"/>
              </w:rPr>
              <w:t>School Issues</w:t>
            </w:r>
          </w:p>
        </w:tc>
        <w:tc>
          <w:tcPr>
            <w:tcW w:w="552" w:type="dxa"/>
          </w:tcPr>
          <w:p w:rsidR="006A7787" w:rsidRPr="00ED327E" w:rsidRDefault="006A7787" w:rsidP="006A7787">
            <w:pPr>
              <w:tabs>
                <w:tab w:val="left" w:pos="9360"/>
              </w:tabs>
              <w:jc w:val="center"/>
              <w:rPr>
                <w:b/>
                <w:bCs/>
                <w:sz w:val="16"/>
              </w:rPr>
            </w:pPr>
          </w:p>
        </w:tc>
        <w:tc>
          <w:tcPr>
            <w:tcW w:w="540" w:type="dxa"/>
          </w:tcPr>
          <w:p w:rsidR="006A7787" w:rsidRPr="00ED327E" w:rsidRDefault="006A7787" w:rsidP="006A7787">
            <w:pPr>
              <w:tabs>
                <w:tab w:val="left" w:pos="9360"/>
              </w:tabs>
              <w:jc w:val="center"/>
              <w:rPr>
                <w:sz w:val="16"/>
              </w:rPr>
            </w:pPr>
          </w:p>
        </w:tc>
        <w:tc>
          <w:tcPr>
            <w:tcW w:w="540" w:type="dxa"/>
          </w:tcPr>
          <w:p w:rsidR="006A7787" w:rsidRPr="00ED327E" w:rsidRDefault="006A7787" w:rsidP="006A7787">
            <w:pPr>
              <w:tabs>
                <w:tab w:val="left" w:pos="9360"/>
              </w:tabs>
              <w:jc w:val="center"/>
              <w:rPr>
                <w:sz w:val="16"/>
              </w:rPr>
            </w:pPr>
          </w:p>
        </w:tc>
        <w:tc>
          <w:tcPr>
            <w:tcW w:w="488" w:type="dxa"/>
          </w:tcPr>
          <w:p w:rsidR="006A7787" w:rsidRPr="00ED327E" w:rsidRDefault="006A7787" w:rsidP="006A7787">
            <w:pPr>
              <w:tabs>
                <w:tab w:val="left" w:pos="9360"/>
              </w:tabs>
              <w:jc w:val="center"/>
              <w:rPr>
                <w:b/>
                <w:bCs/>
                <w:sz w:val="16"/>
              </w:rPr>
            </w:pPr>
          </w:p>
        </w:tc>
        <w:tc>
          <w:tcPr>
            <w:tcW w:w="620" w:type="dxa"/>
          </w:tcPr>
          <w:p w:rsidR="006A7787" w:rsidRPr="00ED327E" w:rsidRDefault="006A7787" w:rsidP="006A7787">
            <w:pPr>
              <w:tabs>
                <w:tab w:val="left" w:pos="9360"/>
              </w:tabs>
              <w:jc w:val="center"/>
              <w:rPr>
                <w:b/>
                <w:bCs/>
                <w:sz w:val="16"/>
              </w:rPr>
            </w:pPr>
          </w:p>
        </w:tc>
        <w:tc>
          <w:tcPr>
            <w:tcW w:w="620" w:type="dxa"/>
          </w:tcPr>
          <w:p w:rsidR="006A7787" w:rsidRPr="00ED327E" w:rsidRDefault="006A7787" w:rsidP="006A7787">
            <w:pPr>
              <w:tabs>
                <w:tab w:val="left" w:pos="9360"/>
              </w:tabs>
              <w:jc w:val="center"/>
              <w:rPr>
                <w:b/>
                <w:bCs/>
                <w:sz w:val="16"/>
              </w:rPr>
            </w:pPr>
          </w:p>
        </w:tc>
      </w:tr>
      <w:tr w:rsidR="006A7787" w:rsidRPr="00ED327E" w:rsidTr="006A7787">
        <w:trPr>
          <w:trHeight w:val="432"/>
        </w:trPr>
        <w:tc>
          <w:tcPr>
            <w:tcW w:w="6216" w:type="dxa"/>
            <w:tcBorders>
              <w:left w:val="double" w:sz="4" w:space="0" w:color="auto"/>
            </w:tcBorders>
            <w:vAlign w:val="center"/>
          </w:tcPr>
          <w:p w:rsidR="006A7787" w:rsidRPr="00ED327E" w:rsidRDefault="006A7787" w:rsidP="006A7787">
            <w:pPr>
              <w:tabs>
                <w:tab w:val="left" w:pos="4680"/>
                <w:tab w:val="left" w:pos="5760"/>
                <w:tab w:val="left" w:pos="6480"/>
                <w:tab w:val="left" w:pos="9360"/>
              </w:tabs>
              <w:ind w:left="360" w:hanging="360"/>
              <w:rPr>
                <w:sz w:val="16"/>
              </w:rPr>
            </w:pPr>
            <w:r w:rsidRPr="00ED327E">
              <w:rPr>
                <w:sz w:val="16"/>
              </w:rPr>
              <w:t>Behavior Issues</w:t>
            </w:r>
          </w:p>
        </w:tc>
        <w:tc>
          <w:tcPr>
            <w:tcW w:w="552" w:type="dxa"/>
          </w:tcPr>
          <w:p w:rsidR="006A7787" w:rsidRPr="00ED327E" w:rsidRDefault="006A7787" w:rsidP="006A7787">
            <w:pPr>
              <w:tabs>
                <w:tab w:val="left" w:pos="9360"/>
              </w:tabs>
              <w:jc w:val="center"/>
              <w:rPr>
                <w:b/>
                <w:bCs/>
                <w:sz w:val="16"/>
              </w:rPr>
            </w:pPr>
          </w:p>
        </w:tc>
        <w:tc>
          <w:tcPr>
            <w:tcW w:w="540" w:type="dxa"/>
          </w:tcPr>
          <w:p w:rsidR="006A7787" w:rsidRPr="00ED327E" w:rsidRDefault="006A7787" w:rsidP="006A7787">
            <w:pPr>
              <w:tabs>
                <w:tab w:val="left" w:pos="9360"/>
              </w:tabs>
              <w:jc w:val="center"/>
              <w:rPr>
                <w:sz w:val="16"/>
              </w:rPr>
            </w:pPr>
          </w:p>
        </w:tc>
        <w:tc>
          <w:tcPr>
            <w:tcW w:w="540" w:type="dxa"/>
          </w:tcPr>
          <w:p w:rsidR="006A7787" w:rsidRPr="00ED327E" w:rsidRDefault="006A7787" w:rsidP="006A7787">
            <w:pPr>
              <w:tabs>
                <w:tab w:val="left" w:pos="9360"/>
              </w:tabs>
              <w:jc w:val="center"/>
              <w:rPr>
                <w:sz w:val="16"/>
              </w:rPr>
            </w:pPr>
          </w:p>
        </w:tc>
        <w:tc>
          <w:tcPr>
            <w:tcW w:w="488" w:type="dxa"/>
          </w:tcPr>
          <w:p w:rsidR="006A7787" w:rsidRPr="00ED327E" w:rsidRDefault="006A7787" w:rsidP="006A7787">
            <w:pPr>
              <w:tabs>
                <w:tab w:val="left" w:pos="9360"/>
              </w:tabs>
              <w:jc w:val="center"/>
              <w:rPr>
                <w:b/>
                <w:bCs/>
                <w:sz w:val="16"/>
              </w:rPr>
            </w:pPr>
          </w:p>
        </w:tc>
        <w:tc>
          <w:tcPr>
            <w:tcW w:w="620" w:type="dxa"/>
          </w:tcPr>
          <w:p w:rsidR="006A7787" w:rsidRPr="00ED327E" w:rsidRDefault="006A7787" w:rsidP="006A7787">
            <w:pPr>
              <w:tabs>
                <w:tab w:val="left" w:pos="9360"/>
              </w:tabs>
              <w:jc w:val="center"/>
              <w:rPr>
                <w:b/>
                <w:bCs/>
                <w:sz w:val="16"/>
              </w:rPr>
            </w:pPr>
          </w:p>
        </w:tc>
        <w:tc>
          <w:tcPr>
            <w:tcW w:w="620" w:type="dxa"/>
          </w:tcPr>
          <w:p w:rsidR="006A7787" w:rsidRPr="00ED327E" w:rsidRDefault="006A7787" w:rsidP="006A7787">
            <w:pPr>
              <w:tabs>
                <w:tab w:val="left" w:pos="9360"/>
              </w:tabs>
              <w:jc w:val="center"/>
              <w:rPr>
                <w:b/>
                <w:bCs/>
                <w:sz w:val="16"/>
              </w:rPr>
            </w:pPr>
          </w:p>
        </w:tc>
      </w:tr>
      <w:tr w:rsidR="006A7787" w:rsidRPr="00ED327E" w:rsidTr="006A7787">
        <w:trPr>
          <w:trHeight w:val="432"/>
        </w:trPr>
        <w:tc>
          <w:tcPr>
            <w:tcW w:w="6216" w:type="dxa"/>
            <w:tcBorders>
              <w:left w:val="double" w:sz="4" w:space="0" w:color="auto"/>
            </w:tcBorders>
            <w:vAlign w:val="center"/>
          </w:tcPr>
          <w:p w:rsidR="006A7787" w:rsidRPr="00ED327E" w:rsidRDefault="006A7787" w:rsidP="006A7787">
            <w:pPr>
              <w:tabs>
                <w:tab w:val="left" w:pos="4680"/>
                <w:tab w:val="left" w:pos="5760"/>
                <w:tab w:val="left" w:pos="6480"/>
                <w:tab w:val="left" w:pos="9360"/>
              </w:tabs>
              <w:ind w:left="360" w:hanging="360"/>
              <w:rPr>
                <w:sz w:val="16"/>
              </w:rPr>
            </w:pPr>
            <w:r w:rsidRPr="00ED327E">
              <w:rPr>
                <w:sz w:val="16"/>
              </w:rPr>
              <w:t>Fire History</w:t>
            </w:r>
          </w:p>
        </w:tc>
        <w:tc>
          <w:tcPr>
            <w:tcW w:w="552" w:type="dxa"/>
          </w:tcPr>
          <w:p w:rsidR="006A7787" w:rsidRPr="00ED327E" w:rsidRDefault="006A7787" w:rsidP="006A7787">
            <w:pPr>
              <w:tabs>
                <w:tab w:val="left" w:pos="9360"/>
              </w:tabs>
              <w:jc w:val="center"/>
              <w:rPr>
                <w:b/>
                <w:bCs/>
                <w:sz w:val="16"/>
              </w:rPr>
            </w:pPr>
          </w:p>
        </w:tc>
        <w:tc>
          <w:tcPr>
            <w:tcW w:w="540" w:type="dxa"/>
          </w:tcPr>
          <w:p w:rsidR="006A7787" w:rsidRPr="00ED327E" w:rsidRDefault="006A7787" w:rsidP="006A7787">
            <w:pPr>
              <w:tabs>
                <w:tab w:val="left" w:pos="9360"/>
              </w:tabs>
              <w:jc w:val="center"/>
              <w:rPr>
                <w:sz w:val="16"/>
              </w:rPr>
            </w:pPr>
          </w:p>
        </w:tc>
        <w:tc>
          <w:tcPr>
            <w:tcW w:w="540" w:type="dxa"/>
          </w:tcPr>
          <w:p w:rsidR="006A7787" w:rsidRPr="00ED327E" w:rsidRDefault="006A7787" w:rsidP="006A7787">
            <w:pPr>
              <w:tabs>
                <w:tab w:val="left" w:pos="9360"/>
              </w:tabs>
              <w:jc w:val="center"/>
              <w:rPr>
                <w:sz w:val="16"/>
              </w:rPr>
            </w:pPr>
          </w:p>
        </w:tc>
        <w:tc>
          <w:tcPr>
            <w:tcW w:w="488" w:type="dxa"/>
          </w:tcPr>
          <w:p w:rsidR="006A7787" w:rsidRPr="00ED327E" w:rsidRDefault="006A7787" w:rsidP="006A7787">
            <w:pPr>
              <w:tabs>
                <w:tab w:val="left" w:pos="9360"/>
              </w:tabs>
              <w:jc w:val="center"/>
              <w:rPr>
                <w:b/>
                <w:bCs/>
                <w:sz w:val="16"/>
              </w:rPr>
            </w:pPr>
          </w:p>
        </w:tc>
        <w:tc>
          <w:tcPr>
            <w:tcW w:w="620" w:type="dxa"/>
          </w:tcPr>
          <w:p w:rsidR="006A7787" w:rsidRPr="00ED327E" w:rsidRDefault="006A7787" w:rsidP="006A7787">
            <w:pPr>
              <w:tabs>
                <w:tab w:val="left" w:pos="9360"/>
              </w:tabs>
              <w:jc w:val="center"/>
              <w:rPr>
                <w:b/>
                <w:bCs/>
                <w:sz w:val="16"/>
              </w:rPr>
            </w:pPr>
          </w:p>
        </w:tc>
        <w:tc>
          <w:tcPr>
            <w:tcW w:w="620" w:type="dxa"/>
          </w:tcPr>
          <w:p w:rsidR="006A7787" w:rsidRPr="00ED327E" w:rsidRDefault="006A7787" w:rsidP="006A7787">
            <w:pPr>
              <w:tabs>
                <w:tab w:val="left" w:pos="9360"/>
              </w:tabs>
              <w:jc w:val="center"/>
              <w:rPr>
                <w:b/>
                <w:bCs/>
                <w:sz w:val="16"/>
              </w:rPr>
            </w:pPr>
          </w:p>
        </w:tc>
      </w:tr>
      <w:tr w:rsidR="006A7787" w:rsidRPr="00ED327E" w:rsidTr="006A7787">
        <w:trPr>
          <w:trHeight w:val="432"/>
        </w:trPr>
        <w:tc>
          <w:tcPr>
            <w:tcW w:w="6216" w:type="dxa"/>
            <w:tcBorders>
              <w:left w:val="double" w:sz="4" w:space="0" w:color="auto"/>
            </w:tcBorders>
            <w:vAlign w:val="center"/>
          </w:tcPr>
          <w:p w:rsidR="006A7787" w:rsidRPr="00ED327E" w:rsidRDefault="006A7787" w:rsidP="006A7787">
            <w:pPr>
              <w:tabs>
                <w:tab w:val="left" w:pos="4680"/>
                <w:tab w:val="left" w:pos="5760"/>
                <w:tab w:val="left" w:pos="6480"/>
                <w:tab w:val="left" w:pos="9360"/>
              </w:tabs>
              <w:ind w:left="360" w:hanging="360"/>
              <w:rPr>
                <w:sz w:val="16"/>
              </w:rPr>
            </w:pPr>
            <w:r w:rsidRPr="00ED327E">
              <w:rPr>
                <w:sz w:val="16"/>
              </w:rPr>
              <w:t>Crisis or Trauma</w:t>
            </w:r>
          </w:p>
        </w:tc>
        <w:tc>
          <w:tcPr>
            <w:tcW w:w="552" w:type="dxa"/>
          </w:tcPr>
          <w:p w:rsidR="006A7787" w:rsidRPr="00ED327E" w:rsidRDefault="006A7787" w:rsidP="006A7787">
            <w:pPr>
              <w:tabs>
                <w:tab w:val="left" w:pos="9360"/>
              </w:tabs>
              <w:jc w:val="center"/>
              <w:rPr>
                <w:b/>
                <w:bCs/>
                <w:sz w:val="16"/>
              </w:rPr>
            </w:pPr>
          </w:p>
        </w:tc>
        <w:tc>
          <w:tcPr>
            <w:tcW w:w="540" w:type="dxa"/>
          </w:tcPr>
          <w:p w:rsidR="006A7787" w:rsidRPr="00ED327E" w:rsidRDefault="006A7787" w:rsidP="006A7787">
            <w:pPr>
              <w:tabs>
                <w:tab w:val="left" w:pos="9360"/>
              </w:tabs>
              <w:jc w:val="center"/>
              <w:rPr>
                <w:sz w:val="16"/>
              </w:rPr>
            </w:pPr>
          </w:p>
        </w:tc>
        <w:tc>
          <w:tcPr>
            <w:tcW w:w="540" w:type="dxa"/>
          </w:tcPr>
          <w:p w:rsidR="006A7787" w:rsidRPr="00ED327E" w:rsidRDefault="006A7787" w:rsidP="006A7787">
            <w:pPr>
              <w:tabs>
                <w:tab w:val="left" w:pos="9360"/>
              </w:tabs>
              <w:jc w:val="center"/>
              <w:rPr>
                <w:sz w:val="16"/>
              </w:rPr>
            </w:pPr>
          </w:p>
        </w:tc>
        <w:tc>
          <w:tcPr>
            <w:tcW w:w="488" w:type="dxa"/>
          </w:tcPr>
          <w:p w:rsidR="006A7787" w:rsidRPr="00ED327E" w:rsidRDefault="006A7787" w:rsidP="006A7787">
            <w:pPr>
              <w:tabs>
                <w:tab w:val="left" w:pos="9360"/>
              </w:tabs>
              <w:jc w:val="center"/>
              <w:rPr>
                <w:b/>
                <w:bCs/>
                <w:sz w:val="16"/>
              </w:rPr>
            </w:pPr>
          </w:p>
        </w:tc>
        <w:tc>
          <w:tcPr>
            <w:tcW w:w="620" w:type="dxa"/>
          </w:tcPr>
          <w:p w:rsidR="006A7787" w:rsidRPr="00ED327E" w:rsidRDefault="006A7787" w:rsidP="006A7787">
            <w:pPr>
              <w:tabs>
                <w:tab w:val="left" w:pos="9360"/>
              </w:tabs>
              <w:jc w:val="center"/>
              <w:rPr>
                <w:b/>
                <w:bCs/>
                <w:sz w:val="16"/>
              </w:rPr>
            </w:pPr>
          </w:p>
        </w:tc>
        <w:tc>
          <w:tcPr>
            <w:tcW w:w="620" w:type="dxa"/>
          </w:tcPr>
          <w:p w:rsidR="006A7787" w:rsidRPr="00ED327E" w:rsidRDefault="006A7787" w:rsidP="006A7787">
            <w:pPr>
              <w:tabs>
                <w:tab w:val="left" w:pos="9360"/>
              </w:tabs>
              <w:jc w:val="center"/>
              <w:rPr>
                <w:b/>
                <w:bCs/>
                <w:sz w:val="16"/>
              </w:rPr>
            </w:pPr>
          </w:p>
        </w:tc>
      </w:tr>
      <w:tr w:rsidR="006A7787" w:rsidRPr="00ED327E" w:rsidTr="006A7787">
        <w:trPr>
          <w:trHeight w:val="432"/>
        </w:trPr>
        <w:tc>
          <w:tcPr>
            <w:tcW w:w="6216" w:type="dxa"/>
            <w:tcBorders>
              <w:left w:val="double" w:sz="4" w:space="0" w:color="auto"/>
            </w:tcBorders>
            <w:vAlign w:val="center"/>
          </w:tcPr>
          <w:p w:rsidR="006A7787" w:rsidRPr="00ED327E" w:rsidRDefault="006A7787" w:rsidP="006A7787">
            <w:pPr>
              <w:tabs>
                <w:tab w:val="left" w:pos="4680"/>
                <w:tab w:val="left" w:pos="5760"/>
                <w:tab w:val="left" w:pos="6480"/>
                <w:tab w:val="left" w:pos="9360"/>
              </w:tabs>
              <w:ind w:left="360" w:hanging="360"/>
              <w:rPr>
                <w:sz w:val="16"/>
              </w:rPr>
            </w:pPr>
            <w:r w:rsidRPr="00ED327E">
              <w:rPr>
                <w:sz w:val="16"/>
              </w:rPr>
              <w:t>Characteristics of Firestart</w:t>
            </w:r>
          </w:p>
        </w:tc>
        <w:tc>
          <w:tcPr>
            <w:tcW w:w="552" w:type="dxa"/>
          </w:tcPr>
          <w:p w:rsidR="006A7787" w:rsidRPr="00ED327E" w:rsidRDefault="006A7787" w:rsidP="006A7787">
            <w:pPr>
              <w:tabs>
                <w:tab w:val="left" w:pos="9360"/>
              </w:tabs>
              <w:jc w:val="center"/>
              <w:rPr>
                <w:b/>
                <w:bCs/>
                <w:sz w:val="16"/>
              </w:rPr>
            </w:pPr>
          </w:p>
        </w:tc>
        <w:tc>
          <w:tcPr>
            <w:tcW w:w="540" w:type="dxa"/>
          </w:tcPr>
          <w:p w:rsidR="006A7787" w:rsidRPr="00ED327E" w:rsidRDefault="006A7787" w:rsidP="006A7787">
            <w:pPr>
              <w:tabs>
                <w:tab w:val="left" w:pos="9360"/>
              </w:tabs>
              <w:jc w:val="center"/>
              <w:rPr>
                <w:sz w:val="16"/>
              </w:rPr>
            </w:pPr>
          </w:p>
        </w:tc>
        <w:tc>
          <w:tcPr>
            <w:tcW w:w="540" w:type="dxa"/>
          </w:tcPr>
          <w:p w:rsidR="006A7787" w:rsidRPr="00ED327E" w:rsidRDefault="006A7787" w:rsidP="006A7787">
            <w:pPr>
              <w:tabs>
                <w:tab w:val="left" w:pos="9360"/>
              </w:tabs>
              <w:jc w:val="center"/>
              <w:rPr>
                <w:sz w:val="16"/>
              </w:rPr>
            </w:pPr>
          </w:p>
        </w:tc>
        <w:tc>
          <w:tcPr>
            <w:tcW w:w="488" w:type="dxa"/>
          </w:tcPr>
          <w:p w:rsidR="006A7787" w:rsidRPr="00ED327E" w:rsidRDefault="006A7787" w:rsidP="006A7787">
            <w:pPr>
              <w:tabs>
                <w:tab w:val="left" w:pos="9360"/>
              </w:tabs>
              <w:jc w:val="center"/>
              <w:rPr>
                <w:b/>
                <w:bCs/>
                <w:sz w:val="16"/>
              </w:rPr>
            </w:pPr>
          </w:p>
        </w:tc>
        <w:tc>
          <w:tcPr>
            <w:tcW w:w="620" w:type="dxa"/>
          </w:tcPr>
          <w:p w:rsidR="006A7787" w:rsidRPr="00ED327E" w:rsidRDefault="006A7787" w:rsidP="006A7787">
            <w:pPr>
              <w:tabs>
                <w:tab w:val="left" w:pos="9360"/>
              </w:tabs>
              <w:jc w:val="center"/>
              <w:rPr>
                <w:b/>
                <w:bCs/>
                <w:sz w:val="16"/>
              </w:rPr>
            </w:pPr>
          </w:p>
        </w:tc>
        <w:tc>
          <w:tcPr>
            <w:tcW w:w="620" w:type="dxa"/>
          </w:tcPr>
          <w:p w:rsidR="006A7787" w:rsidRPr="00ED327E" w:rsidRDefault="006A7787" w:rsidP="006A7787">
            <w:pPr>
              <w:tabs>
                <w:tab w:val="left" w:pos="9360"/>
              </w:tabs>
              <w:jc w:val="center"/>
              <w:rPr>
                <w:b/>
                <w:bCs/>
                <w:sz w:val="16"/>
              </w:rPr>
            </w:pPr>
          </w:p>
        </w:tc>
      </w:tr>
      <w:tr w:rsidR="006A7787" w:rsidRPr="00ED327E" w:rsidTr="006A7787">
        <w:trPr>
          <w:trHeight w:val="432"/>
        </w:trPr>
        <w:tc>
          <w:tcPr>
            <w:tcW w:w="6216" w:type="dxa"/>
            <w:tcBorders>
              <w:left w:val="double" w:sz="4" w:space="0" w:color="auto"/>
              <w:bottom w:val="double" w:sz="4" w:space="0" w:color="auto"/>
            </w:tcBorders>
            <w:vAlign w:val="center"/>
          </w:tcPr>
          <w:p w:rsidR="006A7787" w:rsidRPr="00ED327E" w:rsidRDefault="006A7787" w:rsidP="006A7787">
            <w:pPr>
              <w:tabs>
                <w:tab w:val="left" w:pos="4680"/>
                <w:tab w:val="left" w:pos="5760"/>
                <w:tab w:val="left" w:pos="6480"/>
                <w:tab w:val="left" w:pos="9360"/>
              </w:tabs>
              <w:ind w:left="360" w:hanging="360"/>
              <w:rPr>
                <w:sz w:val="16"/>
              </w:rPr>
            </w:pPr>
            <w:r w:rsidRPr="00ED327E">
              <w:rPr>
                <w:sz w:val="16"/>
              </w:rPr>
              <w:t>Observations</w:t>
            </w:r>
          </w:p>
        </w:tc>
        <w:tc>
          <w:tcPr>
            <w:tcW w:w="552" w:type="dxa"/>
            <w:tcBorders>
              <w:bottom w:val="double" w:sz="4" w:space="0" w:color="auto"/>
            </w:tcBorders>
          </w:tcPr>
          <w:p w:rsidR="006A7787" w:rsidRPr="00ED327E" w:rsidRDefault="006A7787" w:rsidP="006A7787">
            <w:pPr>
              <w:tabs>
                <w:tab w:val="left" w:pos="9360"/>
              </w:tabs>
              <w:jc w:val="center"/>
              <w:rPr>
                <w:b/>
                <w:bCs/>
                <w:sz w:val="16"/>
              </w:rPr>
            </w:pPr>
          </w:p>
        </w:tc>
        <w:tc>
          <w:tcPr>
            <w:tcW w:w="540" w:type="dxa"/>
            <w:tcBorders>
              <w:bottom w:val="double" w:sz="4" w:space="0" w:color="auto"/>
            </w:tcBorders>
          </w:tcPr>
          <w:p w:rsidR="006A7787" w:rsidRPr="00ED327E" w:rsidRDefault="006A7787" w:rsidP="006A7787">
            <w:pPr>
              <w:tabs>
                <w:tab w:val="left" w:pos="9360"/>
              </w:tabs>
              <w:jc w:val="center"/>
              <w:rPr>
                <w:sz w:val="16"/>
              </w:rPr>
            </w:pPr>
          </w:p>
        </w:tc>
        <w:tc>
          <w:tcPr>
            <w:tcW w:w="540" w:type="dxa"/>
            <w:tcBorders>
              <w:bottom w:val="double" w:sz="4" w:space="0" w:color="auto"/>
            </w:tcBorders>
          </w:tcPr>
          <w:p w:rsidR="006A7787" w:rsidRPr="00ED327E" w:rsidRDefault="006A7787" w:rsidP="006A7787">
            <w:pPr>
              <w:tabs>
                <w:tab w:val="left" w:pos="9360"/>
              </w:tabs>
              <w:jc w:val="center"/>
              <w:rPr>
                <w:sz w:val="16"/>
              </w:rPr>
            </w:pPr>
          </w:p>
        </w:tc>
        <w:tc>
          <w:tcPr>
            <w:tcW w:w="488" w:type="dxa"/>
            <w:tcBorders>
              <w:bottom w:val="double" w:sz="4" w:space="0" w:color="auto"/>
            </w:tcBorders>
          </w:tcPr>
          <w:p w:rsidR="006A7787" w:rsidRPr="00ED327E" w:rsidRDefault="006A7787" w:rsidP="006A7787">
            <w:pPr>
              <w:tabs>
                <w:tab w:val="left" w:pos="9360"/>
              </w:tabs>
              <w:jc w:val="center"/>
              <w:rPr>
                <w:b/>
                <w:bCs/>
                <w:sz w:val="16"/>
              </w:rPr>
            </w:pPr>
          </w:p>
        </w:tc>
        <w:tc>
          <w:tcPr>
            <w:tcW w:w="620" w:type="dxa"/>
            <w:tcBorders>
              <w:bottom w:val="double" w:sz="4" w:space="0" w:color="auto"/>
            </w:tcBorders>
          </w:tcPr>
          <w:p w:rsidR="006A7787" w:rsidRPr="00ED327E" w:rsidRDefault="006A7787" w:rsidP="006A7787">
            <w:pPr>
              <w:tabs>
                <w:tab w:val="left" w:pos="9360"/>
              </w:tabs>
              <w:jc w:val="center"/>
              <w:rPr>
                <w:b/>
                <w:bCs/>
                <w:sz w:val="16"/>
              </w:rPr>
            </w:pPr>
          </w:p>
        </w:tc>
        <w:tc>
          <w:tcPr>
            <w:tcW w:w="620" w:type="dxa"/>
            <w:tcBorders>
              <w:bottom w:val="double" w:sz="4" w:space="0" w:color="auto"/>
            </w:tcBorders>
          </w:tcPr>
          <w:p w:rsidR="006A7787" w:rsidRPr="00ED327E" w:rsidRDefault="006A7787" w:rsidP="006A7787">
            <w:pPr>
              <w:tabs>
                <w:tab w:val="left" w:pos="9360"/>
              </w:tabs>
              <w:jc w:val="center"/>
              <w:rPr>
                <w:b/>
                <w:bCs/>
                <w:sz w:val="16"/>
              </w:rPr>
            </w:pPr>
          </w:p>
        </w:tc>
      </w:tr>
      <w:tr w:rsidR="006A7787" w:rsidRPr="00ED327E" w:rsidTr="006A7787">
        <w:trPr>
          <w:trHeight w:val="288"/>
        </w:trPr>
        <w:tc>
          <w:tcPr>
            <w:tcW w:w="6216" w:type="dxa"/>
            <w:tcBorders>
              <w:top w:val="double" w:sz="4" w:space="0" w:color="auto"/>
              <w:left w:val="double" w:sz="4" w:space="0" w:color="auto"/>
              <w:bottom w:val="double" w:sz="4" w:space="0" w:color="auto"/>
            </w:tcBorders>
            <w:vAlign w:val="center"/>
          </w:tcPr>
          <w:p w:rsidR="006A7787" w:rsidRPr="00ED327E" w:rsidRDefault="006A7787" w:rsidP="006A7787">
            <w:pPr>
              <w:tabs>
                <w:tab w:val="left" w:pos="4806"/>
                <w:tab w:val="left" w:pos="6480"/>
                <w:tab w:val="left" w:pos="9360"/>
              </w:tabs>
              <w:ind w:left="360" w:hanging="360"/>
              <w:rPr>
                <w:b/>
                <w:bCs/>
                <w:sz w:val="16"/>
              </w:rPr>
            </w:pPr>
            <w:r w:rsidRPr="00ED327E">
              <w:rPr>
                <w:b/>
                <w:bCs/>
                <w:sz w:val="16"/>
              </w:rPr>
              <w:tab/>
              <w:t>TOTAL</w:t>
            </w:r>
          </w:p>
        </w:tc>
        <w:tc>
          <w:tcPr>
            <w:tcW w:w="552" w:type="dxa"/>
            <w:tcBorders>
              <w:top w:val="double" w:sz="4" w:space="0" w:color="auto"/>
              <w:bottom w:val="double" w:sz="4" w:space="0" w:color="auto"/>
            </w:tcBorders>
          </w:tcPr>
          <w:p w:rsidR="006A7787" w:rsidRPr="00ED327E" w:rsidRDefault="006A7787" w:rsidP="006A7787">
            <w:pPr>
              <w:tabs>
                <w:tab w:val="left" w:pos="9360"/>
              </w:tabs>
              <w:jc w:val="center"/>
              <w:rPr>
                <w:b/>
                <w:bCs/>
                <w:sz w:val="16"/>
              </w:rPr>
            </w:pPr>
          </w:p>
        </w:tc>
        <w:tc>
          <w:tcPr>
            <w:tcW w:w="540" w:type="dxa"/>
            <w:tcBorders>
              <w:top w:val="double" w:sz="4" w:space="0" w:color="auto"/>
              <w:bottom w:val="double" w:sz="4" w:space="0" w:color="auto"/>
            </w:tcBorders>
          </w:tcPr>
          <w:p w:rsidR="006A7787" w:rsidRPr="00ED327E" w:rsidRDefault="006A7787" w:rsidP="006A7787">
            <w:pPr>
              <w:tabs>
                <w:tab w:val="left" w:pos="9360"/>
              </w:tabs>
              <w:jc w:val="center"/>
              <w:rPr>
                <w:sz w:val="16"/>
              </w:rPr>
            </w:pPr>
          </w:p>
        </w:tc>
        <w:tc>
          <w:tcPr>
            <w:tcW w:w="540" w:type="dxa"/>
            <w:tcBorders>
              <w:top w:val="double" w:sz="4" w:space="0" w:color="auto"/>
              <w:bottom w:val="double" w:sz="4" w:space="0" w:color="auto"/>
            </w:tcBorders>
          </w:tcPr>
          <w:p w:rsidR="006A7787" w:rsidRPr="00ED327E" w:rsidRDefault="006A7787" w:rsidP="006A7787">
            <w:pPr>
              <w:tabs>
                <w:tab w:val="left" w:pos="9360"/>
              </w:tabs>
              <w:jc w:val="center"/>
              <w:rPr>
                <w:sz w:val="16"/>
              </w:rPr>
            </w:pPr>
          </w:p>
        </w:tc>
        <w:tc>
          <w:tcPr>
            <w:tcW w:w="488" w:type="dxa"/>
            <w:tcBorders>
              <w:top w:val="double" w:sz="4" w:space="0" w:color="auto"/>
              <w:bottom w:val="double" w:sz="4" w:space="0" w:color="auto"/>
            </w:tcBorders>
          </w:tcPr>
          <w:p w:rsidR="006A7787" w:rsidRPr="00ED327E" w:rsidRDefault="006A7787" w:rsidP="006A7787">
            <w:pPr>
              <w:tabs>
                <w:tab w:val="left" w:pos="9360"/>
              </w:tabs>
              <w:jc w:val="center"/>
              <w:rPr>
                <w:b/>
                <w:bCs/>
                <w:sz w:val="16"/>
              </w:rPr>
            </w:pPr>
          </w:p>
        </w:tc>
        <w:tc>
          <w:tcPr>
            <w:tcW w:w="620" w:type="dxa"/>
            <w:tcBorders>
              <w:top w:val="double" w:sz="4" w:space="0" w:color="auto"/>
              <w:bottom w:val="double" w:sz="4" w:space="0" w:color="auto"/>
            </w:tcBorders>
          </w:tcPr>
          <w:p w:rsidR="006A7787" w:rsidRPr="00ED327E" w:rsidRDefault="006A7787" w:rsidP="006A7787">
            <w:pPr>
              <w:tabs>
                <w:tab w:val="left" w:pos="9360"/>
              </w:tabs>
              <w:jc w:val="center"/>
              <w:rPr>
                <w:b/>
                <w:bCs/>
                <w:sz w:val="16"/>
              </w:rPr>
            </w:pPr>
          </w:p>
        </w:tc>
        <w:tc>
          <w:tcPr>
            <w:tcW w:w="620" w:type="dxa"/>
            <w:tcBorders>
              <w:top w:val="double" w:sz="4" w:space="0" w:color="auto"/>
              <w:bottom w:val="double" w:sz="4" w:space="0" w:color="auto"/>
            </w:tcBorders>
          </w:tcPr>
          <w:p w:rsidR="006A7787" w:rsidRPr="00ED327E" w:rsidRDefault="006A7787" w:rsidP="006A7787">
            <w:pPr>
              <w:tabs>
                <w:tab w:val="left" w:pos="9360"/>
              </w:tabs>
              <w:jc w:val="center"/>
              <w:rPr>
                <w:b/>
                <w:bCs/>
                <w:sz w:val="16"/>
              </w:rPr>
            </w:pPr>
          </w:p>
        </w:tc>
      </w:tr>
    </w:tbl>
    <w:p w:rsidR="006A7787" w:rsidRPr="00ED327E" w:rsidRDefault="006A7787" w:rsidP="006A7787">
      <w:pPr>
        <w:tabs>
          <w:tab w:val="left" w:pos="9360"/>
        </w:tabs>
        <w:jc w:val="both"/>
      </w:pPr>
    </w:p>
    <w:p w:rsidR="006A7787" w:rsidRPr="00ED327E" w:rsidRDefault="006A7787" w:rsidP="006A7787">
      <w:pPr>
        <w:tabs>
          <w:tab w:val="left" w:pos="720"/>
          <w:tab w:val="left" w:pos="9360"/>
        </w:tabs>
        <w:jc w:val="both"/>
        <w:rPr>
          <w:sz w:val="20"/>
        </w:rPr>
      </w:pPr>
      <w:r w:rsidRPr="00ED327E">
        <w:tab/>
      </w:r>
      <w:r w:rsidRPr="00ED327E">
        <w:rPr>
          <w:sz w:val="20"/>
        </w:rPr>
        <w:t>These totals will be used to compute the Total Risk after all interviews are complete.</w:t>
      </w:r>
    </w:p>
    <w:p w:rsidR="006A7787" w:rsidRPr="00ED327E" w:rsidRDefault="006A7787" w:rsidP="006A7787">
      <w:pPr>
        <w:tabs>
          <w:tab w:val="left" w:pos="720"/>
          <w:tab w:val="left" w:pos="9360"/>
        </w:tabs>
        <w:jc w:val="both"/>
        <w:rPr>
          <w:sz w:val="20"/>
        </w:rPr>
      </w:pPr>
    </w:p>
    <w:p w:rsidR="006A7787" w:rsidRPr="00ED327E" w:rsidRDefault="006A7787" w:rsidP="006A7787">
      <w:pPr>
        <w:tabs>
          <w:tab w:val="left" w:pos="720"/>
          <w:tab w:val="left" w:pos="9360"/>
        </w:tabs>
        <w:jc w:val="both"/>
        <w:rPr>
          <w:sz w:val="20"/>
        </w:rPr>
      </w:pPr>
    </w:p>
    <w:p w:rsidR="006A7787" w:rsidRPr="00ED327E" w:rsidRDefault="006A7787" w:rsidP="006A7787">
      <w:pPr>
        <w:tabs>
          <w:tab w:val="left" w:pos="720"/>
          <w:tab w:val="left" w:pos="9360"/>
        </w:tabs>
        <w:jc w:val="both"/>
        <w:rPr>
          <w:sz w:val="20"/>
        </w:rPr>
      </w:pPr>
    </w:p>
    <w:p w:rsidR="006A7787" w:rsidRPr="00ED327E" w:rsidRDefault="006A7787" w:rsidP="006A7787">
      <w:pPr>
        <w:tabs>
          <w:tab w:val="left" w:pos="720"/>
          <w:tab w:val="left" w:pos="9360"/>
        </w:tabs>
        <w:jc w:val="both"/>
        <w:rPr>
          <w:sz w:val="20"/>
        </w:rPr>
      </w:pPr>
    </w:p>
    <w:p w:rsidR="006A7787" w:rsidRPr="00ED327E" w:rsidRDefault="006A7787" w:rsidP="006A7787">
      <w:pPr>
        <w:tabs>
          <w:tab w:val="left" w:pos="720"/>
          <w:tab w:val="left" w:pos="9360"/>
        </w:tabs>
        <w:jc w:val="both"/>
        <w:rPr>
          <w:sz w:val="20"/>
        </w:rPr>
      </w:pPr>
    </w:p>
    <w:p w:rsidR="006A7787" w:rsidRPr="00ED327E" w:rsidRDefault="006A7787" w:rsidP="006A7787">
      <w:pPr>
        <w:tabs>
          <w:tab w:val="left" w:pos="720"/>
          <w:tab w:val="left" w:pos="9360"/>
        </w:tabs>
        <w:jc w:val="both"/>
        <w:rPr>
          <w:sz w:val="20"/>
        </w:rPr>
      </w:pPr>
    </w:p>
    <w:p w:rsidR="006A7787" w:rsidRPr="00ED327E" w:rsidRDefault="006A7787" w:rsidP="006A7787">
      <w:pPr>
        <w:tabs>
          <w:tab w:val="left" w:pos="720"/>
          <w:tab w:val="left" w:pos="9360"/>
        </w:tabs>
        <w:jc w:val="both"/>
        <w:rPr>
          <w:sz w:val="20"/>
        </w:rPr>
      </w:pPr>
    </w:p>
    <w:p w:rsidR="006A7787" w:rsidRPr="00ED327E" w:rsidRDefault="006A7787" w:rsidP="006A7787">
      <w:pPr>
        <w:tabs>
          <w:tab w:val="left" w:pos="720"/>
          <w:tab w:val="left" w:pos="9360"/>
        </w:tabs>
        <w:jc w:val="both"/>
        <w:rPr>
          <w:sz w:val="20"/>
        </w:rPr>
      </w:pPr>
    </w:p>
    <w:p w:rsidR="006A7787" w:rsidRPr="00ED327E" w:rsidRDefault="006A7787" w:rsidP="006A7787">
      <w:pPr>
        <w:tabs>
          <w:tab w:val="left" w:pos="720"/>
          <w:tab w:val="left" w:pos="9360"/>
        </w:tabs>
        <w:jc w:val="both"/>
        <w:rPr>
          <w:sz w:val="20"/>
        </w:rPr>
      </w:pPr>
    </w:p>
    <w:p w:rsidR="006A7787" w:rsidRPr="00ED327E" w:rsidRDefault="006A7787" w:rsidP="006A7787">
      <w:pPr>
        <w:tabs>
          <w:tab w:val="left" w:pos="720"/>
          <w:tab w:val="left" w:pos="9360"/>
        </w:tabs>
        <w:jc w:val="both"/>
        <w:rPr>
          <w:sz w:val="20"/>
        </w:rPr>
      </w:pPr>
    </w:p>
    <w:p w:rsidR="006A7787" w:rsidRPr="00ED327E" w:rsidRDefault="006A7787" w:rsidP="006A7787">
      <w:pPr>
        <w:tabs>
          <w:tab w:val="left" w:pos="720"/>
          <w:tab w:val="left" w:pos="9360"/>
        </w:tabs>
        <w:jc w:val="both"/>
        <w:rPr>
          <w:sz w:val="20"/>
        </w:rPr>
      </w:pPr>
    </w:p>
    <w:p w:rsidR="006A7787" w:rsidRPr="00ED327E" w:rsidRDefault="006A7787" w:rsidP="006A7787">
      <w:pPr>
        <w:tabs>
          <w:tab w:val="left" w:pos="720"/>
          <w:tab w:val="left" w:pos="9360"/>
        </w:tabs>
        <w:jc w:val="both"/>
        <w:rPr>
          <w:sz w:val="20"/>
        </w:rPr>
      </w:pPr>
    </w:p>
    <w:p w:rsidR="006A7787" w:rsidRPr="00ED327E" w:rsidRDefault="006A7787" w:rsidP="006A7787">
      <w:pPr>
        <w:tabs>
          <w:tab w:val="left" w:pos="720"/>
          <w:tab w:val="left" w:pos="9360"/>
        </w:tabs>
        <w:jc w:val="both"/>
        <w:rPr>
          <w:sz w:val="20"/>
        </w:rPr>
      </w:pPr>
    </w:p>
    <w:p w:rsidR="006A7787" w:rsidRPr="00ED327E" w:rsidRDefault="006A7787" w:rsidP="006A7787">
      <w:pPr>
        <w:tabs>
          <w:tab w:val="left" w:pos="720"/>
          <w:tab w:val="left" w:pos="9360"/>
        </w:tabs>
        <w:jc w:val="both"/>
        <w:rPr>
          <w:sz w:val="20"/>
        </w:rPr>
      </w:pPr>
    </w:p>
    <w:p w:rsidR="006A7787" w:rsidRPr="00ED327E" w:rsidRDefault="006A7787" w:rsidP="006A7787">
      <w:pPr>
        <w:tabs>
          <w:tab w:val="left" w:pos="720"/>
          <w:tab w:val="left" w:pos="9360"/>
        </w:tabs>
        <w:jc w:val="both"/>
        <w:rPr>
          <w:sz w:val="20"/>
        </w:rPr>
      </w:pPr>
    </w:p>
    <w:p w:rsidR="006A7787" w:rsidRPr="00ED327E" w:rsidRDefault="006A7787" w:rsidP="006A7787">
      <w:pPr>
        <w:tabs>
          <w:tab w:val="left" w:pos="720"/>
          <w:tab w:val="left" w:pos="9360"/>
        </w:tabs>
        <w:jc w:val="both"/>
        <w:rPr>
          <w:sz w:val="20"/>
        </w:rPr>
      </w:pPr>
    </w:p>
    <w:p w:rsidR="006A7787" w:rsidRPr="00ED327E" w:rsidRDefault="006A7787" w:rsidP="006A7787">
      <w:pPr>
        <w:tabs>
          <w:tab w:val="left" w:pos="720"/>
          <w:tab w:val="left" w:pos="9360"/>
        </w:tabs>
        <w:jc w:val="both"/>
        <w:rPr>
          <w:sz w:val="20"/>
        </w:rPr>
      </w:pPr>
    </w:p>
    <w:p w:rsidR="006A7787" w:rsidRPr="00ED327E" w:rsidRDefault="006A7787" w:rsidP="006A7787">
      <w:pPr>
        <w:tabs>
          <w:tab w:val="left" w:pos="720"/>
          <w:tab w:val="left" w:pos="9360"/>
        </w:tabs>
        <w:jc w:val="both"/>
        <w:rPr>
          <w:sz w:val="20"/>
        </w:rPr>
      </w:pPr>
    </w:p>
    <w:p w:rsidR="006A7787" w:rsidRPr="00ED327E" w:rsidRDefault="006A7787" w:rsidP="006A7787">
      <w:pPr>
        <w:tabs>
          <w:tab w:val="left" w:pos="720"/>
          <w:tab w:val="left" w:pos="9360"/>
        </w:tabs>
        <w:jc w:val="both"/>
        <w:rPr>
          <w:sz w:val="20"/>
        </w:rPr>
      </w:pPr>
    </w:p>
    <w:p w:rsidR="006A7787" w:rsidRPr="00ED327E" w:rsidRDefault="006A7787" w:rsidP="006A7787">
      <w:pPr>
        <w:tabs>
          <w:tab w:val="left" w:pos="720"/>
          <w:tab w:val="left" w:pos="9360"/>
        </w:tabs>
        <w:jc w:val="both"/>
        <w:rPr>
          <w:sz w:val="20"/>
        </w:rPr>
      </w:pPr>
    </w:p>
    <w:p w:rsidR="006A7787" w:rsidRPr="00ED327E" w:rsidRDefault="006A7787" w:rsidP="006A7787">
      <w:pPr>
        <w:tabs>
          <w:tab w:val="left" w:pos="720"/>
          <w:tab w:val="left" w:pos="9360"/>
        </w:tabs>
        <w:jc w:val="both"/>
        <w:rPr>
          <w:sz w:val="20"/>
        </w:rPr>
      </w:pPr>
    </w:p>
    <w:p w:rsidR="006A7787" w:rsidRPr="00ED327E" w:rsidRDefault="006A7787" w:rsidP="006A7787">
      <w:pPr>
        <w:tabs>
          <w:tab w:val="left" w:pos="720"/>
          <w:tab w:val="left" w:pos="9360"/>
        </w:tabs>
        <w:jc w:val="both"/>
        <w:rPr>
          <w:sz w:val="20"/>
        </w:rPr>
      </w:pPr>
    </w:p>
    <w:p w:rsidR="006A7787" w:rsidRPr="00ED327E" w:rsidRDefault="006A7787" w:rsidP="006A7787">
      <w:pPr>
        <w:tabs>
          <w:tab w:val="left" w:pos="9360"/>
        </w:tabs>
        <w:ind w:left="360" w:hanging="360"/>
        <w:jc w:val="both"/>
        <w:rPr>
          <w:sz w:val="8"/>
          <w:u w:val="single"/>
        </w:rPr>
      </w:pPr>
      <w:r w:rsidRPr="00ED327E">
        <w:rPr>
          <w:sz w:val="8"/>
          <w:u w:val="single"/>
        </w:rPr>
        <w:tab/>
      </w:r>
      <w:r w:rsidRPr="00ED327E">
        <w:rPr>
          <w:sz w:val="8"/>
          <w:u w:val="single"/>
        </w:rPr>
        <w:tab/>
      </w:r>
    </w:p>
    <w:p w:rsidR="006A7787" w:rsidRPr="00ED327E" w:rsidRDefault="006A7787" w:rsidP="006A7787">
      <w:pPr>
        <w:tabs>
          <w:tab w:val="left" w:pos="4320"/>
        </w:tabs>
        <w:jc w:val="both"/>
        <w:rPr>
          <w:sz w:val="14"/>
        </w:rPr>
      </w:pPr>
      <w:r w:rsidRPr="00ED327E">
        <w:rPr>
          <w:sz w:val="14"/>
        </w:rPr>
        <w:t>Fineman, K, (1996)</w:t>
      </w:r>
      <w:r>
        <w:rPr>
          <w:sz w:val="14"/>
        </w:rPr>
        <w:t xml:space="preserve">. </w:t>
      </w:r>
      <w:r w:rsidRPr="00ED327E">
        <w:rPr>
          <w:i/>
          <w:iCs/>
          <w:sz w:val="14"/>
        </w:rPr>
        <w:t>Comprehensive FireRisk Assessment</w:t>
      </w:r>
      <w:r>
        <w:rPr>
          <w:i/>
          <w:iCs/>
          <w:sz w:val="14"/>
        </w:rPr>
        <w:t xml:space="preserve">. </w:t>
      </w:r>
      <w:r w:rsidRPr="00ED327E">
        <w:rPr>
          <w:sz w:val="14"/>
        </w:rPr>
        <w:t>Published in Poage, Doctor, Day, Rester, Velasquez, Moynihan, Flesher, Cooke, and Marshburn, (1997)</w:t>
      </w:r>
      <w:r>
        <w:rPr>
          <w:sz w:val="14"/>
        </w:rPr>
        <w:t xml:space="preserve">. </w:t>
      </w:r>
      <w:r w:rsidRPr="00ED327E">
        <w:rPr>
          <w:sz w:val="14"/>
        </w:rPr>
        <w:t>Colorado Juvenile Firesetter Prevention Program</w:t>
      </w:r>
      <w:r>
        <w:rPr>
          <w:sz w:val="14"/>
        </w:rPr>
        <w:t xml:space="preserve">: </w:t>
      </w:r>
      <w:r w:rsidRPr="00ED327E">
        <w:rPr>
          <w:sz w:val="14"/>
        </w:rPr>
        <w:t>Training Seminar Vol. 1, Denver, CO, Colorado Division of Firesafety</w:t>
      </w:r>
      <w:r>
        <w:rPr>
          <w:sz w:val="14"/>
        </w:rPr>
        <w:t xml:space="preserve">. </w:t>
      </w:r>
      <w:r w:rsidRPr="00ED327E">
        <w:rPr>
          <w:sz w:val="14"/>
        </w:rPr>
        <w:t xml:space="preserve">    Comprehensive Family FireRisk Interview            Page 7 of 7</w:t>
      </w: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r>
        <w:t>This page intentionally left blank.</w:t>
      </w:r>
    </w:p>
    <w:p w:rsidR="006A7787" w:rsidRDefault="006A7787"/>
    <w:p w:rsidR="006A7787" w:rsidRDefault="006A7787">
      <w:pPr>
        <w:spacing w:after="200" w:line="276" w:lineRule="auto"/>
      </w:pPr>
      <w:r>
        <w:br w:type="page"/>
      </w:r>
    </w:p>
    <w:p w:rsidR="006A7787" w:rsidRPr="009564ED" w:rsidRDefault="006A7787" w:rsidP="006A7787">
      <w:pPr>
        <w:jc w:val="center"/>
        <w:rPr>
          <w:rFonts w:eastAsia="Calibri"/>
          <w:b/>
          <w:bCs/>
          <w:szCs w:val="22"/>
        </w:rPr>
      </w:pPr>
      <w:r w:rsidRPr="009564ED">
        <w:rPr>
          <w:rFonts w:eastAsia="Calibri"/>
          <w:b/>
          <w:bCs/>
          <w:szCs w:val="22"/>
        </w:rPr>
        <w:lastRenderedPageBreak/>
        <w:t>COMPREHENSIVE CHILD FIRERISK INTERVIEW FORM</w:t>
      </w:r>
    </w:p>
    <w:p w:rsidR="006A7787" w:rsidRPr="009564ED" w:rsidRDefault="006A7787" w:rsidP="006A7787">
      <w:pPr>
        <w:jc w:val="center"/>
        <w:rPr>
          <w:rFonts w:eastAsia="Calibri"/>
          <w:b/>
          <w:bCs/>
          <w:sz w:val="20"/>
          <w:szCs w:val="22"/>
        </w:rPr>
      </w:pPr>
      <w:r w:rsidRPr="009564ED">
        <w:rPr>
          <w:rFonts w:eastAsia="Calibri"/>
          <w:b/>
          <w:bCs/>
          <w:sz w:val="20"/>
          <w:szCs w:val="22"/>
        </w:rPr>
        <w:t>(Questions to be asked of Children 3 to 18 Years of Age)</w:t>
      </w:r>
    </w:p>
    <w:p w:rsidR="006A7787" w:rsidRPr="009564ED" w:rsidRDefault="006A7787" w:rsidP="006A7787">
      <w:pPr>
        <w:rPr>
          <w:rFonts w:eastAsia="Calibri"/>
          <w:b/>
          <w:bCs/>
          <w:sz w:val="20"/>
          <w:szCs w:val="22"/>
        </w:rPr>
      </w:pPr>
    </w:p>
    <w:p w:rsidR="006A7787" w:rsidRPr="009564ED" w:rsidRDefault="006A7787" w:rsidP="006A7787">
      <w:pPr>
        <w:tabs>
          <w:tab w:val="left" w:pos="4320"/>
          <w:tab w:val="left" w:pos="6480"/>
          <w:tab w:val="left" w:pos="9360"/>
        </w:tabs>
        <w:rPr>
          <w:rFonts w:eastAsia="Calibri"/>
          <w:szCs w:val="22"/>
          <w:u w:val="single"/>
        </w:rPr>
      </w:pPr>
      <w:r w:rsidRPr="009564ED">
        <w:rPr>
          <w:rFonts w:eastAsia="Calibri"/>
          <w:szCs w:val="22"/>
        </w:rPr>
        <w:t>AGENCY</w:t>
      </w:r>
      <w:r w:rsidRPr="009564ED">
        <w:rPr>
          <w:rFonts w:eastAsia="Calibri"/>
          <w:b/>
          <w:bCs/>
          <w:szCs w:val="22"/>
        </w:rPr>
        <w:t xml:space="preserve"> </w:t>
      </w:r>
      <w:r w:rsidRPr="009564ED">
        <w:rPr>
          <w:rFonts w:eastAsia="Calibri"/>
          <w:szCs w:val="22"/>
          <w:u w:val="single"/>
        </w:rPr>
        <w:tab/>
      </w:r>
      <w:r w:rsidRPr="009564ED">
        <w:rPr>
          <w:rFonts w:eastAsia="Calibri"/>
          <w:szCs w:val="22"/>
        </w:rPr>
        <w:tab/>
        <w:t xml:space="preserve">COUNTY </w:t>
      </w:r>
      <w:r w:rsidRPr="009564ED">
        <w:rPr>
          <w:rFonts w:eastAsia="Calibri"/>
          <w:szCs w:val="22"/>
          <w:u w:val="single"/>
        </w:rPr>
        <w:tab/>
      </w:r>
    </w:p>
    <w:p w:rsidR="006A7787" w:rsidRPr="009564ED" w:rsidRDefault="006A7787" w:rsidP="006A7787">
      <w:pPr>
        <w:tabs>
          <w:tab w:val="left" w:pos="4320"/>
          <w:tab w:val="left" w:pos="6480"/>
          <w:tab w:val="left" w:pos="9360"/>
        </w:tabs>
        <w:rPr>
          <w:rFonts w:eastAsia="Calibri"/>
          <w:sz w:val="16"/>
          <w:szCs w:val="22"/>
          <w:u w:val="single"/>
        </w:rPr>
      </w:pPr>
    </w:p>
    <w:p w:rsidR="006A7787" w:rsidRPr="009564ED" w:rsidRDefault="006A7787" w:rsidP="006A7787">
      <w:pPr>
        <w:tabs>
          <w:tab w:val="left" w:pos="6840"/>
          <w:tab w:val="left" w:pos="9360"/>
        </w:tabs>
        <w:rPr>
          <w:rFonts w:eastAsia="Calibri"/>
          <w:szCs w:val="22"/>
          <w:u w:val="single"/>
        </w:rPr>
      </w:pPr>
      <w:r w:rsidRPr="009564ED">
        <w:rPr>
          <w:rFonts w:eastAsia="Calibri"/>
          <w:szCs w:val="22"/>
        </w:rPr>
        <w:t>INTERVIEWER</w:t>
      </w:r>
      <w:r w:rsidRPr="009564ED">
        <w:rPr>
          <w:rFonts w:eastAsia="Calibri"/>
          <w:b/>
          <w:bCs/>
          <w:szCs w:val="22"/>
        </w:rPr>
        <w:t xml:space="preserve"> </w:t>
      </w:r>
      <w:r w:rsidRPr="009564ED">
        <w:rPr>
          <w:rFonts w:eastAsia="Calibri"/>
          <w:szCs w:val="22"/>
          <w:u w:val="single"/>
        </w:rPr>
        <w:tab/>
      </w:r>
      <w:r w:rsidRPr="009564ED">
        <w:rPr>
          <w:rFonts w:eastAsia="Calibri"/>
          <w:szCs w:val="22"/>
        </w:rPr>
        <w:t xml:space="preserve"> DATE </w:t>
      </w:r>
      <w:r w:rsidRPr="009564ED">
        <w:rPr>
          <w:rFonts w:eastAsia="Calibri"/>
          <w:szCs w:val="22"/>
          <w:u w:val="single"/>
        </w:rPr>
        <w:tab/>
      </w:r>
    </w:p>
    <w:p w:rsidR="006A7787" w:rsidRPr="009564ED" w:rsidRDefault="006A7787" w:rsidP="006A7787">
      <w:pPr>
        <w:tabs>
          <w:tab w:val="left" w:pos="6840"/>
          <w:tab w:val="left" w:pos="9360"/>
        </w:tabs>
        <w:rPr>
          <w:rFonts w:eastAsia="Calibri"/>
          <w:sz w:val="16"/>
          <w:szCs w:val="22"/>
          <w:u w:val="single"/>
        </w:rPr>
      </w:pPr>
    </w:p>
    <w:p w:rsidR="006A7787" w:rsidRPr="009564ED" w:rsidRDefault="006A7787" w:rsidP="006A7787">
      <w:pPr>
        <w:tabs>
          <w:tab w:val="left" w:pos="9360"/>
        </w:tabs>
        <w:rPr>
          <w:rFonts w:eastAsia="Calibri"/>
          <w:szCs w:val="22"/>
          <w:u w:val="single"/>
        </w:rPr>
      </w:pPr>
      <w:r w:rsidRPr="009564ED">
        <w:rPr>
          <w:rFonts w:eastAsia="Calibri"/>
          <w:szCs w:val="22"/>
        </w:rPr>
        <w:t>JUVENILE</w:t>
      </w:r>
      <w:r>
        <w:rPr>
          <w:rFonts w:eastAsia="Calibri"/>
          <w:szCs w:val="22"/>
        </w:rPr>
        <w:t>’</w:t>
      </w:r>
      <w:r w:rsidRPr="009564ED">
        <w:rPr>
          <w:rFonts w:eastAsia="Calibri"/>
          <w:szCs w:val="22"/>
        </w:rPr>
        <w:t xml:space="preserve">S NAME </w:t>
      </w:r>
      <w:r w:rsidRPr="009564ED">
        <w:rPr>
          <w:rFonts w:eastAsia="Calibri"/>
          <w:szCs w:val="22"/>
          <w:u w:val="single"/>
        </w:rPr>
        <w:tab/>
      </w:r>
    </w:p>
    <w:p w:rsidR="006A7787" w:rsidRPr="009564ED" w:rsidRDefault="006A7787" w:rsidP="006A7787">
      <w:pPr>
        <w:tabs>
          <w:tab w:val="left" w:pos="9360"/>
        </w:tabs>
        <w:rPr>
          <w:rFonts w:eastAsia="Calibri"/>
          <w:sz w:val="16"/>
          <w:szCs w:val="22"/>
          <w:u w:val="single"/>
        </w:rPr>
      </w:pPr>
    </w:p>
    <w:p w:rsidR="006A7787" w:rsidRPr="009564ED" w:rsidRDefault="006A7787" w:rsidP="006A7787">
      <w:pPr>
        <w:tabs>
          <w:tab w:val="left" w:pos="1440"/>
          <w:tab w:val="left" w:pos="5220"/>
          <w:tab w:val="left" w:pos="9360"/>
        </w:tabs>
        <w:rPr>
          <w:rFonts w:eastAsia="Calibri"/>
          <w:szCs w:val="22"/>
          <w:u w:val="single"/>
        </w:rPr>
      </w:pPr>
      <w:r w:rsidRPr="009564ED">
        <w:rPr>
          <w:rFonts w:eastAsia="Calibri"/>
          <w:szCs w:val="22"/>
        </w:rPr>
        <w:t xml:space="preserve">SEX </w:t>
      </w:r>
      <w:r w:rsidRPr="009564ED">
        <w:rPr>
          <w:rFonts w:eastAsia="Calibri"/>
          <w:szCs w:val="22"/>
          <w:u w:val="single"/>
        </w:rPr>
        <w:tab/>
      </w:r>
      <w:r w:rsidRPr="009564ED">
        <w:rPr>
          <w:rFonts w:eastAsia="Calibri"/>
          <w:szCs w:val="22"/>
        </w:rPr>
        <w:t xml:space="preserve"> DOB</w:t>
      </w:r>
      <w:r w:rsidRPr="009564ED">
        <w:rPr>
          <w:rFonts w:eastAsia="Calibri"/>
          <w:b/>
          <w:bCs/>
          <w:szCs w:val="22"/>
        </w:rPr>
        <w:t xml:space="preserve"> </w:t>
      </w:r>
      <w:r w:rsidRPr="009564ED">
        <w:rPr>
          <w:rFonts w:eastAsia="Calibri"/>
          <w:szCs w:val="22"/>
          <w:u w:val="single"/>
        </w:rPr>
        <w:tab/>
      </w:r>
      <w:r w:rsidRPr="009564ED">
        <w:rPr>
          <w:rFonts w:eastAsia="Calibri"/>
          <w:szCs w:val="22"/>
        </w:rPr>
        <w:t xml:space="preserve"> ETHNICITY/RACE </w:t>
      </w:r>
      <w:r w:rsidRPr="009564ED">
        <w:rPr>
          <w:rFonts w:eastAsia="Calibri"/>
          <w:szCs w:val="22"/>
          <w:u w:val="single"/>
        </w:rPr>
        <w:tab/>
      </w:r>
    </w:p>
    <w:p w:rsidR="006A7787" w:rsidRPr="009564ED" w:rsidRDefault="006A7787" w:rsidP="006A7787">
      <w:pPr>
        <w:tabs>
          <w:tab w:val="left" w:pos="1440"/>
          <w:tab w:val="left" w:pos="5220"/>
          <w:tab w:val="left" w:pos="9360"/>
        </w:tabs>
        <w:rPr>
          <w:rFonts w:eastAsia="Calibri"/>
          <w:sz w:val="16"/>
          <w:szCs w:val="22"/>
          <w:u w:val="single"/>
        </w:rPr>
      </w:pPr>
    </w:p>
    <w:p w:rsidR="006A7787" w:rsidRPr="009564ED" w:rsidRDefault="006A7787" w:rsidP="006A7787">
      <w:pPr>
        <w:tabs>
          <w:tab w:val="left" w:pos="5760"/>
          <w:tab w:val="left" w:pos="9360"/>
        </w:tabs>
        <w:rPr>
          <w:rFonts w:eastAsia="Calibri"/>
          <w:szCs w:val="22"/>
          <w:u w:val="single"/>
        </w:rPr>
      </w:pPr>
      <w:r w:rsidRPr="009564ED">
        <w:rPr>
          <w:rFonts w:eastAsia="Calibri"/>
          <w:szCs w:val="22"/>
        </w:rPr>
        <w:t xml:space="preserve">ADDRESS </w:t>
      </w:r>
      <w:r w:rsidRPr="009564ED">
        <w:rPr>
          <w:rFonts w:eastAsia="Calibri"/>
          <w:szCs w:val="22"/>
          <w:u w:val="single"/>
        </w:rPr>
        <w:tab/>
      </w:r>
      <w:r w:rsidRPr="009564ED">
        <w:rPr>
          <w:rFonts w:eastAsia="Calibri"/>
          <w:szCs w:val="22"/>
        </w:rPr>
        <w:t xml:space="preserve"> PHONE</w:t>
      </w:r>
      <w:r w:rsidRPr="009564ED">
        <w:rPr>
          <w:rFonts w:eastAsia="Calibri"/>
          <w:b/>
          <w:bCs/>
          <w:szCs w:val="22"/>
        </w:rPr>
        <w:t xml:space="preserve"> </w:t>
      </w:r>
      <w:r w:rsidRPr="009564ED">
        <w:rPr>
          <w:rFonts w:eastAsia="Calibri"/>
          <w:szCs w:val="22"/>
          <w:u w:val="single"/>
        </w:rPr>
        <w:tab/>
      </w:r>
    </w:p>
    <w:p w:rsidR="006A7787" w:rsidRPr="009564ED" w:rsidRDefault="006A7787" w:rsidP="006A7787">
      <w:pPr>
        <w:tabs>
          <w:tab w:val="left" w:pos="5760"/>
          <w:tab w:val="left" w:pos="9360"/>
        </w:tabs>
        <w:rPr>
          <w:rFonts w:eastAsia="Calibri"/>
          <w:sz w:val="16"/>
          <w:szCs w:val="22"/>
          <w:u w:val="single"/>
        </w:rPr>
      </w:pPr>
    </w:p>
    <w:p w:rsidR="006A7787" w:rsidRPr="009564ED" w:rsidRDefault="006A7787" w:rsidP="006A7787">
      <w:pPr>
        <w:tabs>
          <w:tab w:val="left" w:pos="6480"/>
          <w:tab w:val="left" w:pos="9360"/>
        </w:tabs>
        <w:rPr>
          <w:rFonts w:eastAsia="Calibri"/>
          <w:szCs w:val="22"/>
          <w:u w:val="single"/>
        </w:rPr>
      </w:pPr>
      <w:r w:rsidRPr="009564ED">
        <w:rPr>
          <w:rFonts w:eastAsia="Calibri"/>
          <w:szCs w:val="22"/>
        </w:rPr>
        <w:t xml:space="preserve">SCHOOL </w:t>
      </w:r>
      <w:r w:rsidRPr="009564ED">
        <w:rPr>
          <w:rFonts w:eastAsia="Calibri"/>
          <w:szCs w:val="22"/>
          <w:u w:val="single"/>
        </w:rPr>
        <w:tab/>
      </w:r>
      <w:r w:rsidRPr="009564ED">
        <w:rPr>
          <w:rFonts w:eastAsia="Calibri"/>
          <w:szCs w:val="22"/>
        </w:rPr>
        <w:t xml:space="preserve"> GRADE </w:t>
      </w:r>
      <w:r w:rsidRPr="009564ED">
        <w:rPr>
          <w:rFonts w:eastAsia="Calibri"/>
          <w:szCs w:val="22"/>
          <w:u w:val="single"/>
        </w:rPr>
        <w:tab/>
      </w:r>
    </w:p>
    <w:p w:rsidR="006A7787" w:rsidRPr="009564ED" w:rsidRDefault="006A7787" w:rsidP="006A7787">
      <w:pPr>
        <w:tabs>
          <w:tab w:val="left" w:pos="6480"/>
          <w:tab w:val="left" w:pos="9360"/>
        </w:tabs>
        <w:rPr>
          <w:rFonts w:eastAsia="Calibri"/>
          <w:szCs w:val="22"/>
          <w:u w:val="single"/>
        </w:rPr>
      </w:pPr>
    </w:p>
    <w:p w:rsidR="006A7787" w:rsidRPr="009564ED" w:rsidRDefault="006A7787" w:rsidP="006A7787">
      <w:pPr>
        <w:tabs>
          <w:tab w:val="left" w:pos="6480"/>
          <w:tab w:val="left" w:pos="9360"/>
        </w:tabs>
        <w:rPr>
          <w:rFonts w:eastAsia="Calibri"/>
          <w:szCs w:val="22"/>
          <w:u w:val="single"/>
        </w:rPr>
      </w:pPr>
    </w:p>
    <w:p w:rsidR="006A7787" w:rsidRPr="009564ED" w:rsidRDefault="006A7787" w:rsidP="006A7787">
      <w:pPr>
        <w:tabs>
          <w:tab w:val="left" w:pos="6480"/>
          <w:tab w:val="left" w:pos="9360"/>
        </w:tabs>
        <w:rPr>
          <w:rFonts w:eastAsia="Calibri"/>
          <w:b/>
          <w:bCs/>
          <w:szCs w:val="22"/>
        </w:rPr>
      </w:pPr>
      <w:r w:rsidRPr="009564ED">
        <w:rPr>
          <w:rFonts w:eastAsia="Calibri"/>
          <w:b/>
          <w:bCs/>
          <w:szCs w:val="22"/>
        </w:rPr>
        <w:t>DEVELOPMENT OF RAPPORT</w:t>
      </w:r>
    </w:p>
    <w:p w:rsidR="006A7787" w:rsidRPr="009564ED" w:rsidRDefault="006A7787" w:rsidP="006A7787">
      <w:pPr>
        <w:tabs>
          <w:tab w:val="left" w:pos="6480"/>
          <w:tab w:val="left" w:pos="9360"/>
        </w:tabs>
        <w:rPr>
          <w:rFonts w:eastAsia="Calibri"/>
          <w:szCs w:val="22"/>
        </w:rPr>
      </w:pPr>
      <w:r w:rsidRPr="009564ED">
        <w:rPr>
          <w:rFonts w:eastAsia="Calibri"/>
          <w:szCs w:val="22"/>
        </w:rPr>
        <w:t>The purpose of this section is to make the child comfortable with you. The more at ease you can make him, the greater the likelihood that he will answer all of your questions. If the following questions aren</w:t>
      </w:r>
      <w:r>
        <w:rPr>
          <w:rFonts w:eastAsia="Calibri"/>
          <w:szCs w:val="22"/>
        </w:rPr>
        <w:t>’</w:t>
      </w:r>
      <w:r w:rsidRPr="009564ED">
        <w:rPr>
          <w:rFonts w:eastAsia="Calibri"/>
          <w:szCs w:val="22"/>
        </w:rPr>
        <w:t>t enough, add your own. Questions or language can be modified throughout this form to accommodate the age of the child or adolescent.</w:t>
      </w:r>
    </w:p>
    <w:p w:rsidR="006A7787" w:rsidRPr="009564ED" w:rsidRDefault="006A7787" w:rsidP="006A7787">
      <w:pPr>
        <w:tabs>
          <w:tab w:val="left" w:pos="6480"/>
          <w:tab w:val="left" w:pos="9360"/>
        </w:tabs>
        <w:rPr>
          <w:rFonts w:eastAsia="Calibri"/>
          <w:sz w:val="16"/>
          <w:szCs w:val="22"/>
        </w:rPr>
      </w:pPr>
    </w:p>
    <w:p w:rsidR="006A7787" w:rsidRPr="009564ED" w:rsidRDefault="006A7787" w:rsidP="006A7787">
      <w:pPr>
        <w:tabs>
          <w:tab w:val="left" w:pos="5400"/>
          <w:tab w:val="left" w:pos="5760"/>
          <w:tab w:val="left" w:pos="9360"/>
        </w:tabs>
        <w:ind w:left="360" w:hanging="360"/>
        <w:rPr>
          <w:rFonts w:eastAsia="Calibri"/>
          <w:szCs w:val="22"/>
        </w:rPr>
      </w:pPr>
      <w:r w:rsidRPr="009564ED">
        <w:rPr>
          <w:rFonts w:eastAsia="Calibri"/>
          <w:szCs w:val="22"/>
        </w:rPr>
        <w:t>A.</w:t>
      </w:r>
      <w:r w:rsidRPr="009564ED">
        <w:rPr>
          <w:rFonts w:eastAsia="Calibri"/>
          <w:szCs w:val="22"/>
        </w:rPr>
        <w:tab/>
        <w:t>[Introduce yourself] I</w:t>
      </w:r>
      <w:r>
        <w:rPr>
          <w:rFonts w:eastAsia="Calibri"/>
          <w:szCs w:val="22"/>
        </w:rPr>
        <w:t>’</w:t>
      </w:r>
      <w:r w:rsidRPr="009564ED">
        <w:rPr>
          <w:rFonts w:eastAsia="Calibri"/>
          <w:szCs w:val="22"/>
        </w:rPr>
        <w:t xml:space="preserve">m </w:t>
      </w:r>
      <w:r w:rsidRPr="009564ED">
        <w:rPr>
          <w:rFonts w:eastAsia="Calibri"/>
          <w:szCs w:val="22"/>
          <w:u w:val="single"/>
        </w:rPr>
        <w:tab/>
      </w:r>
      <w:r w:rsidRPr="009564ED">
        <w:rPr>
          <w:rFonts w:eastAsia="Calibri"/>
          <w:szCs w:val="22"/>
        </w:rPr>
        <w:tab/>
        <w:t>What</w:t>
      </w:r>
      <w:r>
        <w:rPr>
          <w:rFonts w:eastAsia="Calibri"/>
          <w:szCs w:val="22"/>
        </w:rPr>
        <w:t>’</w:t>
      </w:r>
      <w:r w:rsidRPr="009564ED">
        <w:rPr>
          <w:rFonts w:eastAsia="Calibri"/>
          <w:szCs w:val="22"/>
        </w:rPr>
        <w:t>s your name?</w:t>
      </w:r>
      <w:r w:rsidRPr="009564ED">
        <w:rPr>
          <w:rFonts w:eastAsia="Calibri"/>
          <w:szCs w:val="22"/>
          <w:u w:val="single"/>
        </w:rPr>
        <w:tab/>
      </w:r>
    </w:p>
    <w:p w:rsidR="006A7787" w:rsidRPr="009564ED" w:rsidRDefault="006A7787" w:rsidP="006A7787">
      <w:pPr>
        <w:tabs>
          <w:tab w:val="left" w:pos="6120"/>
          <w:tab w:val="left" w:pos="7380"/>
          <w:tab w:val="left" w:pos="9360"/>
        </w:tabs>
        <w:ind w:left="360" w:hanging="360"/>
        <w:rPr>
          <w:rFonts w:eastAsia="Calibri"/>
          <w:szCs w:val="22"/>
        </w:rPr>
      </w:pPr>
    </w:p>
    <w:p w:rsidR="006A7787" w:rsidRPr="009564ED" w:rsidRDefault="006A7787" w:rsidP="006A7787">
      <w:pPr>
        <w:tabs>
          <w:tab w:val="left" w:pos="9360"/>
        </w:tabs>
        <w:ind w:left="360" w:hanging="360"/>
        <w:rPr>
          <w:rFonts w:eastAsia="Calibri"/>
          <w:szCs w:val="22"/>
          <w:u w:val="single"/>
        </w:rPr>
      </w:pPr>
      <w:r w:rsidRPr="009564ED">
        <w:rPr>
          <w:rFonts w:eastAsia="Calibri"/>
          <w:szCs w:val="22"/>
        </w:rPr>
        <w:t>B.</w:t>
      </w:r>
      <w:r w:rsidRPr="009564ED">
        <w:rPr>
          <w:rFonts w:eastAsia="Calibri"/>
          <w:szCs w:val="22"/>
        </w:rPr>
        <w:tab/>
        <w:t>How old are you</w:t>
      </w:r>
      <w:r>
        <w:rPr>
          <w:rFonts w:eastAsia="Calibri"/>
          <w:szCs w:val="22"/>
        </w:rPr>
        <w:t xml:space="preserve">? </w:t>
      </w:r>
      <w:r w:rsidRPr="009564ED">
        <w:rPr>
          <w:rFonts w:eastAsia="Calibri"/>
          <w:szCs w:val="22"/>
          <w:u w:val="single"/>
        </w:rPr>
        <w:tab/>
      </w:r>
    </w:p>
    <w:p w:rsidR="006A7787" w:rsidRPr="009564ED" w:rsidRDefault="006A7787" w:rsidP="006A7787">
      <w:pPr>
        <w:tabs>
          <w:tab w:val="left" w:pos="9360"/>
        </w:tabs>
        <w:ind w:left="360" w:hanging="360"/>
        <w:rPr>
          <w:rFonts w:eastAsia="Calibri"/>
          <w:sz w:val="16"/>
          <w:szCs w:val="22"/>
        </w:rPr>
      </w:pPr>
    </w:p>
    <w:p w:rsidR="006A7787" w:rsidRPr="009564ED" w:rsidRDefault="006A7787" w:rsidP="006A7787">
      <w:pPr>
        <w:tabs>
          <w:tab w:val="left" w:pos="5760"/>
          <w:tab w:val="left" w:pos="5940"/>
          <w:tab w:val="left" w:pos="9360"/>
        </w:tabs>
        <w:ind w:left="360" w:hanging="360"/>
        <w:rPr>
          <w:rFonts w:eastAsia="Calibri"/>
          <w:szCs w:val="22"/>
          <w:u w:val="single"/>
        </w:rPr>
      </w:pPr>
      <w:r w:rsidRPr="009564ED">
        <w:rPr>
          <w:rFonts w:eastAsia="Calibri"/>
          <w:szCs w:val="22"/>
        </w:rPr>
        <w:t>C.</w:t>
      </w:r>
      <w:r w:rsidRPr="009564ED">
        <w:rPr>
          <w:rFonts w:eastAsia="Calibri"/>
          <w:szCs w:val="22"/>
        </w:rPr>
        <w:tab/>
        <w:t>What school do you go to</w:t>
      </w:r>
      <w:r>
        <w:rPr>
          <w:rFonts w:eastAsia="Calibri"/>
          <w:szCs w:val="22"/>
        </w:rPr>
        <w:t xml:space="preserve">? </w:t>
      </w:r>
      <w:r w:rsidRPr="009564ED">
        <w:rPr>
          <w:rFonts w:eastAsia="Calibri"/>
          <w:szCs w:val="22"/>
          <w:u w:val="single"/>
        </w:rPr>
        <w:tab/>
      </w:r>
      <w:r w:rsidRPr="009564ED">
        <w:rPr>
          <w:rFonts w:eastAsia="Calibri"/>
          <w:szCs w:val="22"/>
        </w:rPr>
        <w:tab/>
        <w:t>What grade are you in</w:t>
      </w:r>
      <w:r>
        <w:rPr>
          <w:rFonts w:eastAsia="Calibri"/>
          <w:szCs w:val="22"/>
        </w:rPr>
        <w:t xml:space="preserve">? </w:t>
      </w:r>
      <w:r w:rsidRPr="009564ED">
        <w:rPr>
          <w:rFonts w:eastAsia="Calibri"/>
          <w:szCs w:val="22"/>
          <w:u w:val="single"/>
        </w:rPr>
        <w:tab/>
      </w:r>
    </w:p>
    <w:p w:rsidR="006A7787" w:rsidRPr="009564ED" w:rsidRDefault="006A7787" w:rsidP="006A7787">
      <w:pPr>
        <w:tabs>
          <w:tab w:val="left" w:pos="5760"/>
          <w:tab w:val="left" w:pos="5940"/>
          <w:tab w:val="left" w:pos="9360"/>
        </w:tabs>
        <w:ind w:left="360" w:hanging="360"/>
        <w:rPr>
          <w:rFonts w:eastAsia="Calibri"/>
          <w:sz w:val="16"/>
          <w:szCs w:val="22"/>
          <w:u w:val="single"/>
        </w:rPr>
      </w:pPr>
    </w:p>
    <w:p w:rsidR="006A7787" w:rsidRPr="009564ED" w:rsidRDefault="006A7787" w:rsidP="006A7787">
      <w:pPr>
        <w:tabs>
          <w:tab w:val="left" w:pos="4320"/>
          <w:tab w:val="left" w:pos="4680"/>
          <w:tab w:val="left" w:pos="9360"/>
        </w:tabs>
        <w:ind w:left="360" w:hanging="360"/>
        <w:rPr>
          <w:rFonts w:eastAsia="Calibri"/>
          <w:szCs w:val="22"/>
          <w:u w:val="single"/>
        </w:rPr>
      </w:pPr>
      <w:r w:rsidRPr="009564ED">
        <w:rPr>
          <w:rFonts w:eastAsia="Calibri"/>
          <w:szCs w:val="22"/>
        </w:rPr>
        <w:t>D.</w:t>
      </w:r>
      <w:r w:rsidRPr="009564ED">
        <w:rPr>
          <w:rFonts w:eastAsia="Calibri"/>
          <w:szCs w:val="22"/>
        </w:rPr>
        <w:tab/>
        <w:t>Do you like your school?</w:t>
      </w:r>
      <w:r w:rsidRPr="009564ED">
        <w:rPr>
          <w:rFonts w:eastAsia="Calibri"/>
          <w:szCs w:val="22"/>
          <w:u w:val="single"/>
        </w:rPr>
        <w:tab/>
      </w:r>
      <w:r w:rsidRPr="009564ED">
        <w:rPr>
          <w:rFonts w:eastAsia="Calibri"/>
          <w:szCs w:val="22"/>
        </w:rPr>
        <w:tab/>
        <w:t>Are there nice/okay teachers at your school?</w:t>
      </w:r>
      <w:r w:rsidRPr="009564ED">
        <w:rPr>
          <w:rFonts w:eastAsia="Calibri"/>
          <w:szCs w:val="22"/>
          <w:u w:val="single"/>
        </w:rPr>
        <w:tab/>
      </w:r>
    </w:p>
    <w:p w:rsidR="006A7787" w:rsidRPr="009564ED" w:rsidRDefault="006A7787" w:rsidP="006A7787">
      <w:pPr>
        <w:tabs>
          <w:tab w:val="left" w:pos="5760"/>
          <w:tab w:val="left" w:pos="5940"/>
          <w:tab w:val="left" w:pos="9360"/>
        </w:tabs>
        <w:ind w:left="360" w:hanging="360"/>
        <w:rPr>
          <w:rFonts w:eastAsia="Calibri"/>
          <w:sz w:val="16"/>
          <w:szCs w:val="22"/>
          <w:u w:val="single"/>
        </w:rPr>
      </w:pPr>
    </w:p>
    <w:p w:rsidR="006A7787" w:rsidRPr="009564ED" w:rsidRDefault="006A7787" w:rsidP="006A7787">
      <w:pPr>
        <w:tabs>
          <w:tab w:val="left" w:pos="9360"/>
        </w:tabs>
        <w:ind w:left="360" w:hanging="360"/>
        <w:rPr>
          <w:rFonts w:eastAsia="Calibri"/>
          <w:szCs w:val="22"/>
          <w:u w:val="single"/>
        </w:rPr>
      </w:pPr>
      <w:r w:rsidRPr="009564ED">
        <w:rPr>
          <w:rFonts w:eastAsia="Calibri"/>
          <w:szCs w:val="22"/>
        </w:rPr>
        <w:t>E.</w:t>
      </w:r>
      <w:r w:rsidRPr="009564ED">
        <w:rPr>
          <w:rFonts w:eastAsia="Calibri"/>
          <w:szCs w:val="22"/>
        </w:rPr>
        <w:tab/>
        <w:t>What classes/subjects do you like/not like</w:t>
      </w:r>
      <w:r>
        <w:rPr>
          <w:rFonts w:eastAsia="Calibri"/>
          <w:szCs w:val="22"/>
        </w:rPr>
        <w:t xml:space="preserve">? </w:t>
      </w:r>
      <w:r w:rsidRPr="009564ED">
        <w:rPr>
          <w:rFonts w:eastAsia="Calibri"/>
          <w:szCs w:val="22"/>
          <w:u w:val="single"/>
        </w:rPr>
        <w:tab/>
      </w:r>
    </w:p>
    <w:p w:rsidR="006A7787" w:rsidRPr="009564ED" w:rsidRDefault="006A7787" w:rsidP="006A7787">
      <w:pPr>
        <w:tabs>
          <w:tab w:val="left" w:pos="9360"/>
        </w:tabs>
        <w:ind w:left="360" w:hanging="360"/>
        <w:rPr>
          <w:rFonts w:eastAsia="Calibri"/>
          <w:sz w:val="16"/>
          <w:szCs w:val="22"/>
          <w:u w:val="single"/>
        </w:rPr>
      </w:pPr>
    </w:p>
    <w:p w:rsidR="006A7787" w:rsidRPr="009564ED" w:rsidRDefault="006A7787" w:rsidP="006A7787">
      <w:pPr>
        <w:tabs>
          <w:tab w:val="left" w:pos="9360"/>
        </w:tabs>
        <w:ind w:left="360" w:hanging="360"/>
        <w:rPr>
          <w:rFonts w:eastAsia="Calibri"/>
          <w:szCs w:val="22"/>
          <w:u w:val="single"/>
        </w:rPr>
      </w:pPr>
      <w:r w:rsidRPr="009564ED">
        <w:rPr>
          <w:rFonts w:eastAsia="Calibri"/>
          <w:szCs w:val="22"/>
        </w:rPr>
        <w:t>F.</w:t>
      </w:r>
      <w:r w:rsidRPr="009564ED">
        <w:rPr>
          <w:rFonts w:eastAsia="Calibri"/>
          <w:szCs w:val="22"/>
        </w:rPr>
        <w:tab/>
        <w:t>What do you do for fun</w:t>
      </w:r>
      <w:r>
        <w:rPr>
          <w:rFonts w:eastAsia="Calibri"/>
          <w:szCs w:val="22"/>
        </w:rPr>
        <w:t xml:space="preserve">? </w:t>
      </w:r>
      <w:r w:rsidRPr="009564ED">
        <w:rPr>
          <w:rFonts w:eastAsia="Calibri"/>
          <w:szCs w:val="22"/>
        </w:rPr>
        <w:t>Do you have hobbies</w:t>
      </w:r>
      <w:r>
        <w:rPr>
          <w:rFonts w:eastAsia="Calibri"/>
          <w:szCs w:val="22"/>
        </w:rPr>
        <w:t xml:space="preserve">? </w:t>
      </w:r>
      <w:r w:rsidRPr="009564ED">
        <w:rPr>
          <w:rFonts w:eastAsia="Calibri"/>
          <w:szCs w:val="22"/>
          <w:u w:val="single"/>
        </w:rPr>
        <w:tab/>
      </w:r>
    </w:p>
    <w:p w:rsidR="006A7787" w:rsidRPr="009564ED" w:rsidRDefault="006A7787" w:rsidP="006A7787">
      <w:pPr>
        <w:tabs>
          <w:tab w:val="left" w:pos="9360"/>
        </w:tabs>
        <w:ind w:left="360" w:hanging="360"/>
        <w:rPr>
          <w:rFonts w:eastAsia="Calibri"/>
          <w:sz w:val="16"/>
          <w:szCs w:val="22"/>
          <w:u w:val="single"/>
        </w:rPr>
      </w:pPr>
    </w:p>
    <w:p w:rsidR="006A7787" w:rsidRPr="009564ED" w:rsidRDefault="006A7787" w:rsidP="006A7787">
      <w:pPr>
        <w:tabs>
          <w:tab w:val="left" w:pos="9360"/>
        </w:tabs>
        <w:ind w:left="360" w:hanging="360"/>
        <w:rPr>
          <w:rFonts w:eastAsia="Calibri"/>
          <w:szCs w:val="22"/>
          <w:u w:val="single"/>
        </w:rPr>
      </w:pPr>
      <w:r w:rsidRPr="009564ED">
        <w:rPr>
          <w:rFonts w:eastAsia="Calibri"/>
          <w:szCs w:val="22"/>
        </w:rPr>
        <w:t>G.</w:t>
      </w:r>
      <w:r w:rsidRPr="009564ED">
        <w:rPr>
          <w:rFonts w:eastAsia="Calibri"/>
          <w:szCs w:val="22"/>
        </w:rPr>
        <w:tab/>
        <w:t>Who</w:t>
      </w:r>
      <w:r>
        <w:rPr>
          <w:rFonts w:eastAsia="Calibri"/>
          <w:szCs w:val="22"/>
        </w:rPr>
        <w:t>’</w:t>
      </w:r>
      <w:r w:rsidRPr="009564ED">
        <w:rPr>
          <w:rFonts w:eastAsia="Calibri"/>
          <w:szCs w:val="22"/>
        </w:rPr>
        <w:t>s you best friend</w:t>
      </w:r>
      <w:r>
        <w:rPr>
          <w:rFonts w:eastAsia="Calibri"/>
          <w:szCs w:val="22"/>
        </w:rPr>
        <w:t xml:space="preserve">? </w:t>
      </w:r>
      <w:r w:rsidRPr="009564ED">
        <w:rPr>
          <w:rFonts w:eastAsia="Calibri"/>
          <w:szCs w:val="22"/>
          <w:u w:val="single"/>
        </w:rPr>
        <w:tab/>
      </w:r>
    </w:p>
    <w:p w:rsidR="006A7787" w:rsidRPr="009564ED" w:rsidRDefault="006A7787" w:rsidP="006A7787">
      <w:pPr>
        <w:tabs>
          <w:tab w:val="left" w:pos="9360"/>
        </w:tabs>
        <w:ind w:left="360" w:hanging="360"/>
        <w:rPr>
          <w:rFonts w:eastAsia="Calibri"/>
          <w:sz w:val="16"/>
          <w:szCs w:val="22"/>
          <w:u w:val="single"/>
        </w:rPr>
      </w:pPr>
    </w:p>
    <w:p w:rsidR="006A7787" w:rsidRPr="009564ED" w:rsidRDefault="006A7787" w:rsidP="006A7787">
      <w:pPr>
        <w:tabs>
          <w:tab w:val="left" w:pos="9360"/>
        </w:tabs>
        <w:ind w:left="360" w:hanging="360"/>
        <w:rPr>
          <w:rFonts w:eastAsia="Calibri"/>
          <w:szCs w:val="22"/>
          <w:u w:val="single"/>
        </w:rPr>
      </w:pPr>
      <w:r w:rsidRPr="009564ED">
        <w:rPr>
          <w:rFonts w:eastAsia="Calibri"/>
          <w:szCs w:val="22"/>
        </w:rPr>
        <w:t>H.</w:t>
      </w:r>
      <w:r w:rsidRPr="009564ED">
        <w:rPr>
          <w:rFonts w:eastAsia="Calibri"/>
          <w:szCs w:val="22"/>
        </w:rPr>
        <w:tab/>
        <w:t>What do you like to play/do with your friend</w:t>
      </w:r>
      <w:r>
        <w:rPr>
          <w:rFonts w:eastAsia="Calibri"/>
          <w:szCs w:val="22"/>
        </w:rPr>
        <w:t xml:space="preserve">? </w:t>
      </w:r>
      <w:r w:rsidRPr="009564ED">
        <w:rPr>
          <w:rFonts w:eastAsia="Calibri"/>
          <w:szCs w:val="22"/>
          <w:u w:val="single"/>
        </w:rPr>
        <w:tab/>
      </w:r>
    </w:p>
    <w:p w:rsidR="006A7787" w:rsidRPr="009564ED" w:rsidRDefault="006A7787" w:rsidP="006A7787">
      <w:pPr>
        <w:tabs>
          <w:tab w:val="left" w:pos="9360"/>
        </w:tabs>
        <w:ind w:left="360" w:hanging="360"/>
        <w:rPr>
          <w:rFonts w:eastAsia="Calibri"/>
          <w:sz w:val="16"/>
          <w:szCs w:val="22"/>
          <w:u w:val="single"/>
        </w:rPr>
      </w:pPr>
    </w:p>
    <w:p w:rsidR="006A7787" w:rsidRPr="009564ED" w:rsidRDefault="006A7787" w:rsidP="006A7787">
      <w:pPr>
        <w:tabs>
          <w:tab w:val="left" w:pos="9360"/>
        </w:tabs>
        <w:ind w:left="360" w:hanging="360"/>
        <w:rPr>
          <w:rFonts w:eastAsia="Calibri"/>
          <w:szCs w:val="22"/>
        </w:rPr>
      </w:pPr>
      <w:r w:rsidRPr="009564ED">
        <w:rPr>
          <w:rFonts w:eastAsia="Calibri"/>
          <w:szCs w:val="22"/>
        </w:rPr>
        <w:t>I.</w:t>
      </w:r>
      <w:r w:rsidRPr="009564ED">
        <w:rPr>
          <w:rFonts w:eastAsia="Calibri"/>
          <w:szCs w:val="22"/>
        </w:rPr>
        <w:tab/>
        <w:t>What do you watch on TV and/or what videos do you watch</w:t>
      </w:r>
      <w:r>
        <w:rPr>
          <w:rFonts w:eastAsia="Calibri"/>
          <w:szCs w:val="22"/>
        </w:rPr>
        <w:t xml:space="preserve">? </w:t>
      </w:r>
      <w:r w:rsidRPr="009564ED">
        <w:rPr>
          <w:rFonts w:eastAsia="Calibri"/>
          <w:szCs w:val="22"/>
          <w:u w:val="single"/>
        </w:rPr>
        <w:tab/>
      </w:r>
    </w:p>
    <w:p w:rsidR="006A7787" w:rsidRPr="009564ED" w:rsidRDefault="006A7787" w:rsidP="006A7787">
      <w:pPr>
        <w:tabs>
          <w:tab w:val="left" w:pos="9360"/>
        </w:tabs>
        <w:ind w:left="360" w:hanging="360"/>
        <w:rPr>
          <w:rFonts w:eastAsia="Calibri"/>
          <w:sz w:val="16"/>
          <w:szCs w:val="22"/>
        </w:rPr>
      </w:pPr>
    </w:p>
    <w:p w:rsidR="006A7787" w:rsidRPr="009564ED" w:rsidRDefault="006A7787" w:rsidP="006A7787">
      <w:pPr>
        <w:tabs>
          <w:tab w:val="left" w:pos="9360"/>
        </w:tabs>
        <w:ind w:left="360" w:hanging="360"/>
        <w:rPr>
          <w:rFonts w:eastAsia="Calibri"/>
          <w:szCs w:val="22"/>
        </w:rPr>
      </w:pPr>
      <w:r w:rsidRPr="009564ED">
        <w:rPr>
          <w:rFonts w:eastAsia="Calibri"/>
          <w:szCs w:val="22"/>
        </w:rPr>
        <w:t>J.</w:t>
      </w:r>
      <w:r w:rsidRPr="009564ED">
        <w:rPr>
          <w:rFonts w:eastAsia="Calibri"/>
          <w:szCs w:val="22"/>
        </w:rPr>
        <w:tab/>
        <w:t>What is your favorite person/show on TV</w:t>
      </w:r>
      <w:r>
        <w:rPr>
          <w:rFonts w:eastAsia="Calibri"/>
          <w:szCs w:val="22"/>
        </w:rPr>
        <w:t xml:space="preserve">? </w:t>
      </w:r>
      <w:r w:rsidRPr="009564ED">
        <w:rPr>
          <w:rFonts w:eastAsia="Calibri"/>
          <w:szCs w:val="22"/>
          <w:u w:val="single"/>
        </w:rPr>
        <w:tab/>
      </w:r>
    </w:p>
    <w:p w:rsidR="006A7787" w:rsidRPr="009564ED" w:rsidRDefault="006A7787" w:rsidP="006A7787">
      <w:pPr>
        <w:tabs>
          <w:tab w:val="left" w:pos="9360"/>
        </w:tabs>
        <w:ind w:left="360" w:hanging="360"/>
        <w:rPr>
          <w:rFonts w:eastAsia="Calibri"/>
          <w:sz w:val="16"/>
          <w:szCs w:val="22"/>
        </w:rPr>
      </w:pPr>
    </w:p>
    <w:p w:rsidR="006A7787" w:rsidRPr="009564ED" w:rsidRDefault="006A7787" w:rsidP="006A7787">
      <w:pPr>
        <w:tabs>
          <w:tab w:val="left" w:pos="9360"/>
        </w:tabs>
        <w:ind w:left="360" w:hanging="360"/>
        <w:rPr>
          <w:rFonts w:eastAsia="Calibri"/>
          <w:szCs w:val="22"/>
        </w:rPr>
      </w:pPr>
      <w:r w:rsidRPr="009564ED">
        <w:rPr>
          <w:rFonts w:eastAsia="Calibri"/>
          <w:szCs w:val="22"/>
        </w:rPr>
        <w:t>K.</w:t>
      </w:r>
      <w:r w:rsidRPr="009564ED">
        <w:rPr>
          <w:rFonts w:eastAsia="Calibri"/>
          <w:szCs w:val="22"/>
        </w:rPr>
        <w:tab/>
        <w:t xml:space="preserve">What is your favorite video/computer game? </w:t>
      </w:r>
      <w:r w:rsidRPr="009564ED">
        <w:rPr>
          <w:rFonts w:eastAsia="Calibri"/>
          <w:szCs w:val="22"/>
          <w:u w:val="single"/>
        </w:rPr>
        <w:tab/>
      </w:r>
    </w:p>
    <w:p w:rsidR="006A7787" w:rsidRPr="009564ED" w:rsidRDefault="006A7787" w:rsidP="006A7787">
      <w:pPr>
        <w:tabs>
          <w:tab w:val="left" w:pos="9360"/>
        </w:tabs>
        <w:ind w:left="360" w:hanging="360"/>
        <w:rPr>
          <w:rFonts w:eastAsia="Calibri"/>
          <w:sz w:val="16"/>
          <w:szCs w:val="22"/>
        </w:rPr>
      </w:pPr>
    </w:p>
    <w:p w:rsidR="006A7787" w:rsidRPr="009564ED" w:rsidRDefault="006A7787" w:rsidP="006A7787">
      <w:pPr>
        <w:tabs>
          <w:tab w:val="left" w:pos="9360"/>
        </w:tabs>
        <w:ind w:left="360" w:hanging="360"/>
        <w:rPr>
          <w:rFonts w:eastAsia="Calibri"/>
          <w:szCs w:val="22"/>
        </w:rPr>
      </w:pPr>
      <w:r w:rsidRPr="009564ED">
        <w:rPr>
          <w:rFonts w:eastAsia="Calibri"/>
          <w:szCs w:val="22"/>
        </w:rPr>
        <w:t>L.</w:t>
      </w:r>
      <w:r w:rsidRPr="009564ED">
        <w:rPr>
          <w:rFonts w:eastAsia="Calibri"/>
          <w:szCs w:val="22"/>
        </w:rPr>
        <w:tab/>
        <w:t>What do you like about that game</w:t>
      </w:r>
      <w:r>
        <w:rPr>
          <w:rFonts w:eastAsia="Calibri"/>
          <w:szCs w:val="22"/>
        </w:rPr>
        <w:t xml:space="preserve">? </w:t>
      </w:r>
      <w:r w:rsidRPr="009564ED">
        <w:rPr>
          <w:rFonts w:eastAsia="Calibri"/>
          <w:szCs w:val="22"/>
        </w:rPr>
        <w:t xml:space="preserve">[Is there extreme interest in violence or fire?]  </w:t>
      </w:r>
      <w:r w:rsidRPr="009564ED">
        <w:rPr>
          <w:rFonts w:eastAsia="Calibri"/>
          <w:szCs w:val="22"/>
          <w:u w:val="single"/>
        </w:rPr>
        <w:tab/>
      </w:r>
    </w:p>
    <w:p w:rsidR="006A7787" w:rsidRPr="009564ED" w:rsidRDefault="006A7787" w:rsidP="006A7787">
      <w:pPr>
        <w:tabs>
          <w:tab w:val="left" w:pos="9360"/>
        </w:tabs>
        <w:ind w:left="360" w:hanging="360"/>
        <w:rPr>
          <w:rFonts w:eastAsia="Calibri"/>
          <w:sz w:val="16"/>
          <w:szCs w:val="22"/>
        </w:rPr>
      </w:pPr>
    </w:p>
    <w:p w:rsidR="006A7787" w:rsidRPr="009564ED" w:rsidRDefault="006A7787" w:rsidP="006A7787">
      <w:pPr>
        <w:tabs>
          <w:tab w:val="left" w:pos="9360"/>
        </w:tabs>
        <w:rPr>
          <w:rFonts w:eastAsia="Calibri"/>
          <w:szCs w:val="22"/>
        </w:rPr>
      </w:pPr>
      <w:r w:rsidRPr="009564ED">
        <w:rPr>
          <w:rFonts w:eastAsia="Calibri"/>
          <w:szCs w:val="22"/>
        </w:rPr>
        <w:t>[When rapport is established, determine level of understanding if the child is under 7 or appears to have problems communicating.]</w:t>
      </w:r>
    </w:p>
    <w:p w:rsidR="006A7787" w:rsidRPr="009564ED" w:rsidRDefault="006A7787" w:rsidP="006A7787">
      <w:pPr>
        <w:tabs>
          <w:tab w:val="left" w:pos="9360"/>
        </w:tabs>
        <w:rPr>
          <w:rFonts w:eastAsia="Calibri"/>
          <w:sz w:val="20"/>
          <w:szCs w:val="22"/>
        </w:rPr>
      </w:pPr>
    </w:p>
    <w:p w:rsidR="006A7787" w:rsidRPr="009564ED" w:rsidRDefault="006A7787" w:rsidP="006A7787">
      <w:pPr>
        <w:tabs>
          <w:tab w:val="left" w:pos="6480"/>
          <w:tab w:val="left" w:pos="9360"/>
        </w:tabs>
        <w:rPr>
          <w:rFonts w:eastAsia="Calibri"/>
          <w:sz w:val="20"/>
          <w:szCs w:val="22"/>
        </w:rPr>
      </w:pPr>
    </w:p>
    <w:p w:rsidR="006A7787" w:rsidRPr="009564ED" w:rsidRDefault="006A7787" w:rsidP="006A7787">
      <w:pPr>
        <w:tabs>
          <w:tab w:val="right" w:pos="9360"/>
        </w:tabs>
        <w:rPr>
          <w:rFonts w:eastAsia="Calibri"/>
          <w:sz w:val="14"/>
          <w:szCs w:val="22"/>
          <w:u w:val="single"/>
        </w:rPr>
      </w:pPr>
      <w:r w:rsidRPr="009564ED">
        <w:rPr>
          <w:rFonts w:eastAsia="Calibri"/>
          <w:sz w:val="14"/>
          <w:szCs w:val="22"/>
          <w:u w:val="single"/>
        </w:rPr>
        <w:tab/>
      </w:r>
    </w:p>
    <w:p w:rsidR="006A7787" w:rsidRPr="009564ED" w:rsidRDefault="006A7787" w:rsidP="006A7787">
      <w:pPr>
        <w:tabs>
          <w:tab w:val="left" w:pos="4320"/>
          <w:tab w:val="decimal" w:pos="9000"/>
        </w:tabs>
        <w:jc w:val="both"/>
        <w:rPr>
          <w:rFonts w:eastAsia="Calibri"/>
          <w:sz w:val="14"/>
          <w:szCs w:val="22"/>
        </w:rPr>
      </w:pPr>
      <w:r w:rsidRPr="009564ED">
        <w:rPr>
          <w:rFonts w:eastAsia="Calibri"/>
          <w:sz w:val="14"/>
          <w:szCs w:val="22"/>
        </w:rPr>
        <w:t>Fineman, K, (1996)</w:t>
      </w:r>
      <w:r>
        <w:rPr>
          <w:rFonts w:eastAsia="Calibri"/>
          <w:sz w:val="14"/>
          <w:szCs w:val="22"/>
        </w:rPr>
        <w:t xml:space="preserve">. </w:t>
      </w:r>
      <w:r w:rsidRPr="009564ED">
        <w:rPr>
          <w:rFonts w:eastAsia="Calibri"/>
          <w:i/>
          <w:iCs/>
          <w:sz w:val="14"/>
          <w:szCs w:val="22"/>
        </w:rPr>
        <w:t>Comprehensive FireRisk Assessment</w:t>
      </w:r>
      <w:r>
        <w:rPr>
          <w:rFonts w:eastAsia="Calibri"/>
          <w:i/>
          <w:iCs/>
          <w:sz w:val="14"/>
          <w:szCs w:val="22"/>
        </w:rPr>
        <w:t xml:space="preserve">. </w:t>
      </w:r>
      <w:r w:rsidRPr="009564ED">
        <w:rPr>
          <w:rFonts w:eastAsia="Calibri"/>
          <w:sz w:val="14"/>
          <w:szCs w:val="22"/>
        </w:rPr>
        <w:t>Published in Poage, Doctor, Day, Rester, Velasquez, Moynihan, Flesher, Cooke, and Marshburn, (1997)</w:t>
      </w:r>
      <w:r>
        <w:rPr>
          <w:rFonts w:eastAsia="Calibri"/>
          <w:sz w:val="14"/>
          <w:szCs w:val="22"/>
        </w:rPr>
        <w:t xml:space="preserve">. </w:t>
      </w:r>
      <w:r w:rsidRPr="009564ED">
        <w:rPr>
          <w:rFonts w:eastAsia="Calibri"/>
          <w:sz w:val="14"/>
          <w:szCs w:val="22"/>
        </w:rPr>
        <w:t>Colorado Juvenile Firesetter Prevention Program</w:t>
      </w:r>
      <w:r>
        <w:rPr>
          <w:rFonts w:eastAsia="Calibri"/>
          <w:sz w:val="14"/>
          <w:szCs w:val="22"/>
        </w:rPr>
        <w:t xml:space="preserve">: </w:t>
      </w:r>
      <w:r w:rsidRPr="009564ED">
        <w:rPr>
          <w:rFonts w:eastAsia="Calibri"/>
          <w:sz w:val="14"/>
          <w:szCs w:val="22"/>
        </w:rPr>
        <w:t>Training Seminar Vol. 1, Denver, CO, Colorado Division of Firesafety</w:t>
      </w:r>
      <w:r>
        <w:rPr>
          <w:rFonts w:eastAsia="Calibri"/>
          <w:sz w:val="14"/>
          <w:szCs w:val="22"/>
        </w:rPr>
        <w:t xml:space="preserve">. </w:t>
      </w:r>
      <w:r w:rsidRPr="009564ED">
        <w:rPr>
          <w:rFonts w:eastAsia="Calibri"/>
          <w:sz w:val="14"/>
          <w:szCs w:val="22"/>
        </w:rPr>
        <w:t xml:space="preserve">     Comprehensive Child FireRisk Interview           Page 1 of 7</w:t>
      </w:r>
    </w:p>
    <w:p w:rsidR="006A7787" w:rsidRPr="009564ED" w:rsidRDefault="006A7787" w:rsidP="006A7787">
      <w:pPr>
        <w:tabs>
          <w:tab w:val="left" w:pos="4320"/>
          <w:tab w:val="decimal" w:pos="9000"/>
        </w:tabs>
        <w:jc w:val="both"/>
        <w:rPr>
          <w:rFonts w:eastAsia="Calibri"/>
          <w:b/>
          <w:bCs/>
          <w:sz w:val="20"/>
          <w:szCs w:val="22"/>
        </w:rPr>
      </w:pPr>
      <w:r w:rsidRPr="009564ED">
        <w:rPr>
          <w:rFonts w:eastAsia="Calibri"/>
          <w:sz w:val="48"/>
          <w:szCs w:val="48"/>
        </w:rPr>
        <w:br w:type="page"/>
      </w:r>
      <w:r w:rsidRPr="009564ED">
        <w:rPr>
          <w:rFonts w:eastAsia="Calibri"/>
          <w:b/>
          <w:bCs/>
          <w:sz w:val="20"/>
          <w:szCs w:val="22"/>
        </w:rPr>
        <w:lastRenderedPageBreak/>
        <w:t>DETERMINE LEVEL OF UNDERSTANDING</w:t>
      </w:r>
    </w:p>
    <w:p w:rsidR="006A7787" w:rsidRPr="009564ED" w:rsidRDefault="006A7787" w:rsidP="006A7787">
      <w:pPr>
        <w:tabs>
          <w:tab w:val="left" w:pos="4320"/>
          <w:tab w:val="decimal" w:pos="9000"/>
        </w:tabs>
        <w:rPr>
          <w:rFonts w:eastAsia="Calibri"/>
          <w:sz w:val="20"/>
          <w:szCs w:val="22"/>
        </w:rPr>
      </w:pPr>
      <w:r w:rsidRPr="009564ED">
        <w:rPr>
          <w:rFonts w:eastAsia="Calibri"/>
          <w:sz w:val="20"/>
          <w:szCs w:val="22"/>
        </w:rPr>
        <w:t>It is often difficult to determine if a young child really understands you</w:t>
      </w:r>
      <w:r>
        <w:rPr>
          <w:rFonts w:eastAsia="Calibri"/>
          <w:sz w:val="20"/>
          <w:szCs w:val="22"/>
        </w:rPr>
        <w:t xml:space="preserve">. </w:t>
      </w:r>
      <w:r w:rsidRPr="009564ED">
        <w:rPr>
          <w:rFonts w:eastAsia="Calibri"/>
          <w:sz w:val="20"/>
          <w:szCs w:val="22"/>
        </w:rPr>
        <w:t>(These instructions may be skipped if you are interviewing an older child.)  There may be an age barrier, a language barrier, a learning problem, or sub-normal intelligence</w:t>
      </w:r>
      <w:r>
        <w:rPr>
          <w:rFonts w:eastAsia="Calibri"/>
          <w:sz w:val="20"/>
          <w:szCs w:val="22"/>
        </w:rPr>
        <w:t xml:space="preserve">. </w:t>
      </w:r>
      <w:r w:rsidRPr="009564ED">
        <w:rPr>
          <w:rFonts w:eastAsia="Calibri"/>
          <w:sz w:val="20"/>
          <w:szCs w:val="22"/>
        </w:rPr>
        <w:t>It is fruitless to go through an entire interview unless you are first assured that the child has enough understanding to complete the interview</w:t>
      </w:r>
      <w:r>
        <w:rPr>
          <w:rFonts w:eastAsia="Calibri"/>
          <w:sz w:val="20"/>
          <w:szCs w:val="22"/>
        </w:rPr>
        <w:t xml:space="preserve">. </w:t>
      </w:r>
      <w:r w:rsidRPr="009564ED">
        <w:rPr>
          <w:rFonts w:eastAsia="Calibri"/>
          <w:sz w:val="20"/>
          <w:szCs w:val="22"/>
        </w:rPr>
        <w:t xml:space="preserve">There are several ways to gauge whether you are on the same </w:t>
      </w:r>
      <w:r>
        <w:rPr>
          <w:rFonts w:eastAsia="Calibri"/>
          <w:sz w:val="20"/>
          <w:szCs w:val="22"/>
        </w:rPr>
        <w:t>“</w:t>
      </w:r>
      <w:r w:rsidRPr="009564ED">
        <w:rPr>
          <w:rFonts w:eastAsia="Calibri"/>
          <w:sz w:val="20"/>
          <w:szCs w:val="22"/>
        </w:rPr>
        <w:t>wave length</w:t>
      </w:r>
      <w:r>
        <w:rPr>
          <w:rFonts w:eastAsia="Calibri"/>
          <w:sz w:val="20"/>
          <w:szCs w:val="22"/>
        </w:rPr>
        <w:t>”</w:t>
      </w:r>
      <w:r w:rsidRPr="009564ED">
        <w:rPr>
          <w:rFonts w:eastAsia="Calibri"/>
          <w:sz w:val="20"/>
          <w:szCs w:val="22"/>
        </w:rPr>
        <w:t xml:space="preserve"> as the child</w:t>
      </w:r>
      <w:r>
        <w:rPr>
          <w:rFonts w:eastAsia="Calibri"/>
          <w:sz w:val="20"/>
          <w:szCs w:val="22"/>
        </w:rPr>
        <w:t xml:space="preserve">. </w:t>
      </w:r>
      <w:r w:rsidRPr="009564ED">
        <w:rPr>
          <w:rFonts w:eastAsia="Calibri"/>
          <w:sz w:val="20"/>
          <w:szCs w:val="22"/>
        </w:rPr>
        <w:t>The following are suggested ways to do so:</w:t>
      </w:r>
    </w:p>
    <w:p w:rsidR="006A7787" w:rsidRPr="009564ED" w:rsidRDefault="006A7787" w:rsidP="006A7787">
      <w:pPr>
        <w:tabs>
          <w:tab w:val="left" w:pos="4320"/>
          <w:tab w:val="decimal" w:pos="9000"/>
        </w:tabs>
        <w:rPr>
          <w:rFonts w:eastAsia="Calibri"/>
          <w:sz w:val="18"/>
          <w:szCs w:val="22"/>
        </w:rPr>
      </w:pPr>
    </w:p>
    <w:p w:rsidR="006A7787" w:rsidRPr="009564ED" w:rsidRDefault="006A7787" w:rsidP="006A7787">
      <w:pPr>
        <w:tabs>
          <w:tab w:val="left" w:pos="4320"/>
          <w:tab w:val="left" w:pos="5580"/>
          <w:tab w:val="left" w:pos="9360"/>
        </w:tabs>
        <w:ind w:left="360" w:hanging="360"/>
        <w:rPr>
          <w:rFonts w:eastAsia="Calibri"/>
          <w:sz w:val="20"/>
          <w:szCs w:val="22"/>
        </w:rPr>
      </w:pPr>
      <w:r w:rsidRPr="009564ED">
        <w:rPr>
          <w:rFonts w:eastAsia="Calibri"/>
          <w:sz w:val="20"/>
          <w:szCs w:val="22"/>
        </w:rPr>
        <w:t>a.</w:t>
      </w:r>
      <w:r w:rsidRPr="009564ED">
        <w:rPr>
          <w:rFonts w:eastAsia="Calibri"/>
          <w:sz w:val="20"/>
          <w:szCs w:val="22"/>
        </w:rPr>
        <w:tab/>
        <w:t>Obtain information from rapport section above:</w:t>
      </w:r>
    </w:p>
    <w:p w:rsidR="006A7787" w:rsidRPr="009564ED" w:rsidRDefault="006A7787" w:rsidP="006A7787">
      <w:pPr>
        <w:tabs>
          <w:tab w:val="left" w:pos="4320"/>
          <w:tab w:val="left" w:pos="5580"/>
          <w:tab w:val="left" w:pos="9360"/>
        </w:tabs>
        <w:ind w:left="720"/>
        <w:rPr>
          <w:rFonts w:eastAsia="Calibri"/>
          <w:sz w:val="20"/>
          <w:szCs w:val="22"/>
        </w:rPr>
      </w:pPr>
      <w:r w:rsidRPr="009564ED">
        <w:rPr>
          <w:rFonts w:eastAsia="Calibri"/>
          <w:sz w:val="20"/>
          <w:szCs w:val="22"/>
        </w:rPr>
        <w:t>By paying close attention to the manner in which a young child responds to the 11 questions above, you can estimate whether he can understand and respond to the other questions in this instrument.</w:t>
      </w:r>
    </w:p>
    <w:p w:rsidR="006A7787" w:rsidRPr="009564ED" w:rsidRDefault="006A7787" w:rsidP="006A7787">
      <w:pPr>
        <w:tabs>
          <w:tab w:val="left" w:pos="4320"/>
          <w:tab w:val="left" w:pos="5580"/>
          <w:tab w:val="left" w:pos="9360"/>
        </w:tabs>
        <w:ind w:left="360" w:hanging="360"/>
        <w:rPr>
          <w:rFonts w:eastAsia="Calibri"/>
          <w:sz w:val="20"/>
          <w:szCs w:val="22"/>
        </w:rPr>
      </w:pPr>
      <w:r w:rsidRPr="009564ED">
        <w:rPr>
          <w:rFonts w:eastAsia="Calibri"/>
          <w:sz w:val="20"/>
          <w:szCs w:val="22"/>
        </w:rPr>
        <w:t>b.</w:t>
      </w:r>
      <w:r w:rsidRPr="009564ED">
        <w:rPr>
          <w:rFonts w:eastAsia="Calibri"/>
          <w:sz w:val="20"/>
          <w:szCs w:val="22"/>
        </w:rPr>
        <w:tab/>
        <w:t>Using crayons/paper as a tool:</w:t>
      </w:r>
    </w:p>
    <w:p w:rsidR="006A7787" w:rsidRPr="009564ED" w:rsidRDefault="006A7787" w:rsidP="006A7787">
      <w:pPr>
        <w:tabs>
          <w:tab w:val="left" w:pos="4320"/>
          <w:tab w:val="left" w:pos="5580"/>
          <w:tab w:val="left" w:pos="9360"/>
        </w:tabs>
        <w:ind w:left="720"/>
        <w:rPr>
          <w:rFonts w:eastAsia="Calibri"/>
          <w:sz w:val="20"/>
          <w:szCs w:val="22"/>
        </w:rPr>
      </w:pPr>
      <w:r w:rsidRPr="009564ED">
        <w:rPr>
          <w:rFonts w:eastAsia="Calibri"/>
          <w:sz w:val="20"/>
          <w:szCs w:val="22"/>
        </w:rPr>
        <w:t>You can ask the child to draw pictures of common objects, favorite toys, houses, trees, and people</w:t>
      </w:r>
      <w:r>
        <w:rPr>
          <w:rFonts w:eastAsia="Calibri"/>
          <w:sz w:val="20"/>
          <w:szCs w:val="22"/>
        </w:rPr>
        <w:t xml:space="preserve">. </w:t>
      </w:r>
      <w:r w:rsidRPr="009564ED">
        <w:rPr>
          <w:rFonts w:eastAsia="Calibri"/>
          <w:sz w:val="20"/>
          <w:szCs w:val="22"/>
        </w:rPr>
        <w:t>Then ask child to describe the drawing(s)</w:t>
      </w:r>
      <w:r>
        <w:rPr>
          <w:rFonts w:eastAsia="Calibri"/>
          <w:sz w:val="20"/>
          <w:szCs w:val="22"/>
        </w:rPr>
        <w:t xml:space="preserve">. </w:t>
      </w:r>
      <w:r w:rsidRPr="009564ED">
        <w:rPr>
          <w:rFonts w:eastAsia="Calibri"/>
          <w:sz w:val="20"/>
          <w:szCs w:val="22"/>
        </w:rPr>
        <w:t>Clear explanations of drawings and the action taking place in some of those drawings will tell you something about the child</w:t>
      </w:r>
      <w:r>
        <w:rPr>
          <w:rFonts w:eastAsia="Calibri"/>
          <w:sz w:val="20"/>
          <w:szCs w:val="22"/>
        </w:rPr>
        <w:t>’</w:t>
      </w:r>
      <w:r w:rsidRPr="009564ED">
        <w:rPr>
          <w:rFonts w:eastAsia="Calibri"/>
          <w:sz w:val="20"/>
          <w:szCs w:val="22"/>
        </w:rPr>
        <w:t>s vocabulary and ability to understand.</w:t>
      </w:r>
    </w:p>
    <w:p w:rsidR="006A7787" w:rsidRPr="009564ED" w:rsidRDefault="006A7787" w:rsidP="006A7787">
      <w:pPr>
        <w:tabs>
          <w:tab w:val="left" w:pos="4320"/>
          <w:tab w:val="left" w:pos="5580"/>
          <w:tab w:val="left" w:pos="9360"/>
        </w:tabs>
        <w:ind w:left="360" w:hanging="360"/>
        <w:rPr>
          <w:rFonts w:eastAsia="Calibri"/>
          <w:sz w:val="20"/>
          <w:szCs w:val="22"/>
        </w:rPr>
      </w:pPr>
      <w:r w:rsidRPr="009564ED">
        <w:rPr>
          <w:rFonts w:eastAsia="Calibri"/>
          <w:sz w:val="20"/>
          <w:szCs w:val="22"/>
        </w:rPr>
        <w:t>c.</w:t>
      </w:r>
      <w:r w:rsidRPr="009564ED">
        <w:rPr>
          <w:rFonts w:eastAsia="Calibri"/>
          <w:sz w:val="20"/>
          <w:szCs w:val="22"/>
        </w:rPr>
        <w:tab/>
        <w:t>Using toys and games:</w:t>
      </w:r>
    </w:p>
    <w:p w:rsidR="006A7787" w:rsidRPr="009564ED" w:rsidRDefault="006A7787" w:rsidP="006A7787">
      <w:pPr>
        <w:tabs>
          <w:tab w:val="left" w:pos="4320"/>
          <w:tab w:val="left" w:pos="5580"/>
          <w:tab w:val="left" w:pos="9360"/>
        </w:tabs>
        <w:ind w:left="720"/>
        <w:rPr>
          <w:rFonts w:eastAsia="Calibri"/>
          <w:sz w:val="20"/>
          <w:szCs w:val="22"/>
        </w:rPr>
      </w:pPr>
      <w:r w:rsidRPr="009564ED">
        <w:rPr>
          <w:rFonts w:eastAsia="Calibri"/>
          <w:sz w:val="20"/>
          <w:szCs w:val="22"/>
        </w:rPr>
        <w:t>Have toys of the appropriate developmental level of the child available</w:t>
      </w:r>
      <w:r>
        <w:rPr>
          <w:rFonts w:eastAsia="Calibri"/>
          <w:sz w:val="20"/>
          <w:szCs w:val="22"/>
        </w:rPr>
        <w:t xml:space="preserve">. </w:t>
      </w:r>
      <w:r w:rsidRPr="009564ED">
        <w:rPr>
          <w:rFonts w:eastAsia="Calibri"/>
          <w:sz w:val="20"/>
          <w:szCs w:val="22"/>
        </w:rPr>
        <w:t>Engage the child in a game with the toys or allow the child free play with the toys</w:t>
      </w:r>
      <w:r>
        <w:rPr>
          <w:rFonts w:eastAsia="Calibri"/>
          <w:sz w:val="20"/>
          <w:szCs w:val="22"/>
        </w:rPr>
        <w:t xml:space="preserve">. </w:t>
      </w:r>
      <w:r w:rsidRPr="009564ED">
        <w:rPr>
          <w:rFonts w:eastAsia="Calibri"/>
          <w:sz w:val="20"/>
          <w:szCs w:val="22"/>
        </w:rPr>
        <w:t>After a while ask the child about the toys and the game he/she is playing</w:t>
      </w:r>
      <w:r>
        <w:rPr>
          <w:rFonts w:eastAsia="Calibri"/>
          <w:sz w:val="20"/>
          <w:szCs w:val="22"/>
        </w:rPr>
        <w:t xml:space="preserve">. </w:t>
      </w:r>
      <w:r w:rsidRPr="009564ED">
        <w:rPr>
          <w:rFonts w:eastAsia="Calibri"/>
          <w:sz w:val="20"/>
          <w:szCs w:val="22"/>
        </w:rPr>
        <w:t>Inquire about the rules, the purpose, etc</w:t>
      </w:r>
      <w:r>
        <w:rPr>
          <w:rFonts w:eastAsia="Calibri"/>
          <w:sz w:val="20"/>
          <w:szCs w:val="22"/>
        </w:rPr>
        <w:t xml:space="preserve">. </w:t>
      </w:r>
      <w:r w:rsidRPr="009564ED">
        <w:rPr>
          <w:rFonts w:eastAsia="Calibri"/>
          <w:sz w:val="20"/>
          <w:szCs w:val="22"/>
        </w:rPr>
        <w:t>Estimate the child</w:t>
      </w:r>
      <w:r>
        <w:rPr>
          <w:rFonts w:eastAsia="Calibri"/>
          <w:sz w:val="20"/>
          <w:szCs w:val="22"/>
        </w:rPr>
        <w:t>’</w:t>
      </w:r>
      <w:r w:rsidRPr="009564ED">
        <w:rPr>
          <w:rFonts w:eastAsia="Calibri"/>
          <w:sz w:val="20"/>
          <w:szCs w:val="22"/>
        </w:rPr>
        <w:t>s vocabulary in terms of his/her ability to complete the interview.</w:t>
      </w:r>
    </w:p>
    <w:p w:rsidR="006A7787" w:rsidRPr="009564ED" w:rsidRDefault="006A7787" w:rsidP="006A7787">
      <w:pPr>
        <w:tabs>
          <w:tab w:val="left" w:pos="4320"/>
          <w:tab w:val="left" w:pos="5580"/>
          <w:tab w:val="left" w:pos="9360"/>
        </w:tabs>
        <w:ind w:left="360" w:hanging="360"/>
        <w:rPr>
          <w:rFonts w:eastAsia="Calibri"/>
          <w:sz w:val="20"/>
          <w:szCs w:val="22"/>
        </w:rPr>
      </w:pPr>
      <w:r w:rsidRPr="009564ED">
        <w:rPr>
          <w:rFonts w:eastAsia="Calibri"/>
          <w:sz w:val="20"/>
          <w:szCs w:val="22"/>
        </w:rPr>
        <w:t>d.</w:t>
      </w:r>
      <w:r w:rsidRPr="009564ED">
        <w:rPr>
          <w:rFonts w:eastAsia="Calibri"/>
          <w:sz w:val="20"/>
          <w:szCs w:val="22"/>
        </w:rPr>
        <w:tab/>
        <w:t>Using puppets:</w:t>
      </w:r>
    </w:p>
    <w:p w:rsidR="006A7787" w:rsidRPr="009564ED" w:rsidRDefault="006A7787" w:rsidP="006A7787">
      <w:pPr>
        <w:tabs>
          <w:tab w:val="left" w:pos="4320"/>
          <w:tab w:val="left" w:pos="5580"/>
          <w:tab w:val="left" w:pos="9360"/>
        </w:tabs>
        <w:ind w:left="720"/>
        <w:rPr>
          <w:rFonts w:eastAsia="Calibri"/>
          <w:sz w:val="20"/>
          <w:szCs w:val="22"/>
        </w:rPr>
      </w:pPr>
      <w:r w:rsidRPr="009564ED">
        <w:rPr>
          <w:rFonts w:eastAsia="Calibri"/>
          <w:sz w:val="20"/>
          <w:szCs w:val="22"/>
        </w:rPr>
        <w:t>Have hand puppets available</w:t>
      </w:r>
      <w:r>
        <w:rPr>
          <w:rFonts w:eastAsia="Calibri"/>
          <w:sz w:val="20"/>
          <w:szCs w:val="22"/>
        </w:rPr>
        <w:t xml:space="preserve">. </w:t>
      </w:r>
      <w:r w:rsidRPr="009564ED">
        <w:rPr>
          <w:rFonts w:eastAsia="Calibri"/>
          <w:sz w:val="20"/>
          <w:szCs w:val="22"/>
        </w:rPr>
        <w:t>Allow the child to set the interaction, with the child playing all parts or with you playing some of the parts</w:t>
      </w:r>
      <w:r>
        <w:rPr>
          <w:rFonts w:eastAsia="Calibri"/>
          <w:sz w:val="20"/>
          <w:szCs w:val="22"/>
        </w:rPr>
        <w:t xml:space="preserve">. </w:t>
      </w:r>
      <w:r w:rsidRPr="009564ED">
        <w:rPr>
          <w:rFonts w:eastAsia="Calibri"/>
          <w:sz w:val="20"/>
          <w:szCs w:val="22"/>
        </w:rPr>
        <w:t>Quiet children can become quite verbal with this approach</w:t>
      </w:r>
      <w:r>
        <w:rPr>
          <w:rFonts w:eastAsia="Calibri"/>
          <w:sz w:val="20"/>
          <w:szCs w:val="22"/>
        </w:rPr>
        <w:t xml:space="preserve">. </w:t>
      </w:r>
      <w:r w:rsidRPr="009564ED">
        <w:rPr>
          <w:rFonts w:eastAsia="Calibri"/>
          <w:sz w:val="20"/>
          <w:szCs w:val="22"/>
        </w:rPr>
        <w:t>Focus on the child</w:t>
      </w:r>
      <w:r>
        <w:rPr>
          <w:rFonts w:eastAsia="Calibri"/>
          <w:sz w:val="20"/>
          <w:szCs w:val="22"/>
        </w:rPr>
        <w:t>’</w:t>
      </w:r>
      <w:r w:rsidRPr="009564ED">
        <w:rPr>
          <w:rFonts w:eastAsia="Calibri"/>
          <w:sz w:val="20"/>
          <w:szCs w:val="22"/>
        </w:rPr>
        <w:t>s ability to understand your questions during the puppet play and determine if this level of communication is sufficient for continued interviewing.</w:t>
      </w:r>
    </w:p>
    <w:p w:rsidR="006A7787" w:rsidRPr="009564ED" w:rsidRDefault="006A7787" w:rsidP="006A7787">
      <w:pPr>
        <w:tabs>
          <w:tab w:val="left" w:pos="9360"/>
        </w:tabs>
        <w:rPr>
          <w:rFonts w:eastAsia="Calibri"/>
          <w:sz w:val="18"/>
          <w:szCs w:val="22"/>
        </w:rPr>
      </w:pPr>
    </w:p>
    <w:p w:rsidR="006A7787" w:rsidRPr="009564ED" w:rsidRDefault="006A7787" w:rsidP="006A7787">
      <w:pPr>
        <w:tabs>
          <w:tab w:val="left" w:pos="9360"/>
        </w:tabs>
        <w:rPr>
          <w:rFonts w:eastAsia="Calibri"/>
          <w:sz w:val="20"/>
          <w:szCs w:val="22"/>
        </w:rPr>
      </w:pPr>
      <w:r w:rsidRPr="009564ED">
        <w:rPr>
          <w:rFonts w:eastAsia="Calibri"/>
          <w:sz w:val="20"/>
          <w:szCs w:val="22"/>
        </w:rPr>
        <w:t>If you are satisfied that the child has adequate understanding, proceed with the interview.</w:t>
      </w:r>
    </w:p>
    <w:p w:rsidR="006A7787" w:rsidRPr="009564ED" w:rsidRDefault="006A7787" w:rsidP="006A7787">
      <w:pPr>
        <w:tabs>
          <w:tab w:val="left" w:pos="4320"/>
          <w:tab w:val="decimal" w:pos="9000"/>
        </w:tabs>
        <w:rPr>
          <w:rFonts w:eastAsia="Calibri"/>
          <w:sz w:val="18"/>
          <w:szCs w:val="22"/>
        </w:rPr>
      </w:pPr>
    </w:p>
    <w:p w:rsidR="006A7787" w:rsidRPr="009564ED" w:rsidRDefault="006A7787" w:rsidP="006A7787">
      <w:pPr>
        <w:tabs>
          <w:tab w:val="left" w:pos="4320"/>
          <w:tab w:val="decimal" w:pos="9000"/>
        </w:tabs>
        <w:jc w:val="center"/>
        <w:rPr>
          <w:rFonts w:eastAsia="Calibri"/>
          <w:b/>
          <w:bCs/>
          <w:sz w:val="20"/>
          <w:szCs w:val="22"/>
        </w:rPr>
      </w:pPr>
      <w:r w:rsidRPr="009564ED">
        <w:rPr>
          <w:rFonts w:eastAsia="Calibri"/>
          <w:b/>
          <w:bCs/>
          <w:sz w:val="20"/>
          <w:szCs w:val="22"/>
        </w:rPr>
        <w:t>SCORE ALL ANSWERS BELOW THAT APPLY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0"/>
        <w:gridCol w:w="492"/>
        <w:gridCol w:w="492"/>
        <w:gridCol w:w="492"/>
        <w:gridCol w:w="490"/>
        <w:gridCol w:w="490"/>
        <w:gridCol w:w="490"/>
      </w:tblGrid>
      <w:tr w:rsidR="006A7787" w:rsidRPr="009564ED" w:rsidTr="006A7787">
        <w:trPr>
          <w:trHeight w:val="260"/>
        </w:trPr>
        <w:tc>
          <w:tcPr>
            <w:tcW w:w="6630" w:type="dxa"/>
            <w:shd w:val="clear" w:color="auto" w:fill="000000"/>
          </w:tcPr>
          <w:p w:rsidR="006A7787" w:rsidRPr="009564ED" w:rsidRDefault="006A7787" w:rsidP="006A7787">
            <w:pPr>
              <w:tabs>
                <w:tab w:val="left" w:pos="9360"/>
              </w:tabs>
              <w:jc w:val="center"/>
              <w:rPr>
                <w:rFonts w:eastAsia="Calibri"/>
                <w:b/>
                <w:bCs/>
                <w:sz w:val="16"/>
                <w:szCs w:val="22"/>
              </w:rPr>
            </w:pPr>
          </w:p>
        </w:tc>
        <w:tc>
          <w:tcPr>
            <w:tcW w:w="492" w:type="dxa"/>
            <w:vAlign w:val="center"/>
          </w:tcPr>
          <w:p w:rsidR="006A7787" w:rsidRPr="009564ED" w:rsidRDefault="006A7787" w:rsidP="006A7787">
            <w:pPr>
              <w:tabs>
                <w:tab w:val="left" w:pos="9360"/>
              </w:tabs>
              <w:jc w:val="center"/>
              <w:rPr>
                <w:rFonts w:eastAsia="Calibri"/>
                <w:b/>
                <w:bCs/>
                <w:sz w:val="16"/>
                <w:szCs w:val="22"/>
              </w:rPr>
            </w:pPr>
            <w:r w:rsidRPr="009564ED">
              <w:rPr>
                <w:rFonts w:eastAsia="Calibri"/>
                <w:b/>
                <w:bCs/>
                <w:sz w:val="16"/>
                <w:szCs w:val="22"/>
              </w:rPr>
              <w:t>C-1</w:t>
            </w:r>
          </w:p>
        </w:tc>
        <w:tc>
          <w:tcPr>
            <w:tcW w:w="492" w:type="dxa"/>
            <w:vAlign w:val="center"/>
          </w:tcPr>
          <w:p w:rsidR="006A7787" w:rsidRPr="009564ED" w:rsidRDefault="006A7787" w:rsidP="006A7787">
            <w:pPr>
              <w:tabs>
                <w:tab w:val="left" w:pos="9360"/>
              </w:tabs>
              <w:jc w:val="center"/>
              <w:rPr>
                <w:rFonts w:eastAsia="Calibri"/>
                <w:b/>
                <w:bCs/>
                <w:sz w:val="16"/>
                <w:szCs w:val="22"/>
              </w:rPr>
            </w:pPr>
            <w:r w:rsidRPr="009564ED">
              <w:rPr>
                <w:rFonts w:eastAsia="Calibri"/>
                <w:b/>
                <w:bCs/>
                <w:sz w:val="16"/>
                <w:szCs w:val="22"/>
              </w:rPr>
              <w:t>C-2</w:t>
            </w:r>
          </w:p>
        </w:tc>
        <w:tc>
          <w:tcPr>
            <w:tcW w:w="492" w:type="dxa"/>
            <w:vAlign w:val="center"/>
          </w:tcPr>
          <w:p w:rsidR="006A7787" w:rsidRPr="009564ED" w:rsidRDefault="006A7787" w:rsidP="006A7787">
            <w:pPr>
              <w:tabs>
                <w:tab w:val="left" w:pos="9360"/>
              </w:tabs>
              <w:jc w:val="center"/>
              <w:rPr>
                <w:rFonts w:eastAsia="Calibri"/>
                <w:b/>
                <w:bCs/>
                <w:sz w:val="16"/>
                <w:szCs w:val="22"/>
              </w:rPr>
            </w:pPr>
            <w:r w:rsidRPr="009564ED">
              <w:rPr>
                <w:rFonts w:eastAsia="Calibri"/>
                <w:b/>
                <w:bCs/>
                <w:sz w:val="16"/>
                <w:szCs w:val="22"/>
              </w:rPr>
              <w:t>C-3</w:t>
            </w:r>
          </w:p>
        </w:tc>
        <w:tc>
          <w:tcPr>
            <w:tcW w:w="490" w:type="dxa"/>
            <w:vAlign w:val="center"/>
          </w:tcPr>
          <w:p w:rsidR="006A7787" w:rsidRPr="009564ED" w:rsidRDefault="006A7787" w:rsidP="006A7787">
            <w:pPr>
              <w:tabs>
                <w:tab w:val="left" w:pos="9360"/>
              </w:tabs>
              <w:jc w:val="center"/>
              <w:rPr>
                <w:rFonts w:eastAsia="Calibri"/>
                <w:b/>
                <w:bCs/>
                <w:sz w:val="16"/>
                <w:szCs w:val="22"/>
              </w:rPr>
            </w:pPr>
            <w:r w:rsidRPr="009564ED">
              <w:rPr>
                <w:rFonts w:eastAsia="Calibri"/>
                <w:b/>
                <w:bCs/>
                <w:sz w:val="16"/>
                <w:szCs w:val="22"/>
              </w:rPr>
              <w:t>P-1</w:t>
            </w:r>
          </w:p>
        </w:tc>
        <w:tc>
          <w:tcPr>
            <w:tcW w:w="490" w:type="dxa"/>
            <w:vAlign w:val="center"/>
          </w:tcPr>
          <w:p w:rsidR="006A7787" w:rsidRPr="009564ED" w:rsidRDefault="006A7787" w:rsidP="006A7787">
            <w:pPr>
              <w:tabs>
                <w:tab w:val="left" w:pos="9360"/>
              </w:tabs>
              <w:jc w:val="center"/>
              <w:rPr>
                <w:rFonts w:eastAsia="Calibri"/>
                <w:b/>
                <w:bCs/>
                <w:sz w:val="16"/>
                <w:szCs w:val="22"/>
              </w:rPr>
            </w:pPr>
            <w:r w:rsidRPr="009564ED">
              <w:rPr>
                <w:rFonts w:eastAsia="Calibri"/>
                <w:b/>
                <w:bCs/>
                <w:sz w:val="16"/>
                <w:szCs w:val="22"/>
              </w:rPr>
              <w:t>P-2</w:t>
            </w:r>
          </w:p>
        </w:tc>
        <w:tc>
          <w:tcPr>
            <w:tcW w:w="490" w:type="dxa"/>
            <w:vAlign w:val="center"/>
          </w:tcPr>
          <w:p w:rsidR="006A7787" w:rsidRPr="009564ED" w:rsidRDefault="006A7787" w:rsidP="006A7787">
            <w:pPr>
              <w:tabs>
                <w:tab w:val="left" w:pos="9360"/>
              </w:tabs>
              <w:jc w:val="center"/>
              <w:rPr>
                <w:rFonts w:eastAsia="Calibri"/>
                <w:b/>
                <w:bCs/>
                <w:sz w:val="16"/>
                <w:szCs w:val="22"/>
              </w:rPr>
            </w:pPr>
            <w:r w:rsidRPr="009564ED">
              <w:rPr>
                <w:rFonts w:eastAsia="Calibri"/>
                <w:b/>
                <w:bCs/>
                <w:sz w:val="16"/>
                <w:szCs w:val="22"/>
              </w:rPr>
              <w:t>P-3</w:t>
            </w:r>
          </w:p>
        </w:tc>
      </w:tr>
      <w:tr w:rsidR="006A7787" w:rsidRPr="009564ED" w:rsidTr="006A7787">
        <w:trPr>
          <w:trHeight w:val="20"/>
        </w:trPr>
        <w:tc>
          <w:tcPr>
            <w:tcW w:w="6630" w:type="dxa"/>
            <w:vAlign w:val="center"/>
          </w:tcPr>
          <w:p w:rsidR="006A7787" w:rsidRPr="009564ED" w:rsidRDefault="006A7787" w:rsidP="006A7787">
            <w:pPr>
              <w:tabs>
                <w:tab w:val="left" w:pos="9360"/>
              </w:tabs>
              <w:spacing w:before="40" w:after="40"/>
              <w:rPr>
                <w:rFonts w:eastAsia="Calibri"/>
                <w:sz w:val="16"/>
                <w:szCs w:val="22"/>
              </w:rPr>
            </w:pPr>
            <w:r w:rsidRPr="009564ED">
              <w:rPr>
                <w:rFonts w:eastAsia="Calibri"/>
                <w:b/>
                <w:bCs/>
                <w:sz w:val="16"/>
                <w:szCs w:val="22"/>
                <w:u w:val="single"/>
              </w:rPr>
              <w:t xml:space="preserve">SCHOOL ISSUES </w:t>
            </w:r>
            <w:r w:rsidRPr="009564ED">
              <w:rPr>
                <w:rFonts w:eastAsia="Calibri"/>
                <w:b/>
                <w:bCs/>
                <w:sz w:val="16"/>
                <w:szCs w:val="22"/>
              </w:rPr>
              <w:t xml:space="preserve"> </w:t>
            </w:r>
            <w:r w:rsidRPr="009564ED">
              <w:rPr>
                <w:rFonts w:eastAsia="Calibri"/>
                <w:sz w:val="16"/>
                <w:szCs w:val="22"/>
              </w:rPr>
              <w:t>(If home schooled, skip question #2)</w:t>
            </w:r>
          </w:p>
        </w:tc>
        <w:tc>
          <w:tcPr>
            <w:tcW w:w="492" w:type="dxa"/>
          </w:tcPr>
          <w:p w:rsidR="006A7787" w:rsidRPr="009564ED" w:rsidRDefault="006A7787" w:rsidP="006A7787">
            <w:pPr>
              <w:tabs>
                <w:tab w:val="left" w:pos="9360"/>
              </w:tabs>
              <w:spacing w:before="40" w:after="40"/>
              <w:jc w:val="center"/>
              <w:rPr>
                <w:rFonts w:eastAsia="Calibri"/>
                <w:b/>
                <w:bCs/>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trHeight w:val="20"/>
        </w:trPr>
        <w:tc>
          <w:tcPr>
            <w:tcW w:w="6630" w:type="dxa"/>
            <w:vAlign w:val="center"/>
          </w:tcPr>
          <w:p w:rsidR="006A7787" w:rsidRPr="009564ED" w:rsidRDefault="006A7787" w:rsidP="006A7787">
            <w:pPr>
              <w:tabs>
                <w:tab w:val="left" w:pos="4680"/>
                <w:tab w:val="left" w:pos="5760"/>
                <w:tab w:val="left" w:pos="9360"/>
              </w:tabs>
              <w:spacing w:before="40" w:after="40"/>
              <w:ind w:left="360" w:hanging="360"/>
              <w:rPr>
                <w:rFonts w:eastAsia="Calibri"/>
                <w:sz w:val="16"/>
                <w:szCs w:val="22"/>
              </w:rPr>
            </w:pPr>
            <w:r w:rsidRPr="009564ED">
              <w:rPr>
                <w:rFonts w:eastAsia="Calibri"/>
                <w:sz w:val="16"/>
                <w:szCs w:val="22"/>
              </w:rPr>
              <w:t>1.</w:t>
            </w:r>
            <w:r w:rsidRPr="009564ED">
              <w:rPr>
                <w:rFonts w:eastAsia="Calibri"/>
                <w:sz w:val="16"/>
                <w:szCs w:val="22"/>
              </w:rPr>
              <w:tab/>
              <w:t>Do you like school/learning?</w:t>
            </w:r>
            <w:r w:rsidRPr="009564ED">
              <w:rPr>
                <w:rFonts w:eastAsia="Calibri"/>
                <w:sz w:val="16"/>
                <w:szCs w:val="22"/>
              </w:rPr>
              <w:tab/>
              <w:t>Yes (C-1)</w:t>
            </w:r>
            <w:r w:rsidRPr="009564ED">
              <w:rPr>
                <w:rFonts w:eastAsia="Calibri"/>
                <w:sz w:val="16"/>
                <w:szCs w:val="22"/>
              </w:rPr>
              <w:tab/>
              <w:t>No (C-2)</w:t>
            </w:r>
          </w:p>
        </w:tc>
        <w:tc>
          <w:tcPr>
            <w:tcW w:w="492" w:type="dxa"/>
          </w:tcPr>
          <w:p w:rsidR="006A7787" w:rsidRPr="009564ED" w:rsidRDefault="006A7787" w:rsidP="006A7787">
            <w:pPr>
              <w:tabs>
                <w:tab w:val="left" w:pos="9360"/>
              </w:tabs>
              <w:spacing w:before="40" w:after="40"/>
              <w:jc w:val="center"/>
              <w:rPr>
                <w:rFonts w:eastAsia="Calibri"/>
                <w:b/>
                <w:bCs/>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trHeight w:val="20"/>
        </w:trPr>
        <w:tc>
          <w:tcPr>
            <w:tcW w:w="6630" w:type="dxa"/>
            <w:vAlign w:val="center"/>
          </w:tcPr>
          <w:p w:rsidR="006A7787" w:rsidRPr="009564ED" w:rsidRDefault="006A7787" w:rsidP="006A7787">
            <w:pPr>
              <w:tabs>
                <w:tab w:val="left" w:pos="4680"/>
                <w:tab w:val="left" w:pos="5760"/>
                <w:tab w:val="left" w:pos="6480"/>
                <w:tab w:val="left" w:pos="9360"/>
              </w:tabs>
              <w:spacing w:before="40" w:after="40"/>
              <w:ind w:left="360" w:hanging="360"/>
              <w:rPr>
                <w:rFonts w:eastAsia="Calibri"/>
                <w:sz w:val="16"/>
                <w:szCs w:val="22"/>
              </w:rPr>
            </w:pPr>
            <w:r w:rsidRPr="009564ED">
              <w:rPr>
                <w:rFonts w:eastAsia="Calibri"/>
                <w:sz w:val="16"/>
                <w:szCs w:val="22"/>
              </w:rPr>
              <w:t>2.</w:t>
            </w:r>
            <w:r w:rsidRPr="009564ED">
              <w:rPr>
                <w:rFonts w:eastAsia="Calibri"/>
                <w:sz w:val="16"/>
                <w:szCs w:val="22"/>
              </w:rPr>
              <w:tab/>
              <w:t xml:space="preserve">Do you listen to your teacher(s) most of the time: </w:t>
            </w:r>
            <w:r w:rsidRPr="009564ED">
              <w:rPr>
                <w:rFonts w:eastAsia="Calibri"/>
                <w:sz w:val="16"/>
                <w:szCs w:val="22"/>
              </w:rPr>
              <w:tab/>
              <w:t>Yes (C-1)</w:t>
            </w:r>
            <w:r w:rsidRPr="009564ED">
              <w:rPr>
                <w:rFonts w:eastAsia="Calibri"/>
                <w:sz w:val="16"/>
                <w:szCs w:val="22"/>
              </w:rPr>
              <w:tab/>
              <w:t>No (C-2)</w:t>
            </w:r>
          </w:p>
        </w:tc>
        <w:tc>
          <w:tcPr>
            <w:tcW w:w="492" w:type="dxa"/>
          </w:tcPr>
          <w:p w:rsidR="006A7787" w:rsidRPr="009564ED" w:rsidRDefault="006A7787" w:rsidP="006A7787">
            <w:pPr>
              <w:tabs>
                <w:tab w:val="left" w:pos="9360"/>
              </w:tabs>
              <w:spacing w:before="40" w:after="40"/>
              <w:jc w:val="center"/>
              <w:rPr>
                <w:rFonts w:eastAsia="Calibri"/>
                <w:b/>
                <w:bCs/>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trHeight w:val="20"/>
        </w:trPr>
        <w:tc>
          <w:tcPr>
            <w:tcW w:w="6630" w:type="dxa"/>
            <w:vAlign w:val="center"/>
          </w:tcPr>
          <w:p w:rsidR="006A7787" w:rsidRPr="009564ED" w:rsidRDefault="006A7787" w:rsidP="006A7787">
            <w:pPr>
              <w:tabs>
                <w:tab w:val="left" w:pos="4680"/>
                <w:tab w:val="left" w:pos="5760"/>
                <w:tab w:val="left" w:pos="6480"/>
                <w:tab w:val="left" w:pos="9360"/>
              </w:tabs>
              <w:spacing w:before="40" w:after="40"/>
              <w:ind w:left="360" w:hanging="360"/>
              <w:rPr>
                <w:rFonts w:eastAsia="Calibri"/>
                <w:sz w:val="16"/>
                <w:szCs w:val="22"/>
              </w:rPr>
            </w:pPr>
            <w:r w:rsidRPr="009564ED">
              <w:rPr>
                <w:rFonts w:eastAsia="Calibri"/>
                <w:sz w:val="16"/>
                <w:szCs w:val="22"/>
              </w:rPr>
              <w:t>3.</w:t>
            </w:r>
            <w:r w:rsidRPr="009564ED">
              <w:rPr>
                <w:rFonts w:eastAsia="Calibri"/>
                <w:sz w:val="16"/>
                <w:szCs w:val="22"/>
              </w:rPr>
              <w:tab/>
              <w:t>Have there been any recent problems with your school performance within the last year?</w:t>
            </w:r>
            <w:r w:rsidRPr="009564ED">
              <w:rPr>
                <w:rFonts w:eastAsia="Calibri"/>
                <w:sz w:val="16"/>
                <w:szCs w:val="22"/>
              </w:rPr>
              <w:br/>
            </w:r>
            <w:r w:rsidRPr="009564ED">
              <w:rPr>
                <w:rFonts w:eastAsia="Calibri"/>
                <w:sz w:val="16"/>
                <w:szCs w:val="22"/>
              </w:rPr>
              <w:tab/>
              <w:t>Yes (C-2)</w:t>
            </w:r>
            <w:r w:rsidRPr="009564ED">
              <w:rPr>
                <w:rFonts w:eastAsia="Calibri"/>
                <w:sz w:val="16"/>
                <w:szCs w:val="22"/>
              </w:rPr>
              <w:tab/>
              <w:t>No (C-1)</w:t>
            </w:r>
          </w:p>
        </w:tc>
        <w:tc>
          <w:tcPr>
            <w:tcW w:w="492" w:type="dxa"/>
          </w:tcPr>
          <w:p w:rsidR="006A7787" w:rsidRPr="009564ED" w:rsidRDefault="006A7787" w:rsidP="006A7787">
            <w:pPr>
              <w:tabs>
                <w:tab w:val="left" w:pos="9360"/>
              </w:tabs>
              <w:spacing w:before="40" w:after="40"/>
              <w:jc w:val="center"/>
              <w:rPr>
                <w:rFonts w:eastAsia="Calibri"/>
                <w:b/>
                <w:bCs/>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trHeight w:val="20"/>
        </w:trPr>
        <w:tc>
          <w:tcPr>
            <w:tcW w:w="6630" w:type="dxa"/>
            <w:vAlign w:val="center"/>
          </w:tcPr>
          <w:p w:rsidR="006A7787" w:rsidRPr="009564ED" w:rsidRDefault="006A7787" w:rsidP="006A7787">
            <w:pPr>
              <w:tabs>
                <w:tab w:val="left" w:pos="4680"/>
                <w:tab w:val="left" w:pos="5760"/>
                <w:tab w:val="left" w:pos="6480"/>
                <w:tab w:val="left" w:pos="9360"/>
              </w:tabs>
              <w:spacing w:before="40" w:after="40"/>
              <w:ind w:left="360" w:hanging="360"/>
              <w:rPr>
                <w:rFonts w:eastAsia="Calibri"/>
                <w:sz w:val="16"/>
                <w:szCs w:val="22"/>
              </w:rPr>
            </w:pPr>
            <w:r w:rsidRPr="009564ED">
              <w:rPr>
                <w:rFonts w:eastAsia="Calibri"/>
                <w:sz w:val="16"/>
                <w:szCs w:val="22"/>
              </w:rPr>
              <w:t>4.</w:t>
            </w:r>
            <w:r w:rsidRPr="009564ED">
              <w:rPr>
                <w:rFonts w:eastAsia="Calibri"/>
                <w:sz w:val="16"/>
                <w:szCs w:val="22"/>
              </w:rPr>
              <w:tab/>
              <w:t xml:space="preserve">Have you gotten in trouble at school? </w:t>
            </w:r>
            <w:r w:rsidRPr="009564ED">
              <w:rPr>
                <w:rFonts w:eastAsia="Calibri"/>
                <w:sz w:val="16"/>
                <w:szCs w:val="22"/>
              </w:rPr>
              <w:tab/>
              <w:t>Yes (C-2)</w:t>
            </w:r>
            <w:r w:rsidRPr="009564ED">
              <w:rPr>
                <w:rFonts w:eastAsia="Calibri"/>
                <w:sz w:val="16"/>
                <w:szCs w:val="22"/>
              </w:rPr>
              <w:tab/>
              <w:t>No (C-1)</w:t>
            </w:r>
          </w:p>
        </w:tc>
        <w:tc>
          <w:tcPr>
            <w:tcW w:w="492" w:type="dxa"/>
          </w:tcPr>
          <w:p w:rsidR="006A7787" w:rsidRPr="009564ED" w:rsidRDefault="006A7787" w:rsidP="006A7787">
            <w:pPr>
              <w:tabs>
                <w:tab w:val="left" w:pos="9360"/>
              </w:tabs>
              <w:spacing w:before="40" w:after="40"/>
              <w:jc w:val="center"/>
              <w:rPr>
                <w:rFonts w:eastAsia="Calibri"/>
                <w:b/>
                <w:bCs/>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trHeight w:val="288"/>
        </w:trPr>
        <w:tc>
          <w:tcPr>
            <w:tcW w:w="6630" w:type="dxa"/>
            <w:vAlign w:val="center"/>
          </w:tcPr>
          <w:p w:rsidR="006A7787" w:rsidRPr="009564ED" w:rsidRDefault="006A7787" w:rsidP="006A7787">
            <w:pPr>
              <w:tabs>
                <w:tab w:val="left" w:pos="4806"/>
                <w:tab w:val="left" w:pos="6480"/>
                <w:tab w:val="left" w:pos="9360"/>
              </w:tabs>
              <w:spacing w:before="40" w:after="40"/>
              <w:rPr>
                <w:rFonts w:eastAsia="Calibri"/>
                <w:sz w:val="16"/>
                <w:szCs w:val="22"/>
              </w:rPr>
            </w:pPr>
            <w:r w:rsidRPr="009564ED">
              <w:rPr>
                <w:rFonts w:eastAsia="Calibri"/>
                <w:sz w:val="16"/>
                <w:szCs w:val="22"/>
              </w:rPr>
              <w:tab/>
              <w:t>School Issues Subtotal</w:t>
            </w:r>
          </w:p>
        </w:tc>
        <w:tc>
          <w:tcPr>
            <w:tcW w:w="492" w:type="dxa"/>
          </w:tcPr>
          <w:p w:rsidR="006A7787" w:rsidRPr="009564ED" w:rsidRDefault="006A7787" w:rsidP="006A7787">
            <w:pPr>
              <w:tabs>
                <w:tab w:val="left" w:pos="9360"/>
              </w:tabs>
              <w:spacing w:before="40" w:after="40"/>
              <w:jc w:val="center"/>
              <w:rPr>
                <w:rFonts w:eastAsia="Calibri"/>
                <w:b/>
                <w:bCs/>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cantSplit/>
          <w:trHeight w:val="288"/>
        </w:trPr>
        <w:tc>
          <w:tcPr>
            <w:tcW w:w="9576" w:type="dxa"/>
            <w:gridSpan w:val="7"/>
            <w:tcBorders>
              <w:bottom w:val="double" w:sz="4" w:space="0" w:color="auto"/>
            </w:tcBorders>
            <w:vAlign w:val="center"/>
          </w:tcPr>
          <w:p w:rsidR="006A7787" w:rsidRPr="009564ED" w:rsidRDefault="006A7787" w:rsidP="006A7787">
            <w:pPr>
              <w:tabs>
                <w:tab w:val="left" w:pos="9360"/>
              </w:tabs>
              <w:rPr>
                <w:rFonts w:eastAsia="Calibri"/>
                <w:sz w:val="12"/>
                <w:szCs w:val="22"/>
              </w:rPr>
            </w:pPr>
          </w:p>
          <w:p w:rsidR="006A7787" w:rsidRPr="009564ED" w:rsidRDefault="006A7787" w:rsidP="006A7787">
            <w:pPr>
              <w:tabs>
                <w:tab w:val="left" w:pos="9360"/>
              </w:tabs>
              <w:rPr>
                <w:rFonts w:eastAsia="Calibri"/>
                <w:sz w:val="16"/>
                <w:szCs w:val="22"/>
              </w:rPr>
            </w:pPr>
            <w:r w:rsidRPr="009564ED">
              <w:rPr>
                <w:rFonts w:eastAsia="Calibri"/>
                <w:sz w:val="16"/>
                <w:szCs w:val="22"/>
              </w:rPr>
              <w:t>COMMENTS:</w:t>
            </w:r>
          </w:p>
          <w:p w:rsidR="006A7787" w:rsidRPr="009564ED" w:rsidRDefault="006A7787" w:rsidP="006A7787">
            <w:pPr>
              <w:tabs>
                <w:tab w:val="left" w:pos="9360"/>
              </w:tabs>
              <w:rPr>
                <w:rFonts w:eastAsia="Calibri"/>
                <w:b/>
                <w:bCs/>
                <w:sz w:val="16"/>
                <w:szCs w:val="22"/>
              </w:rPr>
            </w:pPr>
          </w:p>
        </w:tc>
      </w:tr>
      <w:tr w:rsidR="006A7787" w:rsidRPr="009564ED" w:rsidTr="006A7787">
        <w:trPr>
          <w:trHeight w:val="432"/>
        </w:trPr>
        <w:tc>
          <w:tcPr>
            <w:tcW w:w="6630" w:type="dxa"/>
            <w:vAlign w:val="center"/>
          </w:tcPr>
          <w:p w:rsidR="006A7787" w:rsidRPr="009564ED" w:rsidRDefault="006A7787" w:rsidP="006A7787">
            <w:pPr>
              <w:tabs>
                <w:tab w:val="left" w:pos="4680"/>
                <w:tab w:val="left" w:pos="5760"/>
                <w:tab w:val="left" w:pos="6480"/>
                <w:tab w:val="left" w:pos="9360"/>
              </w:tabs>
              <w:ind w:left="360" w:hanging="360"/>
              <w:rPr>
                <w:rFonts w:eastAsia="Calibri"/>
                <w:b/>
                <w:bCs/>
                <w:sz w:val="16"/>
                <w:szCs w:val="22"/>
                <w:u w:val="single"/>
              </w:rPr>
            </w:pPr>
            <w:r w:rsidRPr="009564ED">
              <w:rPr>
                <w:rFonts w:eastAsia="Calibri"/>
                <w:b/>
                <w:bCs/>
                <w:sz w:val="16"/>
                <w:szCs w:val="22"/>
                <w:u w:val="single"/>
              </w:rPr>
              <w:t>PEER ISSUES</w:t>
            </w:r>
          </w:p>
        </w:tc>
        <w:tc>
          <w:tcPr>
            <w:tcW w:w="492" w:type="dxa"/>
          </w:tcPr>
          <w:p w:rsidR="006A7787" w:rsidRPr="009564ED" w:rsidRDefault="006A7787" w:rsidP="006A7787">
            <w:pPr>
              <w:tabs>
                <w:tab w:val="left" w:pos="9360"/>
              </w:tabs>
              <w:jc w:val="center"/>
              <w:rPr>
                <w:rFonts w:eastAsia="Calibri"/>
                <w:b/>
                <w:bCs/>
                <w:sz w:val="16"/>
                <w:szCs w:val="22"/>
              </w:rPr>
            </w:pPr>
          </w:p>
        </w:tc>
        <w:tc>
          <w:tcPr>
            <w:tcW w:w="492" w:type="dxa"/>
          </w:tcPr>
          <w:p w:rsidR="006A7787" w:rsidRPr="009564ED" w:rsidRDefault="006A7787" w:rsidP="006A7787">
            <w:pPr>
              <w:tabs>
                <w:tab w:val="left" w:pos="9360"/>
              </w:tabs>
              <w:jc w:val="center"/>
              <w:rPr>
                <w:rFonts w:eastAsia="Calibri"/>
                <w:sz w:val="16"/>
                <w:szCs w:val="22"/>
              </w:rPr>
            </w:pPr>
          </w:p>
        </w:tc>
        <w:tc>
          <w:tcPr>
            <w:tcW w:w="492" w:type="dxa"/>
          </w:tcPr>
          <w:p w:rsidR="006A7787" w:rsidRPr="009564ED" w:rsidRDefault="006A7787" w:rsidP="006A7787">
            <w:pPr>
              <w:tabs>
                <w:tab w:val="left" w:pos="9360"/>
              </w:tabs>
              <w:jc w:val="center"/>
              <w:rPr>
                <w:rFonts w:eastAsia="Calibri"/>
                <w:sz w:val="16"/>
                <w:szCs w:val="22"/>
              </w:rPr>
            </w:pPr>
          </w:p>
        </w:tc>
        <w:tc>
          <w:tcPr>
            <w:tcW w:w="490" w:type="dxa"/>
          </w:tcPr>
          <w:p w:rsidR="006A7787" w:rsidRPr="009564ED" w:rsidRDefault="006A7787" w:rsidP="006A7787">
            <w:pPr>
              <w:tabs>
                <w:tab w:val="left" w:pos="9360"/>
              </w:tabs>
              <w:jc w:val="center"/>
              <w:rPr>
                <w:rFonts w:eastAsia="Calibri"/>
                <w:b/>
                <w:bCs/>
                <w:sz w:val="16"/>
                <w:szCs w:val="22"/>
              </w:rPr>
            </w:pPr>
          </w:p>
        </w:tc>
        <w:tc>
          <w:tcPr>
            <w:tcW w:w="490" w:type="dxa"/>
          </w:tcPr>
          <w:p w:rsidR="006A7787" w:rsidRPr="009564ED" w:rsidRDefault="006A7787" w:rsidP="006A7787">
            <w:pPr>
              <w:tabs>
                <w:tab w:val="left" w:pos="9360"/>
              </w:tabs>
              <w:jc w:val="center"/>
              <w:rPr>
                <w:rFonts w:eastAsia="Calibri"/>
                <w:b/>
                <w:bCs/>
                <w:sz w:val="16"/>
                <w:szCs w:val="22"/>
              </w:rPr>
            </w:pPr>
          </w:p>
        </w:tc>
        <w:tc>
          <w:tcPr>
            <w:tcW w:w="490" w:type="dxa"/>
          </w:tcPr>
          <w:p w:rsidR="006A7787" w:rsidRPr="009564ED" w:rsidRDefault="006A7787" w:rsidP="006A7787">
            <w:pPr>
              <w:tabs>
                <w:tab w:val="left" w:pos="9360"/>
              </w:tabs>
              <w:jc w:val="center"/>
              <w:rPr>
                <w:rFonts w:eastAsia="Calibri"/>
                <w:b/>
                <w:bCs/>
                <w:sz w:val="16"/>
                <w:szCs w:val="22"/>
              </w:rPr>
            </w:pPr>
          </w:p>
        </w:tc>
      </w:tr>
      <w:tr w:rsidR="006A7787" w:rsidRPr="009564ED" w:rsidTr="006A7787">
        <w:trPr>
          <w:trHeight w:val="20"/>
        </w:trPr>
        <w:tc>
          <w:tcPr>
            <w:tcW w:w="6630" w:type="dxa"/>
            <w:vAlign w:val="center"/>
          </w:tcPr>
          <w:p w:rsidR="006A7787" w:rsidRPr="009564ED" w:rsidRDefault="006A7787" w:rsidP="006A7787">
            <w:pPr>
              <w:tabs>
                <w:tab w:val="left" w:pos="4680"/>
                <w:tab w:val="left" w:pos="5760"/>
                <w:tab w:val="left" w:pos="6480"/>
                <w:tab w:val="left" w:pos="9360"/>
              </w:tabs>
              <w:spacing w:before="40" w:after="40"/>
              <w:ind w:left="360" w:hanging="360"/>
              <w:rPr>
                <w:rFonts w:eastAsia="Calibri"/>
                <w:sz w:val="16"/>
                <w:szCs w:val="22"/>
              </w:rPr>
            </w:pPr>
            <w:r w:rsidRPr="009564ED">
              <w:rPr>
                <w:rFonts w:eastAsia="Calibri"/>
                <w:sz w:val="16"/>
                <w:szCs w:val="22"/>
              </w:rPr>
              <w:t>5.</w:t>
            </w:r>
            <w:r w:rsidRPr="009564ED">
              <w:rPr>
                <w:rFonts w:eastAsia="Calibri"/>
                <w:sz w:val="16"/>
                <w:szCs w:val="22"/>
              </w:rPr>
              <w:tab/>
              <w:t xml:space="preserve">Do you get along with most of your friends? </w:t>
            </w:r>
            <w:r w:rsidRPr="009564ED">
              <w:rPr>
                <w:rFonts w:eastAsia="Calibri"/>
                <w:sz w:val="16"/>
                <w:szCs w:val="22"/>
              </w:rPr>
              <w:tab/>
              <w:t>Yes (C-1)</w:t>
            </w:r>
            <w:r w:rsidRPr="009564ED">
              <w:rPr>
                <w:rFonts w:eastAsia="Calibri"/>
                <w:sz w:val="16"/>
                <w:szCs w:val="22"/>
              </w:rPr>
              <w:tab/>
              <w:t>No (C-2)</w:t>
            </w:r>
          </w:p>
        </w:tc>
        <w:tc>
          <w:tcPr>
            <w:tcW w:w="492" w:type="dxa"/>
          </w:tcPr>
          <w:p w:rsidR="006A7787" w:rsidRPr="009564ED" w:rsidRDefault="006A7787" w:rsidP="006A7787">
            <w:pPr>
              <w:tabs>
                <w:tab w:val="left" w:pos="9360"/>
              </w:tabs>
              <w:spacing w:before="40" w:after="40"/>
              <w:jc w:val="center"/>
              <w:rPr>
                <w:rFonts w:eastAsia="Calibri"/>
                <w:b/>
                <w:bCs/>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trHeight w:val="20"/>
        </w:trPr>
        <w:tc>
          <w:tcPr>
            <w:tcW w:w="6630" w:type="dxa"/>
            <w:vAlign w:val="center"/>
          </w:tcPr>
          <w:p w:rsidR="006A7787" w:rsidRPr="009564ED" w:rsidRDefault="006A7787" w:rsidP="006A7787">
            <w:pPr>
              <w:tabs>
                <w:tab w:val="left" w:pos="4680"/>
                <w:tab w:val="left" w:pos="5760"/>
                <w:tab w:val="left" w:pos="6480"/>
                <w:tab w:val="left" w:pos="9360"/>
              </w:tabs>
              <w:spacing w:before="40" w:after="40"/>
              <w:ind w:left="360" w:hanging="360"/>
              <w:rPr>
                <w:rFonts w:eastAsia="Calibri"/>
                <w:sz w:val="16"/>
                <w:szCs w:val="22"/>
              </w:rPr>
            </w:pPr>
            <w:r w:rsidRPr="009564ED">
              <w:rPr>
                <w:rFonts w:eastAsia="Calibri"/>
                <w:sz w:val="16"/>
                <w:szCs w:val="22"/>
              </w:rPr>
              <w:t>6.</w:t>
            </w:r>
            <w:r w:rsidRPr="009564ED">
              <w:rPr>
                <w:rFonts w:eastAsia="Calibri"/>
                <w:sz w:val="16"/>
                <w:szCs w:val="22"/>
              </w:rPr>
              <w:tab/>
              <w:t xml:space="preserve">Do you get picked on? </w:t>
            </w:r>
            <w:r w:rsidRPr="009564ED">
              <w:rPr>
                <w:rFonts w:eastAsia="Calibri"/>
                <w:sz w:val="16"/>
                <w:szCs w:val="22"/>
              </w:rPr>
              <w:tab/>
              <w:t>Yes (C-2)</w:t>
            </w:r>
            <w:r w:rsidRPr="009564ED">
              <w:rPr>
                <w:rFonts w:eastAsia="Calibri"/>
                <w:sz w:val="16"/>
                <w:szCs w:val="22"/>
              </w:rPr>
              <w:tab/>
              <w:t>No (C-1)</w:t>
            </w:r>
          </w:p>
        </w:tc>
        <w:tc>
          <w:tcPr>
            <w:tcW w:w="492" w:type="dxa"/>
          </w:tcPr>
          <w:p w:rsidR="006A7787" w:rsidRPr="009564ED" w:rsidRDefault="006A7787" w:rsidP="006A7787">
            <w:pPr>
              <w:tabs>
                <w:tab w:val="left" w:pos="9360"/>
              </w:tabs>
              <w:spacing w:before="40" w:after="40"/>
              <w:jc w:val="center"/>
              <w:rPr>
                <w:rFonts w:eastAsia="Calibri"/>
                <w:b/>
                <w:bCs/>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trHeight w:val="20"/>
        </w:trPr>
        <w:tc>
          <w:tcPr>
            <w:tcW w:w="6630" w:type="dxa"/>
            <w:vAlign w:val="center"/>
          </w:tcPr>
          <w:p w:rsidR="006A7787" w:rsidRPr="009564ED" w:rsidRDefault="006A7787" w:rsidP="006A7787">
            <w:pPr>
              <w:tabs>
                <w:tab w:val="left" w:pos="4680"/>
                <w:tab w:val="left" w:pos="5760"/>
                <w:tab w:val="left" w:pos="6480"/>
                <w:tab w:val="left" w:pos="9360"/>
              </w:tabs>
              <w:spacing w:before="40" w:after="40"/>
              <w:ind w:left="360" w:hanging="360"/>
              <w:rPr>
                <w:rFonts w:eastAsia="Calibri"/>
                <w:sz w:val="16"/>
                <w:szCs w:val="22"/>
              </w:rPr>
            </w:pPr>
            <w:r w:rsidRPr="009564ED">
              <w:rPr>
                <w:rFonts w:eastAsia="Calibri"/>
                <w:sz w:val="16"/>
                <w:szCs w:val="22"/>
              </w:rPr>
              <w:t>7.</w:t>
            </w:r>
            <w:r w:rsidRPr="009564ED">
              <w:rPr>
                <w:rFonts w:eastAsia="Calibri"/>
                <w:sz w:val="16"/>
                <w:szCs w:val="22"/>
              </w:rPr>
              <w:tab/>
              <w:t>Do you have as many friends as you want?</w:t>
            </w:r>
            <w:r w:rsidRPr="009564ED">
              <w:rPr>
                <w:rFonts w:eastAsia="Calibri"/>
                <w:sz w:val="16"/>
                <w:szCs w:val="22"/>
              </w:rPr>
              <w:tab/>
              <w:t>Yes (C-1)</w:t>
            </w:r>
            <w:r w:rsidRPr="009564ED">
              <w:rPr>
                <w:rFonts w:eastAsia="Calibri"/>
                <w:sz w:val="16"/>
                <w:szCs w:val="22"/>
              </w:rPr>
              <w:tab/>
              <w:t>No (C-2)</w:t>
            </w:r>
          </w:p>
        </w:tc>
        <w:tc>
          <w:tcPr>
            <w:tcW w:w="492" w:type="dxa"/>
          </w:tcPr>
          <w:p w:rsidR="006A7787" w:rsidRPr="009564ED" w:rsidRDefault="006A7787" w:rsidP="006A7787">
            <w:pPr>
              <w:tabs>
                <w:tab w:val="left" w:pos="9360"/>
              </w:tabs>
              <w:spacing w:before="40" w:after="40"/>
              <w:jc w:val="center"/>
              <w:rPr>
                <w:rFonts w:eastAsia="Calibri"/>
                <w:b/>
                <w:bCs/>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trHeight w:val="20"/>
        </w:trPr>
        <w:tc>
          <w:tcPr>
            <w:tcW w:w="6630" w:type="dxa"/>
            <w:vAlign w:val="center"/>
          </w:tcPr>
          <w:p w:rsidR="006A7787" w:rsidRPr="009564ED" w:rsidRDefault="006A7787" w:rsidP="006A7787">
            <w:pPr>
              <w:tabs>
                <w:tab w:val="left" w:pos="4500"/>
                <w:tab w:val="left" w:pos="5580"/>
                <w:tab w:val="left" w:pos="6480"/>
                <w:tab w:val="left" w:pos="9360"/>
              </w:tabs>
              <w:spacing w:before="40" w:after="40"/>
              <w:ind w:left="360" w:hanging="360"/>
              <w:rPr>
                <w:rFonts w:eastAsia="Calibri"/>
                <w:sz w:val="16"/>
                <w:szCs w:val="22"/>
              </w:rPr>
            </w:pPr>
            <w:r w:rsidRPr="009564ED">
              <w:rPr>
                <w:rFonts w:eastAsia="Calibri"/>
                <w:sz w:val="16"/>
                <w:szCs w:val="22"/>
              </w:rPr>
              <w:t>8.</w:t>
            </w:r>
            <w:r w:rsidRPr="009564ED">
              <w:rPr>
                <w:rFonts w:eastAsia="Calibri"/>
                <w:sz w:val="16"/>
                <w:szCs w:val="22"/>
              </w:rPr>
              <w:tab/>
              <w:t>Do you want to be alone or with other kids?</w:t>
            </w:r>
            <w:r w:rsidRPr="009564ED">
              <w:rPr>
                <w:rFonts w:eastAsia="Calibri"/>
                <w:sz w:val="16"/>
                <w:szCs w:val="22"/>
              </w:rPr>
              <w:tab/>
              <w:t>Alone (C-2)</w:t>
            </w:r>
            <w:r w:rsidRPr="009564ED">
              <w:rPr>
                <w:rFonts w:eastAsia="Calibri"/>
                <w:sz w:val="16"/>
                <w:szCs w:val="22"/>
              </w:rPr>
              <w:tab/>
              <w:t>Kids (C-1)</w:t>
            </w:r>
          </w:p>
        </w:tc>
        <w:tc>
          <w:tcPr>
            <w:tcW w:w="492" w:type="dxa"/>
          </w:tcPr>
          <w:p w:rsidR="006A7787" w:rsidRPr="009564ED" w:rsidRDefault="006A7787" w:rsidP="006A7787">
            <w:pPr>
              <w:tabs>
                <w:tab w:val="left" w:pos="9360"/>
              </w:tabs>
              <w:spacing w:before="40" w:after="40"/>
              <w:jc w:val="center"/>
              <w:rPr>
                <w:rFonts w:eastAsia="Calibri"/>
                <w:b/>
                <w:bCs/>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trHeight w:val="20"/>
        </w:trPr>
        <w:tc>
          <w:tcPr>
            <w:tcW w:w="6630" w:type="dxa"/>
            <w:vAlign w:val="center"/>
          </w:tcPr>
          <w:p w:rsidR="006A7787" w:rsidRPr="009564ED" w:rsidRDefault="006A7787" w:rsidP="006A7787">
            <w:pPr>
              <w:tabs>
                <w:tab w:val="left" w:pos="4680"/>
                <w:tab w:val="left" w:pos="5760"/>
                <w:tab w:val="left" w:pos="6480"/>
                <w:tab w:val="left" w:pos="9360"/>
              </w:tabs>
              <w:spacing w:before="40" w:after="40"/>
              <w:ind w:left="360" w:hanging="360"/>
              <w:rPr>
                <w:rFonts w:eastAsia="Calibri"/>
                <w:sz w:val="16"/>
                <w:szCs w:val="22"/>
              </w:rPr>
            </w:pPr>
            <w:r w:rsidRPr="009564ED">
              <w:rPr>
                <w:rFonts w:eastAsia="Calibri"/>
                <w:sz w:val="16"/>
                <w:szCs w:val="22"/>
              </w:rPr>
              <w:t>9.</w:t>
            </w:r>
            <w:r w:rsidRPr="009564ED">
              <w:rPr>
                <w:rFonts w:eastAsia="Calibri"/>
                <w:sz w:val="16"/>
                <w:szCs w:val="22"/>
              </w:rPr>
              <w:tab/>
              <w:t xml:space="preserve">Do you think your friends are a bad influence on you? </w:t>
            </w:r>
            <w:r w:rsidRPr="009564ED">
              <w:rPr>
                <w:rFonts w:eastAsia="Calibri"/>
                <w:sz w:val="16"/>
                <w:szCs w:val="22"/>
              </w:rPr>
              <w:tab/>
              <w:t>Yes (C-2)</w:t>
            </w:r>
            <w:r w:rsidRPr="009564ED">
              <w:rPr>
                <w:rFonts w:eastAsia="Calibri"/>
                <w:sz w:val="16"/>
                <w:szCs w:val="22"/>
              </w:rPr>
              <w:tab/>
              <w:t>No (C-1)</w:t>
            </w:r>
          </w:p>
        </w:tc>
        <w:tc>
          <w:tcPr>
            <w:tcW w:w="492" w:type="dxa"/>
          </w:tcPr>
          <w:p w:rsidR="006A7787" w:rsidRPr="009564ED" w:rsidRDefault="006A7787" w:rsidP="006A7787">
            <w:pPr>
              <w:tabs>
                <w:tab w:val="left" w:pos="9360"/>
              </w:tabs>
              <w:spacing w:before="40" w:after="40"/>
              <w:jc w:val="center"/>
              <w:rPr>
                <w:rFonts w:eastAsia="Calibri"/>
                <w:b/>
                <w:bCs/>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trHeight w:val="288"/>
        </w:trPr>
        <w:tc>
          <w:tcPr>
            <w:tcW w:w="6630" w:type="dxa"/>
            <w:vAlign w:val="center"/>
          </w:tcPr>
          <w:p w:rsidR="006A7787" w:rsidRPr="009564ED" w:rsidRDefault="006A7787" w:rsidP="006A7787">
            <w:pPr>
              <w:tabs>
                <w:tab w:val="left" w:pos="4806"/>
                <w:tab w:val="left" w:pos="6480"/>
                <w:tab w:val="left" w:pos="9360"/>
              </w:tabs>
              <w:spacing w:before="40" w:after="40"/>
              <w:rPr>
                <w:rFonts w:eastAsia="Calibri"/>
                <w:sz w:val="16"/>
                <w:szCs w:val="22"/>
              </w:rPr>
            </w:pPr>
            <w:r w:rsidRPr="009564ED">
              <w:rPr>
                <w:rFonts w:eastAsia="Calibri"/>
                <w:sz w:val="16"/>
                <w:szCs w:val="22"/>
              </w:rPr>
              <w:tab/>
              <w:t>Peer Issues Subtotal</w:t>
            </w:r>
          </w:p>
        </w:tc>
        <w:tc>
          <w:tcPr>
            <w:tcW w:w="492" w:type="dxa"/>
          </w:tcPr>
          <w:p w:rsidR="006A7787" w:rsidRPr="009564ED" w:rsidRDefault="006A7787" w:rsidP="006A7787">
            <w:pPr>
              <w:tabs>
                <w:tab w:val="left" w:pos="9360"/>
              </w:tabs>
              <w:spacing w:before="40" w:after="40"/>
              <w:jc w:val="center"/>
              <w:rPr>
                <w:rFonts w:eastAsia="Calibri"/>
                <w:b/>
                <w:bCs/>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cantSplit/>
          <w:trHeight w:val="288"/>
        </w:trPr>
        <w:tc>
          <w:tcPr>
            <w:tcW w:w="9576" w:type="dxa"/>
            <w:gridSpan w:val="7"/>
            <w:vAlign w:val="center"/>
          </w:tcPr>
          <w:p w:rsidR="006A7787" w:rsidRPr="009564ED" w:rsidRDefault="006A7787" w:rsidP="006A7787">
            <w:pPr>
              <w:tabs>
                <w:tab w:val="left" w:pos="9360"/>
              </w:tabs>
              <w:rPr>
                <w:rFonts w:eastAsia="Calibri"/>
                <w:sz w:val="16"/>
                <w:szCs w:val="22"/>
              </w:rPr>
            </w:pPr>
          </w:p>
          <w:p w:rsidR="006A7787" w:rsidRPr="009564ED" w:rsidRDefault="006A7787" w:rsidP="006A7787">
            <w:pPr>
              <w:tabs>
                <w:tab w:val="left" w:pos="9360"/>
              </w:tabs>
              <w:rPr>
                <w:rFonts w:eastAsia="Calibri"/>
                <w:sz w:val="16"/>
                <w:szCs w:val="22"/>
              </w:rPr>
            </w:pPr>
            <w:r w:rsidRPr="009564ED">
              <w:rPr>
                <w:rFonts w:eastAsia="Calibri"/>
                <w:sz w:val="16"/>
                <w:szCs w:val="22"/>
              </w:rPr>
              <w:t>COMMENTS:</w:t>
            </w:r>
          </w:p>
          <w:p w:rsidR="006A7787" w:rsidRPr="009564ED" w:rsidRDefault="006A7787" w:rsidP="006A7787">
            <w:pPr>
              <w:tabs>
                <w:tab w:val="left" w:pos="9360"/>
              </w:tabs>
              <w:rPr>
                <w:rFonts w:eastAsia="Calibri"/>
                <w:sz w:val="16"/>
                <w:szCs w:val="22"/>
              </w:rPr>
            </w:pPr>
          </w:p>
        </w:tc>
      </w:tr>
    </w:tbl>
    <w:p w:rsidR="006A7787" w:rsidRPr="009564ED" w:rsidRDefault="006A7787" w:rsidP="006A7787">
      <w:pPr>
        <w:tabs>
          <w:tab w:val="decimal" w:pos="9540"/>
        </w:tabs>
        <w:ind w:left="-360"/>
        <w:rPr>
          <w:rFonts w:eastAsia="Calibri"/>
          <w:sz w:val="20"/>
          <w:szCs w:val="22"/>
          <w:u w:val="single"/>
        </w:rPr>
      </w:pPr>
    </w:p>
    <w:p w:rsidR="006A7787" w:rsidRPr="009564ED" w:rsidRDefault="006A7787" w:rsidP="006A7787">
      <w:pPr>
        <w:tabs>
          <w:tab w:val="right" w:pos="9360"/>
        </w:tabs>
        <w:rPr>
          <w:rFonts w:eastAsia="Calibri"/>
          <w:sz w:val="14"/>
          <w:szCs w:val="22"/>
          <w:u w:val="single"/>
        </w:rPr>
      </w:pPr>
      <w:r w:rsidRPr="009564ED">
        <w:rPr>
          <w:rFonts w:eastAsia="Calibri"/>
          <w:sz w:val="14"/>
          <w:szCs w:val="22"/>
          <w:u w:val="single"/>
        </w:rPr>
        <w:tab/>
      </w:r>
    </w:p>
    <w:p w:rsidR="006A7787" w:rsidRDefault="006A7787" w:rsidP="006A7787">
      <w:pPr>
        <w:tabs>
          <w:tab w:val="left" w:pos="4320"/>
          <w:tab w:val="decimal" w:pos="9000"/>
        </w:tabs>
        <w:jc w:val="both"/>
        <w:rPr>
          <w:rFonts w:eastAsia="Calibri"/>
          <w:sz w:val="14"/>
          <w:szCs w:val="22"/>
        </w:rPr>
      </w:pPr>
      <w:r w:rsidRPr="009564ED">
        <w:rPr>
          <w:rFonts w:eastAsia="Calibri"/>
          <w:sz w:val="14"/>
          <w:szCs w:val="22"/>
        </w:rPr>
        <w:t>Fineman, K, (1996)</w:t>
      </w:r>
      <w:r>
        <w:rPr>
          <w:rFonts w:eastAsia="Calibri"/>
          <w:sz w:val="14"/>
          <w:szCs w:val="22"/>
        </w:rPr>
        <w:t xml:space="preserve">. </w:t>
      </w:r>
      <w:r w:rsidRPr="009564ED">
        <w:rPr>
          <w:rFonts w:eastAsia="Calibri"/>
          <w:i/>
          <w:iCs/>
          <w:sz w:val="14"/>
          <w:szCs w:val="22"/>
        </w:rPr>
        <w:t>Comprehensive FireRisk Assessment</w:t>
      </w:r>
      <w:r>
        <w:rPr>
          <w:rFonts w:eastAsia="Calibri"/>
          <w:i/>
          <w:iCs/>
          <w:sz w:val="14"/>
          <w:szCs w:val="22"/>
        </w:rPr>
        <w:t xml:space="preserve">. </w:t>
      </w:r>
      <w:r w:rsidRPr="009564ED">
        <w:rPr>
          <w:rFonts w:eastAsia="Calibri"/>
          <w:sz w:val="14"/>
          <w:szCs w:val="22"/>
        </w:rPr>
        <w:t>Published in Poage, Doctor, Day, Rester, Velasquez, Moynihan, Flesher, Cooke, and Marshburn, (1997)</w:t>
      </w:r>
      <w:r>
        <w:rPr>
          <w:rFonts w:eastAsia="Calibri"/>
          <w:sz w:val="14"/>
          <w:szCs w:val="22"/>
        </w:rPr>
        <w:t xml:space="preserve">. </w:t>
      </w:r>
      <w:r w:rsidRPr="009564ED">
        <w:rPr>
          <w:rFonts w:eastAsia="Calibri"/>
          <w:sz w:val="14"/>
          <w:szCs w:val="22"/>
        </w:rPr>
        <w:t>Colorado Juvenile Firesetter Prevention Program</w:t>
      </w:r>
      <w:r>
        <w:rPr>
          <w:rFonts w:eastAsia="Calibri"/>
          <w:sz w:val="14"/>
          <w:szCs w:val="22"/>
        </w:rPr>
        <w:t xml:space="preserve">: </w:t>
      </w:r>
      <w:r w:rsidRPr="009564ED">
        <w:rPr>
          <w:rFonts w:eastAsia="Calibri"/>
          <w:sz w:val="14"/>
          <w:szCs w:val="22"/>
        </w:rPr>
        <w:t>Training Seminar Vol. 1, Denver, CO, Colorado Division of Firesafety</w:t>
      </w:r>
      <w:r>
        <w:rPr>
          <w:rFonts w:eastAsia="Calibri"/>
          <w:sz w:val="14"/>
          <w:szCs w:val="22"/>
        </w:rPr>
        <w:t xml:space="preserve">. </w:t>
      </w:r>
      <w:r w:rsidRPr="009564ED">
        <w:rPr>
          <w:rFonts w:eastAsia="Calibri"/>
          <w:sz w:val="14"/>
          <w:szCs w:val="22"/>
        </w:rPr>
        <w:t xml:space="preserve">     Comprehensive Child FireRisk Interview           Page 2 of 7</w:t>
      </w:r>
    </w:p>
    <w:p w:rsidR="006A7787" w:rsidRPr="009564ED" w:rsidRDefault="006A7787" w:rsidP="006A7787">
      <w:pPr>
        <w:tabs>
          <w:tab w:val="left" w:pos="4320"/>
          <w:tab w:val="decimal" w:pos="9000"/>
        </w:tabs>
        <w:jc w:val="both"/>
        <w:rPr>
          <w:rFonts w:eastAsia="Calibri"/>
          <w:sz w:val="14"/>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0"/>
        <w:gridCol w:w="492"/>
        <w:gridCol w:w="492"/>
        <w:gridCol w:w="492"/>
        <w:gridCol w:w="490"/>
        <w:gridCol w:w="490"/>
        <w:gridCol w:w="490"/>
      </w:tblGrid>
      <w:tr w:rsidR="006A7787" w:rsidRPr="009564ED" w:rsidTr="006A7787">
        <w:trPr>
          <w:trHeight w:val="260"/>
        </w:trPr>
        <w:tc>
          <w:tcPr>
            <w:tcW w:w="6630" w:type="dxa"/>
            <w:shd w:val="clear" w:color="auto" w:fill="000000"/>
          </w:tcPr>
          <w:p w:rsidR="006A7787" w:rsidRPr="009564ED" w:rsidRDefault="006A7787" w:rsidP="006A7787">
            <w:pPr>
              <w:tabs>
                <w:tab w:val="left" w:pos="9360"/>
              </w:tabs>
              <w:jc w:val="center"/>
              <w:rPr>
                <w:rFonts w:eastAsia="Calibri"/>
                <w:b/>
                <w:bCs/>
                <w:sz w:val="16"/>
                <w:szCs w:val="22"/>
              </w:rPr>
            </w:pPr>
            <w:r w:rsidRPr="009564ED">
              <w:rPr>
                <w:rFonts w:eastAsia="Calibri"/>
                <w:b/>
                <w:caps/>
                <w:sz w:val="48"/>
                <w:szCs w:val="48"/>
              </w:rPr>
              <w:lastRenderedPageBreak/>
              <w:br w:type="page"/>
            </w:r>
          </w:p>
        </w:tc>
        <w:tc>
          <w:tcPr>
            <w:tcW w:w="492" w:type="dxa"/>
            <w:vAlign w:val="center"/>
          </w:tcPr>
          <w:p w:rsidR="006A7787" w:rsidRPr="009564ED" w:rsidRDefault="006A7787" w:rsidP="006A7787">
            <w:pPr>
              <w:tabs>
                <w:tab w:val="left" w:pos="9360"/>
              </w:tabs>
              <w:jc w:val="center"/>
              <w:rPr>
                <w:rFonts w:eastAsia="Calibri"/>
                <w:b/>
                <w:bCs/>
                <w:sz w:val="16"/>
                <w:szCs w:val="22"/>
              </w:rPr>
            </w:pPr>
            <w:r w:rsidRPr="009564ED">
              <w:rPr>
                <w:rFonts w:eastAsia="Calibri"/>
                <w:b/>
                <w:bCs/>
                <w:sz w:val="16"/>
                <w:szCs w:val="22"/>
              </w:rPr>
              <w:t>C-1</w:t>
            </w:r>
          </w:p>
        </w:tc>
        <w:tc>
          <w:tcPr>
            <w:tcW w:w="492" w:type="dxa"/>
            <w:vAlign w:val="center"/>
          </w:tcPr>
          <w:p w:rsidR="006A7787" w:rsidRPr="009564ED" w:rsidRDefault="006A7787" w:rsidP="006A7787">
            <w:pPr>
              <w:tabs>
                <w:tab w:val="left" w:pos="9360"/>
              </w:tabs>
              <w:jc w:val="center"/>
              <w:rPr>
                <w:rFonts w:eastAsia="Calibri"/>
                <w:b/>
                <w:bCs/>
                <w:sz w:val="16"/>
                <w:szCs w:val="22"/>
              </w:rPr>
            </w:pPr>
            <w:r w:rsidRPr="009564ED">
              <w:rPr>
                <w:rFonts w:eastAsia="Calibri"/>
                <w:b/>
                <w:bCs/>
                <w:sz w:val="16"/>
                <w:szCs w:val="22"/>
              </w:rPr>
              <w:t>C-2</w:t>
            </w:r>
          </w:p>
        </w:tc>
        <w:tc>
          <w:tcPr>
            <w:tcW w:w="492" w:type="dxa"/>
            <w:vAlign w:val="center"/>
          </w:tcPr>
          <w:p w:rsidR="006A7787" w:rsidRPr="009564ED" w:rsidRDefault="006A7787" w:rsidP="006A7787">
            <w:pPr>
              <w:tabs>
                <w:tab w:val="left" w:pos="9360"/>
              </w:tabs>
              <w:jc w:val="center"/>
              <w:rPr>
                <w:rFonts w:eastAsia="Calibri"/>
                <w:b/>
                <w:bCs/>
                <w:sz w:val="16"/>
                <w:szCs w:val="22"/>
              </w:rPr>
            </w:pPr>
            <w:r w:rsidRPr="009564ED">
              <w:rPr>
                <w:rFonts w:eastAsia="Calibri"/>
                <w:b/>
                <w:bCs/>
                <w:sz w:val="16"/>
                <w:szCs w:val="22"/>
              </w:rPr>
              <w:t>C-3</w:t>
            </w:r>
          </w:p>
        </w:tc>
        <w:tc>
          <w:tcPr>
            <w:tcW w:w="490" w:type="dxa"/>
            <w:vAlign w:val="center"/>
          </w:tcPr>
          <w:p w:rsidR="006A7787" w:rsidRPr="009564ED" w:rsidRDefault="006A7787" w:rsidP="006A7787">
            <w:pPr>
              <w:tabs>
                <w:tab w:val="left" w:pos="9360"/>
              </w:tabs>
              <w:jc w:val="center"/>
              <w:rPr>
                <w:rFonts w:eastAsia="Calibri"/>
                <w:b/>
                <w:bCs/>
                <w:sz w:val="16"/>
                <w:szCs w:val="22"/>
              </w:rPr>
            </w:pPr>
            <w:r w:rsidRPr="009564ED">
              <w:rPr>
                <w:rFonts w:eastAsia="Calibri"/>
                <w:b/>
                <w:bCs/>
                <w:sz w:val="16"/>
                <w:szCs w:val="22"/>
              </w:rPr>
              <w:t>P-1</w:t>
            </w:r>
          </w:p>
        </w:tc>
        <w:tc>
          <w:tcPr>
            <w:tcW w:w="490" w:type="dxa"/>
            <w:vAlign w:val="center"/>
          </w:tcPr>
          <w:p w:rsidR="006A7787" w:rsidRPr="009564ED" w:rsidRDefault="006A7787" w:rsidP="006A7787">
            <w:pPr>
              <w:tabs>
                <w:tab w:val="left" w:pos="9360"/>
              </w:tabs>
              <w:jc w:val="center"/>
              <w:rPr>
                <w:rFonts w:eastAsia="Calibri"/>
                <w:b/>
                <w:bCs/>
                <w:sz w:val="16"/>
                <w:szCs w:val="22"/>
              </w:rPr>
            </w:pPr>
            <w:r w:rsidRPr="009564ED">
              <w:rPr>
                <w:rFonts w:eastAsia="Calibri"/>
                <w:b/>
                <w:bCs/>
                <w:sz w:val="16"/>
                <w:szCs w:val="22"/>
              </w:rPr>
              <w:t>P-2</w:t>
            </w:r>
          </w:p>
        </w:tc>
        <w:tc>
          <w:tcPr>
            <w:tcW w:w="490" w:type="dxa"/>
            <w:vAlign w:val="center"/>
          </w:tcPr>
          <w:p w:rsidR="006A7787" w:rsidRPr="009564ED" w:rsidRDefault="006A7787" w:rsidP="006A7787">
            <w:pPr>
              <w:tabs>
                <w:tab w:val="left" w:pos="9360"/>
              </w:tabs>
              <w:jc w:val="center"/>
              <w:rPr>
                <w:rFonts w:eastAsia="Calibri"/>
                <w:b/>
                <w:bCs/>
                <w:sz w:val="16"/>
                <w:szCs w:val="22"/>
              </w:rPr>
            </w:pPr>
            <w:r w:rsidRPr="009564ED">
              <w:rPr>
                <w:rFonts w:eastAsia="Calibri"/>
                <w:b/>
                <w:bCs/>
                <w:sz w:val="16"/>
                <w:szCs w:val="22"/>
              </w:rPr>
              <w:t>P-3</w:t>
            </w:r>
          </w:p>
        </w:tc>
      </w:tr>
      <w:tr w:rsidR="006A7787" w:rsidRPr="009564ED" w:rsidTr="006A7787">
        <w:trPr>
          <w:trHeight w:val="20"/>
        </w:trPr>
        <w:tc>
          <w:tcPr>
            <w:tcW w:w="6630" w:type="dxa"/>
            <w:vAlign w:val="center"/>
          </w:tcPr>
          <w:p w:rsidR="006A7787" w:rsidRPr="009564ED" w:rsidRDefault="006A7787" w:rsidP="006A7787">
            <w:pPr>
              <w:tabs>
                <w:tab w:val="left" w:pos="9360"/>
              </w:tabs>
              <w:spacing w:before="40" w:after="40"/>
              <w:rPr>
                <w:rFonts w:eastAsia="Calibri"/>
                <w:sz w:val="16"/>
                <w:szCs w:val="22"/>
              </w:rPr>
            </w:pPr>
            <w:r w:rsidRPr="009564ED">
              <w:rPr>
                <w:rFonts w:eastAsia="Calibri"/>
                <w:b/>
                <w:bCs/>
                <w:sz w:val="16"/>
                <w:szCs w:val="22"/>
                <w:u w:val="single"/>
              </w:rPr>
              <w:t xml:space="preserve">BEHAVIOR ISSUES </w:t>
            </w:r>
            <w:r w:rsidRPr="009564ED">
              <w:rPr>
                <w:rFonts w:eastAsia="Calibri"/>
                <w:b/>
                <w:bCs/>
                <w:sz w:val="16"/>
                <w:szCs w:val="22"/>
              </w:rPr>
              <w:t xml:space="preserve"> </w:t>
            </w:r>
          </w:p>
        </w:tc>
        <w:tc>
          <w:tcPr>
            <w:tcW w:w="492" w:type="dxa"/>
          </w:tcPr>
          <w:p w:rsidR="006A7787" w:rsidRPr="009564ED" w:rsidRDefault="006A7787" w:rsidP="006A7787">
            <w:pPr>
              <w:tabs>
                <w:tab w:val="left" w:pos="9360"/>
              </w:tabs>
              <w:spacing w:before="40" w:after="40"/>
              <w:jc w:val="center"/>
              <w:rPr>
                <w:rFonts w:eastAsia="Calibri"/>
                <w:b/>
                <w:bCs/>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trHeight w:val="20"/>
        </w:trPr>
        <w:tc>
          <w:tcPr>
            <w:tcW w:w="6630" w:type="dxa"/>
            <w:vAlign w:val="center"/>
          </w:tcPr>
          <w:p w:rsidR="006A7787" w:rsidRPr="009564ED" w:rsidRDefault="006A7787" w:rsidP="006A7787">
            <w:pPr>
              <w:tabs>
                <w:tab w:val="left" w:pos="4680"/>
                <w:tab w:val="left" w:pos="5760"/>
                <w:tab w:val="left" w:pos="9360"/>
              </w:tabs>
              <w:spacing w:before="40" w:after="40"/>
              <w:ind w:left="360" w:hanging="360"/>
              <w:rPr>
                <w:rFonts w:eastAsia="Calibri"/>
                <w:sz w:val="16"/>
                <w:szCs w:val="22"/>
              </w:rPr>
            </w:pPr>
            <w:r w:rsidRPr="009564ED">
              <w:rPr>
                <w:rFonts w:eastAsia="Calibri"/>
                <w:sz w:val="16"/>
                <w:szCs w:val="22"/>
              </w:rPr>
              <w:t>10.</w:t>
            </w:r>
            <w:r w:rsidRPr="009564ED">
              <w:rPr>
                <w:rFonts w:eastAsia="Calibri"/>
                <w:sz w:val="16"/>
                <w:szCs w:val="22"/>
              </w:rPr>
              <w:tab/>
              <w:t>Do you get in trouble frequently at school?</w:t>
            </w:r>
            <w:r w:rsidRPr="009564ED">
              <w:rPr>
                <w:rFonts w:eastAsia="Calibri"/>
                <w:sz w:val="16"/>
                <w:szCs w:val="22"/>
              </w:rPr>
              <w:tab/>
              <w:t>Yes (C-2)</w:t>
            </w:r>
            <w:r w:rsidRPr="009564ED">
              <w:rPr>
                <w:rFonts w:eastAsia="Calibri"/>
                <w:sz w:val="16"/>
                <w:szCs w:val="22"/>
              </w:rPr>
              <w:tab/>
              <w:t>No (C-1)</w:t>
            </w:r>
          </w:p>
        </w:tc>
        <w:tc>
          <w:tcPr>
            <w:tcW w:w="492" w:type="dxa"/>
          </w:tcPr>
          <w:p w:rsidR="006A7787" w:rsidRPr="009564ED" w:rsidRDefault="006A7787" w:rsidP="006A7787">
            <w:pPr>
              <w:tabs>
                <w:tab w:val="left" w:pos="9360"/>
              </w:tabs>
              <w:spacing w:before="40" w:after="40"/>
              <w:jc w:val="center"/>
              <w:rPr>
                <w:rFonts w:eastAsia="Calibri"/>
                <w:b/>
                <w:bCs/>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trHeight w:val="20"/>
        </w:trPr>
        <w:tc>
          <w:tcPr>
            <w:tcW w:w="6630" w:type="dxa"/>
            <w:vAlign w:val="center"/>
          </w:tcPr>
          <w:p w:rsidR="006A7787" w:rsidRPr="009564ED" w:rsidRDefault="006A7787" w:rsidP="006A7787">
            <w:pPr>
              <w:tabs>
                <w:tab w:val="left" w:pos="4680"/>
                <w:tab w:val="left" w:pos="5760"/>
                <w:tab w:val="left" w:pos="6480"/>
                <w:tab w:val="left" w:pos="9360"/>
              </w:tabs>
              <w:spacing w:before="40" w:after="40"/>
              <w:ind w:left="360" w:hanging="360"/>
              <w:rPr>
                <w:rFonts w:eastAsia="Calibri"/>
                <w:sz w:val="16"/>
                <w:szCs w:val="22"/>
              </w:rPr>
            </w:pPr>
            <w:r w:rsidRPr="009564ED">
              <w:rPr>
                <w:rFonts w:eastAsia="Calibri"/>
                <w:sz w:val="16"/>
                <w:szCs w:val="22"/>
              </w:rPr>
              <w:t>11.</w:t>
            </w:r>
            <w:r w:rsidRPr="009564ED">
              <w:rPr>
                <w:rFonts w:eastAsia="Calibri"/>
                <w:sz w:val="16"/>
                <w:szCs w:val="22"/>
              </w:rPr>
              <w:tab/>
              <w:t xml:space="preserve">Do you usually not do things that you are asked to do? </w:t>
            </w:r>
            <w:r w:rsidRPr="009564ED">
              <w:rPr>
                <w:rFonts w:eastAsia="Calibri"/>
                <w:sz w:val="16"/>
                <w:szCs w:val="22"/>
              </w:rPr>
              <w:tab/>
              <w:t>Yes (C-2)</w:t>
            </w:r>
            <w:r w:rsidRPr="009564ED">
              <w:rPr>
                <w:rFonts w:eastAsia="Calibri"/>
                <w:sz w:val="16"/>
                <w:szCs w:val="22"/>
              </w:rPr>
              <w:tab/>
              <w:t>No (C1)</w:t>
            </w:r>
          </w:p>
        </w:tc>
        <w:tc>
          <w:tcPr>
            <w:tcW w:w="492" w:type="dxa"/>
          </w:tcPr>
          <w:p w:rsidR="006A7787" w:rsidRPr="009564ED" w:rsidRDefault="006A7787" w:rsidP="006A7787">
            <w:pPr>
              <w:tabs>
                <w:tab w:val="left" w:pos="9360"/>
              </w:tabs>
              <w:spacing w:before="40" w:after="40"/>
              <w:jc w:val="center"/>
              <w:rPr>
                <w:rFonts w:eastAsia="Calibri"/>
                <w:b/>
                <w:bCs/>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trHeight w:val="20"/>
        </w:trPr>
        <w:tc>
          <w:tcPr>
            <w:tcW w:w="6630" w:type="dxa"/>
            <w:vAlign w:val="center"/>
          </w:tcPr>
          <w:p w:rsidR="006A7787" w:rsidRPr="009564ED" w:rsidRDefault="006A7787" w:rsidP="006A7787">
            <w:pPr>
              <w:tabs>
                <w:tab w:val="left" w:pos="4680"/>
                <w:tab w:val="left" w:pos="5760"/>
                <w:tab w:val="left" w:pos="6480"/>
                <w:tab w:val="left" w:pos="9360"/>
              </w:tabs>
              <w:spacing w:before="40" w:after="40"/>
              <w:ind w:left="360" w:hanging="360"/>
              <w:rPr>
                <w:rFonts w:eastAsia="Calibri"/>
                <w:sz w:val="16"/>
                <w:szCs w:val="22"/>
              </w:rPr>
            </w:pPr>
            <w:r w:rsidRPr="009564ED">
              <w:rPr>
                <w:rFonts w:eastAsia="Calibri"/>
                <w:sz w:val="16"/>
                <w:szCs w:val="22"/>
              </w:rPr>
              <w:t>12.</w:t>
            </w:r>
            <w:r w:rsidRPr="009564ED">
              <w:rPr>
                <w:rFonts w:eastAsia="Calibri"/>
                <w:sz w:val="16"/>
                <w:szCs w:val="22"/>
              </w:rPr>
              <w:tab/>
              <w:t>Have you ever stolen or shoplifted?</w:t>
            </w:r>
            <w:r w:rsidRPr="009564ED">
              <w:rPr>
                <w:rFonts w:eastAsia="Calibri"/>
                <w:sz w:val="16"/>
                <w:szCs w:val="22"/>
              </w:rPr>
              <w:tab/>
              <w:t>Yes (C-2)</w:t>
            </w:r>
            <w:r w:rsidRPr="009564ED">
              <w:rPr>
                <w:rFonts w:eastAsia="Calibri"/>
                <w:sz w:val="16"/>
                <w:szCs w:val="22"/>
              </w:rPr>
              <w:tab/>
              <w:t>No C-1)</w:t>
            </w:r>
          </w:p>
        </w:tc>
        <w:tc>
          <w:tcPr>
            <w:tcW w:w="492" w:type="dxa"/>
          </w:tcPr>
          <w:p w:rsidR="006A7787" w:rsidRPr="009564ED" w:rsidRDefault="006A7787" w:rsidP="006A7787">
            <w:pPr>
              <w:tabs>
                <w:tab w:val="left" w:pos="9360"/>
              </w:tabs>
              <w:spacing w:before="40" w:after="40"/>
              <w:jc w:val="center"/>
              <w:rPr>
                <w:rFonts w:eastAsia="Calibri"/>
                <w:b/>
                <w:bCs/>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trHeight w:val="20"/>
        </w:trPr>
        <w:tc>
          <w:tcPr>
            <w:tcW w:w="6630" w:type="dxa"/>
            <w:vAlign w:val="center"/>
          </w:tcPr>
          <w:p w:rsidR="006A7787" w:rsidRPr="009564ED" w:rsidRDefault="006A7787" w:rsidP="006A7787">
            <w:pPr>
              <w:tabs>
                <w:tab w:val="left" w:pos="4680"/>
                <w:tab w:val="left" w:pos="5760"/>
                <w:tab w:val="left" w:pos="6480"/>
                <w:tab w:val="left" w:pos="9360"/>
              </w:tabs>
              <w:spacing w:before="40" w:after="40"/>
              <w:ind w:left="360" w:hanging="360"/>
              <w:rPr>
                <w:rFonts w:eastAsia="Calibri"/>
                <w:sz w:val="16"/>
                <w:szCs w:val="22"/>
              </w:rPr>
            </w:pPr>
            <w:r w:rsidRPr="009564ED">
              <w:rPr>
                <w:rFonts w:eastAsia="Calibri"/>
                <w:sz w:val="16"/>
                <w:szCs w:val="22"/>
              </w:rPr>
              <w:t>13.</w:t>
            </w:r>
            <w:r w:rsidRPr="009564ED">
              <w:rPr>
                <w:rFonts w:eastAsia="Calibri"/>
                <w:sz w:val="16"/>
                <w:szCs w:val="22"/>
              </w:rPr>
              <w:tab/>
              <w:t xml:space="preserve">Have you ever frequently lied? </w:t>
            </w:r>
            <w:r w:rsidRPr="009564ED">
              <w:rPr>
                <w:rFonts w:eastAsia="Calibri"/>
                <w:sz w:val="16"/>
                <w:szCs w:val="22"/>
              </w:rPr>
              <w:tab/>
              <w:t>Yes (C-2)</w:t>
            </w:r>
            <w:r w:rsidRPr="009564ED">
              <w:rPr>
                <w:rFonts w:eastAsia="Calibri"/>
                <w:sz w:val="16"/>
                <w:szCs w:val="22"/>
              </w:rPr>
              <w:tab/>
              <w:t>No (C-1)</w:t>
            </w:r>
          </w:p>
        </w:tc>
        <w:tc>
          <w:tcPr>
            <w:tcW w:w="492" w:type="dxa"/>
          </w:tcPr>
          <w:p w:rsidR="006A7787" w:rsidRPr="009564ED" w:rsidRDefault="006A7787" w:rsidP="006A7787">
            <w:pPr>
              <w:tabs>
                <w:tab w:val="left" w:pos="9360"/>
              </w:tabs>
              <w:spacing w:before="40" w:after="40"/>
              <w:jc w:val="center"/>
              <w:rPr>
                <w:rFonts w:eastAsia="Calibri"/>
                <w:b/>
                <w:bCs/>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trHeight w:val="20"/>
        </w:trPr>
        <w:tc>
          <w:tcPr>
            <w:tcW w:w="6630" w:type="dxa"/>
            <w:vAlign w:val="center"/>
          </w:tcPr>
          <w:p w:rsidR="006A7787" w:rsidRPr="009564ED" w:rsidRDefault="006A7787" w:rsidP="006A7787">
            <w:pPr>
              <w:tabs>
                <w:tab w:val="left" w:pos="4680"/>
                <w:tab w:val="left" w:pos="5760"/>
                <w:tab w:val="left" w:pos="6480"/>
                <w:tab w:val="left" w:pos="9360"/>
              </w:tabs>
              <w:spacing w:before="40" w:after="40"/>
              <w:ind w:left="360" w:hanging="360"/>
              <w:rPr>
                <w:rFonts w:eastAsia="Calibri"/>
                <w:sz w:val="16"/>
                <w:szCs w:val="22"/>
              </w:rPr>
            </w:pPr>
            <w:r w:rsidRPr="009564ED">
              <w:rPr>
                <w:rFonts w:eastAsia="Calibri"/>
                <w:sz w:val="16"/>
                <w:szCs w:val="22"/>
              </w:rPr>
              <w:t>14.</w:t>
            </w:r>
            <w:r w:rsidRPr="009564ED">
              <w:rPr>
                <w:rFonts w:eastAsia="Calibri"/>
                <w:sz w:val="16"/>
                <w:szCs w:val="22"/>
              </w:rPr>
              <w:tab/>
              <w:t>Have you ever used drugs, alcohol, or inhalants?</w:t>
            </w:r>
            <w:r w:rsidRPr="009564ED">
              <w:rPr>
                <w:rFonts w:eastAsia="Calibri"/>
                <w:sz w:val="16"/>
                <w:szCs w:val="22"/>
              </w:rPr>
              <w:tab/>
              <w:t>Yes (C-2)</w:t>
            </w:r>
            <w:r w:rsidRPr="009564ED">
              <w:rPr>
                <w:rFonts w:eastAsia="Calibri"/>
                <w:sz w:val="16"/>
                <w:szCs w:val="22"/>
              </w:rPr>
              <w:tab/>
              <w:t>No (C-1)</w:t>
            </w:r>
          </w:p>
        </w:tc>
        <w:tc>
          <w:tcPr>
            <w:tcW w:w="492" w:type="dxa"/>
          </w:tcPr>
          <w:p w:rsidR="006A7787" w:rsidRPr="009564ED" w:rsidRDefault="006A7787" w:rsidP="006A7787">
            <w:pPr>
              <w:tabs>
                <w:tab w:val="left" w:pos="9360"/>
              </w:tabs>
              <w:spacing w:before="40" w:after="40"/>
              <w:jc w:val="center"/>
              <w:rPr>
                <w:rFonts w:eastAsia="Calibri"/>
                <w:b/>
                <w:bCs/>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trHeight w:val="20"/>
        </w:trPr>
        <w:tc>
          <w:tcPr>
            <w:tcW w:w="6630" w:type="dxa"/>
            <w:vAlign w:val="center"/>
          </w:tcPr>
          <w:p w:rsidR="006A7787" w:rsidRPr="009564ED" w:rsidRDefault="006A7787" w:rsidP="006A7787">
            <w:pPr>
              <w:tabs>
                <w:tab w:val="left" w:pos="4140"/>
                <w:tab w:val="left" w:pos="5760"/>
                <w:tab w:val="left" w:pos="6480"/>
                <w:tab w:val="left" w:pos="9360"/>
              </w:tabs>
              <w:spacing w:before="40" w:after="40"/>
              <w:ind w:left="360" w:hanging="360"/>
              <w:rPr>
                <w:rFonts w:eastAsia="Calibri"/>
                <w:sz w:val="16"/>
                <w:szCs w:val="22"/>
              </w:rPr>
            </w:pPr>
            <w:r w:rsidRPr="009564ED">
              <w:rPr>
                <w:rFonts w:eastAsia="Calibri"/>
                <w:sz w:val="16"/>
                <w:szCs w:val="22"/>
              </w:rPr>
              <w:t>15.</w:t>
            </w:r>
            <w:r w:rsidRPr="009564ED">
              <w:rPr>
                <w:rFonts w:eastAsia="Calibri"/>
                <w:sz w:val="16"/>
                <w:szCs w:val="22"/>
              </w:rPr>
              <w:tab/>
              <w:t>Have you ever beat up or hurt others?</w:t>
            </w:r>
            <w:r w:rsidRPr="009564ED">
              <w:rPr>
                <w:rFonts w:eastAsia="Calibri"/>
                <w:sz w:val="16"/>
                <w:szCs w:val="22"/>
              </w:rPr>
              <w:tab/>
              <w:t>Yes (C-2) or (C-3)</w:t>
            </w:r>
            <w:r w:rsidRPr="009564ED">
              <w:rPr>
                <w:rFonts w:eastAsia="Calibri"/>
                <w:sz w:val="16"/>
                <w:szCs w:val="22"/>
              </w:rPr>
              <w:tab/>
              <w:t>No (C-1)</w:t>
            </w:r>
          </w:p>
        </w:tc>
        <w:tc>
          <w:tcPr>
            <w:tcW w:w="492" w:type="dxa"/>
          </w:tcPr>
          <w:p w:rsidR="006A7787" w:rsidRPr="009564ED" w:rsidRDefault="006A7787" w:rsidP="006A7787">
            <w:pPr>
              <w:tabs>
                <w:tab w:val="left" w:pos="9360"/>
              </w:tabs>
              <w:spacing w:before="40" w:after="40"/>
              <w:jc w:val="center"/>
              <w:rPr>
                <w:rFonts w:eastAsia="Calibri"/>
                <w:b/>
                <w:bCs/>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trHeight w:val="288"/>
        </w:trPr>
        <w:tc>
          <w:tcPr>
            <w:tcW w:w="6630" w:type="dxa"/>
            <w:vAlign w:val="center"/>
          </w:tcPr>
          <w:p w:rsidR="006A7787" w:rsidRPr="009564ED" w:rsidRDefault="006A7787" w:rsidP="006A7787">
            <w:pPr>
              <w:tabs>
                <w:tab w:val="left" w:pos="4806"/>
                <w:tab w:val="left" w:pos="6480"/>
                <w:tab w:val="left" w:pos="9360"/>
              </w:tabs>
              <w:spacing w:before="40" w:after="40"/>
              <w:rPr>
                <w:rFonts w:eastAsia="Calibri"/>
                <w:sz w:val="16"/>
                <w:szCs w:val="22"/>
              </w:rPr>
            </w:pPr>
            <w:r w:rsidRPr="009564ED">
              <w:rPr>
                <w:rFonts w:eastAsia="Calibri"/>
                <w:sz w:val="16"/>
                <w:szCs w:val="22"/>
              </w:rPr>
              <w:tab/>
              <w:t>Behavior Issues Subtotal</w:t>
            </w:r>
          </w:p>
        </w:tc>
        <w:tc>
          <w:tcPr>
            <w:tcW w:w="492" w:type="dxa"/>
          </w:tcPr>
          <w:p w:rsidR="006A7787" w:rsidRPr="009564ED" w:rsidRDefault="006A7787" w:rsidP="006A7787">
            <w:pPr>
              <w:tabs>
                <w:tab w:val="left" w:pos="9360"/>
              </w:tabs>
              <w:spacing w:before="40" w:after="40"/>
              <w:jc w:val="center"/>
              <w:rPr>
                <w:rFonts w:eastAsia="Calibri"/>
                <w:b/>
                <w:bCs/>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cantSplit/>
          <w:trHeight w:val="288"/>
        </w:trPr>
        <w:tc>
          <w:tcPr>
            <w:tcW w:w="9576" w:type="dxa"/>
            <w:gridSpan w:val="7"/>
            <w:tcBorders>
              <w:bottom w:val="double" w:sz="4" w:space="0" w:color="auto"/>
            </w:tcBorders>
            <w:vAlign w:val="center"/>
          </w:tcPr>
          <w:p w:rsidR="006A7787" w:rsidRPr="009564ED" w:rsidRDefault="006A7787" w:rsidP="006A7787">
            <w:pPr>
              <w:tabs>
                <w:tab w:val="left" w:pos="9360"/>
              </w:tabs>
              <w:rPr>
                <w:rFonts w:eastAsia="Calibri"/>
                <w:sz w:val="12"/>
                <w:szCs w:val="22"/>
              </w:rPr>
            </w:pPr>
          </w:p>
          <w:p w:rsidR="006A7787" w:rsidRPr="009564ED" w:rsidRDefault="006A7787" w:rsidP="006A7787">
            <w:pPr>
              <w:tabs>
                <w:tab w:val="left" w:pos="9360"/>
              </w:tabs>
              <w:rPr>
                <w:rFonts w:eastAsia="Calibri"/>
                <w:sz w:val="16"/>
                <w:szCs w:val="22"/>
              </w:rPr>
            </w:pPr>
            <w:r w:rsidRPr="009564ED">
              <w:rPr>
                <w:rFonts w:eastAsia="Calibri"/>
                <w:sz w:val="16"/>
                <w:szCs w:val="22"/>
              </w:rPr>
              <w:t>COMMENTS:</w:t>
            </w:r>
          </w:p>
          <w:p w:rsidR="006A7787" w:rsidRPr="009564ED" w:rsidRDefault="006A7787" w:rsidP="006A7787">
            <w:pPr>
              <w:tabs>
                <w:tab w:val="left" w:pos="9360"/>
              </w:tabs>
              <w:rPr>
                <w:rFonts w:eastAsia="Calibri"/>
                <w:b/>
                <w:bCs/>
                <w:sz w:val="16"/>
                <w:szCs w:val="22"/>
              </w:rPr>
            </w:pPr>
          </w:p>
        </w:tc>
      </w:tr>
      <w:tr w:rsidR="006A7787" w:rsidRPr="009564ED" w:rsidTr="006A7787">
        <w:trPr>
          <w:trHeight w:val="432"/>
        </w:trPr>
        <w:tc>
          <w:tcPr>
            <w:tcW w:w="6630" w:type="dxa"/>
            <w:vAlign w:val="center"/>
          </w:tcPr>
          <w:p w:rsidR="006A7787" w:rsidRPr="009564ED" w:rsidRDefault="006A7787" w:rsidP="006A7787">
            <w:pPr>
              <w:tabs>
                <w:tab w:val="left" w:pos="4680"/>
                <w:tab w:val="left" w:pos="5760"/>
                <w:tab w:val="left" w:pos="6480"/>
                <w:tab w:val="left" w:pos="9360"/>
              </w:tabs>
              <w:ind w:left="360" w:hanging="360"/>
              <w:rPr>
                <w:rFonts w:eastAsia="Calibri"/>
                <w:b/>
                <w:bCs/>
                <w:sz w:val="16"/>
                <w:szCs w:val="22"/>
                <w:u w:val="single"/>
              </w:rPr>
            </w:pPr>
            <w:r w:rsidRPr="009564ED">
              <w:rPr>
                <w:rFonts w:eastAsia="Calibri"/>
                <w:b/>
                <w:bCs/>
                <w:sz w:val="16"/>
                <w:szCs w:val="22"/>
                <w:u w:val="single"/>
              </w:rPr>
              <w:t>FAMILY ISSUES</w:t>
            </w:r>
          </w:p>
        </w:tc>
        <w:tc>
          <w:tcPr>
            <w:tcW w:w="492" w:type="dxa"/>
          </w:tcPr>
          <w:p w:rsidR="006A7787" w:rsidRPr="009564ED" w:rsidRDefault="006A7787" w:rsidP="006A7787">
            <w:pPr>
              <w:tabs>
                <w:tab w:val="left" w:pos="9360"/>
              </w:tabs>
              <w:jc w:val="center"/>
              <w:rPr>
                <w:rFonts w:eastAsia="Calibri"/>
                <w:b/>
                <w:bCs/>
                <w:sz w:val="16"/>
                <w:szCs w:val="22"/>
              </w:rPr>
            </w:pPr>
          </w:p>
        </w:tc>
        <w:tc>
          <w:tcPr>
            <w:tcW w:w="492" w:type="dxa"/>
          </w:tcPr>
          <w:p w:rsidR="006A7787" w:rsidRPr="009564ED" w:rsidRDefault="006A7787" w:rsidP="006A7787">
            <w:pPr>
              <w:tabs>
                <w:tab w:val="left" w:pos="9360"/>
              </w:tabs>
              <w:jc w:val="center"/>
              <w:rPr>
                <w:rFonts w:eastAsia="Calibri"/>
                <w:sz w:val="16"/>
                <w:szCs w:val="22"/>
              </w:rPr>
            </w:pPr>
          </w:p>
        </w:tc>
        <w:tc>
          <w:tcPr>
            <w:tcW w:w="492" w:type="dxa"/>
          </w:tcPr>
          <w:p w:rsidR="006A7787" w:rsidRPr="009564ED" w:rsidRDefault="006A7787" w:rsidP="006A7787">
            <w:pPr>
              <w:tabs>
                <w:tab w:val="left" w:pos="9360"/>
              </w:tabs>
              <w:jc w:val="center"/>
              <w:rPr>
                <w:rFonts w:eastAsia="Calibri"/>
                <w:sz w:val="16"/>
                <w:szCs w:val="22"/>
              </w:rPr>
            </w:pPr>
          </w:p>
        </w:tc>
        <w:tc>
          <w:tcPr>
            <w:tcW w:w="490" w:type="dxa"/>
          </w:tcPr>
          <w:p w:rsidR="006A7787" w:rsidRPr="009564ED" w:rsidRDefault="006A7787" w:rsidP="006A7787">
            <w:pPr>
              <w:tabs>
                <w:tab w:val="left" w:pos="9360"/>
              </w:tabs>
              <w:jc w:val="center"/>
              <w:rPr>
                <w:rFonts w:eastAsia="Calibri"/>
                <w:b/>
                <w:bCs/>
                <w:sz w:val="16"/>
                <w:szCs w:val="22"/>
              </w:rPr>
            </w:pPr>
          </w:p>
        </w:tc>
        <w:tc>
          <w:tcPr>
            <w:tcW w:w="490" w:type="dxa"/>
          </w:tcPr>
          <w:p w:rsidR="006A7787" w:rsidRPr="009564ED" w:rsidRDefault="006A7787" w:rsidP="006A7787">
            <w:pPr>
              <w:tabs>
                <w:tab w:val="left" w:pos="9360"/>
              </w:tabs>
              <w:jc w:val="center"/>
              <w:rPr>
                <w:rFonts w:eastAsia="Calibri"/>
                <w:b/>
                <w:bCs/>
                <w:sz w:val="16"/>
                <w:szCs w:val="22"/>
              </w:rPr>
            </w:pPr>
          </w:p>
        </w:tc>
        <w:tc>
          <w:tcPr>
            <w:tcW w:w="490" w:type="dxa"/>
          </w:tcPr>
          <w:p w:rsidR="006A7787" w:rsidRPr="009564ED" w:rsidRDefault="006A7787" w:rsidP="006A7787">
            <w:pPr>
              <w:tabs>
                <w:tab w:val="left" w:pos="9360"/>
              </w:tabs>
              <w:jc w:val="center"/>
              <w:rPr>
                <w:rFonts w:eastAsia="Calibri"/>
                <w:b/>
                <w:bCs/>
                <w:sz w:val="16"/>
                <w:szCs w:val="22"/>
              </w:rPr>
            </w:pPr>
          </w:p>
        </w:tc>
      </w:tr>
      <w:tr w:rsidR="006A7787" w:rsidRPr="009564ED" w:rsidTr="006A7787">
        <w:trPr>
          <w:trHeight w:val="20"/>
        </w:trPr>
        <w:tc>
          <w:tcPr>
            <w:tcW w:w="6630" w:type="dxa"/>
            <w:vAlign w:val="center"/>
          </w:tcPr>
          <w:p w:rsidR="006A7787" w:rsidRPr="009564ED" w:rsidRDefault="006A7787" w:rsidP="006A7787">
            <w:pPr>
              <w:tabs>
                <w:tab w:val="decimal" w:pos="3240"/>
                <w:tab w:val="left" w:pos="3780"/>
                <w:tab w:val="left" w:pos="4680"/>
                <w:tab w:val="left" w:pos="6480"/>
                <w:tab w:val="left" w:pos="9360"/>
              </w:tabs>
              <w:spacing w:before="40" w:after="40"/>
              <w:ind w:left="360" w:hanging="360"/>
              <w:rPr>
                <w:rFonts w:eastAsia="Calibri"/>
                <w:sz w:val="16"/>
                <w:szCs w:val="22"/>
                <w:u w:val="single"/>
              </w:rPr>
            </w:pPr>
            <w:r w:rsidRPr="009564ED">
              <w:rPr>
                <w:rFonts w:eastAsia="Calibri"/>
                <w:sz w:val="16"/>
                <w:szCs w:val="22"/>
              </w:rPr>
              <w:t>16.</w:t>
            </w:r>
            <w:r w:rsidRPr="009564ED">
              <w:rPr>
                <w:rFonts w:eastAsia="Calibri"/>
                <w:sz w:val="16"/>
                <w:szCs w:val="22"/>
              </w:rPr>
              <w:tab/>
              <w:t>Do you like going home?</w:t>
            </w:r>
            <w:r w:rsidRPr="009564ED">
              <w:rPr>
                <w:rFonts w:eastAsia="Calibri"/>
                <w:sz w:val="16"/>
                <w:szCs w:val="22"/>
              </w:rPr>
              <w:tab/>
              <w:t>Yes</w:t>
            </w:r>
            <w:r w:rsidRPr="009564ED">
              <w:rPr>
                <w:rFonts w:eastAsia="Calibri"/>
                <w:sz w:val="16"/>
                <w:szCs w:val="22"/>
              </w:rPr>
              <w:tab/>
              <w:t xml:space="preserve">No </w:t>
            </w:r>
            <w:r w:rsidRPr="009564ED">
              <w:rPr>
                <w:rFonts w:eastAsia="Calibri"/>
                <w:sz w:val="16"/>
                <w:szCs w:val="22"/>
              </w:rPr>
              <w:tab/>
              <w:t>Why?</w:t>
            </w:r>
            <w:r w:rsidRPr="009564ED">
              <w:rPr>
                <w:rFonts w:eastAsia="Calibri"/>
                <w:sz w:val="16"/>
                <w:szCs w:val="22"/>
                <w:u w:val="single"/>
              </w:rPr>
              <w:tab/>
            </w:r>
          </w:p>
        </w:tc>
        <w:tc>
          <w:tcPr>
            <w:tcW w:w="492" w:type="dxa"/>
          </w:tcPr>
          <w:p w:rsidR="006A7787" w:rsidRPr="009564ED" w:rsidRDefault="006A7787" w:rsidP="006A7787">
            <w:pPr>
              <w:tabs>
                <w:tab w:val="left" w:pos="9360"/>
              </w:tabs>
              <w:spacing w:before="40" w:after="40"/>
              <w:jc w:val="center"/>
              <w:rPr>
                <w:rFonts w:eastAsia="Calibri"/>
                <w:b/>
                <w:bCs/>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trHeight w:val="20"/>
        </w:trPr>
        <w:tc>
          <w:tcPr>
            <w:tcW w:w="6630" w:type="dxa"/>
            <w:vAlign w:val="center"/>
          </w:tcPr>
          <w:p w:rsidR="006A7787" w:rsidRPr="009564ED" w:rsidRDefault="006A7787" w:rsidP="006A7787">
            <w:pPr>
              <w:tabs>
                <w:tab w:val="left" w:pos="4680"/>
                <w:tab w:val="left" w:pos="5760"/>
                <w:tab w:val="left" w:pos="6480"/>
                <w:tab w:val="left" w:pos="9360"/>
              </w:tabs>
              <w:spacing w:before="40" w:after="40"/>
              <w:ind w:left="360" w:hanging="360"/>
              <w:rPr>
                <w:rFonts w:eastAsia="Calibri"/>
                <w:sz w:val="16"/>
                <w:szCs w:val="22"/>
              </w:rPr>
            </w:pPr>
            <w:r w:rsidRPr="009564ED">
              <w:rPr>
                <w:rFonts w:eastAsia="Calibri"/>
                <w:sz w:val="16"/>
                <w:szCs w:val="22"/>
              </w:rPr>
              <w:t>17.</w:t>
            </w:r>
            <w:r w:rsidRPr="009564ED">
              <w:rPr>
                <w:rFonts w:eastAsia="Calibri"/>
                <w:sz w:val="16"/>
                <w:szCs w:val="22"/>
              </w:rPr>
              <w:tab/>
              <w:t>How well do you get along with your mother (female caregiver)?</w:t>
            </w:r>
          </w:p>
          <w:p w:rsidR="006A7787" w:rsidRPr="009564ED" w:rsidRDefault="006A7787" w:rsidP="006A7787">
            <w:pPr>
              <w:tabs>
                <w:tab w:val="left" w:pos="2700"/>
                <w:tab w:val="left" w:pos="4680"/>
                <w:tab w:val="left" w:pos="5760"/>
                <w:tab w:val="left" w:pos="6480"/>
                <w:tab w:val="left" w:pos="9360"/>
              </w:tabs>
              <w:spacing w:before="40" w:after="40"/>
              <w:ind w:left="720"/>
              <w:rPr>
                <w:rFonts w:eastAsia="Calibri"/>
                <w:sz w:val="16"/>
                <w:szCs w:val="22"/>
              </w:rPr>
            </w:pPr>
            <w:r w:rsidRPr="009564ED">
              <w:rPr>
                <w:rFonts w:eastAsia="Calibri"/>
                <w:sz w:val="16"/>
                <w:szCs w:val="22"/>
              </w:rPr>
              <w:t>always get along (P-1)</w:t>
            </w:r>
            <w:r w:rsidRPr="009564ED">
              <w:rPr>
                <w:rFonts w:eastAsia="Calibri"/>
                <w:sz w:val="16"/>
                <w:szCs w:val="22"/>
              </w:rPr>
              <w:tab/>
              <w:t>usually get along (P-1)</w:t>
            </w:r>
            <w:r w:rsidRPr="009564ED">
              <w:rPr>
                <w:rFonts w:eastAsia="Calibri"/>
                <w:sz w:val="16"/>
                <w:szCs w:val="22"/>
              </w:rPr>
              <w:tab/>
              <w:t>sometimes get along  (P-2)</w:t>
            </w:r>
          </w:p>
          <w:p w:rsidR="006A7787" w:rsidRPr="009564ED" w:rsidRDefault="006A7787" w:rsidP="006A7787">
            <w:pPr>
              <w:tabs>
                <w:tab w:val="left" w:pos="2700"/>
                <w:tab w:val="left" w:pos="4680"/>
                <w:tab w:val="left" w:pos="5760"/>
                <w:tab w:val="left" w:pos="6480"/>
                <w:tab w:val="left" w:pos="9360"/>
              </w:tabs>
              <w:spacing w:before="40" w:after="40"/>
              <w:ind w:left="720"/>
              <w:rPr>
                <w:rFonts w:eastAsia="Calibri"/>
                <w:sz w:val="16"/>
                <w:szCs w:val="22"/>
              </w:rPr>
            </w:pPr>
            <w:r w:rsidRPr="009564ED">
              <w:rPr>
                <w:rFonts w:eastAsia="Calibri"/>
                <w:sz w:val="16"/>
                <w:szCs w:val="22"/>
              </w:rPr>
              <w:t>don</w:t>
            </w:r>
            <w:r>
              <w:rPr>
                <w:rFonts w:eastAsia="Calibri"/>
                <w:sz w:val="16"/>
                <w:szCs w:val="22"/>
              </w:rPr>
              <w:t>’</w:t>
            </w:r>
            <w:r w:rsidRPr="009564ED">
              <w:rPr>
                <w:rFonts w:eastAsia="Calibri"/>
                <w:sz w:val="16"/>
                <w:szCs w:val="22"/>
              </w:rPr>
              <w:t>t get along very often (P-2)</w:t>
            </w:r>
            <w:r w:rsidRPr="009564ED">
              <w:rPr>
                <w:rFonts w:eastAsia="Calibri"/>
                <w:sz w:val="16"/>
                <w:szCs w:val="22"/>
              </w:rPr>
              <w:tab/>
              <w:t>never get along (P-3)</w:t>
            </w:r>
          </w:p>
        </w:tc>
        <w:tc>
          <w:tcPr>
            <w:tcW w:w="492" w:type="dxa"/>
          </w:tcPr>
          <w:p w:rsidR="006A7787" w:rsidRPr="009564ED" w:rsidRDefault="006A7787" w:rsidP="006A7787">
            <w:pPr>
              <w:tabs>
                <w:tab w:val="left" w:pos="9360"/>
              </w:tabs>
              <w:spacing w:before="40" w:after="40"/>
              <w:jc w:val="center"/>
              <w:rPr>
                <w:rFonts w:eastAsia="Calibri"/>
                <w:b/>
                <w:bCs/>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trHeight w:val="20"/>
        </w:trPr>
        <w:tc>
          <w:tcPr>
            <w:tcW w:w="6630" w:type="dxa"/>
            <w:vAlign w:val="center"/>
          </w:tcPr>
          <w:p w:rsidR="006A7787" w:rsidRPr="009564ED" w:rsidRDefault="006A7787" w:rsidP="006A7787">
            <w:pPr>
              <w:tabs>
                <w:tab w:val="left" w:pos="4680"/>
                <w:tab w:val="left" w:pos="5760"/>
                <w:tab w:val="left" w:pos="6480"/>
                <w:tab w:val="left" w:pos="9360"/>
              </w:tabs>
              <w:spacing w:before="40" w:after="40"/>
              <w:ind w:left="360" w:hanging="360"/>
              <w:rPr>
                <w:rFonts w:eastAsia="Calibri"/>
                <w:sz w:val="16"/>
                <w:szCs w:val="22"/>
              </w:rPr>
            </w:pPr>
            <w:r w:rsidRPr="009564ED">
              <w:rPr>
                <w:rFonts w:eastAsia="Calibri"/>
                <w:sz w:val="16"/>
                <w:szCs w:val="22"/>
              </w:rPr>
              <w:t>18.</w:t>
            </w:r>
            <w:r w:rsidRPr="009564ED">
              <w:rPr>
                <w:rFonts w:eastAsia="Calibri"/>
                <w:sz w:val="16"/>
                <w:szCs w:val="22"/>
              </w:rPr>
              <w:tab/>
              <w:t>Do you fight or argue with your mother?</w:t>
            </w:r>
          </w:p>
          <w:p w:rsidR="006A7787" w:rsidRPr="009564ED" w:rsidRDefault="006A7787" w:rsidP="006A7787">
            <w:pPr>
              <w:tabs>
                <w:tab w:val="left" w:pos="1980"/>
                <w:tab w:val="left" w:pos="3060"/>
                <w:tab w:val="left" w:pos="4500"/>
                <w:tab w:val="left" w:pos="5580"/>
                <w:tab w:val="left" w:pos="6480"/>
                <w:tab w:val="left" w:pos="9360"/>
              </w:tabs>
              <w:spacing w:before="40" w:after="40"/>
              <w:ind w:left="720"/>
              <w:rPr>
                <w:rFonts w:eastAsia="Calibri"/>
                <w:sz w:val="16"/>
                <w:szCs w:val="22"/>
              </w:rPr>
            </w:pPr>
            <w:r w:rsidRPr="009564ED">
              <w:rPr>
                <w:rFonts w:eastAsia="Calibri"/>
                <w:sz w:val="16"/>
                <w:szCs w:val="22"/>
              </w:rPr>
              <w:t>always (P-3)</w:t>
            </w:r>
            <w:r w:rsidRPr="009564ED">
              <w:rPr>
                <w:rFonts w:eastAsia="Calibri"/>
                <w:sz w:val="16"/>
                <w:szCs w:val="22"/>
              </w:rPr>
              <w:tab/>
              <w:t>usually (P-2)</w:t>
            </w:r>
            <w:r w:rsidRPr="009564ED">
              <w:rPr>
                <w:rFonts w:eastAsia="Calibri"/>
                <w:sz w:val="16"/>
                <w:szCs w:val="22"/>
              </w:rPr>
              <w:tab/>
              <w:t>sometimes (P-1)</w:t>
            </w:r>
            <w:r w:rsidRPr="009564ED">
              <w:rPr>
                <w:rFonts w:eastAsia="Calibri"/>
                <w:sz w:val="16"/>
                <w:szCs w:val="22"/>
              </w:rPr>
              <w:tab/>
              <w:t>rarely (P-1)</w:t>
            </w:r>
            <w:r w:rsidRPr="009564ED">
              <w:rPr>
                <w:rFonts w:eastAsia="Calibri"/>
                <w:sz w:val="16"/>
                <w:szCs w:val="22"/>
              </w:rPr>
              <w:tab/>
              <w:t>never (P-1)</w:t>
            </w:r>
          </w:p>
        </w:tc>
        <w:tc>
          <w:tcPr>
            <w:tcW w:w="492" w:type="dxa"/>
          </w:tcPr>
          <w:p w:rsidR="006A7787" w:rsidRPr="009564ED" w:rsidRDefault="006A7787" w:rsidP="006A7787">
            <w:pPr>
              <w:tabs>
                <w:tab w:val="left" w:pos="9360"/>
              </w:tabs>
              <w:spacing w:before="40" w:after="40"/>
              <w:jc w:val="center"/>
              <w:rPr>
                <w:rFonts w:eastAsia="Calibri"/>
                <w:b/>
                <w:bCs/>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trHeight w:val="20"/>
        </w:trPr>
        <w:tc>
          <w:tcPr>
            <w:tcW w:w="6630" w:type="dxa"/>
            <w:vAlign w:val="center"/>
          </w:tcPr>
          <w:p w:rsidR="006A7787" w:rsidRPr="009564ED" w:rsidRDefault="006A7787" w:rsidP="006A7787">
            <w:pPr>
              <w:tabs>
                <w:tab w:val="left" w:pos="4680"/>
                <w:tab w:val="left" w:pos="5760"/>
                <w:tab w:val="left" w:pos="6480"/>
                <w:tab w:val="left" w:pos="9360"/>
              </w:tabs>
              <w:spacing w:before="40" w:after="40"/>
              <w:ind w:left="360" w:hanging="360"/>
              <w:rPr>
                <w:rFonts w:eastAsia="Calibri"/>
                <w:sz w:val="16"/>
                <w:szCs w:val="22"/>
              </w:rPr>
            </w:pPr>
            <w:r w:rsidRPr="009564ED">
              <w:rPr>
                <w:rFonts w:eastAsia="Calibri"/>
                <w:sz w:val="16"/>
                <w:szCs w:val="22"/>
              </w:rPr>
              <w:t>19.</w:t>
            </w:r>
            <w:r w:rsidRPr="009564ED">
              <w:rPr>
                <w:rFonts w:eastAsia="Calibri"/>
                <w:sz w:val="16"/>
                <w:szCs w:val="22"/>
              </w:rPr>
              <w:tab/>
              <w:t>Are you afraid of your mother?</w:t>
            </w:r>
          </w:p>
          <w:p w:rsidR="006A7787" w:rsidRPr="009564ED" w:rsidRDefault="006A7787" w:rsidP="006A7787">
            <w:pPr>
              <w:tabs>
                <w:tab w:val="left" w:pos="1980"/>
                <w:tab w:val="left" w:pos="3060"/>
                <w:tab w:val="left" w:pos="4500"/>
                <w:tab w:val="left" w:pos="5580"/>
                <w:tab w:val="left" w:pos="6480"/>
                <w:tab w:val="left" w:pos="9360"/>
              </w:tabs>
              <w:spacing w:before="40" w:after="40"/>
              <w:ind w:left="720"/>
              <w:rPr>
                <w:rFonts w:eastAsia="Calibri"/>
                <w:sz w:val="16"/>
                <w:szCs w:val="22"/>
              </w:rPr>
            </w:pPr>
            <w:r w:rsidRPr="009564ED">
              <w:rPr>
                <w:rFonts w:eastAsia="Calibri"/>
                <w:sz w:val="16"/>
                <w:szCs w:val="22"/>
              </w:rPr>
              <w:t>always (P-3)</w:t>
            </w:r>
            <w:r w:rsidRPr="009564ED">
              <w:rPr>
                <w:rFonts w:eastAsia="Calibri"/>
                <w:sz w:val="16"/>
                <w:szCs w:val="22"/>
              </w:rPr>
              <w:tab/>
              <w:t>usually (P-2)</w:t>
            </w:r>
            <w:r w:rsidRPr="009564ED">
              <w:rPr>
                <w:rFonts w:eastAsia="Calibri"/>
                <w:sz w:val="16"/>
                <w:szCs w:val="22"/>
              </w:rPr>
              <w:tab/>
              <w:t>sometimes (P-2)</w:t>
            </w:r>
            <w:r w:rsidRPr="009564ED">
              <w:rPr>
                <w:rFonts w:eastAsia="Calibri"/>
                <w:sz w:val="16"/>
                <w:szCs w:val="22"/>
              </w:rPr>
              <w:tab/>
              <w:t>rarely (P-1)</w:t>
            </w:r>
            <w:r w:rsidRPr="009564ED">
              <w:rPr>
                <w:rFonts w:eastAsia="Calibri"/>
                <w:sz w:val="16"/>
                <w:szCs w:val="22"/>
              </w:rPr>
              <w:tab/>
              <w:t>never (P-1)</w:t>
            </w:r>
          </w:p>
        </w:tc>
        <w:tc>
          <w:tcPr>
            <w:tcW w:w="492" w:type="dxa"/>
          </w:tcPr>
          <w:p w:rsidR="006A7787" w:rsidRPr="009564ED" w:rsidRDefault="006A7787" w:rsidP="006A7787">
            <w:pPr>
              <w:tabs>
                <w:tab w:val="left" w:pos="9360"/>
              </w:tabs>
              <w:spacing w:before="40" w:after="40"/>
              <w:jc w:val="center"/>
              <w:rPr>
                <w:rFonts w:eastAsia="Calibri"/>
                <w:b/>
                <w:bCs/>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trHeight w:val="20"/>
        </w:trPr>
        <w:tc>
          <w:tcPr>
            <w:tcW w:w="6630" w:type="dxa"/>
            <w:vAlign w:val="center"/>
          </w:tcPr>
          <w:p w:rsidR="006A7787" w:rsidRPr="009564ED" w:rsidRDefault="006A7787" w:rsidP="006A7787">
            <w:pPr>
              <w:tabs>
                <w:tab w:val="left" w:pos="4680"/>
                <w:tab w:val="left" w:pos="5760"/>
                <w:tab w:val="left" w:pos="6480"/>
                <w:tab w:val="left" w:pos="9360"/>
              </w:tabs>
              <w:spacing w:before="40" w:after="40"/>
              <w:ind w:left="360" w:hanging="360"/>
              <w:rPr>
                <w:rFonts w:eastAsia="Calibri"/>
                <w:sz w:val="16"/>
                <w:szCs w:val="22"/>
              </w:rPr>
            </w:pPr>
            <w:r w:rsidRPr="009564ED">
              <w:rPr>
                <w:rFonts w:eastAsia="Calibri"/>
                <w:sz w:val="16"/>
                <w:szCs w:val="22"/>
              </w:rPr>
              <w:t>20.</w:t>
            </w:r>
            <w:r w:rsidRPr="009564ED">
              <w:rPr>
                <w:rFonts w:eastAsia="Calibri"/>
                <w:sz w:val="16"/>
                <w:szCs w:val="22"/>
              </w:rPr>
              <w:tab/>
              <w:t>How well do you get along with your father (male caregiver)?</w:t>
            </w:r>
          </w:p>
          <w:p w:rsidR="006A7787" w:rsidRPr="009564ED" w:rsidRDefault="006A7787" w:rsidP="006A7787">
            <w:pPr>
              <w:tabs>
                <w:tab w:val="left" w:pos="2700"/>
                <w:tab w:val="left" w:pos="4680"/>
                <w:tab w:val="left" w:pos="5760"/>
                <w:tab w:val="left" w:pos="6480"/>
                <w:tab w:val="left" w:pos="9360"/>
              </w:tabs>
              <w:spacing w:before="40" w:after="40"/>
              <w:ind w:left="720"/>
              <w:rPr>
                <w:rFonts w:eastAsia="Calibri"/>
                <w:sz w:val="16"/>
                <w:szCs w:val="22"/>
              </w:rPr>
            </w:pPr>
            <w:r w:rsidRPr="009564ED">
              <w:rPr>
                <w:rFonts w:eastAsia="Calibri"/>
                <w:sz w:val="16"/>
                <w:szCs w:val="22"/>
              </w:rPr>
              <w:t>always get along (P-1)</w:t>
            </w:r>
            <w:r w:rsidRPr="009564ED">
              <w:rPr>
                <w:rFonts w:eastAsia="Calibri"/>
                <w:sz w:val="16"/>
                <w:szCs w:val="22"/>
              </w:rPr>
              <w:tab/>
              <w:t>usually get along (P-1)</w:t>
            </w:r>
            <w:r w:rsidRPr="009564ED">
              <w:rPr>
                <w:rFonts w:eastAsia="Calibri"/>
                <w:sz w:val="16"/>
                <w:szCs w:val="22"/>
              </w:rPr>
              <w:tab/>
              <w:t>sometimes get along  (P-2)</w:t>
            </w:r>
          </w:p>
          <w:p w:rsidR="006A7787" w:rsidRPr="009564ED" w:rsidRDefault="006A7787" w:rsidP="006A7787">
            <w:pPr>
              <w:tabs>
                <w:tab w:val="left" w:pos="2700"/>
                <w:tab w:val="left" w:pos="4680"/>
                <w:tab w:val="left" w:pos="5760"/>
                <w:tab w:val="left" w:pos="6480"/>
                <w:tab w:val="left" w:pos="9360"/>
              </w:tabs>
              <w:spacing w:before="40" w:after="40"/>
              <w:ind w:left="720"/>
              <w:rPr>
                <w:rFonts w:eastAsia="Calibri"/>
                <w:sz w:val="16"/>
                <w:szCs w:val="22"/>
              </w:rPr>
            </w:pPr>
            <w:r w:rsidRPr="009564ED">
              <w:rPr>
                <w:rFonts w:eastAsia="Calibri"/>
                <w:sz w:val="16"/>
                <w:szCs w:val="22"/>
              </w:rPr>
              <w:t>don</w:t>
            </w:r>
            <w:r>
              <w:rPr>
                <w:rFonts w:eastAsia="Calibri"/>
                <w:sz w:val="16"/>
                <w:szCs w:val="22"/>
              </w:rPr>
              <w:t>’</w:t>
            </w:r>
            <w:r w:rsidRPr="009564ED">
              <w:rPr>
                <w:rFonts w:eastAsia="Calibri"/>
                <w:sz w:val="16"/>
                <w:szCs w:val="22"/>
              </w:rPr>
              <w:t>t get along very often (P-2)</w:t>
            </w:r>
            <w:r w:rsidRPr="009564ED">
              <w:rPr>
                <w:rFonts w:eastAsia="Calibri"/>
                <w:sz w:val="16"/>
                <w:szCs w:val="22"/>
              </w:rPr>
              <w:tab/>
              <w:t>never get along (P-3)</w:t>
            </w:r>
          </w:p>
        </w:tc>
        <w:tc>
          <w:tcPr>
            <w:tcW w:w="492" w:type="dxa"/>
          </w:tcPr>
          <w:p w:rsidR="006A7787" w:rsidRPr="009564ED" w:rsidRDefault="006A7787" w:rsidP="006A7787">
            <w:pPr>
              <w:tabs>
                <w:tab w:val="left" w:pos="9360"/>
              </w:tabs>
              <w:spacing w:before="40" w:after="40"/>
              <w:jc w:val="center"/>
              <w:rPr>
                <w:rFonts w:eastAsia="Calibri"/>
                <w:b/>
                <w:bCs/>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trHeight w:val="20"/>
        </w:trPr>
        <w:tc>
          <w:tcPr>
            <w:tcW w:w="6630" w:type="dxa"/>
            <w:vAlign w:val="center"/>
          </w:tcPr>
          <w:p w:rsidR="006A7787" w:rsidRPr="009564ED" w:rsidRDefault="006A7787" w:rsidP="006A7787">
            <w:pPr>
              <w:tabs>
                <w:tab w:val="left" w:pos="4680"/>
                <w:tab w:val="left" w:pos="5760"/>
                <w:tab w:val="left" w:pos="6480"/>
                <w:tab w:val="left" w:pos="9360"/>
              </w:tabs>
              <w:spacing w:before="40" w:after="40"/>
              <w:ind w:left="360" w:hanging="360"/>
              <w:rPr>
                <w:rFonts w:eastAsia="Calibri"/>
                <w:sz w:val="16"/>
                <w:szCs w:val="22"/>
              </w:rPr>
            </w:pPr>
            <w:r w:rsidRPr="009564ED">
              <w:rPr>
                <w:rFonts w:eastAsia="Calibri"/>
                <w:sz w:val="16"/>
                <w:szCs w:val="22"/>
              </w:rPr>
              <w:t>21.</w:t>
            </w:r>
            <w:r w:rsidRPr="009564ED">
              <w:rPr>
                <w:rFonts w:eastAsia="Calibri"/>
                <w:sz w:val="16"/>
                <w:szCs w:val="22"/>
              </w:rPr>
              <w:tab/>
              <w:t>Do you fight or argue with your father?</w:t>
            </w:r>
          </w:p>
          <w:p w:rsidR="006A7787" w:rsidRPr="009564ED" w:rsidRDefault="006A7787" w:rsidP="006A7787">
            <w:pPr>
              <w:tabs>
                <w:tab w:val="left" w:pos="1980"/>
                <w:tab w:val="left" w:pos="3060"/>
                <w:tab w:val="left" w:pos="4500"/>
                <w:tab w:val="left" w:pos="5580"/>
                <w:tab w:val="left" w:pos="6480"/>
                <w:tab w:val="left" w:pos="9360"/>
              </w:tabs>
              <w:spacing w:before="40" w:after="40"/>
              <w:ind w:left="720"/>
              <w:rPr>
                <w:rFonts w:eastAsia="Calibri"/>
                <w:sz w:val="16"/>
                <w:szCs w:val="22"/>
              </w:rPr>
            </w:pPr>
            <w:r w:rsidRPr="009564ED">
              <w:rPr>
                <w:rFonts w:eastAsia="Calibri"/>
                <w:sz w:val="16"/>
                <w:szCs w:val="22"/>
              </w:rPr>
              <w:t>always (P-3)</w:t>
            </w:r>
            <w:r w:rsidRPr="009564ED">
              <w:rPr>
                <w:rFonts w:eastAsia="Calibri"/>
                <w:sz w:val="16"/>
                <w:szCs w:val="22"/>
              </w:rPr>
              <w:tab/>
              <w:t>usually (P-2)</w:t>
            </w:r>
            <w:r w:rsidRPr="009564ED">
              <w:rPr>
                <w:rFonts w:eastAsia="Calibri"/>
                <w:sz w:val="16"/>
                <w:szCs w:val="22"/>
              </w:rPr>
              <w:tab/>
              <w:t>sometimes (P-1)</w:t>
            </w:r>
            <w:r w:rsidRPr="009564ED">
              <w:rPr>
                <w:rFonts w:eastAsia="Calibri"/>
                <w:sz w:val="16"/>
                <w:szCs w:val="22"/>
              </w:rPr>
              <w:tab/>
              <w:t>rarely (P-1)</w:t>
            </w:r>
            <w:r w:rsidRPr="009564ED">
              <w:rPr>
                <w:rFonts w:eastAsia="Calibri"/>
                <w:sz w:val="16"/>
                <w:szCs w:val="22"/>
              </w:rPr>
              <w:tab/>
              <w:t>never (P-1)</w:t>
            </w:r>
          </w:p>
        </w:tc>
        <w:tc>
          <w:tcPr>
            <w:tcW w:w="492" w:type="dxa"/>
          </w:tcPr>
          <w:p w:rsidR="006A7787" w:rsidRPr="009564ED" w:rsidRDefault="006A7787" w:rsidP="006A7787">
            <w:pPr>
              <w:tabs>
                <w:tab w:val="left" w:pos="9360"/>
              </w:tabs>
              <w:spacing w:before="40" w:after="40"/>
              <w:jc w:val="center"/>
              <w:rPr>
                <w:rFonts w:eastAsia="Calibri"/>
                <w:b/>
                <w:bCs/>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trHeight w:val="20"/>
        </w:trPr>
        <w:tc>
          <w:tcPr>
            <w:tcW w:w="6630" w:type="dxa"/>
            <w:vAlign w:val="center"/>
          </w:tcPr>
          <w:p w:rsidR="006A7787" w:rsidRPr="009564ED" w:rsidRDefault="006A7787" w:rsidP="006A7787">
            <w:pPr>
              <w:tabs>
                <w:tab w:val="left" w:pos="4680"/>
                <w:tab w:val="left" w:pos="5760"/>
                <w:tab w:val="left" w:pos="6480"/>
                <w:tab w:val="left" w:pos="9360"/>
              </w:tabs>
              <w:spacing w:before="40" w:after="40"/>
              <w:ind w:left="360" w:hanging="360"/>
              <w:rPr>
                <w:rFonts w:eastAsia="Calibri"/>
                <w:sz w:val="16"/>
                <w:szCs w:val="22"/>
              </w:rPr>
            </w:pPr>
            <w:r w:rsidRPr="009564ED">
              <w:rPr>
                <w:rFonts w:eastAsia="Calibri"/>
                <w:sz w:val="16"/>
                <w:szCs w:val="22"/>
              </w:rPr>
              <w:t>22.</w:t>
            </w:r>
            <w:r w:rsidRPr="009564ED">
              <w:rPr>
                <w:rFonts w:eastAsia="Calibri"/>
                <w:sz w:val="16"/>
                <w:szCs w:val="22"/>
              </w:rPr>
              <w:tab/>
              <w:t>Are you afraid of your father?</w:t>
            </w:r>
          </w:p>
          <w:p w:rsidR="006A7787" w:rsidRPr="009564ED" w:rsidRDefault="006A7787" w:rsidP="006A7787">
            <w:pPr>
              <w:tabs>
                <w:tab w:val="left" w:pos="1980"/>
                <w:tab w:val="left" w:pos="3060"/>
                <w:tab w:val="left" w:pos="4500"/>
                <w:tab w:val="left" w:pos="5580"/>
                <w:tab w:val="left" w:pos="6480"/>
                <w:tab w:val="left" w:pos="9360"/>
              </w:tabs>
              <w:spacing w:before="40" w:after="40"/>
              <w:ind w:left="720"/>
              <w:rPr>
                <w:rFonts w:eastAsia="Calibri"/>
                <w:sz w:val="16"/>
                <w:szCs w:val="22"/>
              </w:rPr>
            </w:pPr>
            <w:r w:rsidRPr="009564ED">
              <w:rPr>
                <w:rFonts w:eastAsia="Calibri"/>
                <w:sz w:val="16"/>
                <w:szCs w:val="22"/>
              </w:rPr>
              <w:t>always (P-3)</w:t>
            </w:r>
            <w:r w:rsidRPr="009564ED">
              <w:rPr>
                <w:rFonts w:eastAsia="Calibri"/>
                <w:sz w:val="16"/>
                <w:szCs w:val="22"/>
              </w:rPr>
              <w:tab/>
              <w:t>usually (P-2)</w:t>
            </w:r>
            <w:r w:rsidRPr="009564ED">
              <w:rPr>
                <w:rFonts w:eastAsia="Calibri"/>
                <w:sz w:val="16"/>
                <w:szCs w:val="22"/>
              </w:rPr>
              <w:tab/>
              <w:t>sometimes (P-2)</w:t>
            </w:r>
            <w:r w:rsidRPr="009564ED">
              <w:rPr>
                <w:rFonts w:eastAsia="Calibri"/>
                <w:sz w:val="16"/>
                <w:szCs w:val="22"/>
              </w:rPr>
              <w:tab/>
              <w:t>rarely (P-1)</w:t>
            </w:r>
            <w:r w:rsidRPr="009564ED">
              <w:rPr>
                <w:rFonts w:eastAsia="Calibri"/>
                <w:sz w:val="16"/>
                <w:szCs w:val="22"/>
              </w:rPr>
              <w:tab/>
              <w:t>never (P-1)</w:t>
            </w:r>
          </w:p>
        </w:tc>
        <w:tc>
          <w:tcPr>
            <w:tcW w:w="492" w:type="dxa"/>
          </w:tcPr>
          <w:p w:rsidR="006A7787" w:rsidRPr="009564ED" w:rsidRDefault="006A7787" w:rsidP="006A7787">
            <w:pPr>
              <w:tabs>
                <w:tab w:val="left" w:pos="9360"/>
              </w:tabs>
              <w:spacing w:before="40" w:after="40"/>
              <w:jc w:val="center"/>
              <w:rPr>
                <w:rFonts w:eastAsia="Calibri"/>
                <w:b/>
                <w:bCs/>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trHeight w:val="20"/>
        </w:trPr>
        <w:tc>
          <w:tcPr>
            <w:tcW w:w="6630" w:type="dxa"/>
            <w:vAlign w:val="center"/>
          </w:tcPr>
          <w:p w:rsidR="006A7787" w:rsidRPr="009564ED" w:rsidRDefault="006A7787" w:rsidP="006A7787">
            <w:pPr>
              <w:tabs>
                <w:tab w:val="left" w:pos="4680"/>
                <w:tab w:val="left" w:pos="5760"/>
                <w:tab w:val="left" w:pos="6480"/>
                <w:tab w:val="left" w:pos="9360"/>
              </w:tabs>
              <w:spacing w:before="40" w:after="40"/>
              <w:ind w:left="360" w:hanging="360"/>
              <w:rPr>
                <w:rFonts w:eastAsia="Calibri"/>
                <w:sz w:val="16"/>
                <w:szCs w:val="22"/>
              </w:rPr>
            </w:pPr>
            <w:r w:rsidRPr="009564ED">
              <w:rPr>
                <w:rFonts w:eastAsia="Calibri"/>
                <w:sz w:val="16"/>
                <w:szCs w:val="22"/>
              </w:rPr>
              <w:t>23.</w:t>
            </w:r>
            <w:r w:rsidRPr="009564ED">
              <w:rPr>
                <w:rFonts w:eastAsia="Calibri"/>
                <w:sz w:val="16"/>
                <w:szCs w:val="22"/>
              </w:rPr>
              <w:tab/>
              <w:t>Do your mother and father fight</w:t>
            </w:r>
            <w:r>
              <w:rPr>
                <w:rFonts w:eastAsia="Calibri"/>
                <w:sz w:val="16"/>
                <w:szCs w:val="22"/>
              </w:rPr>
              <w:t xml:space="preserve">? </w:t>
            </w:r>
            <w:r w:rsidRPr="009564ED">
              <w:rPr>
                <w:rFonts w:eastAsia="Calibri"/>
                <w:sz w:val="16"/>
                <w:szCs w:val="22"/>
              </w:rPr>
              <w:t>[If the parents fight, have the child elaborate on the fights]</w:t>
            </w:r>
          </w:p>
          <w:p w:rsidR="006A7787" w:rsidRPr="009564ED" w:rsidRDefault="006A7787" w:rsidP="006A7787">
            <w:pPr>
              <w:tabs>
                <w:tab w:val="left" w:pos="1980"/>
                <w:tab w:val="left" w:pos="3060"/>
                <w:tab w:val="left" w:pos="4500"/>
                <w:tab w:val="left" w:pos="5580"/>
                <w:tab w:val="left" w:pos="6480"/>
                <w:tab w:val="left" w:pos="9360"/>
              </w:tabs>
              <w:spacing w:before="40" w:after="40"/>
              <w:ind w:left="720"/>
              <w:rPr>
                <w:rFonts w:eastAsia="Calibri"/>
                <w:sz w:val="16"/>
                <w:szCs w:val="22"/>
              </w:rPr>
            </w:pPr>
            <w:r w:rsidRPr="009564ED">
              <w:rPr>
                <w:rFonts w:eastAsia="Calibri"/>
                <w:sz w:val="16"/>
                <w:szCs w:val="22"/>
              </w:rPr>
              <w:t>always (P-3)</w:t>
            </w:r>
            <w:r w:rsidRPr="009564ED">
              <w:rPr>
                <w:rFonts w:eastAsia="Calibri"/>
                <w:sz w:val="16"/>
                <w:szCs w:val="22"/>
              </w:rPr>
              <w:tab/>
              <w:t>usually (P-2)</w:t>
            </w:r>
            <w:r w:rsidRPr="009564ED">
              <w:rPr>
                <w:rFonts w:eastAsia="Calibri"/>
                <w:sz w:val="16"/>
                <w:szCs w:val="22"/>
              </w:rPr>
              <w:tab/>
              <w:t>sometimes (P-1)</w:t>
            </w:r>
            <w:r w:rsidRPr="009564ED">
              <w:rPr>
                <w:rFonts w:eastAsia="Calibri"/>
                <w:sz w:val="16"/>
                <w:szCs w:val="22"/>
              </w:rPr>
              <w:tab/>
              <w:t>rarely (P-1)</w:t>
            </w:r>
            <w:r w:rsidRPr="009564ED">
              <w:rPr>
                <w:rFonts w:eastAsia="Calibri"/>
                <w:sz w:val="16"/>
                <w:szCs w:val="22"/>
              </w:rPr>
              <w:tab/>
              <w:t>never (P-1)</w:t>
            </w:r>
          </w:p>
        </w:tc>
        <w:tc>
          <w:tcPr>
            <w:tcW w:w="492" w:type="dxa"/>
          </w:tcPr>
          <w:p w:rsidR="006A7787" w:rsidRPr="009564ED" w:rsidRDefault="006A7787" w:rsidP="006A7787">
            <w:pPr>
              <w:tabs>
                <w:tab w:val="left" w:pos="9360"/>
              </w:tabs>
              <w:spacing w:before="40" w:after="40"/>
              <w:jc w:val="center"/>
              <w:rPr>
                <w:rFonts w:eastAsia="Calibri"/>
                <w:b/>
                <w:bCs/>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trHeight w:val="20"/>
        </w:trPr>
        <w:tc>
          <w:tcPr>
            <w:tcW w:w="6630" w:type="dxa"/>
            <w:vAlign w:val="center"/>
          </w:tcPr>
          <w:p w:rsidR="006A7787" w:rsidRPr="009564ED" w:rsidRDefault="006A7787" w:rsidP="006A7787">
            <w:pPr>
              <w:tabs>
                <w:tab w:val="left" w:pos="4680"/>
                <w:tab w:val="left" w:pos="5760"/>
                <w:tab w:val="left" w:pos="6480"/>
                <w:tab w:val="left" w:pos="9360"/>
              </w:tabs>
              <w:spacing w:before="40" w:after="40"/>
              <w:ind w:left="360" w:hanging="360"/>
              <w:rPr>
                <w:rFonts w:eastAsia="Calibri"/>
                <w:sz w:val="16"/>
                <w:szCs w:val="22"/>
              </w:rPr>
            </w:pPr>
            <w:r w:rsidRPr="009564ED">
              <w:rPr>
                <w:rFonts w:eastAsia="Calibri"/>
                <w:sz w:val="16"/>
                <w:szCs w:val="22"/>
              </w:rPr>
              <w:t>24.</w:t>
            </w:r>
            <w:r w:rsidRPr="009564ED">
              <w:rPr>
                <w:rFonts w:eastAsia="Calibri"/>
                <w:sz w:val="16"/>
                <w:szCs w:val="22"/>
              </w:rPr>
              <w:tab/>
              <w:t>Tell me about your brothers and/or sisters</w:t>
            </w:r>
            <w:r>
              <w:rPr>
                <w:rFonts w:eastAsia="Calibri"/>
                <w:sz w:val="16"/>
                <w:szCs w:val="22"/>
              </w:rPr>
              <w:t xml:space="preserve">. </w:t>
            </w:r>
            <w:r w:rsidRPr="009564ED">
              <w:rPr>
                <w:rFonts w:eastAsia="Calibri"/>
                <w:sz w:val="16"/>
                <w:szCs w:val="22"/>
              </w:rPr>
              <w:t>How well do you get along with them?</w:t>
            </w:r>
          </w:p>
          <w:p w:rsidR="006A7787" w:rsidRPr="009564ED" w:rsidRDefault="006A7787" w:rsidP="006A7787">
            <w:pPr>
              <w:tabs>
                <w:tab w:val="left" w:pos="4680"/>
                <w:tab w:val="left" w:pos="5760"/>
                <w:tab w:val="left" w:pos="6480"/>
                <w:tab w:val="left" w:pos="9360"/>
              </w:tabs>
              <w:spacing w:before="40" w:after="40"/>
              <w:ind w:left="360"/>
              <w:rPr>
                <w:rFonts w:eastAsia="Calibri"/>
                <w:i/>
                <w:iCs/>
                <w:sz w:val="16"/>
                <w:szCs w:val="22"/>
              </w:rPr>
            </w:pPr>
            <w:r w:rsidRPr="009564ED">
              <w:rPr>
                <w:rFonts w:eastAsia="Calibri"/>
                <w:i/>
                <w:iCs/>
                <w:sz w:val="16"/>
                <w:szCs w:val="22"/>
              </w:rPr>
              <w:t>(If there is a variability in the relationship among siblings, rate the most serious.)</w:t>
            </w:r>
          </w:p>
          <w:p w:rsidR="006A7787" w:rsidRPr="009564ED" w:rsidRDefault="006A7787" w:rsidP="006A7787">
            <w:pPr>
              <w:tabs>
                <w:tab w:val="left" w:pos="2700"/>
                <w:tab w:val="left" w:pos="4680"/>
                <w:tab w:val="left" w:pos="5760"/>
                <w:tab w:val="left" w:pos="6480"/>
                <w:tab w:val="left" w:pos="9360"/>
              </w:tabs>
              <w:spacing w:before="40" w:after="40"/>
              <w:ind w:left="720"/>
              <w:rPr>
                <w:rFonts w:eastAsia="Calibri"/>
                <w:sz w:val="16"/>
                <w:szCs w:val="22"/>
              </w:rPr>
            </w:pPr>
            <w:r w:rsidRPr="009564ED">
              <w:rPr>
                <w:rFonts w:eastAsia="Calibri"/>
                <w:sz w:val="16"/>
                <w:szCs w:val="22"/>
              </w:rPr>
              <w:t>always get along (P-1)</w:t>
            </w:r>
            <w:r w:rsidRPr="009564ED">
              <w:rPr>
                <w:rFonts w:eastAsia="Calibri"/>
                <w:sz w:val="16"/>
                <w:szCs w:val="22"/>
              </w:rPr>
              <w:tab/>
              <w:t>usually get along (P-1)</w:t>
            </w:r>
            <w:r w:rsidRPr="009564ED">
              <w:rPr>
                <w:rFonts w:eastAsia="Calibri"/>
                <w:sz w:val="16"/>
                <w:szCs w:val="22"/>
              </w:rPr>
              <w:tab/>
              <w:t>sometimes get along  (P-2)</w:t>
            </w:r>
          </w:p>
          <w:p w:rsidR="006A7787" w:rsidRPr="009564ED" w:rsidRDefault="006A7787" w:rsidP="006A7787">
            <w:pPr>
              <w:tabs>
                <w:tab w:val="left" w:pos="2700"/>
                <w:tab w:val="left" w:pos="4680"/>
                <w:tab w:val="left" w:pos="5760"/>
                <w:tab w:val="left" w:pos="6480"/>
                <w:tab w:val="left" w:pos="9360"/>
              </w:tabs>
              <w:spacing w:before="40" w:after="40"/>
              <w:ind w:left="720"/>
              <w:rPr>
                <w:rFonts w:eastAsia="Calibri"/>
                <w:sz w:val="16"/>
                <w:szCs w:val="22"/>
              </w:rPr>
            </w:pPr>
            <w:r w:rsidRPr="009564ED">
              <w:rPr>
                <w:rFonts w:eastAsia="Calibri"/>
                <w:sz w:val="16"/>
                <w:szCs w:val="22"/>
              </w:rPr>
              <w:t>don</w:t>
            </w:r>
            <w:r>
              <w:rPr>
                <w:rFonts w:eastAsia="Calibri"/>
                <w:sz w:val="16"/>
                <w:szCs w:val="22"/>
              </w:rPr>
              <w:t>’</w:t>
            </w:r>
            <w:r w:rsidRPr="009564ED">
              <w:rPr>
                <w:rFonts w:eastAsia="Calibri"/>
                <w:sz w:val="16"/>
                <w:szCs w:val="22"/>
              </w:rPr>
              <w:t>t get along very often (P-2)</w:t>
            </w:r>
            <w:r w:rsidRPr="009564ED">
              <w:rPr>
                <w:rFonts w:eastAsia="Calibri"/>
                <w:sz w:val="16"/>
                <w:szCs w:val="22"/>
              </w:rPr>
              <w:tab/>
              <w:t>never get along (P-3)</w:t>
            </w:r>
          </w:p>
        </w:tc>
        <w:tc>
          <w:tcPr>
            <w:tcW w:w="492" w:type="dxa"/>
          </w:tcPr>
          <w:p w:rsidR="006A7787" w:rsidRPr="009564ED" w:rsidRDefault="006A7787" w:rsidP="006A7787">
            <w:pPr>
              <w:tabs>
                <w:tab w:val="left" w:pos="9360"/>
              </w:tabs>
              <w:spacing w:before="40" w:after="40"/>
              <w:jc w:val="center"/>
              <w:rPr>
                <w:rFonts w:eastAsia="Calibri"/>
                <w:b/>
                <w:bCs/>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trHeight w:val="20"/>
        </w:trPr>
        <w:tc>
          <w:tcPr>
            <w:tcW w:w="6630" w:type="dxa"/>
            <w:vAlign w:val="center"/>
          </w:tcPr>
          <w:p w:rsidR="006A7787" w:rsidRPr="009564ED" w:rsidRDefault="006A7787" w:rsidP="006A7787">
            <w:pPr>
              <w:tabs>
                <w:tab w:val="left" w:pos="4680"/>
                <w:tab w:val="left" w:pos="5760"/>
                <w:tab w:val="left" w:pos="6480"/>
                <w:tab w:val="left" w:pos="9360"/>
              </w:tabs>
              <w:spacing w:before="40" w:after="40"/>
              <w:ind w:left="360" w:hanging="360"/>
              <w:rPr>
                <w:rFonts w:eastAsia="Calibri"/>
                <w:sz w:val="16"/>
                <w:szCs w:val="22"/>
              </w:rPr>
            </w:pPr>
            <w:r w:rsidRPr="009564ED">
              <w:rPr>
                <w:rFonts w:eastAsia="Calibri"/>
                <w:sz w:val="16"/>
                <w:szCs w:val="22"/>
              </w:rPr>
              <w:t>25.</w:t>
            </w:r>
            <w:r w:rsidRPr="009564ED">
              <w:rPr>
                <w:rFonts w:eastAsia="Calibri"/>
                <w:sz w:val="16"/>
                <w:szCs w:val="22"/>
              </w:rPr>
              <w:tab/>
              <w:t>Do you see your mom as much as you</w:t>
            </w:r>
            <w:r>
              <w:rPr>
                <w:rFonts w:eastAsia="Calibri"/>
                <w:sz w:val="16"/>
                <w:szCs w:val="22"/>
              </w:rPr>
              <w:t>’</w:t>
            </w:r>
            <w:r w:rsidRPr="009564ED">
              <w:rPr>
                <w:rFonts w:eastAsia="Calibri"/>
                <w:sz w:val="16"/>
                <w:szCs w:val="22"/>
              </w:rPr>
              <w:t>d like?</w:t>
            </w:r>
            <w:r w:rsidRPr="009564ED">
              <w:rPr>
                <w:rFonts w:eastAsia="Calibri"/>
                <w:sz w:val="16"/>
                <w:szCs w:val="22"/>
              </w:rPr>
              <w:tab/>
              <w:t>Yes (P-1)</w:t>
            </w:r>
            <w:r w:rsidRPr="009564ED">
              <w:rPr>
                <w:rFonts w:eastAsia="Calibri"/>
                <w:sz w:val="16"/>
                <w:szCs w:val="22"/>
              </w:rPr>
              <w:tab/>
              <w:t>No (P-2)</w:t>
            </w:r>
          </w:p>
        </w:tc>
        <w:tc>
          <w:tcPr>
            <w:tcW w:w="492" w:type="dxa"/>
          </w:tcPr>
          <w:p w:rsidR="006A7787" w:rsidRPr="009564ED" w:rsidRDefault="006A7787" w:rsidP="006A7787">
            <w:pPr>
              <w:tabs>
                <w:tab w:val="left" w:pos="9360"/>
              </w:tabs>
              <w:spacing w:before="40" w:after="40"/>
              <w:jc w:val="center"/>
              <w:rPr>
                <w:rFonts w:eastAsia="Calibri"/>
                <w:b/>
                <w:bCs/>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trHeight w:val="20"/>
        </w:trPr>
        <w:tc>
          <w:tcPr>
            <w:tcW w:w="6630" w:type="dxa"/>
            <w:vAlign w:val="center"/>
          </w:tcPr>
          <w:p w:rsidR="006A7787" w:rsidRPr="009564ED" w:rsidRDefault="006A7787" w:rsidP="006A7787">
            <w:pPr>
              <w:tabs>
                <w:tab w:val="left" w:pos="4680"/>
                <w:tab w:val="left" w:pos="5760"/>
                <w:tab w:val="left" w:pos="6480"/>
                <w:tab w:val="left" w:pos="9360"/>
              </w:tabs>
              <w:spacing w:before="40" w:after="40"/>
              <w:ind w:left="360" w:hanging="360"/>
              <w:rPr>
                <w:rFonts w:eastAsia="Calibri"/>
                <w:sz w:val="16"/>
                <w:szCs w:val="22"/>
              </w:rPr>
            </w:pPr>
            <w:r w:rsidRPr="009564ED">
              <w:rPr>
                <w:rFonts w:eastAsia="Calibri"/>
                <w:sz w:val="16"/>
                <w:szCs w:val="22"/>
              </w:rPr>
              <w:t>26.</w:t>
            </w:r>
            <w:r w:rsidRPr="009564ED">
              <w:rPr>
                <w:rFonts w:eastAsia="Calibri"/>
                <w:sz w:val="16"/>
                <w:szCs w:val="22"/>
              </w:rPr>
              <w:tab/>
              <w:t>Do you see your dad as much as you</w:t>
            </w:r>
            <w:r>
              <w:rPr>
                <w:rFonts w:eastAsia="Calibri"/>
                <w:sz w:val="16"/>
                <w:szCs w:val="22"/>
              </w:rPr>
              <w:t>’</w:t>
            </w:r>
            <w:r w:rsidRPr="009564ED">
              <w:rPr>
                <w:rFonts w:eastAsia="Calibri"/>
                <w:sz w:val="16"/>
                <w:szCs w:val="22"/>
              </w:rPr>
              <w:t>d like?</w:t>
            </w:r>
            <w:r w:rsidRPr="009564ED">
              <w:rPr>
                <w:rFonts w:eastAsia="Calibri"/>
                <w:sz w:val="16"/>
                <w:szCs w:val="22"/>
              </w:rPr>
              <w:tab/>
              <w:t>Yes (P-1)</w:t>
            </w:r>
            <w:r w:rsidRPr="009564ED">
              <w:rPr>
                <w:rFonts w:eastAsia="Calibri"/>
                <w:sz w:val="16"/>
                <w:szCs w:val="22"/>
              </w:rPr>
              <w:tab/>
              <w:t>No (P-2)</w:t>
            </w:r>
          </w:p>
        </w:tc>
        <w:tc>
          <w:tcPr>
            <w:tcW w:w="492" w:type="dxa"/>
          </w:tcPr>
          <w:p w:rsidR="006A7787" w:rsidRPr="009564ED" w:rsidRDefault="006A7787" w:rsidP="006A7787">
            <w:pPr>
              <w:tabs>
                <w:tab w:val="left" w:pos="9360"/>
              </w:tabs>
              <w:spacing w:before="40" w:after="40"/>
              <w:jc w:val="center"/>
              <w:rPr>
                <w:rFonts w:eastAsia="Calibri"/>
                <w:b/>
                <w:bCs/>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trHeight w:val="20"/>
        </w:trPr>
        <w:tc>
          <w:tcPr>
            <w:tcW w:w="6630" w:type="dxa"/>
            <w:vAlign w:val="center"/>
          </w:tcPr>
          <w:p w:rsidR="006A7787" w:rsidRPr="009564ED" w:rsidRDefault="006A7787" w:rsidP="006A7787">
            <w:pPr>
              <w:tabs>
                <w:tab w:val="left" w:pos="6300"/>
                <w:tab w:val="left" w:pos="6480"/>
                <w:tab w:val="left" w:pos="9360"/>
              </w:tabs>
              <w:spacing w:before="40" w:after="40"/>
              <w:ind w:left="360" w:hanging="360"/>
              <w:rPr>
                <w:rFonts w:eastAsia="Calibri"/>
                <w:sz w:val="16"/>
                <w:szCs w:val="22"/>
                <w:u w:val="single"/>
              </w:rPr>
            </w:pPr>
            <w:r w:rsidRPr="009564ED">
              <w:rPr>
                <w:rFonts w:eastAsia="Calibri"/>
                <w:sz w:val="16"/>
                <w:szCs w:val="22"/>
              </w:rPr>
              <w:t>27.</w:t>
            </w:r>
            <w:r w:rsidRPr="009564ED">
              <w:rPr>
                <w:rFonts w:eastAsia="Calibri"/>
                <w:sz w:val="16"/>
                <w:szCs w:val="22"/>
              </w:rPr>
              <w:tab/>
              <w:t xml:space="preserve">What do you do that gets you into trouble at home? </w:t>
            </w:r>
            <w:r w:rsidRPr="009564ED">
              <w:rPr>
                <w:rFonts w:eastAsia="Calibri"/>
                <w:sz w:val="16"/>
                <w:szCs w:val="22"/>
                <w:u w:val="single"/>
              </w:rPr>
              <w:tab/>
            </w:r>
          </w:p>
        </w:tc>
        <w:tc>
          <w:tcPr>
            <w:tcW w:w="492" w:type="dxa"/>
          </w:tcPr>
          <w:p w:rsidR="006A7787" w:rsidRPr="009564ED" w:rsidRDefault="006A7787" w:rsidP="006A7787">
            <w:pPr>
              <w:tabs>
                <w:tab w:val="left" w:pos="9360"/>
              </w:tabs>
              <w:spacing w:before="40" w:after="40"/>
              <w:jc w:val="center"/>
              <w:rPr>
                <w:rFonts w:eastAsia="Calibri"/>
                <w:b/>
                <w:bCs/>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trHeight w:val="20"/>
        </w:trPr>
        <w:tc>
          <w:tcPr>
            <w:tcW w:w="6630" w:type="dxa"/>
            <w:vAlign w:val="center"/>
          </w:tcPr>
          <w:p w:rsidR="006A7787" w:rsidRPr="009564ED" w:rsidRDefault="006A7787" w:rsidP="006A7787">
            <w:pPr>
              <w:tabs>
                <w:tab w:val="left" w:pos="4680"/>
                <w:tab w:val="left" w:pos="5760"/>
                <w:tab w:val="left" w:pos="6480"/>
                <w:tab w:val="left" w:pos="9360"/>
              </w:tabs>
              <w:spacing w:before="40" w:after="40"/>
              <w:ind w:left="360" w:hanging="360"/>
              <w:rPr>
                <w:rFonts w:eastAsia="Calibri"/>
                <w:sz w:val="16"/>
                <w:szCs w:val="22"/>
              </w:rPr>
            </w:pPr>
            <w:r w:rsidRPr="009564ED">
              <w:rPr>
                <w:rFonts w:eastAsia="Calibri"/>
                <w:sz w:val="16"/>
                <w:szCs w:val="22"/>
              </w:rPr>
              <w:t>28.</w:t>
            </w:r>
            <w:r w:rsidRPr="009564ED">
              <w:rPr>
                <w:rFonts w:eastAsia="Calibri"/>
                <w:sz w:val="16"/>
                <w:szCs w:val="22"/>
              </w:rPr>
              <w:tab/>
              <w:t>What happens at home when you get in trouble?</w:t>
            </w:r>
          </w:p>
          <w:p w:rsidR="006A7787" w:rsidRPr="009564ED" w:rsidRDefault="006A7787" w:rsidP="006A7787">
            <w:pPr>
              <w:tabs>
                <w:tab w:val="left" w:pos="2340"/>
                <w:tab w:val="left" w:pos="5400"/>
                <w:tab w:val="left" w:pos="6480"/>
                <w:tab w:val="left" w:pos="9360"/>
              </w:tabs>
              <w:spacing w:before="40" w:after="40"/>
              <w:ind w:left="360"/>
              <w:rPr>
                <w:rFonts w:eastAsia="Calibri"/>
                <w:sz w:val="16"/>
                <w:szCs w:val="22"/>
              </w:rPr>
            </w:pPr>
            <w:r w:rsidRPr="009564ED">
              <w:rPr>
                <w:rFonts w:eastAsia="Calibri"/>
                <w:sz w:val="16"/>
                <w:szCs w:val="22"/>
              </w:rPr>
              <w:t xml:space="preserve">grounded him/her (P-1) </w:t>
            </w:r>
            <w:r w:rsidRPr="009564ED">
              <w:rPr>
                <w:rFonts w:eastAsia="Calibri"/>
                <w:sz w:val="16"/>
                <w:szCs w:val="22"/>
              </w:rPr>
              <w:tab/>
              <w:t>physical punishment (P-1) or (P-2)</w:t>
            </w:r>
            <w:r w:rsidRPr="009564ED">
              <w:rPr>
                <w:rFonts w:eastAsia="Calibri"/>
                <w:sz w:val="16"/>
                <w:szCs w:val="22"/>
              </w:rPr>
              <w:tab/>
              <w:t xml:space="preserve"> nothing (P-2)</w:t>
            </w:r>
          </w:p>
          <w:p w:rsidR="006A7787" w:rsidRPr="009564ED" w:rsidRDefault="006A7787" w:rsidP="006A7787">
            <w:pPr>
              <w:tabs>
                <w:tab w:val="left" w:pos="2340"/>
                <w:tab w:val="left" w:pos="5040"/>
                <w:tab w:val="left" w:pos="5760"/>
                <w:tab w:val="left" w:pos="6480"/>
                <w:tab w:val="left" w:pos="9360"/>
              </w:tabs>
              <w:spacing w:before="40" w:after="40"/>
              <w:ind w:left="360"/>
              <w:rPr>
                <w:rFonts w:eastAsia="Calibri"/>
                <w:sz w:val="16"/>
                <w:szCs w:val="22"/>
              </w:rPr>
            </w:pPr>
            <w:r w:rsidRPr="009564ED">
              <w:rPr>
                <w:rFonts w:eastAsia="Calibri"/>
                <w:sz w:val="16"/>
                <w:szCs w:val="22"/>
              </w:rPr>
              <w:t>talked/lectured (P-1) or (P-2)</w:t>
            </w:r>
            <w:r w:rsidRPr="009564ED">
              <w:rPr>
                <w:rFonts w:eastAsia="Calibri"/>
                <w:sz w:val="16"/>
                <w:szCs w:val="22"/>
              </w:rPr>
              <w:tab/>
              <w:t>sought outside help (P-1)</w:t>
            </w:r>
            <w:r w:rsidRPr="009564ED">
              <w:rPr>
                <w:rFonts w:eastAsia="Calibri"/>
                <w:sz w:val="16"/>
                <w:szCs w:val="22"/>
              </w:rPr>
              <w:tab/>
              <w:t>yelled (P-1) or (P-2)</w:t>
            </w:r>
          </w:p>
          <w:p w:rsidR="006A7787" w:rsidRPr="009564ED" w:rsidRDefault="006A7787" w:rsidP="006A7787">
            <w:pPr>
              <w:tabs>
                <w:tab w:val="left" w:pos="2340"/>
                <w:tab w:val="left" w:pos="4320"/>
                <w:tab w:val="left" w:pos="6414"/>
                <w:tab w:val="left" w:pos="6480"/>
                <w:tab w:val="left" w:pos="9360"/>
              </w:tabs>
              <w:spacing w:before="40" w:after="40"/>
              <w:ind w:left="360"/>
              <w:rPr>
                <w:rFonts w:eastAsia="Calibri"/>
                <w:sz w:val="16"/>
                <w:szCs w:val="22"/>
                <w:u w:val="single"/>
              </w:rPr>
            </w:pPr>
            <w:r w:rsidRPr="009564ED">
              <w:rPr>
                <w:rFonts w:eastAsia="Calibri"/>
                <w:sz w:val="16"/>
                <w:szCs w:val="22"/>
              </w:rPr>
              <w:t>abused (P-2) or (P-3)</w:t>
            </w:r>
            <w:r w:rsidRPr="009564ED">
              <w:rPr>
                <w:rFonts w:eastAsia="Calibri"/>
                <w:sz w:val="16"/>
                <w:szCs w:val="22"/>
              </w:rPr>
              <w:tab/>
              <w:t>other (P-1) or (P-2)</w:t>
            </w:r>
            <w:r w:rsidRPr="009564ED">
              <w:rPr>
                <w:rFonts w:eastAsia="Calibri"/>
                <w:sz w:val="16"/>
                <w:szCs w:val="22"/>
              </w:rPr>
              <w:tab/>
              <w:t>Explain</w:t>
            </w:r>
            <w:r w:rsidRPr="009564ED">
              <w:rPr>
                <w:rFonts w:eastAsia="Calibri"/>
                <w:sz w:val="16"/>
                <w:szCs w:val="22"/>
                <w:u w:val="single"/>
              </w:rPr>
              <w:tab/>
            </w:r>
          </w:p>
        </w:tc>
        <w:tc>
          <w:tcPr>
            <w:tcW w:w="492" w:type="dxa"/>
          </w:tcPr>
          <w:p w:rsidR="006A7787" w:rsidRPr="009564ED" w:rsidRDefault="006A7787" w:rsidP="006A7787">
            <w:pPr>
              <w:tabs>
                <w:tab w:val="left" w:pos="9360"/>
              </w:tabs>
              <w:spacing w:before="40" w:after="40"/>
              <w:jc w:val="center"/>
              <w:rPr>
                <w:rFonts w:eastAsia="Calibri"/>
                <w:b/>
                <w:bCs/>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trHeight w:val="20"/>
        </w:trPr>
        <w:tc>
          <w:tcPr>
            <w:tcW w:w="6630" w:type="dxa"/>
            <w:vAlign w:val="center"/>
          </w:tcPr>
          <w:p w:rsidR="006A7787" w:rsidRPr="009564ED" w:rsidRDefault="006A7787" w:rsidP="006A7787">
            <w:pPr>
              <w:tabs>
                <w:tab w:val="left" w:pos="3240"/>
                <w:tab w:val="left" w:pos="4140"/>
                <w:tab w:val="left" w:pos="4860"/>
                <w:tab w:val="left" w:pos="6414"/>
                <w:tab w:val="left" w:pos="6480"/>
                <w:tab w:val="left" w:pos="9360"/>
              </w:tabs>
              <w:spacing w:before="40" w:after="40"/>
              <w:ind w:left="360" w:hanging="360"/>
              <w:rPr>
                <w:rFonts w:eastAsia="Calibri"/>
                <w:sz w:val="16"/>
                <w:szCs w:val="22"/>
                <w:u w:val="single"/>
              </w:rPr>
            </w:pPr>
            <w:r w:rsidRPr="009564ED">
              <w:rPr>
                <w:rFonts w:eastAsia="Calibri"/>
                <w:sz w:val="16"/>
                <w:szCs w:val="22"/>
              </w:rPr>
              <w:t>29.</w:t>
            </w:r>
            <w:r w:rsidRPr="009564ED">
              <w:rPr>
                <w:rFonts w:eastAsia="Calibri"/>
                <w:sz w:val="16"/>
                <w:szCs w:val="22"/>
              </w:rPr>
              <w:tab/>
              <w:t>Do you get spanked/punished too much?</w:t>
            </w:r>
            <w:r w:rsidRPr="009564ED">
              <w:rPr>
                <w:rFonts w:eastAsia="Calibri"/>
                <w:sz w:val="16"/>
                <w:szCs w:val="22"/>
              </w:rPr>
              <w:tab/>
              <w:t>Yes (P-2)</w:t>
            </w:r>
            <w:r w:rsidRPr="009564ED">
              <w:rPr>
                <w:rFonts w:eastAsia="Calibri"/>
                <w:sz w:val="16"/>
                <w:szCs w:val="22"/>
              </w:rPr>
              <w:tab/>
              <w:t xml:space="preserve">No (P-1) </w:t>
            </w:r>
            <w:r w:rsidRPr="009564ED">
              <w:rPr>
                <w:rFonts w:eastAsia="Calibri"/>
                <w:sz w:val="16"/>
                <w:szCs w:val="22"/>
              </w:rPr>
              <w:tab/>
              <w:t>If so, by whom</w:t>
            </w:r>
            <w:r w:rsidRPr="009564ED">
              <w:rPr>
                <w:rFonts w:eastAsia="Calibri"/>
                <w:sz w:val="16"/>
                <w:szCs w:val="22"/>
                <w:u w:val="single"/>
              </w:rPr>
              <w:tab/>
            </w:r>
          </w:p>
        </w:tc>
        <w:tc>
          <w:tcPr>
            <w:tcW w:w="492" w:type="dxa"/>
          </w:tcPr>
          <w:p w:rsidR="006A7787" w:rsidRPr="009564ED" w:rsidRDefault="006A7787" w:rsidP="006A7787">
            <w:pPr>
              <w:tabs>
                <w:tab w:val="left" w:pos="9360"/>
              </w:tabs>
              <w:spacing w:before="40" w:after="40"/>
              <w:jc w:val="center"/>
              <w:rPr>
                <w:rFonts w:eastAsia="Calibri"/>
                <w:b/>
                <w:bCs/>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trHeight w:val="20"/>
        </w:trPr>
        <w:tc>
          <w:tcPr>
            <w:tcW w:w="6630" w:type="dxa"/>
            <w:vAlign w:val="center"/>
          </w:tcPr>
          <w:p w:rsidR="006A7787" w:rsidRPr="009564ED" w:rsidRDefault="006A7787" w:rsidP="006A7787">
            <w:pPr>
              <w:tabs>
                <w:tab w:val="left" w:pos="4500"/>
                <w:tab w:val="left" w:pos="5580"/>
                <w:tab w:val="left" w:pos="6480"/>
                <w:tab w:val="left" w:pos="9360"/>
              </w:tabs>
              <w:spacing w:before="40" w:after="40"/>
              <w:ind w:left="360" w:hanging="360"/>
              <w:jc w:val="right"/>
              <w:rPr>
                <w:rFonts w:eastAsia="Calibri"/>
                <w:sz w:val="16"/>
                <w:szCs w:val="22"/>
              </w:rPr>
            </w:pPr>
            <w:r w:rsidRPr="009564ED">
              <w:rPr>
                <w:rFonts w:eastAsia="Calibri"/>
                <w:sz w:val="16"/>
                <w:szCs w:val="22"/>
              </w:rPr>
              <w:t>Family Issues Subtotals</w:t>
            </w:r>
          </w:p>
        </w:tc>
        <w:tc>
          <w:tcPr>
            <w:tcW w:w="492" w:type="dxa"/>
          </w:tcPr>
          <w:p w:rsidR="006A7787" w:rsidRPr="009564ED" w:rsidRDefault="006A7787" w:rsidP="006A7787">
            <w:pPr>
              <w:tabs>
                <w:tab w:val="left" w:pos="9360"/>
              </w:tabs>
              <w:spacing w:before="40" w:after="40"/>
              <w:jc w:val="center"/>
              <w:rPr>
                <w:rFonts w:eastAsia="Calibri"/>
                <w:b/>
                <w:bCs/>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trHeight w:val="20"/>
        </w:trPr>
        <w:tc>
          <w:tcPr>
            <w:tcW w:w="6630" w:type="dxa"/>
            <w:vAlign w:val="center"/>
          </w:tcPr>
          <w:p w:rsidR="006A7787" w:rsidRPr="009564ED" w:rsidRDefault="006A7787" w:rsidP="006A7787">
            <w:pPr>
              <w:tabs>
                <w:tab w:val="left" w:pos="4680"/>
                <w:tab w:val="left" w:pos="5760"/>
                <w:tab w:val="left" w:pos="6480"/>
                <w:tab w:val="left" w:pos="9360"/>
              </w:tabs>
              <w:spacing w:before="40" w:after="40"/>
              <w:ind w:left="360" w:hanging="360"/>
              <w:rPr>
                <w:rFonts w:eastAsia="Calibri"/>
                <w:sz w:val="16"/>
                <w:szCs w:val="22"/>
              </w:rPr>
            </w:pPr>
          </w:p>
        </w:tc>
        <w:tc>
          <w:tcPr>
            <w:tcW w:w="492" w:type="dxa"/>
          </w:tcPr>
          <w:p w:rsidR="006A7787" w:rsidRPr="009564ED" w:rsidRDefault="006A7787" w:rsidP="006A7787">
            <w:pPr>
              <w:tabs>
                <w:tab w:val="left" w:pos="9360"/>
              </w:tabs>
              <w:spacing w:before="40" w:after="40"/>
              <w:jc w:val="center"/>
              <w:rPr>
                <w:rFonts w:eastAsia="Calibri"/>
                <w:b/>
                <w:bCs/>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cantSplit/>
          <w:trHeight w:val="288"/>
        </w:trPr>
        <w:tc>
          <w:tcPr>
            <w:tcW w:w="9576" w:type="dxa"/>
            <w:gridSpan w:val="7"/>
            <w:vAlign w:val="center"/>
          </w:tcPr>
          <w:p w:rsidR="006A7787" w:rsidRPr="009564ED" w:rsidRDefault="006A7787" w:rsidP="006A7787">
            <w:pPr>
              <w:tabs>
                <w:tab w:val="left" w:pos="9360"/>
              </w:tabs>
              <w:rPr>
                <w:rFonts w:eastAsia="Calibri"/>
                <w:sz w:val="16"/>
                <w:szCs w:val="22"/>
              </w:rPr>
            </w:pPr>
          </w:p>
          <w:p w:rsidR="006A7787" w:rsidRPr="009564ED" w:rsidRDefault="006A7787" w:rsidP="006A7787">
            <w:pPr>
              <w:tabs>
                <w:tab w:val="left" w:pos="9360"/>
              </w:tabs>
              <w:rPr>
                <w:rFonts w:eastAsia="Calibri"/>
                <w:sz w:val="16"/>
                <w:szCs w:val="22"/>
              </w:rPr>
            </w:pPr>
            <w:r w:rsidRPr="009564ED">
              <w:rPr>
                <w:rFonts w:eastAsia="Calibri"/>
                <w:sz w:val="16"/>
                <w:szCs w:val="22"/>
              </w:rPr>
              <w:t>COMMENTS:</w:t>
            </w:r>
          </w:p>
          <w:p w:rsidR="006A7787" w:rsidRPr="009564ED" w:rsidRDefault="006A7787" w:rsidP="006A7787">
            <w:pPr>
              <w:tabs>
                <w:tab w:val="left" w:pos="9360"/>
              </w:tabs>
              <w:rPr>
                <w:rFonts w:eastAsia="Calibri"/>
                <w:sz w:val="16"/>
                <w:szCs w:val="22"/>
              </w:rPr>
            </w:pPr>
          </w:p>
        </w:tc>
      </w:tr>
    </w:tbl>
    <w:p w:rsidR="006A7787" w:rsidRPr="009564ED" w:rsidRDefault="006A7787" w:rsidP="006A7787">
      <w:pPr>
        <w:tabs>
          <w:tab w:val="left" w:pos="4320"/>
          <w:tab w:val="decimal" w:pos="9000"/>
        </w:tabs>
        <w:rPr>
          <w:rFonts w:eastAsia="Calibri"/>
          <w:sz w:val="20"/>
          <w:szCs w:val="22"/>
        </w:rPr>
      </w:pPr>
    </w:p>
    <w:p w:rsidR="006A7787" w:rsidRPr="009564ED" w:rsidRDefault="006A7787" w:rsidP="006A7787">
      <w:pPr>
        <w:tabs>
          <w:tab w:val="left" w:pos="4320"/>
          <w:tab w:val="decimal" w:pos="9000"/>
        </w:tabs>
        <w:rPr>
          <w:rFonts w:eastAsia="Calibri"/>
          <w:sz w:val="20"/>
          <w:szCs w:val="22"/>
        </w:rPr>
      </w:pPr>
    </w:p>
    <w:p w:rsidR="006A7787" w:rsidRPr="009564ED" w:rsidRDefault="006A7787" w:rsidP="006A7787">
      <w:pPr>
        <w:tabs>
          <w:tab w:val="right" w:pos="9360"/>
        </w:tabs>
        <w:rPr>
          <w:rFonts w:eastAsia="Calibri"/>
          <w:sz w:val="14"/>
          <w:szCs w:val="22"/>
          <w:u w:val="single"/>
        </w:rPr>
      </w:pPr>
      <w:r w:rsidRPr="009564ED">
        <w:rPr>
          <w:rFonts w:eastAsia="Calibri"/>
          <w:sz w:val="14"/>
          <w:szCs w:val="22"/>
          <w:u w:val="single"/>
        </w:rPr>
        <w:tab/>
      </w:r>
    </w:p>
    <w:p w:rsidR="006A7787" w:rsidRPr="009564ED" w:rsidRDefault="006A7787" w:rsidP="006A7787">
      <w:pPr>
        <w:tabs>
          <w:tab w:val="left" w:pos="4320"/>
          <w:tab w:val="decimal" w:pos="9000"/>
        </w:tabs>
        <w:jc w:val="both"/>
        <w:rPr>
          <w:rFonts w:eastAsia="Calibri"/>
          <w:sz w:val="14"/>
          <w:szCs w:val="22"/>
        </w:rPr>
      </w:pPr>
      <w:r w:rsidRPr="009564ED">
        <w:rPr>
          <w:rFonts w:eastAsia="Calibri"/>
          <w:sz w:val="14"/>
          <w:szCs w:val="22"/>
        </w:rPr>
        <w:t>Fineman, K, (1996)</w:t>
      </w:r>
      <w:r>
        <w:rPr>
          <w:rFonts w:eastAsia="Calibri"/>
          <w:sz w:val="14"/>
          <w:szCs w:val="22"/>
        </w:rPr>
        <w:t xml:space="preserve">. </w:t>
      </w:r>
      <w:r w:rsidRPr="009564ED">
        <w:rPr>
          <w:rFonts w:eastAsia="Calibri"/>
          <w:i/>
          <w:iCs/>
          <w:sz w:val="14"/>
          <w:szCs w:val="22"/>
        </w:rPr>
        <w:t>Comprehensive FireRisk Assessment</w:t>
      </w:r>
      <w:r>
        <w:rPr>
          <w:rFonts w:eastAsia="Calibri"/>
          <w:i/>
          <w:iCs/>
          <w:sz w:val="14"/>
          <w:szCs w:val="22"/>
        </w:rPr>
        <w:t xml:space="preserve">. </w:t>
      </w:r>
      <w:r w:rsidRPr="009564ED">
        <w:rPr>
          <w:rFonts w:eastAsia="Calibri"/>
          <w:sz w:val="14"/>
          <w:szCs w:val="22"/>
        </w:rPr>
        <w:t>Published in Poage, Doctor, Day, Rester, Velasquez, Moynihan, Flesher, Cooke, and Marshburn, (1997)</w:t>
      </w:r>
      <w:r>
        <w:rPr>
          <w:rFonts w:eastAsia="Calibri"/>
          <w:sz w:val="14"/>
          <w:szCs w:val="22"/>
        </w:rPr>
        <w:t xml:space="preserve">. </w:t>
      </w:r>
      <w:r w:rsidRPr="009564ED">
        <w:rPr>
          <w:rFonts w:eastAsia="Calibri"/>
          <w:sz w:val="14"/>
          <w:szCs w:val="22"/>
        </w:rPr>
        <w:t>Colorado Juvenile Firesetter Prevention Program</w:t>
      </w:r>
      <w:r>
        <w:rPr>
          <w:rFonts w:eastAsia="Calibri"/>
          <w:sz w:val="14"/>
          <w:szCs w:val="22"/>
        </w:rPr>
        <w:t xml:space="preserve">: </w:t>
      </w:r>
      <w:r w:rsidRPr="009564ED">
        <w:rPr>
          <w:rFonts w:eastAsia="Calibri"/>
          <w:sz w:val="14"/>
          <w:szCs w:val="22"/>
        </w:rPr>
        <w:t>Training Seminar Vol. 1, Denver, CO, Colorado Division of Firesafety</w:t>
      </w:r>
      <w:r>
        <w:rPr>
          <w:rFonts w:eastAsia="Calibri"/>
          <w:sz w:val="14"/>
          <w:szCs w:val="22"/>
        </w:rPr>
        <w:t xml:space="preserve">. </w:t>
      </w:r>
      <w:r w:rsidRPr="009564ED">
        <w:rPr>
          <w:rFonts w:eastAsia="Calibri"/>
          <w:sz w:val="14"/>
          <w:szCs w:val="22"/>
        </w:rPr>
        <w:t xml:space="preserve">     Comprehensive Child FireRisk Interview           Page 3 of 7</w:t>
      </w:r>
    </w:p>
    <w:p w:rsidR="006A7787" w:rsidRPr="009564ED" w:rsidRDefault="006A7787" w:rsidP="006A7787">
      <w:pPr>
        <w:tabs>
          <w:tab w:val="left" w:pos="4320"/>
          <w:tab w:val="decimal" w:pos="9540"/>
        </w:tabs>
        <w:jc w:val="both"/>
        <w:rPr>
          <w:rFonts w:eastAsia="Calibri"/>
          <w:sz w:val="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0"/>
        <w:gridCol w:w="492"/>
        <w:gridCol w:w="492"/>
        <w:gridCol w:w="492"/>
        <w:gridCol w:w="490"/>
        <w:gridCol w:w="490"/>
        <w:gridCol w:w="490"/>
      </w:tblGrid>
      <w:tr w:rsidR="006A7787" w:rsidRPr="009564ED" w:rsidTr="006A7787">
        <w:trPr>
          <w:trHeight w:val="260"/>
        </w:trPr>
        <w:tc>
          <w:tcPr>
            <w:tcW w:w="6630" w:type="dxa"/>
            <w:shd w:val="clear" w:color="auto" w:fill="000000"/>
          </w:tcPr>
          <w:p w:rsidR="006A7787" w:rsidRPr="009564ED" w:rsidRDefault="006A7787" w:rsidP="006A7787">
            <w:pPr>
              <w:tabs>
                <w:tab w:val="left" w:pos="9360"/>
              </w:tabs>
              <w:jc w:val="center"/>
              <w:rPr>
                <w:rFonts w:eastAsia="Calibri"/>
                <w:b/>
                <w:bCs/>
                <w:sz w:val="16"/>
                <w:szCs w:val="22"/>
              </w:rPr>
            </w:pPr>
            <w:r w:rsidRPr="009564ED">
              <w:rPr>
                <w:rFonts w:eastAsia="Calibri"/>
                <w:sz w:val="48"/>
                <w:szCs w:val="48"/>
              </w:rPr>
              <w:lastRenderedPageBreak/>
              <w:br w:type="page"/>
            </w:r>
          </w:p>
        </w:tc>
        <w:tc>
          <w:tcPr>
            <w:tcW w:w="492" w:type="dxa"/>
            <w:vAlign w:val="center"/>
          </w:tcPr>
          <w:p w:rsidR="006A7787" w:rsidRPr="009564ED" w:rsidRDefault="006A7787" w:rsidP="006A7787">
            <w:pPr>
              <w:tabs>
                <w:tab w:val="left" w:pos="9360"/>
              </w:tabs>
              <w:jc w:val="center"/>
              <w:rPr>
                <w:rFonts w:eastAsia="Calibri"/>
                <w:b/>
                <w:bCs/>
                <w:sz w:val="16"/>
                <w:szCs w:val="22"/>
              </w:rPr>
            </w:pPr>
            <w:r w:rsidRPr="009564ED">
              <w:rPr>
                <w:rFonts w:eastAsia="Calibri"/>
                <w:b/>
                <w:bCs/>
                <w:sz w:val="16"/>
                <w:szCs w:val="22"/>
              </w:rPr>
              <w:t>C-1</w:t>
            </w:r>
          </w:p>
        </w:tc>
        <w:tc>
          <w:tcPr>
            <w:tcW w:w="492" w:type="dxa"/>
            <w:vAlign w:val="center"/>
          </w:tcPr>
          <w:p w:rsidR="006A7787" w:rsidRPr="009564ED" w:rsidRDefault="006A7787" w:rsidP="006A7787">
            <w:pPr>
              <w:tabs>
                <w:tab w:val="left" w:pos="9360"/>
              </w:tabs>
              <w:jc w:val="center"/>
              <w:rPr>
                <w:rFonts w:eastAsia="Calibri"/>
                <w:b/>
                <w:bCs/>
                <w:sz w:val="16"/>
                <w:szCs w:val="22"/>
              </w:rPr>
            </w:pPr>
            <w:r w:rsidRPr="009564ED">
              <w:rPr>
                <w:rFonts w:eastAsia="Calibri"/>
                <w:b/>
                <w:bCs/>
                <w:sz w:val="16"/>
                <w:szCs w:val="22"/>
              </w:rPr>
              <w:t>C-2</w:t>
            </w:r>
          </w:p>
        </w:tc>
        <w:tc>
          <w:tcPr>
            <w:tcW w:w="492" w:type="dxa"/>
            <w:vAlign w:val="center"/>
          </w:tcPr>
          <w:p w:rsidR="006A7787" w:rsidRPr="009564ED" w:rsidRDefault="006A7787" w:rsidP="006A7787">
            <w:pPr>
              <w:tabs>
                <w:tab w:val="left" w:pos="9360"/>
              </w:tabs>
              <w:jc w:val="center"/>
              <w:rPr>
                <w:rFonts w:eastAsia="Calibri"/>
                <w:b/>
                <w:bCs/>
                <w:sz w:val="16"/>
                <w:szCs w:val="22"/>
              </w:rPr>
            </w:pPr>
            <w:r w:rsidRPr="009564ED">
              <w:rPr>
                <w:rFonts w:eastAsia="Calibri"/>
                <w:b/>
                <w:bCs/>
                <w:sz w:val="16"/>
                <w:szCs w:val="22"/>
              </w:rPr>
              <w:t>C-3</w:t>
            </w:r>
          </w:p>
        </w:tc>
        <w:tc>
          <w:tcPr>
            <w:tcW w:w="490" w:type="dxa"/>
            <w:vAlign w:val="center"/>
          </w:tcPr>
          <w:p w:rsidR="006A7787" w:rsidRPr="009564ED" w:rsidRDefault="006A7787" w:rsidP="006A7787">
            <w:pPr>
              <w:tabs>
                <w:tab w:val="left" w:pos="9360"/>
              </w:tabs>
              <w:jc w:val="center"/>
              <w:rPr>
                <w:rFonts w:eastAsia="Calibri"/>
                <w:b/>
                <w:bCs/>
                <w:sz w:val="16"/>
                <w:szCs w:val="22"/>
              </w:rPr>
            </w:pPr>
            <w:r w:rsidRPr="009564ED">
              <w:rPr>
                <w:rFonts w:eastAsia="Calibri"/>
                <w:b/>
                <w:bCs/>
                <w:sz w:val="16"/>
                <w:szCs w:val="22"/>
              </w:rPr>
              <w:t>P-1</w:t>
            </w:r>
          </w:p>
        </w:tc>
        <w:tc>
          <w:tcPr>
            <w:tcW w:w="490" w:type="dxa"/>
            <w:vAlign w:val="center"/>
          </w:tcPr>
          <w:p w:rsidR="006A7787" w:rsidRPr="009564ED" w:rsidRDefault="006A7787" w:rsidP="006A7787">
            <w:pPr>
              <w:tabs>
                <w:tab w:val="left" w:pos="9360"/>
              </w:tabs>
              <w:jc w:val="center"/>
              <w:rPr>
                <w:rFonts w:eastAsia="Calibri"/>
                <w:b/>
                <w:bCs/>
                <w:sz w:val="16"/>
                <w:szCs w:val="22"/>
              </w:rPr>
            </w:pPr>
            <w:r w:rsidRPr="009564ED">
              <w:rPr>
                <w:rFonts w:eastAsia="Calibri"/>
                <w:b/>
                <w:bCs/>
                <w:sz w:val="16"/>
                <w:szCs w:val="22"/>
              </w:rPr>
              <w:t>P-2</w:t>
            </w:r>
          </w:p>
        </w:tc>
        <w:tc>
          <w:tcPr>
            <w:tcW w:w="490" w:type="dxa"/>
            <w:vAlign w:val="center"/>
          </w:tcPr>
          <w:p w:rsidR="006A7787" w:rsidRPr="009564ED" w:rsidRDefault="006A7787" w:rsidP="006A7787">
            <w:pPr>
              <w:tabs>
                <w:tab w:val="left" w:pos="9360"/>
              </w:tabs>
              <w:jc w:val="center"/>
              <w:rPr>
                <w:rFonts w:eastAsia="Calibri"/>
                <w:b/>
                <w:bCs/>
                <w:sz w:val="16"/>
                <w:szCs w:val="22"/>
              </w:rPr>
            </w:pPr>
            <w:r w:rsidRPr="009564ED">
              <w:rPr>
                <w:rFonts w:eastAsia="Calibri"/>
                <w:b/>
                <w:bCs/>
                <w:sz w:val="16"/>
                <w:szCs w:val="22"/>
              </w:rPr>
              <w:t>P-3</w:t>
            </w:r>
          </w:p>
        </w:tc>
      </w:tr>
      <w:tr w:rsidR="006A7787" w:rsidRPr="009564ED" w:rsidTr="006A7787">
        <w:trPr>
          <w:trHeight w:val="20"/>
        </w:trPr>
        <w:tc>
          <w:tcPr>
            <w:tcW w:w="6630" w:type="dxa"/>
            <w:vAlign w:val="center"/>
          </w:tcPr>
          <w:p w:rsidR="006A7787" w:rsidRPr="009564ED" w:rsidRDefault="006A7787" w:rsidP="006A7787">
            <w:pPr>
              <w:tabs>
                <w:tab w:val="left" w:pos="9360"/>
              </w:tabs>
              <w:spacing w:before="40" w:after="40"/>
              <w:rPr>
                <w:rFonts w:eastAsia="Calibri"/>
                <w:sz w:val="16"/>
                <w:szCs w:val="22"/>
              </w:rPr>
            </w:pPr>
            <w:r w:rsidRPr="009564ED">
              <w:rPr>
                <w:rFonts w:eastAsia="Calibri"/>
                <w:b/>
                <w:bCs/>
                <w:sz w:val="16"/>
                <w:szCs w:val="22"/>
                <w:u w:val="single"/>
              </w:rPr>
              <w:t>CRISIS OR TRAUMA</w:t>
            </w:r>
            <w:r w:rsidRPr="009564ED">
              <w:rPr>
                <w:rFonts w:eastAsia="Calibri"/>
                <w:sz w:val="16"/>
                <w:szCs w:val="22"/>
              </w:rPr>
              <w:t xml:space="preserve">  (Probe for severity)</w:t>
            </w:r>
            <w:r w:rsidRPr="009564ED">
              <w:rPr>
                <w:rFonts w:eastAsia="Calibri"/>
                <w:b/>
                <w:bCs/>
                <w:sz w:val="16"/>
                <w:szCs w:val="22"/>
                <w:u w:val="single"/>
              </w:rPr>
              <w:t xml:space="preserve"> </w:t>
            </w:r>
            <w:r w:rsidRPr="009564ED">
              <w:rPr>
                <w:rFonts w:eastAsia="Calibri"/>
                <w:b/>
                <w:bCs/>
                <w:sz w:val="16"/>
                <w:szCs w:val="22"/>
              </w:rPr>
              <w:t xml:space="preserve"> </w:t>
            </w:r>
          </w:p>
        </w:tc>
        <w:tc>
          <w:tcPr>
            <w:tcW w:w="492" w:type="dxa"/>
          </w:tcPr>
          <w:p w:rsidR="006A7787" w:rsidRPr="009564ED" w:rsidRDefault="006A7787" w:rsidP="006A7787">
            <w:pPr>
              <w:tabs>
                <w:tab w:val="left" w:pos="9360"/>
              </w:tabs>
              <w:spacing w:before="40" w:after="40"/>
              <w:jc w:val="center"/>
              <w:rPr>
                <w:rFonts w:eastAsia="Calibri"/>
                <w:b/>
                <w:bCs/>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trHeight w:val="20"/>
        </w:trPr>
        <w:tc>
          <w:tcPr>
            <w:tcW w:w="6630" w:type="dxa"/>
            <w:vAlign w:val="center"/>
          </w:tcPr>
          <w:p w:rsidR="006A7787" w:rsidRPr="009564ED" w:rsidRDefault="006A7787" w:rsidP="006A7787">
            <w:pPr>
              <w:tabs>
                <w:tab w:val="left" w:pos="1980"/>
                <w:tab w:val="left" w:pos="3420"/>
                <w:tab w:val="left" w:pos="6300"/>
                <w:tab w:val="left" w:pos="9360"/>
              </w:tabs>
              <w:spacing w:before="40" w:after="40"/>
              <w:ind w:left="360" w:hanging="360"/>
              <w:rPr>
                <w:rFonts w:eastAsia="Calibri"/>
                <w:sz w:val="16"/>
                <w:szCs w:val="22"/>
                <w:u w:val="single"/>
              </w:rPr>
            </w:pPr>
            <w:r w:rsidRPr="009564ED">
              <w:rPr>
                <w:rFonts w:eastAsia="Calibri"/>
                <w:sz w:val="16"/>
                <w:szCs w:val="22"/>
              </w:rPr>
              <w:t>30.</w:t>
            </w:r>
            <w:r w:rsidRPr="009564ED">
              <w:rPr>
                <w:rFonts w:eastAsia="Calibri"/>
                <w:sz w:val="16"/>
                <w:szCs w:val="22"/>
              </w:rPr>
              <w:tab/>
              <w:t>Within the last year has anything bad happened in your life?</w:t>
            </w:r>
            <w:r w:rsidRPr="009564ED">
              <w:rPr>
                <w:rFonts w:eastAsia="Calibri"/>
                <w:sz w:val="16"/>
                <w:szCs w:val="22"/>
              </w:rPr>
              <w:br/>
              <w:t>Yes (C-2) or (P-2)</w:t>
            </w:r>
            <w:r w:rsidRPr="009564ED">
              <w:rPr>
                <w:rFonts w:eastAsia="Calibri"/>
                <w:sz w:val="16"/>
                <w:szCs w:val="22"/>
              </w:rPr>
              <w:tab/>
              <w:t>No (C-1)</w:t>
            </w:r>
            <w:r w:rsidRPr="009564ED">
              <w:rPr>
                <w:rFonts w:eastAsia="Calibri"/>
                <w:sz w:val="16"/>
                <w:szCs w:val="22"/>
              </w:rPr>
              <w:tab/>
              <w:t>What?</w:t>
            </w:r>
            <w:r w:rsidRPr="009564ED">
              <w:rPr>
                <w:rFonts w:eastAsia="Calibri"/>
                <w:sz w:val="16"/>
                <w:szCs w:val="22"/>
                <w:u w:val="single"/>
              </w:rPr>
              <w:tab/>
            </w:r>
          </w:p>
        </w:tc>
        <w:tc>
          <w:tcPr>
            <w:tcW w:w="492" w:type="dxa"/>
          </w:tcPr>
          <w:p w:rsidR="006A7787" w:rsidRPr="009564ED" w:rsidRDefault="006A7787" w:rsidP="006A7787">
            <w:pPr>
              <w:tabs>
                <w:tab w:val="left" w:pos="9360"/>
              </w:tabs>
              <w:spacing w:before="40" w:after="40"/>
              <w:jc w:val="center"/>
              <w:rPr>
                <w:rFonts w:eastAsia="Calibri"/>
                <w:b/>
                <w:bCs/>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trHeight w:val="20"/>
        </w:trPr>
        <w:tc>
          <w:tcPr>
            <w:tcW w:w="6630" w:type="dxa"/>
            <w:vAlign w:val="center"/>
          </w:tcPr>
          <w:p w:rsidR="006A7787" w:rsidRPr="009564ED" w:rsidRDefault="006A7787" w:rsidP="006A7787">
            <w:pPr>
              <w:tabs>
                <w:tab w:val="left" w:pos="1980"/>
                <w:tab w:val="left" w:pos="3420"/>
                <w:tab w:val="left" w:pos="6300"/>
                <w:tab w:val="left" w:pos="6480"/>
                <w:tab w:val="left" w:pos="9360"/>
              </w:tabs>
              <w:spacing w:before="40" w:after="40"/>
              <w:ind w:left="360" w:hanging="360"/>
              <w:rPr>
                <w:rFonts w:eastAsia="Calibri"/>
                <w:sz w:val="16"/>
                <w:szCs w:val="22"/>
                <w:u w:val="single"/>
              </w:rPr>
            </w:pPr>
            <w:r w:rsidRPr="009564ED">
              <w:rPr>
                <w:rFonts w:eastAsia="Calibri"/>
                <w:sz w:val="16"/>
                <w:szCs w:val="22"/>
              </w:rPr>
              <w:t>31.</w:t>
            </w:r>
            <w:r w:rsidRPr="009564ED">
              <w:rPr>
                <w:rFonts w:eastAsia="Calibri"/>
                <w:sz w:val="16"/>
                <w:szCs w:val="22"/>
              </w:rPr>
              <w:tab/>
              <w:t xml:space="preserve">Has there been an ongoing (chronic) crisis/problem in your life or in the family? </w:t>
            </w:r>
            <w:r w:rsidRPr="009564ED">
              <w:rPr>
                <w:rFonts w:eastAsia="Calibri"/>
                <w:sz w:val="16"/>
                <w:szCs w:val="22"/>
              </w:rPr>
              <w:br/>
              <w:t>Yes (C-2) or (P-2)</w:t>
            </w:r>
            <w:r w:rsidRPr="009564ED">
              <w:rPr>
                <w:rFonts w:eastAsia="Calibri"/>
                <w:sz w:val="16"/>
                <w:szCs w:val="22"/>
              </w:rPr>
              <w:tab/>
              <w:t>No (C-1)</w:t>
            </w:r>
            <w:r w:rsidRPr="009564ED">
              <w:rPr>
                <w:rFonts w:eastAsia="Calibri"/>
                <w:sz w:val="16"/>
                <w:szCs w:val="22"/>
              </w:rPr>
              <w:tab/>
              <w:t>What?</w:t>
            </w:r>
            <w:r w:rsidRPr="009564ED">
              <w:rPr>
                <w:rFonts w:eastAsia="Calibri"/>
                <w:sz w:val="16"/>
                <w:szCs w:val="22"/>
                <w:u w:val="single"/>
              </w:rPr>
              <w:tab/>
            </w:r>
          </w:p>
        </w:tc>
        <w:tc>
          <w:tcPr>
            <w:tcW w:w="492" w:type="dxa"/>
          </w:tcPr>
          <w:p w:rsidR="006A7787" w:rsidRPr="009564ED" w:rsidRDefault="006A7787" w:rsidP="006A7787">
            <w:pPr>
              <w:tabs>
                <w:tab w:val="left" w:pos="9360"/>
              </w:tabs>
              <w:spacing w:before="40" w:after="40"/>
              <w:jc w:val="center"/>
              <w:rPr>
                <w:rFonts w:eastAsia="Calibri"/>
                <w:b/>
                <w:bCs/>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trHeight w:val="20"/>
        </w:trPr>
        <w:tc>
          <w:tcPr>
            <w:tcW w:w="6630" w:type="dxa"/>
            <w:vAlign w:val="center"/>
          </w:tcPr>
          <w:p w:rsidR="006A7787" w:rsidRPr="009564ED" w:rsidRDefault="006A7787" w:rsidP="006A7787">
            <w:pPr>
              <w:tabs>
                <w:tab w:val="left" w:pos="2520"/>
                <w:tab w:val="left" w:pos="4320"/>
                <w:tab w:val="left" w:pos="6480"/>
                <w:tab w:val="left" w:pos="9360"/>
              </w:tabs>
              <w:spacing w:before="40" w:after="40"/>
              <w:ind w:left="360" w:hanging="360"/>
              <w:rPr>
                <w:rFonts w:eastAsia="Calibri"/>
                <w:sz w:val="16"/>
                <w:szCs w:val="22"/>
              </w:rPr>
            </w:pPr>
            <w:r w:rsidRPr="009564ED">
              <w:rPr>
                <w:rFonts w:eastAsia="Calibri"/>
                <w:sz w:val="16"/>
                <w:szCs w:val="22"/>
              </w:rPr>
              <w:t>32.</w:t>
            </w:r>
            <w:r w:rsidRPr="009564ED">
              <w:rPr>
                <w:rFonts w:eastAsia="Calibri"/>
                <w:sz w:val="16"/>
                <w:szCs w:val="22"/>
              </w:rPr>
              <w:tab/>
              <w:t>Was the fire set after:</w:t>
            </w:r>
            <w:r w:rsidRPr="009564ED">
              <w:rPr>
                <w:rFonts w:eastAsia="Calibri"/>
                <w:sz w:val="16"/>
                <w:szCs w:val="22"/>
              </w:rPr>
              <w:tab/>
              <w:t>No crisis (no score)</w:t>
            </w:r>
            <w:r w:rsidRPr="009564ED">
              <w:rPr>
                <w:rFonts w:eastAsia="Calibri"/>
                <w:sz w:val="16"/>
                <w:szCs w:val="22"/>
              </w:rPr>
              <w:tab/>
              <w:t>family fight  (C-2)</w:t>
            </w:r>
          </w:p>
          <w:p w:rsidR="006A7787" w:rsidRPr="009564ED" w:rsidRDefault="006A7787" w:rsidP="006A7787">
            <w:pPr>
              <w:tabs>
                <w:tab w:val="left" w:pos="2160"/>
                <w:tab w:val="left" w:pos="2520"/>
                <w:tab w:val="left" w:pos="4680"/>
                <w:tab w:val="left" w:pos="6300"/>
                <w:tab w:val="left" w:pos="6480"/>
                <w:tab w:val="left" w:pos="9360"/>
              </w:tabs>
              <w:spacing w:before="40" w:after="40"/>
              <w:ind w:left="360"/>
              <w:rPr>
                <w:rFonts w:eastAsia="Calibri"/>
                <w:sz w:val="16"/>
                <w:szCs w:val="22"/>
                <w:u w:val="single"/>
              </w:rPr>
            </w:pPr>
            <w:r w:rsidRPr="009564ED">
              <w:rPr>
                <w:rFonts w:eastAsia="Calibri"/>
                <w:sz w:val="16"/>
                <w:szCs w:val="22"/>
              </w:rPr>
              <w:t xml:space="preserve">being angry at sibling (C-2) </w:t>
            </w:r>
            <w:r w:rsidRPr="009564ED">
              <w:rPr>
                <w:rFonts w:eastAsia="Calibri"/>
                <w:sz w:val="16"/>
                <w:szCs w:val="22"/>
              </w:rPr>
              <w:tab/>
              <w:t xml:space="preserve">being angry with boss (C-2) </w:t>
            </w:r>
            <w:r w:rsidRPr="009564ED">
              <w:rPr>
                <w:rFonts w:eastAsia="Calibri"/>
                <w:sz w:val="16"/>
                <w:szCs w:val="22"/>
              </w:rPr>
              <w:tab/>
              <w:t>being angry with school authority (C-2)</w:t>
            </w:r>
            <w:r w:rsidRPr="009564ED">
              <w:rPr>
                <w:rFonts w:eastAsia="Calibri"/>
                <w:sz w:val="16"/>
                <w:szCs w:val="22"/>
              </w:rPr>
              <w:tab/>
              <w:t>being angry with another (C-2)</w:t>
            </w:r>
            <w:r w:rsidRPr="009564ED">
              <w:rPr>
                <w:rFonts w:eastAsia="Calibri"/>
                <w:sz w:val="16"/>
                <w:szCs w:val="22"/>
              </w:rPr>
              <w:tab/>
              <w:t>recent move (P-2)</w:t>
            </w:r>
            <w:r w:rsidRPr="009564ED">
              <w:rPr>
                <w:rFonts w:eastAsia="Calibri"/>
                <w:sz w:val="16"/>
                <w:szCs w:val="22"/>
              </w:rPr>
              <w:br/>
              <w:t>other crises, such as stress, death, depression (C-2) or (C-3) or (P-2) or (P-3)</w:t>
            </w:r>
            <w:r w:rsidRPr="009564ED">
              <w:rPr>
                <w:rFonts w:eastAsia="Calibri"/>
                <w:sz w:val="16"/>
                <w:szCs w:val="22"/>
              </w:rPr>
              <w:br/>
              <w:t>What?</w:t>
            </w:r>
            <w:r w:rsidRPr="009564ED">
              <w:rPr>
                <w:rFonts w:eastAsia="Calibri"/>
                <w:sz w:val="16"/>
                <w:szCs w:val="22"/>
                <w:u w:val="single"/>
              </w:rPr>
              <w:tab/>
            </w:r>
            <w:r w:rsidRPr="009564ED">
              <w:rPr>
                <w:rFonts w:eastAsia="Calibri"/>
                <w:sz w:val="16"/>
                <w:szCs w:val="22"/>
                <w:u w:val="single"/>
              </w:rPr>
              <w:tab/>
            </w:r>
            <w:r w:rsidRPr="009564ED">
              <w:rPr>
                <w:rFonts w:eastAsia="Calibri"/>
                <w:sz w:val="16"/>
                <w:szCs w:val="22"/>
                <w:u w:val="single"/>
              </w:rPr>
              <w:tab/>
            </w:r>
          </w:p>
        </w:tc>
        <w:tc>
          <w:tcPr>
            <w:tcW w:w="492" w:type="dxa"/>
          </w:tcPr>
          <w:p w:rsidR="006A7787" w:rsidRPr="009564ED" w:rsidRDefault="006A7787" w:rsidP="006A7787">
            <w:pPr>
              <w:tabs>
                <w:tab w:val="left" w:pos="9360"/>
              </w:tabs>
              <w:spacing w:before="40" w:after="40"/>
              <w:jc w:val="center"/>
              <w:rPr>
                <w:rFonts w:eastAsia="Calibri"/>
                <w:b/>
                <w:bCs/>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trHeight w:val="288"/>
        </w:trPr>
        <w:tc>
          <w:tcPr>
            <w:tcW w:w="6630" w:type="dxa"/>
            <w:vAlign w:val="center"/>
          </w:tcPr>
          <w:p w:rsidR="006A7787" w:rsidRPr="009564ED" w:rsidRDefault="006A7787" w:rsidP="006A7787">
            <w:pPr>
              <w:tabs>
                <w:tab w:val="left" w:pos="4680"/>
                <w:tab w:val="left" w:pos="6480"/>
                <w:tab w:val="left" w:pos="9360"/>
              </w:tabs>
              <w:spacing w:before="40" w:after="40"/>
              <w:rPr>
                <w:rFonts w:eastAsia="Calibri"/>
                <w:sz w:val="16"/>
                <w:szCs w:val="22"/>
              </w:rPr>
            </w:pPr>
            <w:r w:rsidRPr="009564ED">
              <w:rPr>
                <w:rFonts w:eastAsia="Calibri"/>
                <w:sz w:val="16"/>
                <w:szCs w:val="22"/>
              </w:rPr>
              <w:tab/>
              <w:t>Crisis or Trauma  Subtotal</w:t>
            </w:r>
          </w:p>
        </w:tc>
        <w:tc>
          <w:tcPr>
            <w:tcW w:w="492" w:type="dxa"/>
          </w:tcPr>
          <w:p w:rsidR="006A7787" w:rsidRPr="009564ED" w:rsidRDefault="006A7787" w:rsidP="006A7787">
            <w:pPr>
              <w:tabs>
                <w:tab w:val="left" w:pos="9360"/>
              </w:tabs>
              <w:spacing w:before="40" w:after="40"/>
              <w:jc w:val="center"/>
              <w:rPr>
                <w:rFonts w:eastAsia="Calibri"/>
                <w:b/>
                <w:bCs/>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cantSplit/>
          <w:trHeight w:val="288"/>
        </w:trPr>
        <w:tc>
          <w:tcPr>
            <w:tcW w:w="9576" w:type="dxa"/>
            <w:gridSpan w:val="7"/>
            <w:tcBorders>
              <w:bottom w:val="double" w:sz="4" w:space="0" w:color="auto"/>
            </w:tcBorders>
            <w:vAlign w:val="center"/>
          </w:tcPr>
          <w:p w:rsidR="006A7787" w:rsidRPr="009564ED" w:rsidRDefault="006A7787" w:rsidP="006A7787">
            <w:pPr>
              <w:tabs>
                <w:tab w:val="left" w:pos="9360"/>
              </w:tabs>
              <w:rPr>
                <w:rFonts w:eastAsia="Calibri"/>
                <w:sz w:val="12"/>
                <w:szCs w:val="22"/>
              </w:rPr>
            </w:pPr>
          </w:p>
          <w:p w:rsidR="006A7787" w:rsidRPr="009564ED" w:rsidRDefault="006A7787" w:rsidP="006A7787">
            <w:pPr>
              <w:tabs>
                <w:tab w:val="left" w:pos="9360"/>
              </w:tabs>
              <w:rPr>
                <w:rFonts w:eastAsia="Calibri"/>
                <w:sz w:val="16"/>
                <w:szCs w:val="22"/>
              </w:rPr>
            </w:pPr>
            <w:r w:rsidRPr="009564ED">
              <w:rPr>
                <w:rFonts w:eastAsia="Calibri"/>
                <w:sz w:val="16"/>
                <w:szCs w:val="22"/>
              </w:rPr>
              <w:t>COMMENTS:</w:t>
            </w:r>
          </w:p>
          <w:p w:rsidR="006A7787" w:rsidRPr="009564ED" w:rsidRDefault="006A7787" w:rsidP="006A7787">
            <w:pPr>
              <w:tabs>
                <w:tab w:val="left" w:pos="9360"/>
              </w:tabs>
              <w:rPr>
                <w:rFonts w:eastAsia="Calibri"/>
                <w:b/>
                <w:bCs/>
                <w:sz w:val="16"/>
                <w:szCs w:val="22"/>
              </w:rPr>
            </w:pPr>
          </w:p>
        </w:tc>
      </w:tr>
      <w:tr w:rsidR="006A7787" w:rsidRPr="009564ED" w:rsidTr="006A7787">
        <w:trPr>
          <w:trHeight w:val="432"/>
        </w:trPr>
        <w:tc>
          <w:tcPr>
            <w:tcW w:w="6630" w:type="dxa"/>
            <w:vAlign w:val="center"/>
          </w:tcPr>
          <w:p w:rsidR="006A7787" w:rsidRPr="009564ED" w:rsidRDefault="006A7787" w:rsidP="006A7787">
            <w:pPr>
              <w:tabs>
                <w:tab w:val="left" w:pos="4680"/>
                <w:tab w:val="left" w:pos="5760"/>
                <w:tab w:val="left" w:pos="6480"/>
                <w:tab w:val="left" w:pos="9360"/>
              </w:tabs>
              <w:ind w:left="360" w:hanging="360"/>
              <w:rPr>
                <w:rFonts w:eastAsia="Calibri"/>
                <w:b/>
                <w:bCs/>
                <w:sz w:val="16"/>
                <w:szCs w:val="22"/>
                <w:u w:val="single"/>
              </w:rPr>
            </w:pPr>
            <w:r w:rsidRPr="009564ED">
              <w:rPr>
                <w:rFonts w:eastAsia="Calibri"/>
                <w:b/>
                <w:bCs/>
                <w:sz w:val="16"/>
                <w:szCs w:val="22"/>
                <w:u w:val="single"/>
              </w:rPr>
              <w:t>FIRE HISTORY</w:t>
            </w:r>
          </w:p>
        </w:tc>
        <w:tc>
          <w:tcPr>
            <w:tcW w:w="492" w:type="dxa"/>
          </w:tcPr>
          <w:p w:rsidR="006A7787" w:rsidRPr="009564ED" w:rsidRDefault="006A7787" w:rsidP="006A7787">
            <w:pPr>
              <w:tabs>
                <w:tab w:val="left" w:pos="9360"/>
              </w:tabs>
              <w:jc w:val="center"/>
              <w:rPr>
                <w:rFonts w:eastAsia="Calibri"/>
                <w:b/>
                <w:bCs/>
                <w:sz w:val="16"/>
                <w:szCs w:val="22"/>
              </w:rPr>
            </w:pPr>
          </w:p>
        </w:tc>
        <w:tc>
          <w:tcPr>
            <w:tcW w:w="492" w:type="dxa"/>
          </w:tcPr>
          <w:p w:rsidR="006A7787" w:rsidRPr="009564ED" w:rsidRDefault="006A7787" w:rsidP="006A7787">
            <w:pPr>
              <w:tabs>
                <w:tab w:val="left" w:pos="9360"/>
              </w:tabs>
              <w:jc w:val="center"/>
              <w:rPr>
                <w:rFonts w:eastAsia="Calibri"/>
                <w:sz w:val="16"/>
                <w:szCs w:val="22"/>
              </w:rPr>
            </w:pPr>
          </w:p>
        </w:tc>
        <w:tc>
          <w:tcPr>
            <w:tcW w:w="492" w:type="dxa"/>
          </w:tcPr>
          <w:p w:rsidR="006A7787" w:rsidRPr="009564ED" w:rsidRDefault="006A7787" w:rsidP="006A7787">
            <w:pPr>
              <w:tabs>
                <w:tab w:val="left" w:pos="9360"/>
              </w:tabs>
              <w:jc w:val="center"/>
              <w:rPr>
                <w:rFonts w:eastAsia="Calibri"/>
                <w:sz w:val="16"/>
                <w:szCs w:val="22"/>
              </w:rPr>
            </w:pPr>
          </w:p>
        </w:tc>
        <w:tc>
          <w:tcPr>
            <w:tcW w:w="490" w:type="dxa"/>
          </w:tcPr>
          <w:p w:rsidR="006A7787" w:rsidRPr="009564ED" w:rsidRDefault="006A7787" w:rsidP="006A7787">
            <w:pPr>
              <w:tabs>
                <w:tab w:val="left" w:pos="9360"/>
              </w:tabs>
              <w:jc w:val="center"/>
              <w:rPr>
                <w:rFonts w:eastAsia="Calibri"/>
                <w:b/>
                <w:bCs/>
                <w:sz w:val="16"/>
                <w:szCs w:val="22"/>
              </w:rPr>
            </w:pPr>
          </w:p>
        </w:tc>
        <w:tc>
          <w:tcPr>
            <w:tcW w:w="490" w:type="dxa"/>
          </w:tcPr>
          <w:p w:rsidR="006A7787" w:rsidRPr="009564ED" w:rsidRDefault="006A7787" w:rsidP="006A7787">
            <w:pPr>
              <w:tabs>
                <w:tab w:val="left" w:pos="9360"/>
              </w:tabs>
              <w:jc w:val="center"/>
              <w:rPr>
                <w:rFonts w:eastAsia="Calibri"/>
                <w:b/>
                <w:bCs/>
                <w:sz w:val="16"/>
                <w:szCs w:val="22"/>
              </w:rPr>
            </w:pPr>
          </w:p>
        </w:tc>
        <w:tc>
          <w:tcPr>
            <w:tcW w:w="490" w:type="dxa"/>
          </w:tcPr>
          <w:p w:rsidR="006A7787" w:rsidRPr="009564ED" w:rsidRDefault="006A7787" w:rsidP="006A7787">
            <w:pPr>
              <w:tabs>
                <w:tab w:val="left" w:pos="9360"/>
              </w:tabs>
              <w:jc w:val="center"/>
              <w:rPr>
                <w:rFonts w:eastAsia="Calibri"/>
                <w:b/>
                <w:bCs/>
                <w:sz w:val="16"/>
                <w:szCs w:val="22"/>
              </w:rPr>
            </w:pPr>
          </w:p>
        </w:tc>
      </w:tr>
      <w:tr w:rsidR="006A7787" w:rsidRPr="009564ED" w:rsidTr="006A7787">
        <w:trPr>
          <w:trHeight w:val="20"/>
        </w:trPr>
        <w:tc>
          <w:tcPr>
            <w:tcW w:w="6630" w:type="dxa"/>
            <w:vAlign w:val="center"/>
          </w:tcPr>
          <w:p w:rsidR="006A7787" w:rsidRPr="009564ED" w:rsidRDefault="006A7787" w:rsidP="006A7787">
            <w:pPr>
              <w:tabs>
                <w:tab w:val="left" w:pos="4140"/>
                <w:tab w:val="left" w:pos="5760"/>
                <w:tab w:val="left" w:pos="6480"/>
                <w:tab w:val="left" w:pos="9360"/>
              </w:tabs>
              <w:spacing w:before="40" w:after="40"/>
              <w:ind w:left="360" w:hanging="360"/>
              <w:rPr>
                <w:rFonts w:eastAsia="Calibri"/>
                <w:sz w:val="16"/>
                <w:szCs w:val="22"/>
              </w:rPr>
            </w:pPr>
            <w:r w:rsidRPr="009564ED">
              <w:rPr>
                <w:rFonts w:eastAsia="Calibri"/>
                <w:sz w:val="16"/>
                <w:szCs w:val="22"/>
              </w:rPr>
              <w:t>33.</w:t>
            </w:r>
            <w:r w:rsidRPr="009564ED">
              <w:rPr>
                <w:rFonts w:eastAsia="Calibri"/>
                <w:sz w:val="16"/>
                <w:szCs w:val="22"/>
              </w:rPr>
              <w:tab/>
              <w:t>Do you like to look at fire for long periods of time?</w:t>
            </w:r>
            <w:r w:rsidRPr="009564ED">
              <w:rPr>
                <w:rFonts w:eastAsia="Calibri"/>
                <w:sz w:val="16"/>
                <w:szCs w:val="22"/>
              </w:rPr>
              <w:tab/>
              <w:t>Yes (C-2) or (C-3)</w:t>
            </w:r>
            <w:r w:rsidRPr="009564ED">
              <w:rPr>
                <w:rFonts w:eastAsia="Calibri"/>
                <w:sz w:val="16"/>
                <w:szCs w:val="22"/>
              </w:rPr>
              <w:tab/>
              <w:t>No (C-1)</w:t>
            </w:r>
          </w:p>
        </w:tc>
        <w:tc>
          <w:tcPr>
            <w:tcW w:w="492" w:type="dxa"/>
          </w:tcPr>
          <w:p w:rsidR="006A7787" w:rsidRPr="009564ED" w:rsidRDefault="006A7787" w:rsidP="006A7787">
            <w:pPr>
              <w:tabs>
                <w:tab w:val="left" w:pos="9360"/>
              </w:tabs>
              <w:spacing w:before="40" w:after="40"/>
              <w:jc w:val="center"/>
              <w:rPr>
                <w:rFonts w:eastAsia="Calibri"/>
                <w:b/>
                <w:bCs/>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trHeight w:val="20"/>
        </w:trPr>
        <w:tc>
          <w:tcPr>
            <w:tcW w:w="6630" w:type="dxa"/>
            <w:vAlign w:val="center"/>
          </w:tcPr>
          <w:p w:rsidR="006A7787" w:rsidRPr="009564ED" w:rsidRDefault="006A7787" w:rsidP="006A7787">
            <w:pPr>
              <w:tabs>
                <w:tab w:val="left" w:pos="4140"/>
                <w:tab w:val="left" w:pos="5760"/>
                <w:tab w:val="left" w:pos="6480"/>
                <w:tab w:val="left" w:pos="9360"/>
              </w:tabs>
              <w:spacing w:before="40" w:after="40"/>
              <w:ind w:left="360" w:hanging="360"/>
              <w:rPr>
                <w:rFonts w:eastAsia="Calibri"/>
                <w:sz w:val="16"/>
                <w:szCs w:val="22"/>
              </w:rPr>
            </w:pPr>
            <w:r w:rsidRPr="009564ED">
              <w:rPr>
                <w:rFonts w:eastAsia="Calibri"/>
                <w:sz w:val="16"/>
                <w:szCs w:val="22"/>
              </w:rPr>
              <w:t>34.</w:t>
            </w:r>
            <w:r w:rsidRPr="009564ED">
              <w:rPr>
                <w:rFonts w:eastAsia="Calibri"/>
                <w:sz w:val="16"/>
                <w:szCs w:val="22"/>
              </w:rPr>
              <w:tab/>
              <w:t>Do you dream about fires at night?</w:t>
            </w:r>
            <w:r w:rsidRPr="009564ED">
              <w:rPr>
                <w:rFonts w:eastAsia="Calibri"/>
                <w:sz w:val="16"/>
                <w:szCs w:val="22"/>
              </w:rPr>
              <w:tab/>
              <w:t>Yes (C-2) or (C-3)</w:t>
            </w:r>
            <w:r w:rsidRPr="009564ED">
              <w:rPr>
                <w:rFonts w:eastAsia="Calibri"/>
                <w:sz w:val="16"/>
                <w:szCs w:val="22"/>
              </w:rPr>
              <w:tab/>
              <w:t>No (C-1)</w:t>
            </w:r>
          </w:p>
        </w:tc>
        <w:tc>
          <w:tcPr>
            <w:tcW w:w="492" w:type="dxa"/>
          </w:tcPr>
          <w:p w:rsidR="006A7787" w:rsidRPr="009564ED" w:rsidRDefault="006A7787" w:rsidP="006A7787">
            <w:pPr>
              <w:tabs>
                <w:tab w:val="left" w:pos="9360"/>
              </w:tabs>
              <w:spacing w:before="40" w:after="40"/>
              <w:jc w:val="center"/>
              <w:rPr>
                <w:rFonts w:eastAsia="Calibri"/>
                <w:b/>
                <w:bCs/>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trHeight w:val="20"/>
        </w:trPr>
        <w:tc>
          <w:tcPr>
            <w:tcW w:w="6630" w:type="dxa"/>
            <w:vAlign w:val="center"/>
          </w:tcPr>
          <w:p w:rsidR="006A7787" w:rsidRPr="009564ED" w:rsidRDefault="006A7787" w:rsidP="006A7787">
            <w:pPr>
              <w:tabs>
                <w:tab w:val="left" w:pos="4140"/>
                <w:tab w:val="left" w:pos="5760"/>
                <w:tab w:val="left" w:pos="6480"/>
                <w:tab w:val="left" w:pos="9360"/>
              </w:tabs>
              <w:spacing w:before="40" w:after="40"/>
              <w:ind w:left="360" w:hanging="360"/>
              <w:rPr>
                <w:rFonts w:eastAsia="Calibri"/>
                <w:sz w:val="16"/>
                <w:szCs w:val="22"/>
              </w:rPr>
            </w:pPr>
            <w:r w:rsidRPr="009564ED">
              <w:rPr>
                <w:rFonts w:eastAsia="Calibri"/>
                <w:sz w:val="16"/>
                <w:szCs w:val="22"/>
              </w:rPr>
              <w:t>35.</w:t>
            </w:r>
            <w:r w:rsidRPr="009564ED">
              <w:rPr>
                <w:rFonts w:eastAsia="Calibri"/>
                <w:sz w:val="16"/>
                <w:szCs w:val="22"/>
              </w:rPr>
              <w:tab/>
              <w:t>Do you think about or daydream about fires in the day?</w:t>
            </w:r>
            <w:r w:rsidRPr="009564ED">
              <w:rPr>
                <w:rFonts w:eastAsia="Calibri"/>
                <w:sz w:val="16"/>
                <w:szCs w:val="22"/>
              </w:rPr>
              <w:tab/>
              <w:t>Yes (C-2) or (C-3)</w:t>
            </w:r>
            <w:r w:rsidRPr="009564ED">
              <w:rPr>
                <w:rFonts w:eastAsia="Calibri"/>
                <w:sz w:val="16"/>
                <w:szCs w:val="22"/>
              </w:rPr>
              <w:tab/>
              <w:t>No (C-1)</w:t>
            </w:r>
          </w:p>
        </w:tc>
        <w:tc>
          <w:tcPr>
            <w:tcW w:w="492" w:type="dxa"/>
          </w:tcPr>
          <w:p w:rsidR="006A7787" w:rsidRPr="009564ED" w:rsidRDefault="006A7787" w:rsidP="006A7787">
            <w:pPr>
              <w:tabs>
                <w:tab w:val="left" w:pos="9360"/>
              </w:tabs>
              <w:spacing w:before="40" w:after="40"/>
              <w:jc w:val="center"/>
              <w:rPr>
                <w:rFonts w:eastAsia="Calibri"/>
                <w:b/>
                <w:bCs/>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trHeight w:val="20"/>
        </w:trPr>
        <w:tc>
          <w:tcPr>
            <w:tcW w:w="6630" w:type="dxa"/>
            <w:vAlign w:val="center"/>
          </w:tcPr>
          <w:p w:rsidR="006A7787" w:rsidRPr="009564ED" w:rsidRDefault="006A7787" w:rsidP="006A7787">
            <w:pPr>
              <w:tabs>
                <w:tab w:val="left" w:pos="2160"/>
                <w:tab w:val="left" w:pos="2700"/>
                <w:tab w:val="left" w:pos="3420"/>
                <w:tab w:val="left" w:pos="4140"/>
                <w:tab w:val="left" w:pos="4860"/>
                <w:tab w:val="left" w:pos="5760"/>
                <w:tab w:val="left" w:pos="6480"/>
                <w:tab w:val="left" w:pos="9360"/>
              </w:tabs>
              <w:spacing w:before="40" w:after="40"/>
              <w:ind w:left="360" w:hanging="360"/>
              <w:rPr>
                <w:rFonts w:eastAsia="Calibri"/>
                <w:sz w:val="16"/>
                <w:szCs w:val="22"/>
              </w:rPr>
            </w:pPr>
            <w:r w:rsidRPr="009564ED">
              <w:rPr>
                <w:rFonts w:eastAsia="Calibri"/>
                <w:sz w:val="16"/>
                <w:szCs w:val="22"/>
              </w:rPr>
              <w:t>36.</w:t>
            </w:r>
            <w:r w:rsidRPr="009564ED">
              <w:rPr>
                <w:rFonts w:eastAsia="Calibri"/>
                <w:sz w:val="16"/>
                <w:szCs w:val="22"/>
              </w:rPr>
              <w:tab/>
              <w:t xml:space="preserve">Number of past (inappropriate) fires or fireplay incidents </w:t>
            </w:r>
            <w:r w:rsidRPr="009564ED">
              <w:rPr>
                <w:rFonts w:eastAsia="Calibri"/>
                <w:sz w:val="16"/>
                <w:szCs w:val="22"/>
              </w:rPr>
              <w:tab/>
              <w:t xml:space="preserve">No other times (Assess no score, skip question #37.) </w:t>
            </w:r>
            <w:r w:rsidRPr="009564ED">
              <w:rPr>
                <w:rFonts w:eastAsia="Calibri"/>
                <w:sz w:val="16"/>
                <w:szCs w:val="22"/>
              </w:rPr>
              <w:tab/>
              <w:t xml:space="preserve">1 time (C-1) </w:t>
            </w:r>
            <w:r w:rsidRPr="009564ED">
              <w:rPr>
                <w:rFonts w:eastAsia="Calibri"/>
                <w:sz w:val="16"/>
                <w:szCs w:val="22"/>
              </w:rPr>
              <w:tab/>
              <w:t xml:space="preserve">2-4 times (C-2) </w:t>
            </w:r>
            <w:r w:rsidRPr="009564ED">
              <w:rPr>
                <w:rFonts w:eastAsia="Calibri"/>
                <w:sz w:val="16"/>
                <w:szCs w:val="22"/>
              </w:rPr>
              <w:tab/>
              <w:t>more than 4 times (C-3)</w:t>
            </w:r>
          </w:p>
        </w:tc>
        <w:tc>
          <w:tcPr>
            <w:tcW w:w="492" w:type="dxa"/>
          </w:tcPr>
          <w:p w:rsidR="006A7787" w:rsidRPr="009564ED" w:rsidRDefault="006A7787" w:rsidP="006A7787">
            <w:pPr>
              <w:tabs>
                <w:tab w:val="left" w:pos="9360"/>
              </w:tabs>
              <w:spacing w:before="40" w:after="40"/>
              <w:jc w:val="center"/>
              <w:rPr>
                <w:rFonts w:eastAsia="Calibri"/>
                <w:b/>
                <w:bCs/>
                <w:sz w:val="16"/>
                <w:szCs w:val="22"/>
              </w:rPr>
            </w:pPr>
          </w:p>
        </w:tc>
        <w:tc>
          <w:tcPr>
            <w:tcW w:w="492" w:type="dxa"/>
            <w:tcBorders>
              <w:bottom w:val="single" w:sz="4" w:space="0" w:color="auto"/>
            </w:tcBorders>
          </w:tcPr>
          <w:p w:rsidR="006A7787" w:rsidRPr="009564ED" w:rsidRDefault="006A7787" w:rsidP="006A7787">
            <w:pPr>
              <w:tabs>
                <w:tab w:val="left" w:pos="9360"/>
              </w:tabs>
              <w:spacing w:before="40" w:after="40"/>
              <w:jc w:val="center"/>
              <w:rPr>
                <w:rFonts w:eastAsia="Calibri"/>
                <w:sz w:val="16"/>
                <w:szCs w:val="22"/>
              </w:rPr>
            </w:pPr>
          </w:p>
        </w:tc>
        <w:tc>
          <w:tcPr>
            <w:tcW w:w="492" w:type="dxa"/>
            <w:tcBorders>
              <w:bottom w:val="single" w:sz="4" w:space="0" w:color="auto"/>
            </w:tcBorders>
          </w:tcPr>
          <w:p w:rsidR="006A7787" w:rsidRPr="009564ED" w:rsidRDefault="006A7787" w:rsidP="006A7787">
            <w:pPr>
              <w:tabs>
                <w:tab w:val="left" w:pos="9360"/>
              </w:tabs>
              <w:spacing w:before="40" w:after="40"/>
              <w:jc w:val="center"/>
              <w:rPr>
                <w:rFonts w:eastAsia="Calibri"/>
                <w:sz w:val="16"/>
                <w:szCs w:val="22"/>
              </w:rPr>
            </w:pPr>
          </w:p>
        </w:tc>
        <w:tc>
          <w:tcPr>
            <w:tcW w:w="490" w:type="dxa"/>
            <w:tcBorders>
              <w:bottom w:val="single" w:sz="4" w:space="0" w:color="auto"/>
            </w:tcBorders>
          </w:tcPr>
          <w:p w:rsidR="006A7787" w:rsidRPr="009564ED" w:rsidRDefault="006A7787" w:rsidP="006A7787">
            <w:pPr>
              <w:tabs>
                <w:tab w:val="left" w:pos="9360"/>
              </w:tabs>
              <w:spacing w:before="40" w:after="40"/>
              <w:jc w:val="center"/>
              <w:rPr>
                <w:rFonts w:eastAsia="Calibri"/>
                <w:b/>
                <w:bCs/>
                <w:sz w:val="16"/>
                <w:szCs w:val="22"/>
              </w:rPr>
            </w:pPr>
          </w:p>
        </w:tc>
        <w:tc>
          <w:tcPr>
            <w:tcW w:w="490" w:type="dxa"/>
            <w:tcBorders>
              <w:bottom w:val="single" w:sz="4" w:space="0" w:color="auto"/>
            </w:tcBorders>
          </w:tcPr>
          <w:p w:rsidR="006A7787" w:rsidRPr="009564ED" w:rsidRDefault="006A7787" w:rsidP="006A7787">
            <w:pPr>
              <w:tabs>
                <w:tab w:val="left" w:pos="9360"/>
              </w:tabs>
              <w:spacing w:before="40" w:after="40"/>
              <w:jc w:val="center"/>
              <w:rPr>
                <w:rFonts w:eastAsia="Calibri"/>
                <w:b/>
                <w:bCs/>
                <w:sz w:val="16"/>
                <w:szCs w:val="22"/>
              </w:rPr>
            </w:pPr>
          </w:p>
        </w:tc>
        <w:tc>
          <w:tcPr>
            <w:tcW w:w="490" w:type="dxa"/>
            <w:tcBorders>
              <w:bottom w:val="single" w:sz="4" w:space="0" w:color="auto"/>
            </w:tcBorders>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trHeight w:val="20"/>
        </w:trPr>
        <w:tc>
          <w:tcPr>
            <w:tcW w:w="6630" w:type="dxa"/>
            <w:vAlign w:val="center"/>
          </w:tcPr>
          <w:p w:rsidR="006A7787" w:rsidRPr="009564ED" w:rsidRDefault="006A7787" w:rsidP="006A7787">
            <w:pPr>
              <w:tabs>
                <w:tab w:val="left" w:pos="1980"/>
                <w:tab w:val="left" w:pos="4500"/>
                <w:tab w:val="left" w:pos="5400"/>
                <w:tab w:val="left" w:pos="5580"/>
                <w:tab w:val="left" w:pos="6480"/>
                <w:tab w:val="left" w:pos="9360"/>
              </w:tabs>
              <w:spacing w:before="40" w:after="40"/>
              <w:ind w:left="360" w:hanging="360"/>
              <w:rPr>
                <w:rFonts w:eastAsia="Calibri"/>
                <w:b/>
                <w:bCs/>
                <w:sz w:val="16"/>
                <w:szCs w:val="22"/>
              </w:rPr>
            </w:pPr>
            <w:r w:rsidRPr="009564ED">
              <w:rPr>
                <w:rFonts w:eastAsia="Calibri"/>
                <w:sz w:val="16"/>
                <w:szCs w:val="22"/>
              </w:rPr>
              <w:t>37.</w:t>
            </w:r>
            <w:r w:rsidRPr="009564ED">
              <w:rPr>
                <w:rFonts w:eastAsia="Calibri"/>
                <w:sz w:val="16"/>
                <w:szCs w:val="22"/>
              </w:rPr>
              <w:tab/>
              <w:t>Tell me about all the fires that you started or your fireplay before this one</w:t>
            </w:r>
            <w:r>
              <w:rPr>
                <w:rFonts w:eastAsia="Calibri"/>
                <w:sz w:val="16"/>
                <w:szCs w:val="22"/>
              </w:rPr>
              <w:t xml:space="preserve">. </w:t>
            </w:r>
            <w:r w:rsidRPr="009564ED">
              <w:rPr>
                <w:rFonts w:eastAsia="Calibri"/>
                <w:sz w:val="16"/>
                <w:szCs w:val="22"/>
              </w:rPr>
              <w:t>[Use a common time frame, i.e., Christmas, school starting, etc. to help child describe when fires were started or fireplay occurred]</w:t>
            </w:r>
            <w:r w:rsidRPr="009564ED">
              <w:rPr>
                <w:rFonts w:eastAsia="Calibri"/>
                <w:sz w:val="16"/>
                <w:szCs w:val="22"/>
              </w:rPr>
              <w:tab/>
            </w:r>
            <w:r w:rsidRPr="009564ED">
              <w:rPr>
                <w:rFonts w:eastAsia="Calibri"/>
                <w:sz w:val="16"/>
                <w:szCs w:val="22"/>
              </w:rPr>
              <w:tab/>
            </w:r>
            <w:r w:rsidRPr="009564ED">
              <w:rPr>
                <w:rFonts w:eastAsia="Calibri"/>
                <w:b/>
                <w:bCs/>
                <w:sz w:val="16"/>
                <w:szCs w:val="22"/>
              </w:rPr>
              <w:t>INFORMATION ONLY</w:t>
            </w:r>
          </w:p>
        </w:tc>
        <w:tc>
          <w:tcPr>
            <w:tcW w:w="492" w:type="dxa"/>
            <w:tcBorders>
              <w:right w:val="nil"/>
            </w:tcBorders>
          </w:tcPr>
          <w:p w:rsidR="006A7787" w:rsidRPr="009564ED" w:rsidRDefault="006A7787" w:rsidP="006A7787">
            <w:pPr>
              <w:tabs>
                <w:tab w:val="left" w:pos="9360"/>
              </w:tabs>
              <w:spacing w:before="40" w:after="40"/>
              <w:jc w:val="center"/>
              <w:rPr>
                <w:rFonts w:eastAsia="Calibri"/>
                <w:b/>
                <w:bCs/>
                <w:sz w:val="16"/>
                <w:szCs w:val="22"/>
              </w:rPr>
            </w:pPr>
          </w:p>
        </w:tc>
        <w:tc>
          <w:tcPr>
            <w:tcW w:w="492" w:type="dxa"/>
            <w:tcBorders>
              <w:left w:val="nil"/>
              <w:right w:val="nil"/>
            </w:tcBorders>
          </w:tcPr>
          <w:p w:rsidR="006A7787" w:rsidRPr="009564ED" w:rsidRDefault="006A7787" w:rsidP="006A7787">
            <w:pPr>
              <w:tabs>
                <w:tab w:val="left" w:pos="9360"/>
              </w:tabs>
              <w:spacing w:before="40" w:after="40"/>
              <w:jc w:val="center"/>
              <w:rPr>
                <w:rFonts w:eastAsia="Calibri"/>
                <w:sz w:val="16"/>
                <w:szCs w:val="22"/>
              </w:rPr>
            </w:pPr>
          </w:p>
        </w:tc>
        <w:tc>
          <w:tcPr>
            <w:tcW w:w="492" w:type="dxa"/>
            <w:tcBorders>
              <w:left w:val="nil"/>
              <w:right w:val="nil"/>
            </w:tcBorders>
          </w:tcPr>
          <w:p w:rsidR="006A7787" w:rsidRPr="009564ED" w:rsidRDefault="006A7787" w:rsidP="006A7787">
            <w:pPr>
              <w:tabs>
                <w:tab w:val="left" w:pos="9360"/>
              </w:tabs>
              <w:spacing w:before="40" w:after="40"/>
              <w:jc w:val="center"/>
              <w:rPr>
                <w:rFonts w:eastAsia="Calibri"/>
                <w:sz w:val="16"/>
                <w:szCs w:val="22"/>
              </w:rPr>
            </w:pPr>
          </w:p>
        </w:tc>
        <w:tc>
          <w:tcPr>
            <w:tcW w:w="490" w:type="dxa"/>
            <w:tcBorders>
              <w:left w:val="nil"/>
              <w:right w:val="nil"/>
            </w:tcBorders>
          </w:tcPr>
          <w:p w:rsidR="006A7787" w:rsidRPr="009564ED" w:rsidRDefault="006A7787" w:rsidP="006A7787">
            <w:pPr>
              <w:tabs>
                <w:tab w:val="left" w:pos="9360"/>
              </w:tabs>
              <w:spacing w:before="40" w:after="40"/>
              <w:jc w:val="center"/>
              <w:rPr>
                <w:rFonts w:eastAsia="Calibri"/>
                <w:b/>
                <w:bCs/>
                <w:sz w:val="16"/>
                <w:szCs w:val="22"/>
              </w:rPr>
            </w:pPr>
          </w:p>
        </w:tc>
        <w:tc>
          <w:tcPr>
            <w:tcW w:w="490" w:type="dxa"/>
            <w:tcBorders>
              <w:left w:val="nil"/>
              <w:right w:val="nil"/>
            </w:tcBorders>
          </w:tcPr>
          <w:p w:rsidR="006A7787" w:rsidRPr="009564ED" w:rsidRDefault="006A7787" w:rsidP="006A7787">
            <w:pPr>
              <w:tabs>
                <w:tab w:val="left" w:pos="9360"/>
              </w:tabs>
              <w:spacing w:before="40" w:after="40"/>
              <w:jc w:val="center"/>
              <w:rPr>
                <w:rFonts w:eastAsia="Calibri"/>
                <w:b/>
                <w:bCs/>
                <w:sz w:val="16"/>
                <w:szCs w:val="22"/>
              </w:rPr>
            </w:pPr>
          </w:p>
        </w:tc>
        <w:tc>
          <w:tcPr>
            <w:tcW w:w="490" w:type="dxa"/>
            <w:tcBorders>
              <w:left w:val="nil"/>
            </w:tcBorders>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cantSplit/>
          <w:trHeight w:val="20"/>
        </w:trPr>
        <w:tc>
          <w:tcPr>
            <w:tcW w:w="9576" w:type="dxa"/>
            <w:gridSpan w:val="7"/>
            <w:vAlign w:val="center"/>
          </w:tcPr>
          <w:p w:rsidR="006A7787" w:rsidRPr="009564ED" w:rsidRDefault="006A7787" w:rsidP="006A7787">
            <w:pPr>
              <w:tabs>
                <w:tab w:val="left" w:pos="1980"/>
                <w:tab w:val="left" w:pos="2880"/>
                <w:tab w:val="left" w:pos="5040"/>
                <w:tab w:val="left" w:pos="6840"/>
                <w:tab w:val="right" w:pos="9360"/>
              </w:tabs>
              <w:spacing w:before="40" w:after="40"/>
              <w:rPr>
                <w:rFonts w:eastAsia="Calibri"/>
                <w:sz w:val="16"/>
                <w:szCs w:val="22"/>
              </w:rPr>
            </w:pPr>
            <w:r w:rsidRPr="009564ED">
              <w:rPr>
                <w:rFonts w:eastAsia="Calibri"/>
                <w:sz w:val="16"/>
                <w:szCs w:val="22"/>
              </w:rPr>
              <w:t>What Set</w:t>
            </w:r>
            <w:r w:rsidRPr="009564ED">
              <w:rPr>
                <w:rFonts w:eastAsia="Calibri"/>
                <w:sz w:val="16"/>
                <w:szCs w:val="22"/>
              </w:rPr>
              <w:tab/>
              <w:t>Date Set</w:t>
            </w:r>
            <w:r w:rsidRPr="009564ED">
              <w:rPr>
                <w:rFonts w:eastAsia="Calibri"/>
                <w:sz w:val="16"/>
                <w:szCs w:val="22"/>
              </w:rPr>
              <w:tab/>
              <w:t>Where Set</w:t>
            </w:r>
            <w:r w:rsidRPr="009564ED">
              <w:rPr>
                <w:rFonts w:eastAsia="Calibri"/>
                <w:sz w:val="16"/>
                <w:szCs w:val="22"/>
              </w:rPr>
              <w:tab/>
              <w:t>With Whom</w:t>
            </w:r>
            <w:r w:rsidRPr="009564ED">
              <w:rPr>
                <w:rFonts w:eastAsia="Calibri"/>
                <w:sz w:val="16"/>
                <w:szCs w:val="22"/>
              </w:rPr>
              <w:tab/>
              <w:t xml:space="preserve">Ignition Source </w:t>
            </w:r>
            <w:r w:rsidRPr="009564ED">
              <w:rPr>
                <w:rFonts w:eastAsia="Calibri"/>
                <w:sz w:val="16"/>
                <w:szCs w:val="22"/>
              </w:rPr>
              <w:tab/>
              <w:t>Accelerant if used</w:t>
            </w:r>
          </w:p>
        </w:tc>
      </w:tr>
      <w:tr w:rsidR="006A7787" w:rsidRPr="009564ED" w:rsidTr="006A7787">
        <w:trPr>
          <w:cantSplit/>
          <w:trHeight w:val="20"/>
        </w:trPr>
        <w:tc>
          <w:tcPr>
            <w:tcW w:w="9576" w:type="dxa"/>
            <w:gridSpan w:val="7"/>
            <w:vAlign w:val="center"/>
          </w:tcPr>
          <w:p w:rsidR="006A7787" w:rsidRPr="009564ED" w:rsidRDefault="006A7787" w:rsidP="006A7787">
            <w:pPr>
              <w:tabs>
                <w:tab w:val="left" w:pos="9360"/>
              </w:tabs>
              <w:spacing w:before="40" w:after="40"/>
              <w:jc w:val="center"/>
              <w:rPr>
                <w:rFonts w:eastAsia="Calibri"/>
                <w:b/>
                <w:bCs/>
                <w:sz w:val="16"/>
                <w:szCs w:val="22"/>
              </w:rPr>
            </w:pPr>
            <w:r w:rsidRPr="009564ED">
              <w:rPr>
                <w:rFonts w:eastAsia="Calibri"/>
                <w:sz w:val="16"/>
                <w:szCs w:val="22"/>
              </w:rPr>
              <w:t>1.</w:t>
            </w:r>
            <w:r w:rsidRPr="009564ED">
              <w:rPr>
                <w:rFonts w:eastAsia="Calibri"/>
                <w:sz w:val="16"/>
                <w:szCs w:val="22"/>
              </w:rPr>
              <w:tab/>
            </w:r>
          </w:p>
        </w:tc>
      </w:tr>
      <w:tr w:rsidR="006A7787" w:rsidRPr="009564ED" w:rsidTr="006A7787">
        <w:trPr>
          <w:cantSplit/>
          <w:trHeight w:val="20"/>
        </w:trPr>
        <w:tc>
          <w:tcPr>
            <w:tcW w:w="9576" w:type="dxa"/>
            <w:gridSpan w:val="7"/>
            <w:vAlign w:val="center"/>
          </w:tcPr>
          <w:p w:rsidR="006A7787" w:rsidRPr="009564ED" w:rsidRDefault="006A7787" w:rsidP="006A7787">
            <w:pPr>
              <w:tabs>
                <w:tab w:val="left" w:pos="9360"/>
              </w:tabs>
              <w:spacing w:before="40" w:after="40"/>
              <w:jc w:val="center"/>
              <w:rPr>
                <w:rFonts w:eastAsia="Calibri"/>
                <w:b/>
                <w:bCs/>
                <w:sz w:val="16"/>
                <w:szCs w:val="22"/>
              </w:rPr>
            </w:pPr>
            <w:r w:rsidRPr="009564ED">
              <w:rPr>
                <w:rFonts w:eastAsia="Calibri"/>
                <w:sz w:val="16"/>
                <w:szCs w:val="22"/>
              </w:rPr>
              <w:t>2.</w:t>
            </w:r>
            <w:r w:rsidRPr="009564ED">
              <w:rPr>
                <w:rFonts w:eastAsia="Calibri"/>
                <w:sz w:val="16"/>
                <w:szCs w:val="22"/>
              </w:rPr>
              <w:tab/>
            </w:r>
          </w:p>
        </w:tc>
      </w:tr>
      <w:tr w:rsidR="006A7787" w:rsidRPr="009564ED" w:rsidTr="006A7787">
        <w:trPr>
          <w:cantSplit/>
          <w:trHeight w:val="20"/>
        </w:trPr>
        <w:tc>
          <w:tcPr>
            <w:tcW w:w="9576" w:type="dxa"/>
            <w:gridSpan w:val="7"/>
            <w:vAlign w:val="center"/>
          </w:tcPr>
          <w:p w:rsidR="006A7787" w:rsidRPr="009564ED" w:rsidRDefault="006A7787" w:rsidP="006A7787">
            <w:pPr>
              <w:tabs>
                <w:tab w:val="left" w:pos="9360"/>
              </w:tabs>
              <w:spacing w:before="40" w:after="40"/>
              <w:jc w:val="center"/>
              <w:rPr>
                <w:rFonts w:eastAsia="Calibri"/>
                <w:b/>
                <w:bCs/>
                <w:sz w:val="16"/>
                <w:szCs w:val="22"/>
              </w:rPr>
            </w:pPr>
            <w:r w:rsidRPr="009564ED">
              <w:rPr>
                <w:rFonts w:eastAsia="Calibri"/>
                <w:sz w:val="16"/>
                <w:szCs w:val="22"/>
              </w:rPr>
              <w:t>3.</w:t>
            </w:r>
            <w:r w:rsidRPr="009564ED">
              <w:rPr>
                <w:rFonts w:eastAsia="Calibri"/>
                <w:sz w:val="16"/>
                <w:szCs w:val="22"/>
              </w:rPr>
              <w:tab/>
            </w:r>
          </w:p>
        </w:tc>
      </w:tr>
      <w:tr w:rsidR="006A7787" w:rsidRPr="009564ED" w:rsidTr="006A7787">
        <w:trPr>
          <w:cantSplit/>
          <w:trHeight w:val="20"/>
        </w:trPr>
        <w:tc>
          <w:tcPr>
            <w:tcW w:w="9576" w:type="dxa"/>
            <w:gridSpan w:val="7"/>
            <w:vAlign w:val="center"/>
          </w:tcPr>
          <w:p w:rsidR="006A7787" w:rsidRPr="009564ED" w:rsidRDefault="006A7787" w:rsidP="006A7787">
            <w:pPr>
              <w:tabs>
                <w:tab w:val="left" w:pos="9360"/>
              </w:tabs>
              <w:spacing w:before="40" w:after="40"/>
              <w:jc w:val="center"/>
              <w:rPr>
                <w:rFonts w:eastAsia="Calibri"/>
                <w:b/>
                <w:bCs/>
                <w:sz w:val="16"/>
                <w:szCs w:val="22"/>
              </w:rPr>
            </w:pPr>
            <w:r w:rsidRPr="009564ED">
              <w:rPr>
                <w:rFonts w:eastAsia="Calibri"/>
                <w:sz w:val="16"/>
                <w:szCs w:val="22"/>
              </w:rPr>
              <w:t>4.</w:t>
            </w:r>
            <w:r w:rsidRPr="009564ED">
              <w:rPr>
                <w:rFonts w:eastAsia="Calibri"/>
                <w:sz w:val="16"/>
                <w:szCs w:val="22"/>
              </w:rPr>
              <w:tab/>
            </w:r>
          </w:p>
        </w:tc>
      </w:tr>
      <w:tr w:rsidR="006A7787" w:rsidRPr="009564ED" w:rsidTr="006A7787">
        <w:trPr>
          <w:cantSplit/>
          <w:trHeight w:val="20"/>
        </w:trPr>
        <w:tc>
          <w:tcPr>
            <w:tcW w:w="9576" w:type="dxa"/>
            <w:gridSpan w:val="7"/>
            <w:vAlign w:val="center"/>
          </w:tcPr>
          <w:p w:rsidR="006A7787" w:rsidRPr="009564ED" w:rsidRDefault="006A7787" w:rsidP="006A7787">
            <w:pPr>
              <w:tabs>
                <w:tab w:val="left" w:pos="9360"/>
              </w:tabs>
              <w:spacing w:before="40" w:after="40"/>
              <w:jc w:val="center"/>
              <w:rPr>
                <w:rFonts w:eastAsia="Calibri"/>
                <w:b/>
                <w:bCs/>
                <w:sz w:val="16"/>
                <w:szCs w:val="22"/>
              </w:rPr>
            </w:pPr>
            <w:r w:rsidRPr="009564ED">
              <w:rPr>
                <w:rFonts w:eastAsia="Calibri"/>
                <w:sz w:val="16"/>
                <w:szCs w:val="22"/>
              </w:rPr>
              <w:t>5.</w:t>
            </w:r>
            <w:r w:rsidRPr="009564ED">
              <w:rPr>
                <w:rFonts w:eastAsia="Calibri"/>
                <w:sz w:val="16"/>
                <w:szCs w:val="22"/>
              </w:rPr>
              <w:tab/>
            </w:r>
          </w:p>
        </w:tc>
      </w:tr>
      <w:tr w:rsidR="006A7787" w:rsidRPr="009564ED" w:rsidTr="006A7787">
        <w:trPr>
          <w:cantSplit/>
          <w:trHeight w:val="20"/>
        </w:trPr>
        <w:tc>
          <w:tcPr>
            <w:tcW w:w="9576" w:type="dxa"/>
            <w:gridSpan w:val="7"/>
            <w:vAlign w:val="center"/>
          </w:tcPr>
          <w:p w:rsidR="006A7787" w:rsidRPr="009564ED" w:rsidRDefault="006A7787" w:rsidP="006A7787">
            <w:pPr>
              <w:tabs>
                <w:tab w:val="left" w:pos="9360"/>
              </w:tabs>
              <w:spacing w:before="40" w:after="40"/>
              <w:rPr>
                <w:rFonts w:eastAsia="Calibri"/>
                <w:b/>
                <w:bCs/>
                <w:sz w:val="16"/>
                <w:szCs w:val="22"/>
              </w:rPr>
            </w:pPr>
            <w:r w:rsidRPr="009564ED">
              <w:rPr>
                <w:rFonts w:eastAsia="Calibri"/>
                <w:sz w:val="16"/>
                <w:szCs w:val="22"/>
              </w:rPr>
              <w:t>Others.</w:t>
            </w:r>
          </w:p>
        </w:tc>
      </w:tr>
      <w:tr w:rsidR="006A7787" w:rsidRPr="009564ED" w:rsidTr="006A7787">
        <w:trPr>
          <w:trHeight w:val="20"/>
        </w:trPr>
        <w:tc>
          <w:tcPr>
            <w:tcW w:w="6630" w:type="dxa"/>
            <w:vAlign w:val="center"/>
          </w:tcPr>
          <w:p w:rsidR="006A7787" w:rsidRPr="009564ED" w:rsidRDefault="006A7787" w:rsidP="006A7787">
            <w:pPr>
              <w:tabs>
                <w:tab w:val="left" w:pos="4140"/>
                <w:tab w:val="left" w:pos="5400"/>
                <w:tab w:val="left" w:pos="5760"/>
                <w:tab w:val="left" w:pos="6480"/>
                <w:tab w:val="left" w:pos="9360"/>
              </w:tabs>
              <w:spacing w:before="40" w:after="40"/>
              <w:ind w:left="360" w:hanging="360"/>
              <w:rPr>
                <w:rFonts w:eastAsia="Calibri"/>
                <w:sz w:val="16"/>
                <w:szCs w:val="22"/>
              </w:rPr>
            </w:pPr>
            <w:r w:rsidRPr="009564ED">
              <w:rPr>
                <w:rFonts w:eastAsia="Calibri"/>
                <w:sz w:val="16"/>
                <w:szCs w:val="22"/>
              </w:rPr>
              <w:t>38.</w:t>
            </w:r>
            <w:r w:rsidRPr="009564ED">
              <w:rPr>
                <w:rFonts w:eastAsia="Calibri"/>
                <w:sz w:val="16"/>
                <w:szCs w:val="22"/>
              </w:rPr>
              <w:tab/>
            </w:r>
            <w:r w:rsidRPr="009564ED">
              <w:rPr>
                <w:rFonts w:eastAsia="Calibri"/>
                <w:i/>
                <w:iCs/>
                <w:sz w:val="16"/>
                <w:szCs w:val="22"/>
              </w:rPr>
              <w:t>If there is more than one fire ask questions #38 and #39.</w:t>
            </w:r>
          </w:p>
          <w:p w:rsidR="006A7787" w:rsidRPr="009564ED" w:rsidRDefault="006A7787" w:rsidP="006A7787">
            <w:pPr>
              <w:tabs>
                <w:tab w:val="left" w:pos="4140"/>
                <w:tab w:val="left" w:pos="5760"/>
                <w:tab w:val="left" w:pos="6480"/>
                <w:tab w:val="left" w:pos="9360"/>
              </w:tabs>
              <w:spacing w:before="40" w:after="40"/>
              <w:ind w:left="360"/>
              <w:rPr>
                <w:rFonts w:eastAsia="Calibri"/>
                <w:sz w:val="16"/>
                <w:szCs w:val="22"/>
              </w:rPr>
            </w:pPr>
            <w:r w:rsidRPr="009564ED">
              <w:rPr>
                <w:rFonts w:eastAsia="Calibri"/>
                <w:sz w:val="16"/>
                <w:szCs w:val="22"/>
              </w:rPr>
              <w:t>Do you feel the need to set fires over and over again?</w:t>
            </w:r>
            <w:r w:rsidRPr="009564ED">
              <w:rPr>
                <w:rFonts w:eastAsia="Calibri"/>
                <w:sz w:val="16"/>
                <w:szCs w:val="22"/>
              </w:rPr>
              <w:tab/>
              <w:t>Yes (C-2) or (C-3)</w:t>
            </w:r>
            <w:r w:rsidRPr="009564ED">
              <w:rPr>
                <w:rFonts w:eastAsia="Calibri"/>
                <w:sz w:val="16"/>
                <w:szCs w:val="22"/>
              </w:rPr>
              <w:tab/>
              <w:t>No (C-1)</w:t>
            </w:r>
          </w:p>
        </w:tc>
        <w:tc>
          <w:tcPr>
            <w:tcW w:w="492" w:type="dxa"/>
          </w:tcPr>
          <w:p w:rsidR="006A7787" w:rsidRPr="009564ED" w:rsidRDefault="006A7787" w:rsidP="006A7787">
            <w:pPr>
              <w:tabs>
                <w:tab w:val="left" w:pos="9360"/>
              </w:tabs>
              <w:spacing w:before="40" w:after="40"/>
              <w:jc w:val="center"/>
              <w:rPr>
                <w:rFonts w:eastAsia="Calibri"/>
                <w:b/>
                <w:bCs/>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trHeight w:val="20"/>
        </w:trPr>
        <w:tc>
          <w:tcPr>
            <w:tcW w:w="6630" w:type="dxa"/>
            <w:vAlign w:val="center"/>
          </w:tcPr>
          <w:p w:rsidR="006A7787" w:rsidRPr="009564ED" w:rsidRDefault="006A7787" w:rsidP="006A7787">
            <w:pPr>
              <w:tabs>
                <w:tab w:val="left" w:pos="4140"/>
                <w:tab w:val="left" w:pos="5760"/>
                <w:tab w:val="left" w:pos="6300"/>
                <w:tab w:val="left" w:pos="6480"/>
                <w:tab w:val="left" w:pos="9360"/>
              </w:tabs>
              <w:spacing w:before="40" w:after="40"/>
              <w:ind w:left="360" w:hanging="360"/>
              <w:rPr>
                <w:rFonts w:eastAsia="Calibri"/>
                <w:sz w:val="16"/>
                <w:szCs w:val="22"/>
              </w:rPr>
            </w:pPr>
            <w:r w:rsidRPr="009564ED">
              <w:rPr>
                <w:rFonts w:eastAsia="Calibri"/>
                <w:sz w:val="16"/>
                <w:szCs w:val="22"/>
              </w:rPr>
              <w:t>39.</w:t>
            </w:r>
            <w:r w:rsidRPr="009564ED">
              <w:rPr>
                <w:rFonts w:eastAsia="Calibri"/>
                <w:sz w:val="16"/>
                <w:szCs w:val="22"/>
              </w:rPr>
              <w:tab/>
              <w:t>Do you always set your fires in exactly the same way?</w:t>
            </w:r>
            <w:r w:rsidRPr="009564ED">
              <w:rPr>
                <w:rFonts w:eastAsia="Calibri"/>
                <w:sz w:val="16"/>
                <w:szCs w:val="22"/>
              </w:rPr>
              <w:tab/>
              <w:t>Yes (C-2) or (C-3)</w:t>
            </w:r>
            <w:r w:rsidRPr="009564ED">
              <w:rPr>
                <w:rFonts w:eastAsia="Calibri"/>
                <w:sz w:val="16"/>
                <w:szCs w:val="22"/>
              </w:rPr>
              <w:tab/>
              <w:t>No (C-1)</w:t>
            </w:r>
          </w:p>
        </w:tc>
        <w:tc>
          <w:tcPr>
            <w:tcW w:w="492" w:type="dxa"/>
          </w:tcPr>
          <w:p w:rsidR="006A7787" w:rsidRPr="009564ED" w:rsidRDefault="006A7787" w:rsidP="006A7787">
            <w:pPr>
              <w:tabs>
                <w:tab w:val="left" w:pos="9360"/>
              </w:tabs>
              <w:spacing w:before="40" w:after="40"/>
              <w:jc w:val="center"/>
              <w:rPr>
                <w:rFonts w:eastAsia="Calibri"/>
                <w:b/>
                <w:bCs/>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trHeight w:val="20"/>
        </w:trPr>
        <w:tc>
          <w:tcPr>
            <w:tcW w:w="6630" w:type="dxa"/>
            <w:vAlign w:val="center"/>
          </w:tcPr>
          <w:p w:rsidR="006A7787" w:rsidRPr="009564ED" w:rsidRDefault="006A7787" w:rsidP="006A7787">
            <w:pPr>
              <w:tabs>
                <w:tab w:val="left" w:pos="4500"/>
                <w:tab w:val="left" w:pos="5580"/>
                <w:tab w:val="left" w:pos="6480"/>
                <w:tab w:val="left" w:pos="9360"/>
              </w:tabs>
              <w:spacing w:before="40" w:after="40"/>
              <w:ind w:left="360" w:hanging="360"/>
              <w:jc w:val="right"/>
              <w:rPr>
                <w:rFonts w:eastAsia="Calibri"/>
                <w:sz w:val="16"/>
                <w:szCs w:val="22"/>
              </w:rPr>
            </w:pPr>
          </w:p>
          <w:p w:rsidR="006A7787" w:rsidRPr="009564ED" w:rsidRDefault="006A7787" w:rsidP="006A7787">
            <w:pPr>
              <w:tabs>
                <w:tab w:val="left" w:pos="4500"/>
                <w:tab w:val="left" w:pos="5580"/>
                <w:tab w:val="left" w:pos="6480"/>
                <w:tab w:val="left" w:pos="9360"/>
              </w:tabs>
              <w:spacing w:before="40" w:after="40"/>
              <w:ind w:left="360" w:hanging="360"/>
              <w:jc w:val="right"/>
              <w:rPr>
                <w:rFonts w:eastAsia="Calibri"/>
                <w:sz w:val="16"/>
                <w:szCs w:val="22"/>
              </w:rPr>
            </w:pPr>
            <w:r w:rsidRPr="009564ED">
              <w:rPr>
                <w:rFonts w:eastAsia="Calibri"/>
                <w:sz w:val="16"/>
                <w:szCs w:val="22"/>
              </w:rPr>
              <w:t>Fire History Subtotals</w:t>
            </w:r>
          </w:p>
        </w:tc>
        <w:tc>
          <w:tcPr>
            <w:tcW w:w="492" w:type="dxa"/>
          </w:tcPr>
          <w:p w:rsidR="006A7787" w:rsidRPr="009564ED" w:rsidRDefault="006A7787" w:rsidP="006A7787">
            <w:pPr>
              <w:tabs>
                <w:tab w:val="left" w:pos="9360"/>
              </w:tabs>
              <w:spacing w:before="40" w:after="40"/>
              <w:jc w:val="center"/>
              <w:rPr>
                <w:rFonts w:eastAsia="Calibri"/>
                <w:b/>
                <w:bCs/>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2" w:type="dxa"/>
          </w:tcPr>
          <w:p w:rsidR="006A7787" w:rsidRPr="009564ED" w:rsidRDefault="006A7787" w:rsidP="006A7787">
            <w:pPr>
              <w:tabs>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cantSplit/>
          <w:trHeight w:val="288"/>
        </w:trPr>
        <w:tc>
          <w:tcPr>
            <w:tcW w:w="9576" w:type="dxa"/>
            <w:gridSpan w:val="7"/>
            <w:vAlign w:val="center"/>
          </w:tcPr>
          <w:p w:rsidR="006A7787" w:rsidRPr="009564ED" w:rsidRDefault="006A7787" w:rsidP="006A7787">
            <w:pPr>
              <w:tabs>
                <w:tab w:val="left" w:pos="9360"/>
              </w:tabs>
              <w:rPr>
                <w:rFonts w:eastAsia="Calibri"/>
                <w:sz w:val="16"/>
                <w:szCs w:val="22"/>
              </w:rPr>
            </w:pPr>
          </w:p>
          <w:p w:rsidR="006A7787" w:rsidRPr="009564ED" w:rsidRDefault="006A7787" w:rsidP="006A7787">
            <w:pPr>
              <w:tabs>
                <w:tab w:val="left" w:pos="9360"/>
              </w:tabs>
              <w:rPr>
                <w:rFonts w:eastAsia="Calibri"/>
                <w:sz w:val="16"/>
                <w:szCs w:val="22"/>
              </w:rPr>
            </w:pPr>
            <w:r w:rsidRPr="009564ED">
              <w:rPr>
                <w:rFonts w:eastAsia="Calibri"/>
                <w:sz w:val="16"/>
                <w:szCs w:val="22"/>
              </w:rPr>
              <w:t>COMMENTS:</w:t>
            </w:r>
          </w:p>
          <w:p w:rsidR="006A7787" w:rsidRPr="009564ED" w:rsidRDefault="006A7787" w:rsidP="006A7787">
            <w:pPr>
              <w:tabs>
                <w:tab w:val="left" w:pos="9360"/>
              </w:tabs>
              <w:rPr>
                <w:rFonts w:eastAsia="Calibri"/>
                <w:sz w:val="16"/>
                <w:szCs w:val="22"/>
              </w:rPr>
            </w:pPr>
          </w:p>
          <w:p w:rsidR="006A7787" w:rsidRPr="009564ED" w:rsidRDefault="006A7787" w:rsidP="006A7787">
            <w:pPr>
              <w:tabs>
                <w:tab w:val="left" w:pos="9360"/>
              </w:tabs>
              <w:rPr>
                <w:rFonts w:eastAsia="Calibri"/>
                <w:sz w:val="16"/>
                <w:szCs w:val="22"/>
              </w:rPr>
            </w:pPr>
          </w:p>
          <w:p w:rsidR="006A7787" w:rsidRPr="009564ED" w:rsidRDefault="006A7787" w:rsidP="006A7787">
            <w:pPr>
              <w:tabs>
                <w:tab w:val="left" w:pos="9360"/>
              </w:tabs>
              <w:rPr>
                <w:rFonts w:eastAsia="Calibri"/>
                <w:sz w:val="16"/>
                <w:szCs w:val="22"/>
              </w:rPr>
            </w:pPr>
          </w:p>
          <w:p w:rsidR="006A7787" w:rsidRPr="009564ED" w:rsidRDefault="006A7787" w:rsidP="006A7787">
            <w:pPr>
              <w:tabs>
                <w:tab w:val="left" w:pos="9360"/>
              </w:tabs>
              <w:rPr>
                <w:rFonts w:eastAsia="Calibri"/>
                <w:sz w:val="16"/>
                <w:szCs w:val="22"/>
              </w:rPr>
            </w:pPr>
          </w:p>
          <w:p w:rsidR="006A7787" w:rsidRPr="009564ED" w:rsidRDefault="006A7787" w:rsidP="006A7787">
            <w:pPr>
              <w:tabs>
                <w:tab w:val="left" w:pos="9360"/>
              </w:tabs>
              <w:rPr>
                <w:rFonts w:eastAsia="Calibri"/>
                <w:sz w:val="16"/>
                <w:szCs w:val="22"/>
              </w:rPr>
            </w:pPr>
          </w:p>
          <w:p w:rsidR="006A7787" w:rsidRPr="009564ED" w:rsidRDefault="006A7787" w:rsidP="006A7787">
            <w:pPr>
              <w:tabs>
                <w:tab w:val="left" w:pos="9360"/>
              </w:tabs>
              <w:rPr>
                <w:rFonts w:eastAsia="Calibri"/>
                <w:sz w:val="16"/>
                <w:szCs w:val="22"/>
              </w:rPr>
            </w:pPr>
          </w:p>
          <w:p w:rsidR="006A7787" w:rsidRPr="009564ED" w:rsidRDefault="006A7787" w:rsidP="006A7787">
            <w:pPr>
              <w:tabs>
                <w:tab w:val="left" w:pos="9360"/>
              </w:tabs>
              <w:rPr>
                <w:rFonts w:eastAsia="Calibri"/>
                <w:sz w:val="16"/>
                <w:szCs w:val="22"/>
              </w:rPr>
            </w:pPr>
          </w:p>
          <w:p w:rsidR="006A7787" w:rsidRPr="009564ED" w:rsidRDefault="006A7787" w:rsidP="006A7787">
            <w:pPr>
              <w:tabs>
                <w:tab w:val="left" w:pos="9360"/>
              </w:tabs>
              <w:rPr>
                <w:rFonts w:eastAsia="Calibri"/>
                <w:sz w:val="16"/>
                <w:szCs w:val="22"/>
              </w:rPr>
            </w:pPr>
          </w:p>
          <w:p w:rsidR="006A7787" w:rsidRPr="009564ED" w:rsidRDefault="006A7787" w:rsidP="006A7787">
            <w:pPr>
              <w:tabs>
                <w:tab w:val="left" w:pos="9360"/>
              </w:tabs>
              <w:rPr>
                <w:rFonts w:eastAsia="Calibri"/>
                <w:sz w:val="16"/>
                <w:szCs w:val="22"/>
              </w:rPr>
            </w:pPr>
          </w:p>
          <w:p w:rsidR="006A7787" w:rsidRPr="009564ED" w:rsidRDefault="006A7787" w:rsidP="006A7787">
            <w:pPr>
              <w:tabs>
                <w:tab w:val="left" w:pos="9360"/>
              </w:tabs>
              <w:rPr>
                <w:rFonts w:eastAsia="Calibri"/>
                <w:sz w:val="16"/>
                <w:szCs w:val="22"/>
              </w:rPr>
            </w:pPr>
          </w:p>
          <w:p w:rsidR="006A7787" w:rsidRPr="009564ED" w:rsidRDefault="006A7787" w:rsidP="006A7787">
            <w:pPr>
              <w:tabs>
                <w:tab w:val="left" w:pos="9360"/>
              </w:tabs>
              <w:rPr>
                <w:rFonts w:eastAsia="Calibri"/>
                <w:sz w:val="16"/>
                <w:szCs w:val="22"/>
              </w:rPr>
            </w:pPr>
          </w:p>
        </w:tc>
      </w:tr>
    </w:tbl>
    <w:p w:rsidR="006A7787" w:rsidRPr="009564ED" w:rsidRDefault="006A7787" w:rsidP="006A7787">
      <w:pPr>
        <w:tabs>
          <w:tab w:val="left" w:pos="4320"/>
          <w:tab w:val="decimal" w:pos="9000"/>
        </w:tabs>
        <w:rPr>
          <w:rFonts w:eastAsia="Calibri"/>
          <w:sz w:val="20"/>
          <w:szCs w:val="22"/>
        </w:rPr>
      </w:pPr>
    </w:p>
    <w:p w:rsidR="006A7787" w:rsidRPr="009564ED" w:rsidRDefault="006A7787" w:rsidP="006A7787">
      <w:pPr>
        <w:tabs>
          <w:tab w:val="left" w:pos="4320"/>
          <w:tab w:val="decimal" w:pos="9000"/>
        </w:tabs>
        <w:rPr>
          <w:rFonts w:eastAsia="Calibri"/>
          <w:sz w:val="20"/>
          <w:szCs w:val="22"/>
        </w:rPr>
      </w:pPr>
    </w:p>
    <w:p w:rsidR="006A7787" w:rsidRPr="009564ED" w:rsidRDefault="006A7787" w:rsidP="006A7787">
      <w:pPr>
        <w:tabs>
          <w:tab w:val="left" w:pos="4320"/>
          <w:tab w:val="decimal" w:pos="9000"/>
        </w:tabs>
        <w:rPr>
          <w:rFonts w:eastAsia="Calibri"/>
          <w:sz w:val="20"/>
          <w:szCs w:val="22"/>
        </w:rPr>
      </w:pPr>
    </w:p>
    <w:p w:rsidR="006A7787" w:rsidRPr="009564ED" w:rsidRDefault="006A7787" w:rsidP="006A7787">
      <w:pPr>
        <w:tabs>
          <w:tab w:val="right" w:pos="9360"/>
        </w:tabs>
        <w:rPr>
          <w:rFonts w:eastAsia="Calibri"/>
          <w:sz w:val="14"/>
          <w:szCs w:val="22"/>
          <w:u w:val="single"/>
        </w:rPr>
      </w:pPr>
      <w:r w:rsidRPr="009564ED">
        <w:rPr>
          <w:rFonts w:eastAsia="Calibri"/>
          <w:sz w:val="14"/>
          <w:szCs w:val="22"/>
          <w:u w:val="single"/>
        </w:rPr>
        <w:tab/>
      </w:r>
    </w:p>
    <w:p w:rsidR="006A7787" w:rsidRPr="009564ED" w:rsidRDefault="006A7787" w:rsidP="006A7787">
      <w:pPr>
        <w:tabs>
          <w:tab w:val="left" w:pos="4320"/>
          <w:tab w:val="decimal" w:pos="9000"/>
        </w:tabs>
        <w:jc w:val="both"/>
        <w:rPr>
          <w:rFonts w:eastAsia="Calibri"/>
          <w:sz w:val="14"/>
          <w:szCs w:val="22"/>
        </w:rPr>
      </w:pPr>
      <w:r w:rsidRPr="009564ED">
        <w:rPr>
          <w:rFonts w:eastAsia="Calibri"/>
          <w:sz w:val="14"/>
          <w:szCs w:val="22"/>
        </w:rPr>
        <w:t>Fineman, K, (1996)</w:t>
      </w:r>
      <w:r>
        <w:rPr>
          <w:rFonts w:eastAsia="Calibri"/>
          <w:sz w:val="14"/>
          <w:szCs w:val="22"/>
        </w:rPr>
        <w:t xml:space="preserve">. </w:t>
      </w:r>
      <w:r w:rsidRPr="009564ED">
        <w:rPr>
          <w:rFonts w:eastAsia="Calibri"/>
          <w:i/>
          <w:iCs/>
          <w:sz w:val="14"/>
          <w:szCs w:val="22"/>
        </w:rPr>
        <w:t>Comprehensive FireRisk Assessment</w:t>
      </w:r>
      <w:r>
        <w:rPr>
          <w:rFonts w:eastAsia="Calibri"/>
          <w:i/>
          <w:iCs/>
          <w:sz w:val="14"/>
          <w:szCs w:val="22"/>
        </w:rPr>
        <w:t xml:space="preserve">. </w:t>
      </w:r>
      <w:r w:rsidRPr="009564ED">
        <w:rPr>
          <w:rFonts w:eastAsia="Calibri"/>
          <w:sz w:val="14"/>
          <w:szCs w:val="22"/>
        </w:rPr>
        <w:t>Published in Poage, Doctor, Day, Rester, Velasquez, Moynihan, Flesher, Cooke, and Marshburn, (1997)</w:t>
      </w:r>
      <w:r>
        <w:rPr>
          <w:rFonts w:eastAsia="Calibri"/>
          <w:sz w:val="14"/>
          <w:szCs w:val="22"/>
        </w:rPr>
        <w:t xml:space="preserve">. </w:t>
      </w:r>
      <w:r w:rsidRPr="009564ED">
        <w:rPr>
          <w:rFonts w:eastAsia="Calibri"/>
          <w:sz w:val="14"/>
          <w:szCs w:val="22"/>
        </w:rPr>
        <w:t>Colorado Juvenile Firesetter Prevention Program</w:t>
      </w:r>
      <w:r>
        <w:rPr>
          <w:rFonts w:eastAsia="Calibri"/>
          <w:sz w:val="14"/>
          <w:szCs w:val="22"/>
        </w:rPr>
        <w:t xml:space="preserve">: </w:t>
      </w:r>
      <w:r w:rsidRPr="009564ED">
        <w:rPr>
          <w:rFonts w:eastAsia="Calibri"/>
          <w:sz w:val="14"/>
          <w:szCs w:val="22"/>
        </w:rPr>
        <w:t>Training Seminar Vol. 1, Denver, CO, Colorado Division of Firesafety</w:t>
      </w:r>
      <w:r>
        <w:rPr>
          <w:rFonts w:eastAsia="Calibri"/>
          <w:sz w:val="14"/>
          <w:szCs w:val="22"/>
        </w:rPr>
        <w:t xml:space="preserve">. </w:t>
      </w:r>
      <w:r w:rsidRPr="009564ED">
        <w:rPr>
          <w:rFonts w:eastAsia="Calibri"/>
          <w:sz w:val="14"/>
          <w:szCs w:val="22"/>
        </w:rPr>
        <w:t xml:space="preserve">     Comprehensive Child FireRisk Interview           Page 4 of 7</w:t>
      </w:r>
    </w:p>
    <w:p w:rsidR="006A7787" w:rsidRPr="009564ED" w:rsidRDefault="006A7787" w:rsidP="006A7787">
      <w:pPr>
        <w:tabs>
          <w:tab w:val="left" w:pos="4320"/>
          <w:tab w:val="decimal" w:pos="9000"/>
          <w:tab w:val="decimal" w:pos="9540"/>
        </w:tabs>
        <w:ind w:right="-180"/>
        <w:jc w:val="both"/>
        <w:rPr>
          <w:rFonts w:eastAsia="Calibri"/>
          <w:sz w:val="14"/>
          <w:szCs w:val="22"/>
        </w:rPr>
      </w:pPr>
    </w:p>
    <w:tbl>
      <w:tblPr>
        <w:tblW w:w="972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80"/>
        <w:gridCol w:w="540"/>
        <w:gridCol w:w="540"/>
        <w:gridCol w:w="618"/>
        <w:gridCol w:w="490"/>
        <w:gridCol w:w="490"/>
        <w:gridCol w:w="562"/>
      </w:tblGrid>
      <w:tr w:rsidR="006A7787" w:rsidRPr="009564ED" w:rsidTr="006A7787">
        <w:trPr>
          <w:trHeight w:val="260"/>
        </w:trPr>
        <w:tc>
          <w:tcPr>
            <w:tcW w:w="6480" w:type="dxa"/>
            <w:shd w:val="clear" w:color="auto" w:fill="000000"/>
          </w:tcPr>
          <w:p w:rsidR="006A7787" w:rsidRPr="009564ED" w:rsidRDefault="006A7787" w:rsidP="006A7787">
            <w:pPr>
              <w:tabs>
                <w:tab w:val="left" w:pos="9360"/>
              </w:tabs>
              <w:jc w:val="center"/>
              <w:rPr>
                <w:rFonts w:eastAsia="Calibri"/>
                <w:b/>
                <w:bCs/>
                <w:sz w:val="16"/>
                <w:szCs w:val="22"/>
              </w:rPr>
            </w:pPr>
            <w:r w:rsidRPr="009564ED">
              <w:rPr>
                <w:rFonts w:eastAsia="Calibri"/>
                <w:b/>
                <w:caps/>
                <w:sz w:val="48"/>
                <w:szCs w:val="48"/>
              </w:rPr>
              <w:lastRenderedPageBreak/>
              <w:br w:type="page"/>
            </w:r>
          </w:p>
        </w:tc>
        <w:tc>
          <w:tcPr>
            <w:tcW w:w="540" w:type="dxa"/>
            <w:vAlign w:val="center"/>
          </w:tcPr>
          <w:p w:rsidR="006A7787" w:rsidRPr="009564ED" w:rsidRDefault="006A7787" w:rsidP="006A7787">
            <w:pPr>
              <w:tabs>
                <w:tab w:val="left" w:pos="9360"/>
              </w:tabs>
              <w:jc w:val="center"/>
              <w:rPr>
                <w:rFonts w:eastAsia="Calibri"/>
                <w:b/>
                <w:bCs/>
                <w:sz w:val="16"/>
                <w:szCs w:val="22"/>
              </w:rPr>
            </w:pPr>
            <w:r w:rsidRPr="009564ED">
              <w:rPr>
                <w:rFonts w:eastAsia="Calibri"/>
                <w:b/>
                <w:bCs/>
                <w:sz w:val="16"/>
                <w:szCs w:val="22"/>
              </w:rPr>
              <w:t>C-1</w:t>
            </w:r>
          </w:p>
        </w:tc>
        <w:tc>
          <w:tcPr>
            <w:tcW w:w="540" w:type="dxa"/>
            <w:vAlign w:val="center"/>
          </w:tcPr>
          <w:p w:rsidR="006A7787" w:rsidRPr="009564ED" w:rsidRDefault="006A7787" w:rsidP="006A7787">
            <w:pPr>
              <w:tabs>
                <w:tab w:val="left" w:pos="9360"/>
              </w:tabs>
              <w:jc w:val="center"/>
              <w:rPr>
                <w:rFonts w:eastAsia="Calibri"/>
                <w:b/>
                <w:bCs/>
                <w:sz w:val="16"/>
                <w:szCs w:val="22"/>
              </w:rPr>
            </w:pPr>
            <w:r w:rsidRPr="009564ED">
              <w:rPr>
                <w:rFonts w:eastAsia="Calibri"/>
                <w:b/>
                <w:bCs/>
                <w:sz w:val="16"/>
                <w:szCs w:val="22"/>
              </w:rPr>
              <w:t>C-2</w:t>
            </w:r>
          </w:p>
        </w:tc>
        <w:tc>
          <w:tcPr>
            <w:tcW w:w="618" w:type="dxa"/>
            <w:vAlign w:val="center"/>
          </w:tcPr>
          <w:p w:rsidR="006A7787" w:rsidRPr="009564ED" w:rsidRDefault="006A7787" w:rsidP="006A7787">
            <w:pPr>
              <w:tabs>
                <w:tab w:val="left" w:pos="3852"/>
                <w:tab w:val="left" w:pos="9360"/>
              </w:tabs>
              <w:jc w:val="center"/>
              <w:rPr>
                <w:rFonts w:eastAsia="Calibri"/>
                <w:b/>
                <w:bCs/>
                <w:sz w:val="16"/>
                <w:szCs w:val="22"/>
              </w:rPr>
            </w:pPr>
            <w:r w:rsidRPr="009564ED">
              <w:rPr>
                <w:rFonts w:eastAsia="Calibri"/>
                <w:b/>
                <w:bCs/>
                <w:sz w:val="16"/>
                <w:szCs w:val="22"/>
              </w:rPr>
              <w:t>C-3</w:t>
            </w:r>
          </w:p>
        </w:tc>
        <w:tc>
          <w:tcPr>
            <w:tcW w:w="490" w:type="dxa"/>
            <w:vAlign w:val="center"/>
          </w:tcPr>
          <w:p w:rsidR="006A7787" w:rsidRPr="009564ED" w:rsidRDefault="006A7787" w:rsidP="006A7787">
            <w:pPr>
              <w:tabs>
                <w:tab w:val="left" w:pos="9360"/>
              </w:tabs>
              <w:jc w:val="center"/>
              <w:rPr>
                <w:rFonts w:eastAsia="Calibri"/>
                <w:b/>
                <w:bCs/>
                <w:sz w:val="16"/>
                <w:szCs w:val="22"/>
              </w:rPr>
            </w:pPr>
            <w:r w:rsidRPr="009564ED">
              <w:rPr>
                <w:rFonts w:eastAsia="Calibri"/>
                <w:b/>
                <w:bCs/>
                <w:sz w:val="16"/>
                <w:szCs w:val="22"/>
              </w:rPr>
              <w:t>P-1</w:t>
            </w:r>
          </w:p>
        </w:tc>
        <w:tc>
          <w:tcPr>
            <w:tcW w:w="490" w:type="dxa"/>
            <w:vAlign w:val="center"/>
          </w:tcPr>
          <w:p w:rsidR="006A7787" w:rsidRPr="009564ED" w:rsidRDefault="006A7787" w:rsidP="006A7787">
            <w:pPr>
              <w:tabs>
                <w:tab w:val="left" w:pos="9360"/>
              </w:tabs>
              <w:jc w:val="center"/>
              <w:rPr>
                <w:rFonts w:eastAsia="Calibri"/>
                <w:b/>
                <w:bCs/>
                <w:sz w:val="16"/>
                <w:szCs w:val="22"/>
              </w:rPr>
            </w:pPr>
            <w:r w:rsidRPr="009564ED">
              <w:rPr>
                <w:rFonts w:eastAsia="Calibri"/>
                <w:b/>
                <w:bCs/>
                <w:sz w:val="16"/>
                <w:szCs w:val="22"/>
              </w:rPr>
              <w:t>P-2</w:t>
            </w:r>
          </w:p>
        </w:tc>
        <w:tc>
          <w:tcPr>
            <w:tcW w:w="562" w:type="dxa"/>
            <w:vAlign w:val="center"/>
          </w:tcPr>
          <w:p w:rsidR="006A7787" w:rsidRPr="009564ED" w:rsidRDefault="006A7787" w:rsidP="006A7787">
            <w:pPr>
              <w:tabs>
                <w:tab w:val="left" w:pos="9360"/>
              </w:tabs>
              <w:jc w:val="center"/>
              <w:rPr>
                <w:rFonts w:eastAsia="Calibri"/>
                <w:b/>
                <w:bCs/>
                <w:sz w:val="16"/>
                <w:szCs w:val="22"/>
              </w:rPr>
            </w:pPr>
            <w:r w:rsidRPr="009564ED">
              <w:rPr>
                <w:rFonts w:eastAsia="Calibri"/>
                <w:b/>
                <w:bCs/>
                <w:sz w:val="16"/>
                <w:szCs w:val="22"/>
              </w:rPr>
              <w:t>P-3</w:t>
            </w:r>
          </w:p>
        </w:tc>
      </w:tr>
      <w:tr w:rsidR="006A7787" w:rsidRPr="009564ED" w:rsidTr="006A7787">
        <w:trPr>
          <w:trHeight w:val="20"/>
        </w:trPr>
        <w:tc>
          <w:tcPr>
            <w:tcW w:w="6480" w:type="dxa"/>
            <w:vAlign w:val="center"/>
          </w:tcPr>
          <w:p w:rsidR="006A7787" w:rsidRPr="009564ED" w:rsidRDefault="006A7787" w:rsidP="006A7787">
            <w:pPr>
              <w:tabs>
                <w:tab w:val="left" w:pos="9360"/>
              </w:tabs>
              <w:spacing w:before="40" w:after="40"/>
              <w:rPr>
                <w:rFonts w:eastAsia="Calibri"/>
                <w:b/>
                <w:bCs/>
                <w:sz w:val="16"/>
                <w:szCs w:val="22"/>
              </w:rPr>
            </w:pPr>
            <w:r w:rsidRPr="009564ED">
              <w:rPr>
                <w:rFonts w:eastAsia="Calibri"/>
                <w:b/>
                <w:bCs/>
                <w:sz w:val="16"/>
                <w:szCs w:val="22"/>
                <w:u w:val="single"/>
              </w:rPr>
              <w:t>CHARACTERISTICS OF FIRESTART OR FIREPLAY</w:t>
            </w:r>
            <w:r w:rsidRPr="009564ED">
              <w:rPr>
                <w:rFonts w:eastAsia="Calibri"/>
                <w:b/>
                <w:bCs/>
                <w:sz w:val="16"/>
                <w:szCs w:val="22"/>
              </w:rPr>
              <w:t xml:space="preserve">  </w:t>
            </w:r>
          </w:p>
          <w:p w:rsidR="006A7787" w:rsidRPr="009564ED" w:rsidRDefault="006A7787" w:rsidP="006A7787">
            <w:pPr>
              <w:tabs>
                <w:tab w:val="left" w:pos="9360"/>
              </w:tabs>
              <w:spacing w:before="40" w:after="40"/>
              <w:rPr>
                <w:rFonts w:eastAsia="Calibri"/>
                <w:b/>
                <w:bCs/>
                <w:sz w:val="16"/>
                <w:szCs w:val="22"/>
              </w:rPr>
            </w:pPr>
            <w:r w:rsidRPr="009564ED">
              <w:rPr>
                <w:rFonts w:eastAsia="Calibri"/>
                <w:b/>
                <w:bCs/>
                <w:sz w:val="16"/>
                <w:szCs w:val="22"/>
              </w:rPr>
              <w:t>[circle all that apply but only score the most severe response for each question]</w:t>
            </w:r>
          </w:p>
        </w:tc>
        <w:tc>
          <w:tcPr>
            <w:tcW w:w="540" w:type="dxa"/>
          </w:tcPr>
          <w:p w:rsidR="006A7787" w:rsidRPr="009564ED" w:rsidRDefault="006A7787" w:rsidP="006A7787">
            <w:pPr>
              <w:tabs>
                <w:tab w:val="left" w:pos="9360"/>
              </w:tabs>
              <w:spacing w:before="40" w:after="40"/>
              <w:jc w:val="center"/>
              <w:rPr>
                <w:rFonts w:eastAsia="Calibri"/>
                <w:b/>
                <w:bCs/>
                <w:sz w:val="16"/>
                <w:szCs w:val="22"/>
              </w:rPr>
            </w:pPr>
          </w:p>
        </w:tc>
        <w:tc>
          <w:tcPr>
            <w:tcW w:w="540" w:type="dxa"/>
          </w:tcPr>
          <w:p w:rsidR="006A7787" w:rsidRPr="009564ED" w:rsidRDefault="006A7787" w:rsidP="006A7787">
            <w:pPr>
              <w:tabs>
                <w:tab w:val="left" w:pos="9360"/>
              </w:tabs>
              <w:spacing w:before="40" w:after="40"/>
              <w:jc w:val="center"/>
              <w:rPr>
                <w:rFonts w:eastAsia="Calibri"/>
                <w:sz w:val="16"/>
                <w:szCs w:val="22"/>
              </w:rPr>
            </w:pPr>
          </w:p>
        </w:tc>
        <w:tc>
          <w:tcPr>
            <w:tcW w:w="618" w:type="dxa"/>
          </w:tcPr>
          <w:p w:rsidR="006A7787" w:rsidRPr="009564ED" w:rsidRDefault="006A7787" w:rsidP="006A7787">
            <w:pPr>
              <w:tabs>
                <w:tab w:val="left" w:pos="3852"/>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562"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trHeight w:val="20"/>
        </w:trPr>
        <w:tc>
          <w:tcPr>
            <w:tcW w:w="6480" w:type="dxa"/>
            <w:vAlign w:val="center"/>
          </w:tcPr>
          <w:p w:rsidR="006A7787" w:rsidRPr="009564ED" w:rsidRDefault="006A7787" w:rsidP="006A7787">
            <w:pPr>
              <w:tabs>
                <w:tab w:val="left" w:pos="2340"/>
                <w:tab w:val="left" w:pos="3420"/>
                <w:tab w:val="left" w:pos="4320"/>
                <w:tab w:val="left" w:pos="6300"/>
                <w:tab w:val="left" w:pos="9360"/>
              </w:tabs>
              <w:spacing w:before="40" w:after="40"/>
              <w:ind w:left="360" w:hanging="360"/>
              <w:rPr>
                <w:rFonts w:eastAsia="Calibri"/>
                <w:sz w:val="16"/>
                <w:szCs w:val="22"/>
                <w:u w:val="single"/>
              </w:rPr>
            </w:pPr>
            <w:r w:rsidRPr="009564ED">
              <w:rPr>
                <w:rFonts w:eastAsia="Calibri"/>
                <w:sz w:val="16"/>
                <w:szCs w:val="22"/>
              </w:rPr>
              <w:t>40.</w:t>
            </w:r>
            <w:r w:rsidRPr="009564ED">
              <w:rPr>
                <w:rFonts w:eastAsia="Calibri"/>
                <w:sz w:val="16"/>
                <w:szCs w:val="22"/>
              </w:rPr>
              <w:tab/>
              <w:t>Tell me about how you think the fire/fireplay started?</w:t>
            </w:r>
            <w:r w:rsidRPr="009564ED">
              <w:rPr>
                <w:rFonts w:eastAsia="Calibri"/>
                <w:sz w:val="16"/>
                <w:szCs w:val="22"/>
              </w:rPr>
              <w:br/>
              <w:t>admits/confesses (C-1)</w:t>
            </w:r>
            <w:r w:rsidRPr="009564ED">
              <w:rPr>
                <w:rFonts w:eastAsia="Calibri"/>
                <w:sz w:val="16"/>
                <w:szCs w:val="22"/>
              </w:rPr>
              <w:tab/>
              <w:t>denies or minimizes (C-2)</w:t>
            </w:r>
            <w:r w:rsidRPr="009564ED">
              <w:rPr>
                <w:rFonts w:eastAsia="Calibri"/>
                <w:sz w:val="16"/>
                <w:szCs w:val="22"/>
              </w:rPr>
              <w:tab/>
              <w:t>denial then truth (C-1)</w:t>
            </w:r>
          </w:p>
        </w:tc>
        <w:tc>
          <w:tcPr>
            <w:tcW w:w="540" w:type="dxa"/>
          </w:tcPr>
          <w:p w:rsidR="006A7787" w:rsidRPr="009564ED" w:rsidRDefault="006A7787" w:rsidP="006A7787">
            <w:pPr>
              <w:tabs>
                <w:tab w:val="left" w:pos="9360"/>
              </w:tabs>
              <w:spacing w:before="40" w:after="40"/>
              <w:jc w:val="center"/>
              <w:rPr>
                <w:rFonts w:eastAsia="Calibri"/>
                <w:b/>
                <w:bCs/>
                <w:sz w:val="16"/>
                <w:szCs w:val="22"/>
              </w:rPr>
            </w:pPr>
          </w:p>
        </w:tc>
        <w:tc>
          <w:tcPr>
            <w:tcW w:w="540" w:type="dxa"/>
          </w:tcPr>
          <w:p w:rsidR="006A7787" w:rsidRPr="009564ED" w:rsidRDefault="006A7787" w:rsidP="006A7787">
            <w:pPr>
              <w:tabs>
                <w:tab w:val="left" w:pos="9360"/>
              </w:tabs>
              <w:spacing w:before="40" w:after="40"/>
              <w:jc w:val="center"/>
              <w:rPr>
                <w:rFonts w:eastAsia="Calibri"/>
                <w:sz w:val="16"/>
                <w:szCs w:val="22"/>
              </w:rPr>
            </w:pPr>
          </w:p>
        </w:tc>
        <w:tc>
          <w:tcPr>
            <w:tcW w:w="618" w:type="dxa"/>
          </w:tcPr>
          <w:p w:rsidR="006A7787" w:rsidRPr="009564ED" w:rsidRDefault="006A7787" w:rsidP="006A7787">
            <w:pPr>
              <w:tabs>
                <w:tab w:val="left" w:pos="3852"/>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562"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trHeight w:val="20"/>
        </w:trPr>
        <w:tc>
          <w:tcPr>
            <w:tcW w:w="6480" w:type="dxa"/>
            <w:vAlign w:val="center"/>
          </w:tcPr>
          <w:p w:rsidR="006A7787" w:rsidRPr="009564ED" w:rsidRDefault="006A7787" w:rsidP="006A7787">
            <w:pPr>
              <w:tabs>
                <w:tab w:val="left" w:pos="1980"/>
                <w:tab w:val="left" w:pos="3420"/>
                <w:tab w:val="left" w:pos="6300"/>
                <w:tab w:val="left" w:pos="6480"/>
                <w:tab w:val="left" w:pos="9360"/>
              </w:tabs>
              <w:spacing w:before="40" w:after="40"/>
              <w:ind w:left="360" w:hanging="360"/>
              <w:rPr>
                <w:rFonts w:eastAsia="Calibri"/>
                <w:sz w:val="16"/>
                <w:szCs w:val="22"/>
              </w:rPr>
            </w:pPr>
            <w:r w:rsidRPr="009564ED">
              <w:rPr>
                <w:rFonts w:eastAsia="Calibri"/>
                <w:sz w:val="16"/>
                <w:szCs w:val="22"/>
              </w:rPr>
              <w:t>41.</w:t>
            </w:r>
            <w:r w:rsidRPr="009564ED">
              <w:rPr>
                <w:rFonts w:eastAsia="Calibri"/>
                <w:sz w:val="16"/>
                <w:szCs w:val="22"/>
              </w:rPr>
              <w:tab/>
              <w:t>What do you think made you want to start the fire or the fireplay/what happened?</w:t>
            </w:r>
          </w:p>
          <w:p w:rsidR="006A7787" w:rsidRPr="009564ED" w:rsidRDefault="006A7787" w:rsidP="006A7787">
            <w:pPr>
              <w:tabs>
                <w:tab w:val="left" w:pos="1980"/>
                <w:tab w:val="left" w:pos="3672"/>
                <w:tab w:val="left" w:pos="5220"/>
                <w:tab w:val="left" w:pos="6480"/>
                <w:tab w:val="left" w:pos="9360"/>
              </w:tabs>
              <w:spacing w:before="40" w:after="40"/>
              <w:ind w:left="360"/>
              <w:rPr>
                <w:rFonts w:eastAsia="Calibri"/>
                <w:sz w:val="16"/>
                <w:szCs w:val="22"/>
              </w:rPr>
            </w:pPr>
            <w:r w:rsidRPr="009564ED">
              <w:rPr>
                <w:rFonts w:eastAsia="Calibri"/>
                <w:sz w:val="16"/>
                <w:szCs w:val="22"/>
              </w:rPr>
              <w:t>to express anger (C-2) or (P-2)</w:t>
            </w:r>
            <w:r w:rsidRPr="009564ED">
              <w:rPr>
                <w:rFonts w:eastAsia="Calibri"/>
                <w:sz w:val="16"/>
                <w:szCs w:val="22"/>
              </w:rPr>
              <w:tab/>
              <w:t>to see it burn (C-2)</w:t>
            </w:r>
            <w:r w:rsidRPr="009564ED">
              <w:rPr>
                <w:rFonts w:eastAsia="Calibri"/>
                <w:sz w:val="16"/>
                <w:szCs w:val="22"/>
              </w:rPr>
              <w:tab/>
              <w:t>bored (C-2)</w:t>
            </w:r>
          </w:p>
          <w:p w:rsidR="006A7787" w:rsidRPr="009564ED" w:rsidRDefault="006A7787" w:rsidP="006A7787">
            <w:pPr>
              <w:tabs>
                <w:tab w:val="left" w:pos="1980"/>
                <w:tab w:val="left" w:pos="4032"/>
                <w:tab w:val="left" w:pos="5220"/>
                <w:tab w:val="left" w:pos="6480"/>
                <w:tab w:val="left" w:pos="9360"/>
              </w:tabs>
              <w:spacing w:before="40" w:after="40"/>
              <w:ind w:left="3672" w:hanging="3312"/>
              <w:rPr>
                <w:rFonts w:eastAsia="Calibri"/>
                <w:sz w:val="16"/>
                <w:szCs w:val="22"/>
              </w:rPr>
            </w:pPr>
            <w:r w:rsidRPr="009564ED">
              <w:rPr>
                <w:rFonts w:eastAsia="Calibri"/>
                <w:sz w:val="16"/>
                <w:szCs w:val="22"/>
              </w:rPr>
              <w:t>to show power or control (C-2) or (C-3)</w:t>
            </w:r>
            <w:r w:rsidRPr="009564ED">
              <w:rPr>
                <w:rFonts w:eastAsia="Calibri"/>
                <w:sz w:val="16"/>
                <w:szCs w:val="22"/>
              </w:rPr>
              <w:tab/>
              <w:t>didn</w:t>
            </w:r>
            <w:r>
              <w:rPr>
                <w:rFonts w:eastAsia="Calibri"/>
                <w:sz w:val="16"/>
                <w:szCs w:val="22"/>
              </w:rPr>
              <w:t>’</w:t>
            </w:r>
            <w:r w:rsidRPr="009564ED">
              <w:rPr>
                <w:rFonts w:eastAsia="Calibri"/>
                <w:sz w:val="16"/>
                <w:szCs w:val="22"/>
              </w:rPr>
              <w:t xml:space="preserve">t want to (accident or curiosity) </w:t>
            </w:r>
            <w:r w:rsidRPr="009564ED">
              <w:rPr>
                <w:rFonts w:eastAsia="Calibri"/>
                <w:sz w:val="16"/>
                <w:szCs w:val="22"/>
              </w:rPr>
              <w:br/>
            </w:r>
            <w:r w:rsidRPr="009564ED">
              <w:rPr>
                <w:rFonts w:eastAsia="Calibri"/>
                <w:sz w:val="16"/>
                <w:szCs w:val="22"/>
              </w:rPr>
              <w:tab/>
              <w:t>(C-1)</w:t>
            </w:r>
          </w:p>
          <w:p w:rsidR="006A7787" w:rsidRPr="009564ED" w:rsidRDefault="006A7787" w:rsidP="006A7787">
            <w:pPr>
              <w:tabs>
                <w:tab w:val="left" w:pos="1980"/>
                <w:tab w:val="left" w:pos="3672"/>
                <w:tab w:val="left" w:pos="5220"/>
                <w:tab w:val="left" w:pos="6480"/>
                <w:tab w:val="left" w:pos="9360"/>
              </w:tabs>
              <w:spacing w:before="40" w:after="40"/>
              <w:ind w:left="360"/>
              <w:rPr>
                <w:rFonts w:eastAsia="Calibri"/>
                <w:sz w:val="16"/>
                <w:szCs w:val="22"/>
              </w:rPr>
            </w:pPr>
            <w:r w:rsidRPr="009564ED">
              <w:rPr>
                <w:rFonts w:eastAsia="Calibri"/>
                <w:sz w:val="16"/>
                <w:szCs w:val="22"/>
              </w:rPr>
              <w:t>reaction to stress (C-2) or (P-2)</w:t>
            </w:r>
            <w:r w:rsidRPr="009564ED">
              <w:rPr>
                <w:rFonts w:eastAsia="Calibri"/>
                <w:sz w:val="16"/>
                <w:szCs w:val="22"/>
              </w:rPr>
              <w:tab/>
              <w:t>from peer pressure (C-2)</w:t>
            </w:r>
          </w:p>
          <w:p w:rsidR="006A7787" w:rsidRPr="009564ED" w:rsidRDefault="006A7787" w:rsidP="006A7787">
            <w:pPr>
              <w:tabs>
                <w:tab w:val="left" w:pos="1980"/>
                <w:tab w:val="left" w:pos="3672"/>
                <w:tab w:val="left" w:pos="5220"/>
                <w:tab w:val="left" w:pos="6480"/>
                <w:tab w:val="left" w:pos="9360"/>
              </w:tabs>
              <w:spacing w:before="40" w:after="40"/>
              <w:ind w:left="360"/>
              <w:rPr>
                <w:rFonts w:eastAsia="Calibri"/>
                <w:sz w:val="16"/>
                <w:szCs w:val="22"/>
              </w:rPr>
            </w:pPr>
            <w:r w:rsidRPr="009564ED">
              <w:rPr>
                <w:rFonts w:eastAsia="Calibri"/>
                <w:sz w:val="16"/>
                <w:szCs w:val="22"/>
              </w:rPr>
              <w:t>to destroy something (C-2) or (C-3) or (P-2)</w:t>
            </w:r>
            <w:r w:rsidRPr="009564ED">
              <w:rPr>
                <w:rFonts w:eastAsia="Calibri"/>
                <w:sz w:val="16"/>
                <w:szCs w:val="22"/>
              </w:rPr>
              <w:tab/>
              <w:t>to hurt self (C-3) or (P-2)</w:t>
            </w:r>
          </w:p>
          <w:p w:rsidR="006A7787" w:rsidRPr="009564ED" w:rsidRDefault="006A7787" w:rsidP="006A7787">
            <w:pPr>
              <w:tabs>
                <w:tab w:val="left" w:pos="3672"/>
                <w:tab w:val="left" w:pos="5220"/>
                <w:tab w:val="left" w:pos="6480"/>
                <w:tab w:val="left" w:pos="9360"/>
              </w:tabs>
              <w:spacing w:before="40" w:after="40"/>
              <w:ind w:left="360"/>
              <w:rPr>
                <w:rFonts w:eastAsia="Calibri"/>
                <w:sz w:val="16"/>
                <w:szCs w:val="22"/>
              </w:rPr>
            </w:pPr>
            <w:r w:rsidRPr="009564ED">
              <w:rPr>
                <w:rFonts w:eastAsia="Calibri"/>
                <w:sz w:val="16"/>
                <w:szCs w:val="22"/>
              </w:rPr>
              <w:t>to hurt others (C-2) or (P-2)</w:t>
            </w:r>
            <w:r w:rsidRPr="009564ED">
              <w:rPr>
                <w:rFonts w:eastAsia="Calibri"/>
                <w:sz w:val="16"/>
                <w:szCs w:val="22"/>
              </w:rPr>
              <w:tab/>
              <w:t>to get attention (C-2) or (P-2)</w:t>
            </w:r>
          </w:p>
          <w:p w:rsidR="006A7787" w:rsidRPr="009564ED" w:rsidRDefault="006A7787" w:rsidP="006A7787">
            <w:pPr>
              <w:tabs>
                <w:tab w:val="left" w:pos="3672"/>
                <w:tab w:val="left" w:pos="4032"/>
                <w:tab w:val="left" w:pos="5220"/>
                <w:tab w:val="left" w:pos="6480"/>
                <w:tab w:val="left" w:pos="9360"/>
              </w:tabs>
              <w:spacing w:before="40" w:after="40"/>
              <w:ind w:left="3672" w:hanging="3312"/>
              <w:rPr>
                <w:rFonts w:eastAsia="Calibri"/>
                <w:sz w:val="16"/>
                <w:szCs w:val="22"/>
                <w:u w:val="single"/>
              </w:rPr>
            </w:pPr>
            <w:r w:rsidRPr="009564ED">
              <w:rPr>
                <w:rFonts w:eastAsia="Calibri"/>
                <w:sz w:val="16"/>
                <w:szCs w:val="22"/>
              </w:rPr>
              <w:t>don</w:t>
            </w:r>
            <w:r>
              <w:rPr>
                <w:rFonts w:eastAsia="Calibri"/>
                <w:sz w:val="16"/>
                <w:szCs w:val="22"/>
              </w:rPr>
              <w:t>’</w:t>
            </w:r>
            <w:r w:rsidRPr="009564ED">
              <w:rPr>
                <w:rFonts w:eastAsia="Calibri"/>
                <w:sz w:val="16"/>
                <w:szCs w:val="22"/>
              </w:rPr>
              <w:t>t know (C-2)</w:t>
            </w:r>
            <w:r w:rsidRPr="009564ED">
              <w:rPr>
                <w:rFonts w:eastAsia="Calibri"/>
                <w:sz w:val="16"/>
                <w:szCs w:val="22"/>
              </w:rPr>
              <w:tab/>
              <w:t xml:space="preserve">rebellion - was told not to do so (C-2) or </w:t>
            </w:r>
            <w:r w:rsidRPr="009564ED">
              <w:rPr>
                <w:rFonts w:eastAsia="Calibri"/>
                <w:sz w:val="16"/>
                <w:szCs w:val="22"/>
              </w:rPr>
              <w:tab/>
              <w:t>(P-2)</w:t>
            </w:r>
          </w:p>
        </w:tc>
        <w:tc>
          <w:tcPr>
            <w:tcW w:w="540" w:type="dxa"/>
          </w:tcPr>
          <w:p w:rsidR="006A7787" w:rsidRPr="009564ED" w:rsidRDefault="006A7787" w:rsidP="006A7787">
            <w:pPr>
              <w:tabs>
                <w:tab w:val="left" w:pos="9360"/>
              </w:tabs>
              <w:spacing w:before="40" w:after="40"/>
              <w:jc w:val="center"/>
              <w:rPr>
                <w:rFonts w:eastAsia="Calibri"/>
                <w:b/>
                <w:bCs/>
                <w:sz w:val="16"/>
                <w:szCs w:val="22"/>
              </w:rPr>
            </w:pPr>
          </w:p>
        </w:tc>
        <w:tc>
          <w:tcPr>
            <w:tcW w:w="540" w:type="dxa"/>
          </w:tcPr>
          <w:p w:rsidR="006A7787" w:rsidRPr="009564ED" w:rsidRDefault="006A7787" w:rsidP="006A7787">
            <w:pPr>
              <w:tabs>
                <w:tab w:val="left" w:pos="9360"/>
              </w:tabs>
              <w:spacing w:before="40" w:after="40"/>
              <w:jc w:val="center"/>
              <w:rPr>
                <w:rFonts w:eastAsia="Calibri"/>
                <w:sz w:val="16"/>
                <w:szCs w:val="22"/>
              </w:rPr>
            </w:pPr>
          </w:p>
        </w:tc>
        <w:tc>
          <w:tcPr>
            <w:tcW w:w="618" w:type="dxa"/>
          </w:tcPr>
          <w:p w:rsidR="006A7787" w:rsidRPr="009564ED" w:rsidRDefault="006A7787" w:rsidP="006A7787">
            <w:pPr>
              <w:tabs>
                <w:tab w:val="left" w:pos="3852"/>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562"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trHeight w:val="20"/>
        </w:trPr>
        <w:tc>
          <w:tcPr>
            <w:tcW w:w="6480" w:type="dxa"/>
            <w:vAlign w:val="center"/>
          </w:tcPr>
          <w:p w:rsidR="006A7787" w:rsidRPr="009564ED" w:rsidRDefault="006A7787" w:rsidP="006A7787">
            <w:pPr>
              <w:tabs>
                <w:tab w:val="left" w:pos="1980"/>
                <w:tab w:val="left" w:pos="3420"/>
                <w:tab w:val="left" w:pos="4320"/>
                <w:tab w:val="left" w:pos="5400"/>
                <w:tab w:val="left" w:pos="6300"/>
                <w:tab w:val="left" w:pos="6480"/>
                <w:tab w:val="left" w:pos="9360"/>
              </w:tabs>
              <w:spacing w:before="40" w:after="40"/>
              <w:ind w:left="360" w:hanging="360"/>
              <w:rPr>
                <w:rFonts w:eastAsia="Calibri"/>
                <w:sz w:val="16"/>
                <w:szCs w:val="22"/>
              </w:rPr>
            </w:pPr>
            <w:r w:rsidRPr="009564ED">
              <w:rPr>
                <w:rFonts w:eastAsia="Calibri"/>
                <w:sz w:val="16"/>
                <w:szCs w:val="22"/>
              </w:rPr>
              <w:t>42.</w:t>
            </w:r>
            <w:r w:rsidRPr="009564ED">
              <w:rPr>
                <w:rFonts w:eastAsia="Calibri"/>
                <w:sz w:val="16"/>
                <w:szCs w:val="22"/>
              </w:rPr>
              <w:tab/>
              <w:t>What did you use to set the fire or start the fireplay?</w:t>
            </w:r>
            <w:r w:rsidRPr="009564ED">
              <w:rPr>
                <w:rFonts w:eastAsia="Calibri"/>
                <w:sz w:val="16"/>
                <w:szCs w:val="22"/>
              </w:rPr>
              <w:tab/>
              <w:t>matches</w:t>
            </w:r>
            <w:r w:rsidRPr="009564ED">
              <w:rPr>
                <w:rFonts w:eastAsia="Calibri"/>
                <w:sz w:val="16"/>
                <w:szCs w:val="22"/>
              </w:rPr>
              <w:tab/>
              <w:t>lighter</w:t>
            </w:r>
          </w:p>
          <w:p w:rsidR="006A7787" w:rsidRPr="009564ED" w:rsidRDefault="006A7787" w:rsidP="006A7787">
            <w:pPr>
              <w:tabs>
                <w:tab w:val="left" w:pos="2340"/>
                <w:tab w:val="left" w:pos="2880"/>
                <w:tab w:val="left" w:pos="3420"/>
                <w:tab w:val="left" w:pos="3780"/>
                <w:tab w:val="left" w:pos="4500"/>
                <w:tab w:val="left" w:pos="5400"/>
                <w:tab w:val="left" w:pos="6264"/>
                <w:tab w:val="left" w:pos="9360"/>
              </w:tabs>
              <w:spacing w:before="40" w:after="40"/>
              <w:ind w:left="360"/>
              <w:rPr>
                <w:rFonts w:eastAsia="Calibri"/>
                <w:sz w:val="16"/>
                <w:szCs w:val="22"/>
                <w:u w:val="single"/>
              </w:rPr>
            </w:pPr>
            <w:r w:rsidRPr="009564ED">
              <w:rPr>
                <w:rFonts w:eastAsia="Calibri"/>
                <w:sz w:val="16"/>
                <w:szCs w:val="22"/>
              </w:rPr>
              <w:t>flammable liquid/aerosol</w:t>
            </w:r>
            <w:r w:rsidRPr="009564ED">
              <w:rPr>
                <w:rFonts w:eastAsia="Calibri"/>
                <w:sz w:val="16"/>
                <w:szCs w:val="22"/>
              </w:rPr>
              <w:tab/>
              <w:t>fireworks</w:t>
            </w:r>
            <w:r w:rsidRPr="009564ED">
              <w:rPr>
                <w:rFonts w:eastAsia="Calibri"/>
                <w:sz w:val="16"/>
                <w:szCs w:val="22"/>
              </w:rPr>
              <w:tab/>
              <w:t>flarestove</w:t>
            </w:r>
            <w:r w:rsidRPr="009564ED">
              <w:rPr>
                <w:rFonts w:eastAsia="Calibri"/>
                <w:sz w:val="16"/>
                <w:szCs w:val="22"/>
              </w:rPr>
              <w:tab/>
              <w:t>pilot light</w:t>
            </w:r>
            <w:r w:rsidRPr="009564ED">
              <w:rPr>
                <w:rFonts w:eastAsia="Calibri"/>
                <w:sz w:val="16"/>
                <w:szCs w:val="22"/>
              </w:rPr>
              <w:tab/>
              <w:t>other</w:t>
            </w:r>
            <w:r w:rsidRPr="009564ED">
              <w:rPr>
                <w:rFonts w:eastAsia="Calibri"/>
                <w:sz w:val="16"/>
                <w:szCs w:val="22"/>
                <w:u w:val="single"/>
              </w:rPr>
              <w:tab/>
            </w:r>
          </w:p>
        </w:tc>
        <w:tc>
          <w:tcPr>
            <w:tcW w:w="540" w:type="dxa"/>
          </w:tcPr>
          <w:p w:rsidR="006A7787" w:rsidRPr="009564ED" w:rsidRDefault="006A7787" w:rsidP="006A7787">
            <w:pPr>
              <w:tabs>
                <w:tab w:val="left" w:pos="9360"/>
              </w:tabs>
              <w:spacing w:before="40" w:after="40"/>
              <w:jc w:val="center"/>
              <w:rPr>
                <w:rFonts w:eastAsia="Calibri"/>
                <w:b/>
                <w:bCs/>
                <w:sz w:val="16"/>
                <w:szCs w:val="22"/>
              </w:rPr>
            </w:pPr>
          </w:p>
        </w:tc>
        <w:tc>
          <w:tcPr>
            <w:tcW w:w="540" w:type="dxa"/>
          </w:tcPr>
          <w:p w:rsidR="006A7787" w:rsidRPr="009564ED" w:rsidRDefault="006A7787" w:rsidP="006A7787">
            <w:pPr>
              <w:tabs>
                <w:tab w:val="left" w:pos="9360"/>
              </w:tabs>
              <w:spacing w:before="40" w:after="40"/>
              <w:jc w:val="center"/>
              <w:rPr>
                <w:rFonts w:eastAsia="Calibri"/>
                <w:sz w:val="16"/>
                <w:szCs w:val="22"/>
              </w:rPr>
            </w:pPr>
          </w:p>
        </w:tc>
        <w:tc>
          <w:tcPr>
            <w:tcW w:w="618" w:type="dxa"/>
          </w:tcPr>
          <w:p w:rsidR="006A7787" w:rsidRPr="009564ED" w:rsidRDefault="006A7787" w:rsidP="006A7787">
            <w:pPr>
              <w:tabs>
                <w:tab w:val="left" w:pos="3852"/>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562"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trHeight w:val="20"/>
        </w:trPr>
        <w:tc>
          <w:tcPr>
            <w:tcW w:w="6480" w:type="dxa"/>
            <w:vAlign w:val="center"/>
          </w:tcPr>
          <w:p w:rsidR="006A7787" w:rsidRPr="009564ED" w:rsidRDefault="006A7787" w:rsidP="006A7787">
            <w:pPr>
              <w:tabs>
                <w:tab w:val="left" w:pos="1980"/>
                <w:tab w:val="left" w:pos="3420"/>
                <w:tab w:val="left" w:pos="6300"/>
                <w:tab w:val="left" w:pos="6480"/>
                <w:tab w:val="left" w:pos="9360"/>
              </w:tabs>
              <w:spacing w:before="40" w:after="40"/>
              <w:ind w:left="360" w:hanging="360"/>
              <w:rPr>
                <w:rFonts w:eastAsia="Calibri"/>
                <w:sz w:val="16"/>
                <w:szCs w:val="22"/>
              </w:rPr>
            </w:pPr>
            <w:r w:rsidRPr="009564ED">
              <w:rPr>
                <w:rFonts w:eastAsia="Calibri"/>
                <w:sz w:val="16"/>
                <w:szCs w:val="22"/>
              </w:rPr>
              <w:t>43.</w:t>
            </w:r>
            <w:r w:rsidRPr="009564ED">
              <w:rPr>
                <w:rFonts w:eastAsia="Calibri"/>
                <w:sz w:val="16"/>
                <w:szCs w:val="22"/>
              </w:rPr>
              <w:tab/>
              <w:t>How did you get the (above igniter) to start the fire or the fireplay?</w:t>
            </w:r>
          </w:p>
          <w:p w:rsidR="006A7787" w:rsidRPr="009564ED" w:rsidRDefault="006A7787" w:rsidP="006A7787">
            <w:pPr>
              <w:tabs>
                <w:tab w:val="left" w:pos="1980"/>
                <w:tab w:val="left" w:pos="3060"/>
                <w:tab w:val="left" w:pos="4500"/>
                <w:tab w:val="left" w:pos="6480"/>
                <w:tab w:val="left" w:pos="9360"/>
              </w:tabs>
              <w:spacing w:before="40" w:after="40"/>
              <w:ind w:left="360"/>
              <w:rPr>
                <w:rFonts w:eastAsia="Calibri"/>
                <w:sz w:val="16"/>
                <w:szCs w:val="22"/>
              </w:rPr>
            </w:pPr>
            <w:r w:rsidRPr="009564ED">
              <w:rPr>
                <w:rFonts w:eastAsia="Calibri"/>
                <w:sz w:val="16"/>
                <w:szCs w:val="22"/>
              </w:rPr>
              <w:t>went out of way to acquire (C-2)</w:t>
            </w:r>
            <w:r w:rsidRPr="009564ED">
              <w:rPr>
                <w:rFonts w:eastAsia="Calibri"/>
                <w:sz w:val="16"/>
                <w:szCs w:val="22"/>
              </w:rPr>
              <w:tab/>
              <w:t>found it (C-1)</w:t>
            </w:r>
            <w:r w:rsidRPr="009564ED">
              <w:rPr>
                <w:rFonts w:eastAsia="Calibri"/>
                <w:sz w:val="16"/>
                <w:szCs w:val="22"/>
              </w:rPr>
              <w:tab/>
              <w:t>hidden stockpile (C-2)</w:t>
            </w:r>
          </w:p>
          <w:p w:rsidR="006A7787" w:rsidRPr="009564ED" w:rsidRDefault="006A7787" w:rsidP="006A7787">
            <w:pPr>
              <w:tabs>
                <w:tab w:val="left" w:pos="1980"/>
                <w:tab w:val="left" w:pos="3060"/>
                <w:tab w:val="left" w:pos="4032"/>
                <w:tab w:val="left" w:pos="6480"/>
                <w:tab w:val="left" w:pos="9360"/>
              </w:tabs>
              <w:spacing w:before="40" w:after="40"/>
              <w:ind w:left="360"/>
              <w:rPr>
                <w:rFonts w:eastAsia="Calibri"/>
                <w:sz w:val="16"/>
                <w:szCs w:val="22"/>
              </w:rPr>
            </w:pPr>
            <w:r w:rsidRPr="009564ED">
              <w:rPr>
                <w:rFonts w:eastAsia="Calibri"/>
                <w:sz w:val="16"/>
                <w:szCs w:val="22"/>
              </w:rPr>
              <w:t>readily available at home (P-2) or (C-1)</w:t>
            </w:r>
            <w:r w:rsidRPr="009564ED">
              <w:rPr>
                <w:rFonts w:eastAsia="Calibri"/>
                <w:sz w:val="16"/>
                <w:szCs w:val="22"/>
              </w:rPr>
              <w:tab/>
              <w:t>another child had material (C-1)</w:t>
            </w:r>
          </w:p>
        </w:tc>
        <w:tc>
          <w:tcPr>
            <w:tcW w:w="540" w:type="dxa"/>
          </w:tcPr>
          <w:p w:rsidR="006A7787" w:rsidRPr="009564ED" w:rsidRDefault="006A7787" w:rsidP="006A7787">
            <w:pPr>
              <w:tabs>
                <w:tab w:val="left" w:pos="9360"/>
              </w:tabs>
              <w:spacing w:before="40" w:after="40"/>
              <w:jc w:val="center"/>
              <w:rPr>
                <w:rFonts w:eastAsia="Calibri"/>
                <w:b/>
                <w:bCs/>
                <w:sz w:val="16"/>
                <w:szCs w:val="22"/>
              </w:rPr>
            </w:pPr>
          </w:p>
        </w:tc>
        <w:tc>
          <w:tcPr>
            <w:tcW w:w="540" w:type="dxa"/>
          </w:tcPr>
          <w:p w:rsidR="006A7787" w:rsidRPr="009564ED" w:rsidRDefault="006A7787" w:rsidP="006A7787">
            <w:pPr>
              <w:tabs>
                <w:tab w:val="left" w:pos="9360"/>
              </w:tabs>
              <w:spacing w:before="40" w:after="40"/>
              <w:jc w:val="center"/>
              <w:rPr>
                <w:rFonts w:eastAsia="Calibri"/>
                <w:sz w:val="16"/>
                <w:szCs w:val="22"/>
              </w:rPr>
            </w:pPr>
          </w:p>
        </w:tc>
        <w:tc>
          <w:tcPr>
            <w:tcW w:w="618" w:type="dxa"/>
          </w:tcPr>
          <w:p w:rsidR="006A7787" w:rsidRPr="009564ED" w:rsidRDefault="006A7787" w:rsidP="006A7787">
            <w:pPr>
              <w:tabs>
                <w:tab w:val="left" w:pos="3852"/>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562"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trHeight w:val="20"/>
        </w:trPr>
        <w:tc>
          <w:tcPr>
            <w:tcW w:w="6480" w:type="dxa"/>
            <w:vAlign w:val="center"/>
          </w:tcPr>
          <w:p w:rsidR="006A7787" w:rsidRPr="009564ED" w:rsidRDefault="006A7787" w:rsidP="006A7787">
            <w:pPr>
              <w:tabs>
                <w:tab w:val="left" w:pos="1980"/>
                <w:tab w:val="left" w:pos="3420"/>
                <w:tab w:val="left" w:pos="6300"/>
                <w:tab w:val="left" w:pos="6480"/>
                <w:tab w:val="left" w:pos="9360"/>
              </w:tabs>
              <w:spacing w:before="40" w:after="40"/>
              <w:ind w:left="360" w:hanging="360"/>
              <w:rPr>
                <w:rFonts w:eastAsia="Calibri"/>
                <w:i/>
                <w:iCs/>
                <w:sz w:val="16"/>
                <w:szCs w:val="22"/>
              </w:rPr>
            </w:pPr>
            <w:r w:rsidRPr="009564ED">
              <w:rPr>
                <w:rFonts w:eastAsia="Calibri"/>
                <w:sz w:val="16"/>
                <w:szCs w:val="22"/>
              </w:rPr>
              <w:t>44.</w:t>
            </w:r>
            <w:r w:rsidRPr="009564ED">
              <w:rPr>
                <w:rFonts w:eastAsia="Calibri"/>
                <w:sz w:val="16"/>
                <w:szCs w:val="22"/>
              </w:rPr>
              <w:tab/>
              <w:t>What was set on fire</w:t>
            </w:r>
            <w:r>
              <w:rPr>
                <w:rFonts w:eastAsia="Calibri"/>
                <w:sz w:val="16"/>
                <w:szCs w:val="22"/>
              </w:rPr>
              <w:t xml:space="preserve">? </w:t>
            </w:r>
            <w:r w:rsidRPr="009564ED">
              <w:rPr>
                <w:rFonts w:eastAsia="Calibri"/>
                <w:i/>
                <w:iCs/>
                <w:sz w:val="16"/>
                <w:szCs w:val="22"/>
              </w:rPr>
              <w:t>(e.g., if the object of value was incidental to the fire score a C-2; or if purposely set on fire score a C-3.)</w:t>
            </w:r>
          </w:p>
          <w:p w:rsidR="006A7787" w:rsidRPr="009564ED" w:rsidRDefault="006A7787" w:rsidP="006A7787">
            <w:pPr>
              <w:tabs>
                <w:tab w:val="left" w:pos="6300"/>
                <w:tab w:val="left" w:pos="6480"/>
                <w:tab w:val="left" w:pos="9360"/>
              </w:tabs>
              <w:spacing w:before="40" w:after="40"/>
              <w:ind w:left="3852" w:hanging="3492"/>
              <w:rPr>
                <w:rFonts w:eastAsia="Calibri"/>
                <w:sz w:val="16"/>
                <w:szCs w:val="22"/>
              </w:rPr>
            </w:pPr>
            <w:r w:rsidRPr="009564ED">
              <w:rPr>
                <w:rFonts w:eastAsia="Calibri"/>
                <w:sz w:val="16"/>
                <w:szCs w:val="22"/>
              </w:rPr>
              <w:t>object of little or no value (C-1) or (C-2)</w:t>
            </w:r>
            <w:r w:rsidRPr="009564ED">
              <w:rPr>
                <w:rFonts w:eastAsia="Calibri"/>
                <w:sz w:val="16"/>
                <w:szCs w:val="22"/>
              </w:rPr>
              <w:tab/>
              <w:t>object of value to child (C-2) or (C-3)</w:t>
            </w:r>
          </w:p>
          <w:p w:rsidR="006A7787" w:rsidRPr="009564ED" w:rsidRDefault="006A7787" w:rsidP="006A7787">
            <w:pPr>
              <w:tabs>
                <w:tab w:val="left" w:pos="3852"/>
                <w:tab w:val="left" w:pos="6300"/>
                <w:tab w:val="left" w:pos="6480"/>
                <w:tab w:val="left" w:pos="9360"/>
              </w:tabs>
              <w:spacing w:before="40" w:after="40"/>
              <w:ind w:left="360"/>
              <w:rPr>
                <w:rFonts w:eastAsia="Calibri"/>
                <w:sz w:val="16"/>
                <w:szCs w:val="22"/>
              </w:rPr>
            </w:pPr>
            <w:r w:rsidRPr="009564ED">
              <w:rPr>
                <w:rFonts w:eastAsia="Calibri"/>
                <w:sz w:val="16"/>
                <w:szCs w:val="22"/>
              </w:rPr>
              <w:t>object of value to others (C-2) or (C-3)</w:t>
            </w:r>
            <w:r w:rsidRPr="009564ED">
              <w:rPr>
                <w:rFonts w:eastAsia="Calibri"/>
                <w:sz w:val="16"/>
                <w:szCs w:val="22"/>
              </w:rPr>
              <w:tab/>
              <w:t>part of a building (C-2)</w:t>
            </w:r>
          </w:p>
          <w:p w:rsidR="006A7787" w:rsidRPr="009564ED" w:rsidRDefault="006A7787" w:rsidP="006A7787">
            <w:pPr>
              <w:tabs>
                <w:tab w:val="left" w:pos="3852"/>
                <w:tab w:val="left" w:pos="6300"/>
                <w:tab w:val="left" w:pos="6480"/>
                <w:tab w:val="left" w:pos="9360"/>
              </w:tabs>
              <w:spacing w:before="40" w:after="40"/>
              <w:ind w:left="360"/>
              <w:rPr>
                <w:rFonts w:eastAsia="Calibri"/>
                <w:sz w:val="16"/>
                <w:szCs w:val="22"/>
              </w:rPr>
            </w:pPr>
            <w:r w:rsidRPr="009564ED">
              <w:rPr>
                <w:rFonts w:eastAsia="Calibri"/>
                <w:sz w:val="16"/>
                <w:szCs w:val="22"/>
              </w:rPr>
              <w:t>people, animals, self (C-3)</w:t>
            </w:r>
            <w:r w:rsidRPr="009564ED">
              <w:rPr>
                <w:rFonts w:eastAsia="Calibri"/>
                <w:sz w:val="16"/>
                <w:szCs w:val="22"/>
              </w:rPr>
              <w:tab/>
              <w:t>flammable liquids/aerosols (C-3)</w:t>
            </w:r>
          </w:p>
          <w:p w:rsidR="006A7787" w:rsidRPr="009564ED" w:rsidRDefault="006A7787" w:rsidP="006A7787">
            <w:pPr>
              <w:tabs>
                <w:tab w:val="left" w:pos="3852"/>
                <w:tab w:val="left" w:pos="6300"/>
                <w:tab w:val="left" w:pos="6480"/>
                <w:tab w:val="left" w:pos="9360"/>
              </w:tabs>
              <w:spacing w:before="40" w:after="40"/>
              <w:ind w:left="360"/>
              <w:rPr>
                <w:rFonts w:eastAsia="Calibri"/>
                <w:sz w:val="16"/>
                <w:szCs w:val="22"/>
              </w:rPr>
            </w:pPr>
            <w:r w:rsidRPr="009564ED">
              <w:rPr>
                <w:rFonts w:eastAsia="Calibri"/>
                <w:sz w:val="16"/>
                <w:szCs w:val="22"/>
              </w:rPr>
              <w:t xml:space="preserve">wildland </w:t>
            </w:r>
            <w:r w:rsidRPr="009564ED">
              <w:rPr>
                <w:rFonts w:eastAsia="Calibri"/>
                <w:i/>
                <w:iCs/>
                <w:sz w:val="16"/>
                <w:szCs w:val="22"/>
              </w:rPr>
              <w:t>intentional</w:t>
            </w:r>
            <w:r w:rsidRPr="009564ED">
              <w:rPr>
                <w:rFonts w:eastAsia="Calibri"/>
                <w:sz w:val="16"/>
                <w:szCs w:val="22"/>
              </w:rPr>
              <w:t xml:space="preserve"> (C-2) or </w:t>
            </w:r>
            <w:r w:rsidRPr="009564ED">
              <w:rPr>
                <w:rFonts w:eastAsia="Calibri"/>
                <w:i/>
                <w:iCs/>
                <w:sz w:val="16"/>
                <w:szCs w:val="22"/>
              </w:rPr>
              <w:t>intentional</w:t>
            </w:r>
            <w:r w:rsidRPr="009564ED">
              <w:rPr>
                <w:rFonts w:eastAsia="Calibri"/>
                <w:sz w:val="16"/>
                <w:szCs w:val="22"/>
              </w:rPr>
              <w:t xml:space="preserve"> (C-3)</w:t>
            </w:r>
            <w:r w:rsidRPr="009564ED">
              <w:rPr>
                <w:rFonts w:eastAsia="Calibri"/>
                <w:sz w:val="16"/>
                <w:szCs w:val="22"/>
              </w:rPr>
              <w:tab/>
              <w:t>fireworks (C-2) or (P-2)</w:t>
            </w:r>
          </w:p>
          <w:p w:rsidR="006A7787" w:rsidRPr="009564ED" w:rsidRDefault="006A7787" w:rsidP="006A7787">
            <w:pPr>
              <w:tabs>
                <w:tab w:val="left" w:pos="3852"/>
                <w:tab w:val="left" w:pos="6300"/>
                <w:tab w:val="left" w:pos="6480"/>
                <w:tab w:val="left" w:pos="9360"/>
              </w:tabs>
              <w:spacing w:before="40" w:after="40"/>
              <w:ind w:left="360"/>
              <w:rPr>
                <w:rFonts w:eastAsia="Calibri"/>
                <w:sz w:val="16"/>
                <w:szCs w:val="22"/>
              </w:rPr>
            </w:pPr>
            <w:r w:rsidRPr="009564ED">
              <w:rPr>
                <w:rFonts w:eastAsia="Calibri"/>
                <w:sz w:val="16"/>
                <w:szCs w:val="22"/>
              </w:rPr>
              <w:t>paper, tissue, cardboard, twigs (C-1) or (C-2)</w:t>
            </w:r>
            <w:r w:rsidRPr="009564ED">
              <w:rPr>
                <w:rFonts w:eastAsia="Calibri"/>
                <w:sz w:val="16"/>
                <w:szCs w:val="22"/>
              </w:rPr>
              <w:tab/>
              <w:t>bedding/bed-child</w:t>
            </w:r>
            <w:r>
              <w:rPr>
                <w:rFonts w:eastAsia="Calibri"/>
                <w:sz w:val="16"/>
                <w:szCs w:val="22"/>
              </w:rPr>
              <w:t>’</w:t>
            </w:r>
            <w:r w:rsidRPr="009564ED">
              <w:rPr>
                <w:rFonts w:eastAsia="Calibri"/>
                <w:sz w:val="16"/>
                <w:szCs w:val="22"/>
              </w:rPr>
              <w:t>s own (C-2)</w:t>
            </w:r>
          </w:p>
          <w:p w:rsidR="006A7787" w:rsidRPr="009564ED" w:rsidRDefault="006A7787" w:rsidP="006A7787">
            <w:pPr>
              <w:tabs>
                <w:tab w:val="left" w:pos="3852"/>
                <w:tab w:val="left" w:pos="6300"/>
                <w:tab w:val="left" w:pos="6480"/>
                <w:tab w:val="left" w:pos="9360"/>
              </w:tabs>
              <w:spacing w:before="40" w:after="40"/>
              <w:ind w:left="360"/>
              <w:rPr>
                <w:rFonts w:eastAsia="Calibri"/>
                <w:sz w:val="16"/>
                <w:szCs w:val="22"/>
              </w:rPr>
            </w:pPr>
            <w:r w:rsidRPr="009564ED">
              <w:rPr>
                <w:rFonts w:eastAsia="Calibri"/>
                <w:sz w:val="16"/>
                <w:szCs w:val="22"/>
              </w:rPr>
              <w:t>bedding/bed-someone else</w:t>
            </w:r>
            <w:r>
              <w:rPr>
                <w:rFonts w:eastAsia="Calibri"/>
                <w:sz w:val="16"/>
                <w:szCs w:val="22"/>
              </w:rPr>
              <w:t>’</w:t>
            </w:r>
            <w:r w:rsidRPr="009564ED">
              <w:rPr>
                <w:rFonts w:eastAsia="Calibri"/>
                <w:sz w:val="16"/>
                <w:szCs w:val="22"/>
              </w:rPr>
              <w:t>s (C-2)</w:t>
            </w:r>
            <w:r w:rsidRPr="009564ED">
              <w:rPr>
                <w:rFonts w:eastAsia="Calibri"/>
                <w:sz w:val="16"/>
                <w:szCs w:val="22"/>
              </w:rPr>
              <w:tab/>
              <w:t>clothing-child</w:t>
            </w:r>
            <w:r>
              <w:rPr>
                <w:rFonts w:eastAsia="Calibri"/>
                <w:sz w:val="16"/>
                <w:szCs w:val="22"/>
              </w:rPr>
              <w:t>’</w:t>
            </w:r>
            <w:r w:rsidRPr="009564ED">
              <w:rPr>
                <w:rFonts w:eastAsia="Calibri"/>
                <w:sz w:val="16"/>
                <w:szCs w:val="22"/>
              </w:rPr>
              <w:t>s own (C-2)</w:t>
            </w:r>
          </w:p>
          <w:p w:rsidR="006A7787" w:rsidRPr="009564ED" w:rsidRDefault="006A7787" w:rsidP="006A7787">
            <w:pPr>
              <w:tabs>
                <w:tab w:val="left" w:pos="3852"/>
                <w:tab w:val="left" w:pos="6300"/>
                <w:tab w:val="left" w:pos="6480"/>
                <w:tab w:val="left" w:pos="9360"/>
              </w:tabs>
              <w:spacing w:before="40" w:after="40"/>
              <w:ind w:left="360"/>
              <w:rPr>
                <w:rFonts w:eastAsia="Calibri"/>
                <w:sz w:val="16"/>
                <w:szCs w:val="22"/>
              </w:rPr>
            </w:pPr>
            <w:r w:rsidRPr="009564ED">
              <w:rPr>
                <w:rFonts w:eastAsia="Calibri"/>
                <w:sz w:val="16"/>
                <w:szCs w:val="22"/>
              </w:rPr>
              <w:t>clothing-someone else</w:t>
            </w:r>
            <w:r>
              <w:rPr>
                <w:rFonts w:eastAsia="Calibri"/>
                <w:sz w:val="16"/>
                <w:szCs w:val="22"/>
              </w:rPr>
              <w:t>’</w:t>
            </w:r>
            <w:r w:rsidRPr="009564ED">
              <w:rPr>
                <w:rFonts w:eastAsia="Calibri"/>
                <w:sz w:val="16"/>
                <w:szCs w:val="22"/>
              </w:rPr>
              <w:t>s (C-2)</w:t>
            </w:r>
            <w:r w:rsidRPr="009564ED">
              <w:rPr>
                <w:rFonts w:eastAsia="Calibri"/>
                <w:sz w:val="16"/>
                <w:szCs w:val="22"/>
              </w:rPr>
              <w:tab/>
              <w:t>toys (C-2)</w:t>
            </w:r>
          </w:p>
          <w:p w:rsidR="006A7787" w:rsidRPr="009564ED" w:rsidRDefault="006A7787" w:rsidP="006A7787">
            <w:pPr>
              <w:tabs>
                <w:tab w:val="left" w:pos="3852"/>
                <w:tab w:val="left" w:pos="6300"/>
                <w:tab w:val="left" w:pos="6480"/>
                <w:tab w:val="left" w:pos="9360"/>
              </w:tabs>
              <w:spacing w:before="40" w:after="40"/>
              <w:ind w:left="360"/>
              <w:rPr>
                <w:rFonts w:eastAsia="Calibri"/>
                <w:sz w:val="16"/>
                <w:szCs w:val="22"/>
              </w:rPr>
            </w:pPr>
            <w:r w:rsidRPr="009564ED">
              <w:rPr>
                <w:rFonts w:eastAsia="Calibri"/>
                <w:sz w:val="16"/>
                <w:szCs w:val="22"/>
              </w:rPr>
              <w:t>furniture (C-2)</w:t>
            </w:r>
            <w:r w:rsidRPr="009564ED">
              <w:rPr>
                <w:rFonts w:eastAsia="Calibri"/>
                <w:sz w:val="16"/>
                <w:szCs w:val="22"/>
              </w:rPr>
              <w:tab/>
              <w:t>trash, leaves, grass (C-2)</w:t>
            </w:r>
          </w:p>
          <w:p w:rsidR="006A7787" w:rsidRPr="009564ED" w:rsidRDefault="006A7787" w:rsidP="006A7787">
            <w:pPr>
              <w:tabs>
                <w:tab w:val="left" w:pos="3852"/>
                <w:tab w:val="left" w:pos="6300"/>
                <w:tab w:val="left" w:pos="6480"/>
                <w:tab w:val="left" w:pos="9360"/>
              </w:tabs>
              <w:spacing w:before="40" w:after="40"/>
              <w:ind w:left="360"/>
              <w:rPr>
                <w:rFonts w:eastAsia="Calibri"/>
                <w:sz w:val="16"/>
                <w:szCs w:val="22"/>
              </w:rPr>
            </w:pPr>
            <w:r w:rsidRPr="009564ED">
              <w:rPr>
                <w:rFonts w:eastAsia="Calibri"/>
                <w:sz w:val="16"/>
                <w:szCs w:val="22"/>
              </w:rPr>
              <w:t>animals (C-3)</w:t>
            </w:r>
            <w:r w:rsidRPr="009564ED">
              <w:rPr>
                <w:rFonts w:eastAsia="Calibri"/>
                <w:sz w:val="16"/>
                <w:szCs w:val="22"/>
              </w:rPr>
              <w:tab/>
              <w:t>insects (C-2)</w:t>
            </w:r>
          </w:p>
          <w:p w:rsidR="006A7787" w:rsidRPr="009564ED" w:rsidRDefault="006A7787" w:rsidP="006A7787">
            <w:pPr>
              <w:tabs>
                <w:tab w:val="left" w:pos="3852"/>
                <w:tab w:val="left" w:pos="6300"/>
                <w:tab w:val="left" w:pos="6480"/>
                <w:tab w:val="left" w:pos="9360"/>
              </w:tabs>
              <w:spacing w:before="40" w:after="40"/>
              <w:ind w:left="360"/>
              <w:rPr>
                <w:rFonts w:eastAsia="Calibri"/>
                <w:i/>
                <w:iCs/>
                <w:sz w:val="16"/>
                <w:szCs w:val="22"/>
              </w:rPr>
            </w:pPr>
            <w:r w:rsidRPr="009564ED">
              <w:rPr>
                <w:rFonts w:eastAsia="Calibri"/>
                <w:sz w:val="16"/>
                <w:szCs w:val="22"/>
              </w:rPr>
              <w:t>matches only (C-2) or (P-2)</w:t>
            </w:r>
            <w:r w:rsidRPr="009564ED">
              <w:rPr>
                <w:rFonts w:eastAsia="Calibri"/>
                <w:sz w:val="16"/>
                <w:szCs w:val="22"/>
              </w:rPr>
              <w:tab/>
              <w:t>lighter only (C-2) or (P-2)</w:t>
            </w:r>
          </w:p>
        </w:tc>
        <w:tc>
          <w:tcPr>
            <w:tcW w:w="540" w:type="dxa"/>
          </w:tcPr>
          <w:p w:rsidR="006A7787" w:rsidRPr="009564ED" w:rsidRDefault="006A7787" w:rsidP="006A7787">
            <w:pPr>
              <w:tabs>
                <w:tab w:val="left" w:pos="9360"/>
              </w:tabs>
              <w:spacing w:before="40" w:after="40"/>
              <w:jc w:val="center"/>
              <w:rPr>
                <w:rFonts w:eastAsia="Calibri"/>
                <w:b/>
                <w:bCs/>
                <w:sz w:val="16"/>
                <w:szCs w:val="22"/>
              </w:rPr>
            </w:pPr>
          </w:p>
        </w:tc>
        <w:tc>
          <w:tcPr>
            <w:tcW w:w="540" w:type="dxa"/>
          </w:tcPr>
          <w:p w:rsidR="006A7787" w:rsidRPr="009564ED" w:rsidRDefault="006A7787" w:rsidP="006A7787">
            <w:pPr>
              <w:tabs>
                <w:tab w:val="left" w:pos="9360"/>
              </w:tabs>
              <w:spacing w:before="40" w:after="40"/>
              <w:jc w:val="center"/>
              <w:rPr>
                <w:rFonts w:eastAsia="Calibri"/>
                <w:sz w:val="16"/>
                <w:szCs w:val="22"/>
              </w:rPr>
            </w:pPr>
          </w:p>
        </w:tc>
        <w:tc>
          <w:tcPr>
            <w:tcW w:w="618" w:type="dxa"/>
          </w:tcPr>
          <w:p w:rsidR="006A7787" w:rsidRPr="009564ED" w:rsidRDefault="006A7787" w:rsidP="006A7787">
            <w:pPr>
              <w:tabs>
                <w:tab w:val="left" w:pos="3852"/>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562"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trHeight w:val="20"/>
        </w:trPr>
        <w:tc>
          <w:tcPr>
            <w:tcW w:w="6480" w:type="dxa"/>
            <w:vAlign w:val="center"/>
          </w:tcPr>
          <w:p w:rsidR="006A7787" w:rsidRPr="009564ED" w:rsidRDefault="006A7787" w:rsidP="006A7787">
            <w:pPr>
              <w:tabs>
                <w:tab w:val="left" w:pos="3672"/>
                <w:tab w:val="left" w:pos="6300"/>
                <w:tab w:val="left" w:pos="6480"/>
                <w:tab w:val="left" w:pos="9360"/>
              </w:tabs>
              <w:spacing w:before="40" w:after="40"/>
              <w:ind w:left="360" w:hanging="360"/>
              <w:rPr>
                <w:rFonts w:eastAsia="Calibri"/>
                <w:sz w:val="16"/>
                <w:szCs w:val="22"/>
              </w:rPr>
            </w:pPr>
            <w:r w:rsidRPr="009564ED">
              <w:rPr>
                <w:rFonts w:eastAsia="Calibri"/>
                <w:sz w:val="16"/>
                <w:szCs w:val="22"/>
              </w:rPr>
              <w:t>45.</w:t>
            </w:r>
            <w:r w:rsidRPr="009564ED">
              <w:rPr>
                <w:rFonts w:eastAsia="Calibri"/>
                <w:sz w:val="16"/>
                <w:szCs w:val="22"/>
              </w:rPr>
              <w:tab/>
              <w:t xml:space="preserve">Where was the fire set or where did the fireplay </w:t>
            </w:r>
            <w:r w:rsidRPr="009564ED">
              <w:rPr>
                <w:rFonts w:eastAsia="Calibri"/>
                <w:sz w:val="16"/>
                <w:szCs w:val="22"/>
              </w:rPr>
              <w:br/>
              <w:t>occur?</w:t>
            </w:r>
            <w:r w:rsidRPr="009564ED">
              <w:rPr>
                <w:rFonts w:eastAsia="Calibri"/>
                <w:sz w:val="16"/>
                <w:szCs w:val="22"/>
              </w:rPr>
              <w:tab/>
              <w:t>home-</w:t>
            </w:r>
            <w:r w:rsidRPr="009564ED">
              <w:rPr>
                <w:rFonts w:eastAsia="Calibri"/>
                <w:i/>
                <w:iCs/>
                <w:sz w:val="16"/>
                <w:szCs w:val="22"/>
              </w:rPr>
              <w:t>occupied at the time</w:t>
            </w:r>
            <w:r w:rsidRPr="009564ED">
              <w:rPr>
                <w:rFonts w:eastAsia="Calibri"/>
                <w:sz w:val="16"/>
                <w:szCs w:val="22"/>
              </w:rPr>
              <w:t xml:space="preserve"> (C-3)</w:t>
            </w:r>
          </w:p>
          <w:p w:rsidR="006A7787" w:rsidRPr="009564ED" w:rsidRDefault="006A7787" w:rsidP="006A7787">
            <w:pPr>
              <w:tabs>
                <w:tab w:val="left" w:pos="1980"/>
                <w:tab w:val="left" w:pos="3672"/>
                <w:tab w:val="left" w:pos="4392"/>
                <w:tab w:val="left" w:pos="6300"/>
                <w:tab w:val="left" w:pos="6480"/>
                <w:tab w:val="left" w:pos="9360"/>
              </w:tabs>
              <w:spacing w:before="40" w:after="40"/>
              <w:ind w:left="3852" w:hanging="3492"/>
              <w:rPr>
                <w:rFonts w:eastAsia="Calibri"/>
                <w:sz w:val="16"/>
                <w:szCs w:val="22"/>
              </w:rPr>
            </w:pPr>
            <w:r w:rsidRPr="009564ED">
              <w:rPr>
                <w:rFonts w:eastAsia="Calibri"/>
                <w:sz w:val="16"/>
                <w:szCs w:val="22"/>
              </w:rPr>
              <w:t>other residence-</w:t>
            </w:r>
            <w:r w:rsidRPr="009564ED">
              <w:rPr>
                <w:rFonts w:eastAsia="Calibri"/>
                <w:i/>
                <w:iCs/>
                <w:sz w:val="16"/>
                <w:szCs w:val="22"/>
              </w:rPr>
              <w:t>occupied at the time</w:t>
            </w:r>
            <w:r w:rsidRPr="009564ED">
              <w:rPr>
                <w:rFonts w:eastAsia="Calibri"/>
                <w:sz w:val="16"/>
                <w:szCs w:val="22"/>
              </w:rPr>
              <w:t xml:space="preserve"> (C-3)</w:t>
            </w:r>
            <w:r w:rsidRPr="009564ED">
              <w:rPr>
                <w:rFonts w:eastAsia="Calibri"/>
                <w:sz w:val="16"/>
                <w:szCs w:val="22"/>
              </w:rPr>
              <w:tab/>
              <w:t>school-</w:t>
            </w:r>
            <w:r w:rsidRPr="009564ED">
              <w:rPr>
                <w:rFonts w:eastAsia="Calibri"/>
                <w:i/>
                <w:iCs/>
                <w:sz w:val="16"/>
                <w:szCs w:val="22"/>
              </w:rPr>
              <w:t>occupied at the time</w:t>
            </w:r>
            <w:r w:rsidRPr="009564ED">
              <w:rPr>
                <w:rFonts w:eastAsia="Calibri"/>
                <w:sz w:val="16"/>
                <w:szCs w:val="22"/>
              </w:rPr>
              <w:t xml:space="preserve"> (C-3)</w:t>
            </w:r>
          </w:p>
          <w:p w:rsidR="006A7787" w:rsidRPr="009564ED" w:rsidRDefault="006A7787" w:rsidP="006A7787">
            <w:pPr>
              <w:tabs>
                <w:tab w:val="left" w:pos="1980"/>
                <w:tab w:val="left" w:pos="3672"/>
                <w:tab w:val="left" w:pos="4392"/>
                <w:tab w:val="left" w:pos="6300"/>
                <w:tab w:val="left" w:pos="6480"/>
                <w:tab w:val="left" w:pos="9360"/>
              </w:tabs>
              <w:spacing w:before="40" w:after="40"/>
              <w:ind w:left="360"/>
              <w:rPr>
                <w:rFonts w:eastAsia="Calibri"/>
                <w:sz w:val="16"/>
                <w:szCs w:val="22"/>
              </w:rPr>
            </w:pPr>
            <w:r w:rsidRPr="009564ED">
              <w:rPr>
                <w:rFonts w:eastAsia="Calibri"/>
                <w:sz w:val="16"/>
                <w:szCs w:val="22"/>
              </w:rPr>
              <w:t>other structure-</w:t>
            </w:r>
            <w:r w:rsidRPr="009564ED">
              <w:rPr>
                <w:rFonts w:eastAsia="Calibri"/>
                <w:i/>
                <w:iCs/>
                <w:sz w:val="16"/>
                <w:szCs w:val="22"/>
              </w:rPr>
              <w:t>occupied at the time</w:t>
            </w:r>
            <w:r w:rsidRPr="009564ED">
              <w:rPr>
                <w:rFonts w:eastAsia="Calibri"/>
                <w:sz w:val="16"/>
                <w:szCs w:val="22"/>
              </w:rPr>
              <w:t xml:space="preserve"> (C-3)</w:t>
            </w:r>
            <w:r w:rsidRPr="009564ED">
              <w:rPr>
                <w:rFonts w:eastAsia="Calibri"/>
                <w:sz w:val="16"/>
                <w:szCs w:val="22"/>
              </w:rPr>
              <w:tab/>
              <w:t>home-</w:t>
            </w:r>
            <w:r w:rsidRPr="009564ED">
              <w:rPr>
                <w:rFonts w:eastAsia="Calibri"/>
                <w:i/>
                <w:iCs/>
                <w:sz w:val="16"/>
                <w:szCs w:val="22"/>
              </w:rPr>
              <w:t>unoccupied at  time</w:t>
            </w:r>
            <w:r w:rsidRPr="009564ED">
              <w:rPr>
                <w:rFonts w:eastAsia="Calibri"/>
                <w:sz w:val="16"/>
                <w:szCs w:val="22"/>
              </w:rPr>
              <w:t xml:space="preserve"> (C-2)</w:t>
            </w:r>
          </w:p>
          <w:p w:rsidR="006A7787" w:rsidRPr="009564ED" w:rsidRDefault="006A7787" w:rsidP="006A7787">
            <w:pPr>
              <w:tabs>
                <w:tab w:val="left" w:pos="1980"/>
                <w:tab w:val="left" w:pos="3672"/>
                <w:tab w:val="left" w:pos="4392"/>
                <w:tab w:val="left" w:pos="6300"/>
                <w:tab w:val="left" w:pos="6480"/>
                <w:tab w:val="left" w:pos="9360"/>
              </w:tabs>
              <w:spacing w:before="40" w:after="40"/>
              <w:ind w:left="3852" w:hanging="3492"/>
              <w:rPr>
                <w:rFonts w:eastAsia="Calibri"/>
                <w:sz w:val="16"/>
                <w:szCs w:val="22"/>
              </w:rPr>
            </w:pPr>
            <w:r w:rsidRPr="009564ED">
              <w:rPr>
                <w:rFonts w:eastAsia="Calibri"/>
                <w:sz w:val="16"/>
                <w:szCs w:val="22"/>
              </w:rPr>
              <w:t>school-</w:t>
            </w:r>
            <w:r w:rsidRPr="009564ED">
              <w:rPr>
                <w:rFonts w:eastAsia="Calibri"/>
                <w:i/>
                <w:iCs/>
                <w:sz w:val="16"/>
                <w:szCs w:val="22"/>
              </w:rPr>
              <w:t>unoccupied at time</w:t>
            </w:r>
            <w:r w:rsidRPr="009564ED">
              <w:rPr>
                <w:rFonts w:eastAsia="Calibri"/>
                <w:sz w:val="16"/>
                <w:szCs w:val="22"/>
              </w:rPr>
              <w:t xml:space="preserve"> (C-2)</w:t>
            </w:r>
            <w:r w:rsidRPr="009564ED">
              <w:rPr>
                <w:rFonts w:eastAsia="Calibri"/>
                <w:sz w:val="16"/>
                <w:szCs w:val="22"/>
              </w:rPr>
              <w:tab/>
              <w:t>other structure-</w:t>
            </w:r>
            <w:r w:rsidRPr="009564ED">
              <w:rPr>
                <w:rFonts w:eastAsia="Calibri"/>
                <w:i/>
                <w:iCs/>
                <w:sz w:val="16"/>
                <w:szCs w:val="22"/>
              </w:rPr>
              <w:t>unoccupied at time</w:t>
            </w:r>
            <w:r w:rsidRPr="009564ED">
              <w:rPr>
                <w:rFonts w:eastAsia="Calibri"/>
                <w:sz w:val="16"/>
                <w:szCs w:val="22"/>
              </w:rPr>
              <w:t xml:space="preserve"> (C-2)</w:t>
            </w:r>
          </w:p>
          <w:p w:rsidR="006A7787" w:rsidRPr="009564ED" w:rsidRDefault="006A7787" w:rsidP="006A7787">
            <w:pPr>
              <w:tabs>
                <w:tab w:val="left" w:pos="1980"/>
                <w:tab w:val="left" w:pos="3672"/>
                <w:tab w:val="left" w:pos="4392"/>
                <w:tab w:val="left" w:pos="6300"/>
                <w:tab w:val="left" w:pos="6480"/>
                <w:tab w:val="left" w:pos="9360"/>
              </w:tabs>
              <w:spacing w:before="40" w:after="40"/>
              <w:ind w:left="360"/>
              <w:rPr>
                <w:rFonts w:eastAsia="Calibri"/>
                <w:sz w:val="16"/>
                <w:szCs w:val="22"/>
              </w:rPr>
            </w:pPr>
            <w:r w:rsidRPr="009564ED">
              <w:rPr>
                <w:rFonts w:eastAsia="Calibri"/>
                <w:sz w:val="16"/>
                <w:szCs w:val="22"/>
              </w:rPr>
              <w:t>other residence-</w:t>
            </w:r>
            <w:r w:rsidRPr="009564ED">
              <w:rPr>
                <w:rFonts w:eastAsia="Calibri"/>
                <w:i/>
                <w:iCs/>
                <w:sz w:val="16"/>
                <w:szCs w:val="22"/>
              </w:rPr>
              <w:t xml:space="preserve">unoccupied at time </w:t>
            </w:r>
            <w:r w:rsidRPr="009564ED">
              <w:rPr>
                <w:rFonts w:eastAsia="Calibri"/>
                <w:sz w:val="16"/>
                <w:szCs w:val="22"/>
              </w:rPr>
              <w:t>(C-2)</w:t>
            </w:r>
            <w:r w:rsidRPr="009564ED">
              <w:rPr>
                <w:rFonts w:eastAsia="Calibri"/>
                <w:sz w:val="16"/>
                <w:szCs w:val="22"/>
              </w:rPr>
              <w:tab/>
              <w:t>dumpster (C-2)</w:t>
            </w:r>
          </w:p>
          <w:p w:rsidR="006A7787" w:rsidRPr="009564ED" w:rsidRDefault="006A7787" w:rsidP="006A7787">
            <w:pPr>
              <w:tabs>
                <w:tab w:val="left" w:pos="1980"/>
                <w:tab w:val="left" w:pos="2700"/>
                <w:tab w:val="left" w:pos="3780"/>
                <w:tab w:val="left" w:pos="3852"/>
                <w:tab w:val="left" w:pos="6300"/>
                <w:tab w:val="left" w:pos="6480"/>
                <w:tab w:val="left" w:pos="9360"/>
              </w:tabs>
              <w:spacing w:before="40" w:after="40"/>
              <w:ind w:left="360"/>
              <w:rPr>
                <w:rFonts w:eastAsia="Calibri"/>
                <w:sz w:val="16"/>
                <w:szCs w:val="22"/>
              </w:rPr>
            </w:pPr>
            <w:r w:rsidRPr="009564ED">
              <w:rPr>
                <w:rFonts w:eastAsia="Calibri"/>
                <w:sz w:val="16"/>
                <w:szCs w:val="22"/>
              </w:rPr>
              <w:t>vacant structure (C-2)     outside (C-2)     wildland (C-2) or (C-3)    vehicle (C-2)</w:t>
            </w:r>
          </w:p>
        </w:tc>
        <w:tc>
          <w:tcPr>
            <w:tcW w:w="540" w:type="dxa"/>
          </w:tcPr>
          <w:p w:rsidR="006A7787" w:rsidRPr="009564ED" w:rsidRDefault="006A7787" w:rsidP="006A7787">
            <w:pPr>
              <w:tabs>
                <w:tab w:val="left" w:pos="9360"/>
              </w:tabs>
              <w:spacing w:before="40" w:after="40"/>
              <w:jc w:val="center"/>
              <w:rPr>
                <w:rFonts w:eastAsia="Calibri"/>
                <w:b/>
                <w:bCs/>
                <w:sz w:val="16"/>
                <w:szCs w:val="22"/>
              </w:rPr>
            </w:pPr>
          </w:p>
        </w:tc>
        <w:tc>
          <w:tcPr>
            <w:tcW w:w="540" w:type="dxa"/>
          </w:tcPr>
          <w:p w:rsidR="006A7787" w:rsidRPr="009564ED" w:rsidRDefault="006A7787" w:rsidP="006A7787">
            <w:pPr>
              <w:tabs>
                <w:tab w:val="left" w:pos="9360"/>
              </w:tabs>
              <w:spacing w:before="40" w:after="40"/>
              <w:jc w:val="center"/>
              <w:rPr>
                <w:rFonts w:eastAsia="Calibri"/>
                <w:sz w:val="16"/>
                <w:szCs w:val="22"/>
              </w:rPr>
            </w:pPr>
          </w:p>
        </w:tc>
        <w:tc>
          <w:tcPr>
            <w:tcW w:w="618" w:type="dxa"/>
          </w:tcPr>
          <w:p w:rsidR="006A7787" w:rsidRPr="009564ED" w:rsidRDefault="006A7787" w:rsidP="006A7787">
            <w:pPr>
              <w:tabs>
                <w:tab w:val="left" w:pos="3852"/>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562"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trHeight w:val="20"/>
        </w:trPr>
        <w:tc>
          <w:tcPr>
            <w:tcW w:w="6480" w:type="dxa"/>
            <w:vAlign w:val="center"/>
          </w:tcPr>
          <w:p w:rsidR="006A7787" w:rsidRPr="009564ED" w:rsidRDefault="006A7787" w:rsidP="006A7787">
            <w:pPr>
              <w:tabs>
                <w:tab w:val="left" w:pos="1980"/>
                <w:tab w:val="left" w:pos="3780"/>
                <w:tab w:val="left" w:pos="5040"/>
                <w:tab w:val="left" w:pos="6300"/>
                <w:tab w:val="left" w:pos="6480"/>
                <w:tab w:val="left" w:pos="9360"/>
              </w:tabs>
              <w:spacing w:before="40" w:after="40"/>
              <w:ind w:left="360" w:hanging="360"/>
              <w:rPr>
                <w:rFonts w:eastAsia="Calibri"/>
                <w:sz w:val="16"/>
                <w:szCs w:val="22"/>
              </w:rPr>
            </w:pPr>
            <w:r w:rsidRPr="009564ED">
              <w:rPr>
                <w:rFonts w:eastAsia="Calibri"/>
                <w:sz w:val="16"/>
                <w:szCs w:val="22"/>
              </w:rPr>
              <w:t>46.</w:t>
            </w:r>
            <w:r w:rsidRPr="009564ED">
              <w:rPr>
                <w:rFonts w:eastAsia="Calibri"/>
                <w:sz w:val="16"/>
                <w:szCs w:val="22"/>
              </w:rPr>
              <w:tab/>
              <w:t>Did you intend to set the fire?</w:t>
            </w:r>
            <w:r w:rsidRPr="009564ED">
              <w:rPr>
                <w:rFonts w:eastAsia="Calibri"/>
                <w:sz w:val="16"/>
                <w:szCs w:val="22"/>
              </w:rPr>
              <w:tab/>
              <w:t>Yes (C-2)</w:t>
            </w:r>
            <w:r w:rsidRPr="009564ED">
              <w:rPr>
                <w:rFonts w:eastAsia="Calibri"/>
                <w:sz w:val="16"/>
                <w:szCs w:val="22"/>
              </w:rPr>
              <w:tab/>
              <w:t>No (C-1)</w:t>
            </w:r>
          </w:p>
        </w:tc>
        <w:tc>
          <w:tcPr>
            <w:tcW w:w="540" w:type="dxa"/>
          </w:tcPr>
          <w:p w:rsidR="006A7787" w:rsidRPr="009564ED" w:rsidRDefault="006A7787" w:rsidP="006A7787">
            <w:pPr>
              <w:tabs>
                <w:tab w:val="left" w:pos="9360"/>
              </w:tabs>
              <w:spacing w:before="40" w:after="40"/>
              <w:jc w:val="center"/>
              <w:rPr>
                <w:rFonts w:eastAsia="Calibri"/>
                <w:b/>
                <w:bCs/>
                <w:sz w:val="16"/>
                <w:szCs w:val="22"/>
              </w:rPr>
            </w:pPr>
          </w:p>
        </w:tc>
        <w:tc>
          <w:tcPr>
            <w:tcW w:w="540" w:type="dxa"/>
          </w:tcPr>
          <w:p w:rsidR="006A7787" w:rsidRPr="009564ED" w:rsidRDefault="006A7787" w:rsidP="006A7787">
            <w:pPr>
              <w:tabs>
                <w:tab w:val="left" w:pos="9360"/>
              </w:tabs>
              <w:spacing w:before="40" w:after="40"/>
              <w:jc w:val="center"/>
              <w:rPr>
                <w:rFonts w:eastAsia="Calibri"/>
                <w:sz w:val="16"/>
                <w:szCs w:val="22"/>
              </w:rPr>
            </w:pPr>
          </w:p>
        </w:tc>
        <w:tc>
          <w:tcPr>
            <w:tcW w:w="618" w:type="dxa"/>
          </w:tcPr>
          <w:p w:rsidR="006A7787" w:rsidRPr="009564ED" w:rsidRDefault="006A7787" w:rsidP="006A7787">
            <w:pPr>
              <w:tabs>
                <w:tab w:val="left" w:pos="3852"/>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562"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trHeight w:val="20"/>
        </w:trPr>
        <w:tc>
          <w:tcPr>
            <w:tcW w:w="6480" w:type="dxa"/>
            <w:vAlign w:val="center"/>
          </w:tcPr>
          <w:p w:rsidR="006A7787" w:rsidRPr="009564ED" w:rsidRDefault="006A7787" w:rsidP="006A7787">
            <w:pPr>
              <w:tabs>
                <w:tab w:val="left" w:pos="1980"/>
                <w:tab w:val="left" w:pos="3780"/>
                <w:tab w:val="left" w:pos="5040"/>
                <w:tab w:val="left" w:pos="6300"/>
                <w:tab w:val="left" w:pos="6480"/>
                <w:tab w:val="left" w:pos="9360"/>
              </w:tabs>
              <w:spacing w:before="40" w:after="40"/>
              <w:ind w:left="360" w:hanging="360"/>
              <w:rPr>
                <w:rFonts w:eastAsia="Calibri"/>
                <w:sz w:val="16"/>
                <w:szCs w:val="22"/>
              </w:rPr>
            </w:pPr>
            <w:r w:rsidRPr="009564ED">
              <w:rPr>
                <w:rFonts w:eastAsia="Calibri"/>
                <w:sz w:val="16"/>
                <w:szCs w:val="22"/>
              </w:rPr>
              <w:t>47.</w:t>
            </w:r>
            <w:r w:rsidRPr="009564ED">
              <w:rPr>
                <w:rFonts w:eastAsia="Calibri"/>
                <w:sz w:val="16"/>
                <w:szCs w:val="22"/>
              </w:rPr>
              <w:tab/>
              <w:t>Did you drink or take any drugs before, during, or after the fire/fireplay</w:t>
            </w:r>
          </w:p>
          <w:p w:rsidR="006A7787" w:rsidRPr="009564ED" w:rsidRDefault="006A7787" w:rsidP="006A7787">
            <w:pPr>
              <w:tabs>
                <w:tab w:val="left" w:pos="3780"/>
                <w:tab w:val="left" w:pos="5040"/>
                <w:tab w:val="left" w:pos="6300"/>
                <w:tab w:val="left" w:pos="6480"/>
                <w:tab w:val="left" w:pos="9360"/>
              </w:tabs>
              <w:spacing w:before="40" w:after="40"/>
              <w:ind w:left="360"/>
              <w:rPr>
                <w:rFonts w:eastAsia="Calibri"/>
                <w:sz w:val="16"/>
                <w:szCs w:val="22"/>
              </w:rPr>
            </w:pPr>
            <w:r w:rsidRPr="009564ED">
              <w:rPr>
                <w:rFonts w:eastAsia="Calibri"/>
                <w:sz w:val="16"/>
                <w:szCs w:val="22"/>
              </w:rPr>
              <w:tab/>
              <w:t>Yes (C-2)</w:t>
            </w:r>
            <w:r w:rsidRPr="009564ED">
              <w:rPr>
                <w:rFonts w:eastAsia="Calibri"/>
                <w:sz w:val="16"/>
                <w:szCs w:val="22"/>
              </w:rPr>
              <w:tab/>
              <w:t>No (C-1)</w:t>
            </w:r>
          </w:p>
        </w:tc>
        <w:tc>
          <w:tcPr>
            <w:tcW w:w="540" w:type="dxa"/>
          </w:tcPr>
          <w:p w:rsidR="006A7787" w:rsidRPr="009564ED" w:rsidRDefault="006A7787" w:rsidP="006A7787">
            <w:pPr>
              <w:tabs>
                <w:tab w:val="left" w:pos="9360"/>
              </w:tabs>
              <w:spacing w:before="40" w:after="40"/>
              <w:jc w:val="center"/>
              <w:rPr>
                <w:rFonts w:eastAsia="Calibri"/>
                <w:b/>
                <w:bCs/>
                <w:sz w:val="16"/>
                <w:szCs w:val="22"/>
              </w:rPr>
            </w:pPr>
          </w:p>
        </w:tc>
        <w:tc>
          <w:tcPr>
            <w:tcW w:w="540" w:type="dxa"/>
          </w:tcPr>
          <w:p w:rsidR="006A7787" w:rsidRPr="009564ED" w:rsidRDefault="006A7787" w:rsidP="006A7787">
            <w:pPr>
              <w:tabs>
                <w:tab w:val="left" w:pos="9360"/>
              </w:tabs>
              <w:spacing w:before="40" w:after="40"/>
              <w:jc w:val="center"/>
              <w:rPr>
                <w:rFonts w:eastAsia="Calibri"/>
                <w:sz w:val="16"/>
                <w:szCs w:val="22"/>
              </w:rPr>
            </w:pPr>
          </w:p>
        </w:tc>
        <w:tc>
          <w:tcPr>
            <w:tcW w:w="618" w:type="dxa"/>
          </w:tcPr>
          <w:p w:rsidR="006A7787" w:rsidRPr="009564ED" w:rsidRDefault="006A7787" w:rsidP="006A7787">
            <w:pPr>
              <w:tabs>
                <w:tab w:val="left" w:pos="3852"/>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562"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trHeight w:val="20"/>
        </w:trPr>
        <w:tc>
          <w:tcPr>
            <w:tcW w:w="6480" w:type="dxa"/>
            <w:vAlign w:val="center"/>
          </w:tcPr>
          <w:p w:rsidR="006A7787" w:rsidRPr="009564ED" w:rsidRDefault="006A7787" w:rsidP="006A7787">
            <w:pPr>
              <w:tabs>
                <w:tab w:val="left" w:pos="1980"/>
                <w:tab w:val="left" w:pos="3780"/>
                <w:tab w:val="left" w:pos="5040"/>
                <w:tab w:val="left" w:pos="6300"/>
                <w:tab w:val="left" w:pos="6480"/>
                <w:tab w:val="left" w:pos="9360"/>
              </w:tabs>
              <w:spacing w:before="40" w:after="40"/>
              <w:ind w:left="360" w:hanging="360"/>
              <w:rPr>
                <w:rFonts w:eastAsia="Calibri"/>
                <w:sz w:val="16"/>
                <w:szCs w:val="22"/>
              </w:rPr>
            </w:pPr>
            <w:r w:rsidRPr="009564ED">
              <w:rPr>
                <w:rFonts w:eastAsia="Calibri"/>
                <w:sz w:val="16"/>
                <w:szCs w:val="22"/>
              </w:rPr>
              <w:t>48.</w:t>
            </w:r>
            <w:r w:rsidRPr="009564ED">
              <w:rPr>
                <w:rFonts w:eastAsia="Calibri"/>
                <w:sz w:val="16"/>
                <w:szCs w:val="22"/>
              </w:rPr>
              <w:tab/>
              <w:t>What did you do after the fire started</w:t>
            </w:r>
            <w:r>
              <w:rPr>
                <w:rFonts w:eastAsia="Calibri"/>
                <w:sz w:val="16"/>
                <w:szCs w:val="22"/>
              </w:rPr>
              <w:t xml:space="preserve">? </w:t>
            </w:r>
            <w:r w:rsidRPr="009564ED">
              <w:rPr>
                <w:rFonts w:eastAsia="Calibri"/>
                <w:i/>
                <w:iCs/>
                <w:sz w:val="16"/>
                <w:szCs w:val="22"/>
              </w:rPr>
              <w:t>(If the response is appropriate based on the circumstances, score a C-1; if not, score a C-2 or C-3.)</w:t>
            </w:r>
          </w:p>
          <w:p w:rsidR="006A7787" w:rsidRPr="009564ED" w:rsidRDefault="006A7787" w:rsidP="006A7787">
            <w:pPr>
              <w:tabs>
                <w:tab w:val="left" w:pos="1980"/>
                <w:tab w:val="left" w:pos="3780"/>
                <w:tab w:val="left" w:pos="5040"/>
                <w:tab w:val="left" w:pos="6300"/>
                <w:tab w:val="left" w:pos="6480"/>
                <w:tab w:val="left" w:pos="9360"/>
              </w:tabs>
              <w:spacing w:before="40" w:after="40"/>
              <w:ind w:left="612" w:hanging="252"/>
              <w:rPr>
                <w:rFonts w:eastAsia="Calibri"/>
                <w:sz w:val="16"/>
                <w:szCs w:val="22"/>
              </w:rPr>
            </w:pPr>
            <w:r w:rsidRPr="009564ED">
              <w:rPr>
                <w:rFonts w:eastAsia="Calibri"/>
                <w:sz w:val="16"/>
                <w:szCs w:val="22"/>
              </w:rPr>
              <w:t xml:space="preserve">put it out (C-1) or (C-2) called for help (C-1) ran away [if appropriate] (C-1) </w:t>
            </w:r>
            <w:r w:rsidRPr="009564ED">
              <w:rPr>
                <w:rFonts w:eastAsia="Calibri"/>
                <w:sz w:val="16"/>
                <w:szCs w:val="22"/>
              </w:rPr>
              <w:br/>
              <w:t>if not (C-2)</w:t>
            </w:r>
          </w:p>
          <w:p w:rsidR="006A7787" w:rsidRPr="009564ED" w:rsidRDefault="006A7787" w:rsidP="006A7787">
            <w:pPr>
              <w:tabs>
                <w:tab w:val="left" w:pos="1980"/>
                <w:tab w:val="left" w:pos="3780"/>
                <w:tab w:val="left" w:pos="5040"/>
                <w:tab w:val="left" w:pos="6300"/>
                <w:tab w:val="left" w:pos="6480"/>
                <w:tab w:val="left" w:pos="9360"/>
              </w:tabs>
              <w:spacing w:before="40" w:after="40"/>
              <w:ind w:left="360"/>
              <w:rPr>
                <w:rFonts w:eastAsia="Calibri"/>
                <w:sz w:val="16"/>
                <w:szCs w:val="22"/>
              </w:rPr>
            </w:pPr>
            <w:r w:rsidRPr="009564ED">
              <w:rPr>
                <w:rFonts w:eastAsia="Calibri"/>
                <w:sz w:val="16"/>
                <w:szCs w:val="22"/>
              </w:rPr>
              <w:t>stayed and watched (C-2) or (C-3) panicked (C-1) tried to extinguish (C-1) or (C-2)</w:t>
            </w:r>
          </w:p>
          <w:p w:rsidR="006A7787" w:rsidRPr="009564ED" w:rsidRDefault="006A7787" w:rsidP="006A7787">
            <w:pPr>
              <w:tabs>
                <w:tab w:val="left" w:pos="1980"/>
                <w:tab w:val="left" w:pos="3780"/>
                <w:tab w:val="left" w:pos="5040"/>
                <w:tab w:val="left" w:pos="6300"/>
                <w:tab w:val="left" w:pos="6480"/>
                <w:tab w:val="left" w:pos="9360"/>
              </w:tabs>
              <w:spacing w:before="40" w:after="40"/>
              <w:ind w:left="360"/>
              <w:rPr>
                <w:rFonts w:eastAsia="Calibri"/>
                <w:sz w:val="16"/>
                <w:szCs w:val="22"/>
              </w:rPr>
            </w:pPr>
            <w:r w:rsidRPr="009564ED">
              <w:rPr>
                <w:rFonts w:eastAsia="Calibri"/>
                <w:sz w:val="16"/>
                <w:szCs w:val="22"/>
              </w:rPr>
              <w:t>didn</w:t>
            </w:r>
            <w:r>
              <w:rPr>
                <w:rFonts w:eastAsia="Calibri"/>
                <w:sz w:val="16"/>
                <w:szCs w:val="22"/>
              </w:rPr>
              <w:t>’</w:t>
            </w:r>
            <w:r w:rsidRPr="009564ED">
              <w:rPr>
                <w:rFonts w:eastAsia="Calibri"/>
                <w:sz w:val="16"/>
                <w:szCs w:val="22"/>
              </w:rPr>
              <w:t>t try to extinguish (C-1) or (C-2)     other (C-1) or (PC-2) or (C-3)</w:t>
            </w:r>
          </w:p>
        </w:tc>
        <w:tc>
          <w:tcPr>
            <w:tcW w:w="540" w:type="dxa"/>
          </w:tcPr>
          <w:p w:rsidR="006A7787" w:rsidRPr="009564ED" w:rsidRDefault="006A7787" w:rsidP="006A7787">
            <w:pPr>
              <w:tabs>
                <w:tab w:val="left" w:pos="9360"/>
              </w:tabs>
              <w:spacing w:before="40" w:after="40"/>
              <w:jc w:val="center"/>
              <w:rPr>
                <w:rFonts w:eastAsia="Calibri"/>
                <w:b/>
                <w:bCs/>
                <w:sz w:val="16"/>
                <w:szCs w:val="22"/>
              </w:rPr>
            </w:pPr>
          </w:p>
        </w:tc>
        <w:tc>
          <w:tcPr>
            <w:tcW w:w="540" w:type="dxa"/>
          </w:tcPr>
          <w:p w:rsidR="006A7787" w:rsidRPr="009564ED" w:rsidRDefault="006A7787" w:rsidP="006A7787">
            <w:pPr>
              <w:tabs>
                <w:tab w:val="left" w:pos="9360"/>
              </w:tabs>
              <w:spacing w:before="40" w:after="40"/>
              <w:jc w:val="center"/>
              <w:rPr>
                <w:rFonts w:eastAsia="Calibri"/>
                <w:sz w:val="16"/>
                <w:szCs w:val="22"/>
              </w:rPr>
            </w:pPr>
          </w:p>
        </w:tc>
        <w:tc>
          <w:tcPr>
            <w:tcW w:w="618" w:type="dxa"/>
          </w:tcPr>
          <w:p w:rsidR="006A7787" w:rsidRPr="009564ED" w:rsidRDefault="006A7787" w:rsidP="006A7787">
            <w:pPr>
              <w:tabs>
                <w:tab w:val="left" w:pos="3852"/>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562"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trHeight w:val="20"/>
        </w:trPr>
        <w:tc>
          <w:tcPr>
            <w:tcW w:w="6480" w:type="dxa"/>
            <w:vAlign w:val="center"/>
          </w:tcPr>
          <w:p w:rsidR="006A7787" w:rsidRPr="009564ED" w:rsidRDefault="006A7787" w:rsidP="006A7787">
            <w:pPr>
              <w:tabs>
                <w:tab w:val="left" w:pos="1980"/>
                <w:tab w:val="left" w:pos="3780"/>
                <w:tab w:val="left" w:pos="5040"/>
                <w:tab w:val="left" w:pos="6300"/>
                <w:tab w:val="left" w:pos="6480"/>
                <w:tab w:val="left" w:pos="9360"/>
              </w:tabs>
              <w:spacing w:before="40" w:after="40"/>
              <w:ind w:left="360" w:hanging="360"/>
              <w:rPr>
                <w:rFonts w:eastAsia="Calibri"/>
                <w:sz w:val="16"/>
                <w:szCs w:val="22"/>
              </w:rPr>
            </w:pPr>
            <w:r w:rsidRPr="009564ED">
              <w:rPr>
                <w:rFonts w:eastAsia="Calibri"/>
                <w:sz w:val="16"/>
                <w:szCs w:val="22"/>
              </w:rPr>
              <w:t>49.</w:t>
            </w:r>
            <w:r w:rsidRPr="009564ED">
              <w:rPr>
                <w:rFonts w:eastAsia="Calibri"/>
                <w:sz w:val="16"/>
                <w:szCs w:val="22"/>
              </w:rPr>
              <w:tab/>
              <w:t>How do your parents punish you?</w:t>
            </w:r>
          </w:p>
          <w:p w:rsidR="006A7787" w:rsidRPr="009564ED" w:rsidRDefault="006A7787" w:rsidP="006A7787">
            <w:pPr>
              <w:tabs>
                <w:tab w:val="left" w:pos="2340"/>
                <w:tab w:val="left" w:pos="4860"/>
                <w:tab w:val="left" w:pos="6300"/>
                <w:tab w:val="left" w:pos="6480"/>
                <w:tab w:val="left" w:pos="9360"/>
              </w:tabs>
              <w:spacing w:before="40" w:after="40"/>
              <w:ind w:left="360"/>
              <w:rPr>
                <w:rFonts w:eastAsia="Calibri"/>
                <w:sz w:val="16"/>
                <w:szCs w:val="22"/>
              </w:rPr>
            </w:pPr>
            <w:r w:rsidRPr="009564ED">
              <w:rPr>
                <w:rFonts w:eastAsia="Calibri"/>
                <w:sz w:val="16"/>
                <w:szCs w:val="22"/>
              </w:rPr>
              <w:t>grounded/restricted (P-1)    physical punishment (P-1) or (P-2)    nothing (P-1) or (P-2)</w:t>
            </w:r>
          </w:p>
          <w:p w:rsidR="006A7787" w:rsidRPr="009564ED" w:rsidRDefault="006A7787" w:rsidP="006A7787">
            <w:pPr>
              <w:tabs>
                <w:tab w:val="left" w:pos="2340"/>
                <w:tab w:val="left" w:pos="4860"/>
                <w:tab w:val="left" w:pos="6300"/>
                <w:tab w:val="left" w:pos="6480"/>
                <w:tab w:val="left" w:pos="9360"/>
              </w:tabs>
              <w:spacing w:before="40" w:after="40"/>
              <w:ind w:left="360"/>
              <w:rPr>
                <w:rFonts w:eastAsia="Calibri"/>
                <w:sz w:val="16"/>
                <w:szCs w:val="22"/>
              </w:rPr>
            </w:pPr>
            <w:r w:rsidRPr="009564ED">
              <w:rPr>
                <w:rFonts w:eastAsia="Calibri"/>
                <w:sz w:val="16"/>
                <w:szCs w:val="22"/>
              </w:rPr>
              <w:t>talked/lectured (P-1) or (P-2)    sought outside help (P-1)    yelled (P-1) or (P-2)</w:t>
            </w:r>
          </w:p>
          <w:p w:rsidR="006A7787" w:rsidRPr="009564ED" w:rsidRDefault="006A7787" w:rsidP="006A7787">
            <w:pPr>
              <w:tabs>
                <w:tab w:val="left" w:pos="2340"/>
                <w:tab w:val="left" w:pos="6192"/>
                <w:tab w:val="left" w:pos="6480"/>
                <w:tab w:val="left" w:pos="9360"/>
              </w:tabs>
              <w:spacing w:before="40" w:after="40"/>
              <w:ind w:left="360"/>
              <w:rPr>
                <w:rFonts w:eastAsia="Calibri"/>
                <w:sz w:val="16"/>
                <w:szCs w:val="22"/>
                <w:u w:val="single"/>
              </w:rPr>
            </w:pPr>
            <w:r w:rsidRPr="009564ED">
              <w:rPr>
                <w:rFonts w:eastAsia="Calibri"/>
                <w:sz w:val="16"/>
                <w:szCs w:val="22"/>
              </w:rPr>
              <w:t xml:space="preserve">abused (P-2) or (P-3)    other (P-1) or (P-2)    Explain </w:t>
            </w:r>
            <w:r w:rsidRPr="009564ED">
              <w:rPr>
                <w:rFonts w:eastAsia="Calibri"/>
                <w:sz w:val="16"/>
                <w:szCs w:val="22"/>
                <w:u w:val="single"/>
              </w:rPr>
              <w:tab/>
            </w:r>
          </w:p>
        </w:tc>
        <w:tc>
          <w:tcPr>
            <w:tcW w:w="540" w:type="dxa"/>
          </w:tcPr>
          <w:p w:rsidR="006A7787" w:rsidRPr="009564ED" w:rsidRDefault="006A7787" w:rsidP="006A7787">
            <w:pPr>
              <w:tabs>
                <w:tab w:val="left" w:pos="9360"/>
              </w:tabs>
              <w:spacing w:before="40" w:after="40"/>
              <w:jc w:val="center"/>
              <w:rPr>
                <w:rFonts w:eastAsia="Calibri"/>
                <w:b/>
                <w:bCs/>
                <w:sz w:val="16"/>
                <w:szCs w:val="22"/>
              </w:rPr>
            </w:pPr>
          </w:p>
        </w:tc>
        <w:tc>
          <w:tcPr>
            <w:tcW w:w="540" w:type="dxa"/>
          </w:tcPr>
          <w:p w:rsidR="006A7787" w:rsidRPr="009564ED" w:rsidRDefault="006A7787" w:rsidP="006A7787">
            <w:pPr>
              <w:tabs>
                <w:tab w:val="left" w:pos="9360"/>
              </w:tabs>
              <w:spacing w:before="40" w:after="40"/>
              <w:jc w:val="center"/>
              <w:rPr>
                <w:rFonts w:eastAsia="Calibri"/>
                <w:sz w:val="16"/>
                <w:szCs w:val="22"/>
              </w:rPr>
            </w:pPr>
          </w:p>
        </w:tc>
        <w:tc>
          <w:tcPr>
            <w:tcW w:w="618" w:type="dxa"/>
          </w:tcPr>
          <w:p w:rsidR="006A7787" w:rsidRPr="009564ED" w:rsidRDefault="006A7787" w:rsidP="006A7787">
            <w:pPr>
              <w:tabs>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562" w:type="dxa"/>
          </w:tcPr>
          <w:p w:rsidR="006A7787" w:rsidRPr="009564ED" w:rsidRDefault="006A7787" w:rsidP="006A7787">
            <w:pPr>
              <w:tabs>
                <w:tab w:val="left" w:pos="9360"/>
              </w:tabs>
              <w:spacing w:before="40" w:after="40"/>
              <w:jc w:val="center"/>
              <w:rPr>
                <w:rFonts w:eastAsia="Calibri"/>
                <w:b/>
                <w:bCs/>
                <w:sz w:val="16"/>
                <w:szCs w:val="22"/>
              </w:rPr>
            </w:pPr>
          </w:p>
        </w:tc>
      </w:tr>
    </w:tbl>
    <w:p w:rsidR="006A7787" w:rsidRPr="009564ED" w:rsidRDefault="006A7787" w:rsidP="006A7787">
      <w:pPr>
        <w:tabs>
          <w:tab w:val="left" w:pos="1980"/>
          <w:tab w:val="left" w:pos="3780"/>
          <w:tab w:val="left" w:pos="5040"/>
          <w:tab w:val="left" w:pos="5580"/>
          <w:tab w:val="left" w:pos="5832"/>
          <w:tab w:val="left" w:pos="6480"/>
          <w:tab w:val="left" w:pos="9360"/>
        </w:tabs>
        <w:spacing w:before="40" w:after="40"/>
        <w:ind w:left="360" w:hanging="360"/>
        <w:rPr>
          <w:rFonts w:eastAsia="Calibri"/>
          <w:sz w:val="16"/>
          <w:szCs w:val="22"/>
        </w:rPr>
      </w:pPr>
    </w:p>
    <w:p w:rsidR="006A7787" w:rsidRPr="009564ED" w:rsidRDefault="006A7787" w:rsidP="006A7787">
      <w:pPr>
        <w:tabs>
          <w:tab w:val="right" w:pos="9360"/>
        </w:tabs>
        <w:rPr>
          <w:rFonts w:eastAsia="Calibri"/>
          <w:sz w:val="14"/>
          <w:szCs w:val="22"/>
          <w:u w:val="single"/>
        </w:rPr>
      </w:pPr>
      <w:r w:rsidRPr="009564ED">
        <w:rPr>
          <w:rFonts w:eastAsia="Calibri"/>
          <w:sz w:val="14"/>
          <w:szCs w:val="22"/>
          <w:u w:val="single"/>
        </w:rPr>
        <w:tab/>
      </w:r>
    </w:p>
    <w:p w:rsidR="006A7787" w:rsidRPr="009564ED" w:rsidRDefault="006A7787" w:rsidP="006A7787">
      <w:pPr>
        <w:tabs>
          <w:tab w:val="left" w:pos="4320"/>
        </w:tabs>
        <w:jc w:val="both"/>
        <w:rPr>
          <w:rFonts w:eastAsia="Calibri"/>
          <w:sz w:val="14"/>
          <w:szCs w:val="22"/>
        </w:rPr>
      </w:pPr>
      <w:r w:rsidRPr="009564ED">
        <w:rPr>
          <w:rFonts w:eastAsia="Calibri"/>
          <w:sz w:val="14"/>
          <w:szCs w:val="22"/>
        </w:rPr>
        <w:t>Fineman, K, (1996)</w:t>
      </w:r>
      <w:r>
        <w:rPr>
          <w:rFonts w:eastAsia="Calibri"/>
          <w:sz w:val="14"/>
          <w:szCs w:val="22"/>
        </w:rPr>
        <w:t xml:space="preserve">. </w:t>
      </w:r>
      <w:r w:rsidRPr="009564ED">
        <w:rPr>
          <w:rFonts w:eastAsia="Calibri"/>
          <w:i/>
          <w:iCs/>
          <w:sz w:val="14"/>
          <w:szCs w:val="22"/>
        </w:rPr>
        <w:t>Comprehensive FireRisk Assessment</w:t>
      </w:r>
      <w:r>
        <w:rPr>
          <w:rFonts w:eastAsia="Calibri"/>
          <w:i/>
          <w:iCs/>
          <w:sz w:val="14"/>
          <w:szCs w:val="22"/>
        </w:rPr>
        <w:t xml:space="preserve">. </w:t>
      </w:r>
      <w:r w:rsidRPr="009564ED">
        <w:rPr>
          <w:rFonts w:eastAsia="Calibri"/>
          <w:i/>
          <w:iCs/>
          <w:sz w:val="14"/>
          <w:szCs w:val="22"/>
        </w:rPr>
        <w:t xml:space="preserve"> </w:t>
      </w:r>
      <w:r w:rsidRPr="009564ED">
        <w:rPr>
          <w:rFonts w:eastAsia="Calibri"/>
          <w:sz w:val="14"/>
          <w:szCs w:val="22"/>
        </w:rPr>
        <w:t>Published in Poage, Doctor, Day Rester, Velasquez, Moynihan, Flesher, Cooke, and Marshburn, (1997)</w:t>
      </w:r>
      <w:r>
        <w:rPr>
          <w:rFonts w:eastAsia="Calibri"/>
          <w:sz w:val="14"/>
          <w:szCs w:val="22"/>
        </w:rPr>
        <w:t xml:space="preserve">. </w:t>
      </w:r>
      <w:r w:rsidRPr="009564ED">
        <w:rPr>
          <w:rFonts w:eastAsia="Calibri"/>
          <w:sz w:val="14"/>
          <w:szCs w:val="22"/>
        </w:rPr>
        <w:t>Colorado Juvenile Firesetter Prevention Program</w:t>
      </w:r>
      <w:r>
        <w:rPr>
          <w:rFonts w:eastAsia="Calibri"/>
          <w:sz w:val="14"/>
          <w:szCs w:val="22"/>
        </w:rPr>
        <w:t xml:space="preserve">: </w:t>
      </w:r>
      <w:r w:rsidRPr="009564ED">
        <w:rPr>
          <w:rFonts w:eastAsia="Calibri"/>
          <w:sz w:val="14"/>
          <w:szCs w:val="22"/>
        </w:rPr>
        <w:t>Training Seminar Vol. 1, Denver, CO, Colorado Division of Firesafety</w:t>
      </w:r>
      <w:r>
        <w:rPr>
          <w:rFonts w:eastAsia="Calibri"/>
          <w:sz w:val="14"/>
          <w:szCs w:val="22"/>
        </w:rPr>
        <w:t xml:space="preserve">. </w:t>
      </w:r>
      <w:r w:rsidRPr="009564ED">
        <w:rPr>
          <w:rFonts w:eastAsia="Calibri"/>
          <w:sz w:val="14"/>
          <w:szCs w:val="22"/>
        </w:rPr>
        <w:t xml:space="preserve">    Comprehensive Child FireRisk Interview         Page 5 of 7</w:t>
      </w:r>
    </w:p>
    <w:tbl>
      <w:tblPr>
        <w:tblW w:w="972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80"/>
        <w:gridCol w:w="540"/>
        <w:gridCol w:w="540"/>
        <w:gridCol w:w="618"/>
        <w:gridCol w:w="490"/>
        <w:gridCol w:w="490"/>
        <w:gridCol w:w="490"/>
        <w:gridCol w:w="72"/>
      </w:tblGrid>
      <w:tr w:rsidR="006A7787" w:rsidRPr="009564ED" w:rsidTr="006A7787">
        <w:trPr>
          <w:trHeight w:val="260"/>
        </w:trPr>
        <w:tc>
          <w:tcPr>
            <w:tcW w:w="6480" w:type="dxa"/>
            <w:shd w:val="clear" w:color="auto" w:fill="000000"/>
          </w:tcPr>
          <w:p w:rsidR="006A7787" w:rsidRPr="009564ED" w:rsidRDefault="006A7787" w:rsidP="006A7787">
            <w:pPr>
              <w:tabs>
                <w:tab w:val="left" w:pos="9360"/>
              </w:tabs>
              <w:jc w:val="center"/>
              <w:rPr>
                <w:rFonts w:eastAsia="Calibri"/>
                <w:b/>
                <w:bCs/>
                <w:sz w:val="16"/>
                <w:szCs w:val="22"/>
              </w:rPr>
            </w:pPr>
            <w:r w:rsidRPr="009564ED">
              <w:rPr>
                <w:rFonts w:eastAsia="Calibri"/>
                <w:sz w:val="48"/>
                <w:szCs w:val="48"/>
              </w:rPr>
              <w:lastRenderedPageBreak/>
              <w:br w:type="page"/>
            </w:r>
          </w:p>
        </w:tc>
        <w:tc>
          <w:tcPr>
            <w:tcW w:w="540" w:type="dxa"/>
            <w:vAlign w:val="center"/>
          </w:tcPr>
          <w:p w:rsidR="006A7787" w:rsidRPr="009564ED" w:rsidRDefault="006A7787" w:rsidP="006A7787">
            <w:pPr>
              <w:tabs>
                <w:tab w:val="left" w:pos="9360"/>
              </w:tabs>
              <w:jc w:val="center"/>
              <w:rPr>
                <w:rFonts w:eastAsia="Calibri"/>
                <w:b/>
                <w:bCs/>
                <w:sz w:val="16"/>
                <w:szCs w:val="22"/>
              </w:rPr>
            </w:pPr>
            <w:r w:rsidRPr="009564ED">
              <w:rPr>
                <w:rFonts w:eastAsia="Calibri"/>
                <w:b/>
                <w:bCs/>
                <w:sz w:val="16"/>
                <w:szCs w:val="22"/>
              </w:rPr>
              <w:t>C-1</w:t>
            </w:r>
          </w:p>
        </w:tc>
        <w:tc>
          <w:tcPr>
            <w:tcW w:w="540" w:type="dxa"/>
            <w:vAlign w:val="center"/>
          </w:tcPr>
          <w:p w:rsidR="006A7787" w:rsidRPr="009564ED" w:rsidRDefault="006A7787" w:rsidP="006A7787">
            <w:pPr>
              <w:tabs>
                <w:tab w:val="left" w:pos="9360"/>
              </w:tabs>
              <w:jc w:val="center"/>
              <w:rPr>
                <w:rFonts w:eastAsia="Calibri"/>
                <w:b/>
                <w:bCs/>
                <w:sz w:val="16"/>
                <w:szCs w:val="22"/>
              </w:rPr>
            </w:pPr>
            <w:r w:rsidRPr="009564ED">
              <w:rPr>
                <w:rFonts w:eastAsia="Calibri"/>
                <w:b/>
                <w:bCs/>
                <w:sz w:val="16"/>
                <w:szCs w:val="22"/>
              </w:rPr>
              <w:t>C-2</w:t>
            </w:r>
          </w:p>
        </w:tc>
        <w:tc>
          <w:tcPr>
            <w:tcW w:w="618" w:type="dxa"/>
            <w:vAlign w:val="center"/>
          </w:tcPr>
          <w:p w:rsidR="006A7787" w:rsidRPr="009564ED" w:rsidRDefault="006A7787" w:rsidP="006A7787">
            <w:pPr>
              <w:tabs>
                <w:tab w:val="left" w:pos="3852"/>
                <w:tab w:val="left" w:pos="9360"/>
              </w:tabs>
              <w:jc w:val="center"/>
              <w:rPr>
                <w:rFonts w:eastAsia="Calibri"/>
                <w:b/>
                <w:bCs/>
                <w:sz w:val="16"/>
                <w:szCs w:val="22"/>
              </w:rPr>
            </w:pPr>
            <w:r w:rsidRPr="009564ED">
              <w:rPr>
                <w:rFonts w:eastAsia="Calibri"/>
                <w:b/>
                <w:bCs/>
                <w:sz w:val="16"/>
                <w:szCs w:val="22"/>
              </w:rPr>
              <w:t>C-3</w:t>
            </w:r>
          </w:p>
        </w:tc>
        <w:tc>
          <w:tcPr>
            <w:tcW w:w="490" w:type="dxa"/>
            <w:vAlign w:val="center"/>
          </w:tcPr>
          <w:p w:rsidR="006A7787" w:rsidRPr="009564ED" w:rsidRDefault="006A7787" w:rsidP="006A7787">
            <w:pPr>
              <w:tabs>
                <w:tab w:val="left" w:pos="9360"/>
              </w:tabs>
              <w:jc w:val="center"/>
              <w:rPr>
                <w:rFonts w:eastAsia="Calibri"/>
                <w:b/>
                <w:bCs/>
                <w:sz w:val="16"/>
                <w:szCs w:val="22"/>
              </w:rPr>
            </w:pPr>
            <w:r w:rsidRPr="009564ED">
              <w:rPr>
                <w:rFonts w:eastAsia="Calibri"/>
                <w:b/>
                <w:bCs/>
                <w:sz w:val="16"/>
                <w:szCs w:val="22"/>
              </w:rPr>
              <w:t>P-1</w:t>
            </w:r>
          </w:p>
        </w:tc>
        <w:tc>
          <w:tcPr>
            <w:tcW w:w="490" w:type="dxa"/>
            <w:vAlign w:val="center"/>
          </w:tcPr>
          <w:p w:rsidR="006A7787" w:rsidRPr="009564ED" w:rsidRDefault="006A7787" w:rsidP="006A7787">
            <w:pPr>
              <w:tabs>
                <w:tab w:val="left" w:pos="9360"/>
              </w:tabs>
              <w:jc w:val="center"/>
              <w:rPr>
                <w:rFonts w:eastAsia="Calibri"/>
                <w:b/>
                <w:bCs/>
                <w:sz w:val="16"/>
                <w:szCs w:val="22"/>
              </w:rPr>
            </w:pPr>
            <w:r w:rsidRPr="009564ED">
              <w:rPr>
                <w:rFonts w:eastAsia="Calibri"/>
                <w:b/>
                <w:bCs/>
                <w:sz w:val="16"/>
                <w:szCs w:val="22"/>
              </w:rPr>
              <w:t>P-2</w:t>
            </w:r>
          </w:p>
        </w:tc>
        <w:tc>
          <w:tcPr>
            <w:tcW w:w="562" w:type="dxa"/>
            <w:gridSpan w:val="2"/>
            <w:vAlign w:val="center"/>
          </w:tcPr>
          <w:p w:rsidR="006A7787" w:rsidRPr="009564ED" w:rsidRDefault="006A7787" w:rsidP="006A7787">
            <w:pPr>
              <w:tabs>
                <w:tab w:val="left" w:pos="9360"/>
              </w:tabs>
              <w:jc w:val="center"/>
              <w:rPr>
                <w:rFonts w:eastAsia="Calibri"/>
                <w:b/>
                <w:bCs/>
                <w:sz w:val="16"/>
                <w:szCs w:val="22"/>
              </w:rPr>
            </w:pPr>
            <w:r w:rsidRPr="009564ED">
              <w:rPr>
                <w:rFonts w:eastAsia="Calibri"/>
                <w:b/>
                <w:bCs/>
                <w:sz w:val="16"/>
                <w:szCs w:val="22"/>
              </w:rPr>
              <w:t>P-3</w:t>
            </w:r>
          </w:p>
        </w:tc>
      </w:tr>
      <w:tr w:rsidR="006A7787" w:rsidRPr="009564ED" w:rsidTr="006A7787">
        <w:trPr>
          <w:gridAfter w:val="1"/>
          <w:wAfter w:w="72" w:type="dxa"/>
          <w:trHeight w:val="20"/>
        </w:trPr>
        <w:tc>
          <w:tcPr>
            <w:tcW w:w="6480" w:type="dxa"/>
            <w:vAlign w:val="center"/>
          </w:tcPr>
          <w:p w:rsidR="006A7787" w:rsidRPr="009564ED" w:rsidRDefault="006A7787" w:rsidP="006A7787">
            <w:pPr>
              <w:tabs>
                <w:tab w:val="left" w:pos="1980"/>
                <w:tab w:val="left" w:pos="3780"/>
                <w:tab w:val="left" w:pos="5040"/>
                <w:tab w:val="left" w:pos="5472"/>
                <w:tab w:val="left" w:pos="5580"/>
                <w:tab w:val="left" w:pos="6480"/>
                <w:tab w:val="left" w:pos="9360"/>
              </w:tabs>
              <w:spacing w:before="40" w:after="40"/>
              <w:ind w:left="360" w:hanging="360"/>
              <w:rPr>
                <w:rFonts w:eastAsia="Calibri"/>
                <w:sz w:val="16"/>
                <w:szCs w:val="22"/>
              </w:rPr>
            </w:pPr>
            <w:r w:rsidRPr="009564ED">
              <w:rPr>
                <w:rFonts w:eastAsia="Calibri"/>
                <w:sz w:val="16"/>
                <w:szCs w:val="22"/>
              </w:rPr>
              <w:t>50.</w:t>
            </w:r>
            <w:r w:rsidRPr="009564ED">
              <w:rPr>
                <w:rFonts w:eastAsia="Calibri"/>
                <w:sz w:val="16"/>
                <w:szCs w:val="22"/>
              </w:rPr>
              <w:tab/>
              <w:t>Did the fire(s) or fireplay you started make you happy or make you laugh?</w:t>
            </w:r>
            <w:r w:rsidRPr="009564ED">
              <w:rPr>
                <w:rFonts w:eastAsia="Calibri"/>
                <w:sz w:val="16"/>
                <w:szCs w:val="22"/>
              </w:rPr>
              <w:tab/>
              <w:t>Yes (C-3)</w:t>
            </w:r>
          </w:p>
          <w:p w:rsidR="006A7787" w:rsidRPr="009564ED" w:rsidRDefault="006A7787" w:rsidP="006A7787">
            <w:pPr>
              <w:tabs>
                <w:tab w:val="left" w:pos="1980"/>
                <w:tab w:val="left" w:pos="3780"/>
                <w:tab w:val="left" w:pos="5040"/>
                <w:tab w:val="left" w:pos="5580"/>
                <w:tab w:val="left" w:pos="6300"/>
                <w:tab w:val="left" w:pos="6480"/>
                <w:tab w:val="left" w:pos="9360"/>
              </w:tabs>
              <w:spacing w:before="40" w:after="40"/>
              <w:ind w:left="360"/>
              <w:rPr>
                <w:rFonts w:eastAsia="Calibri"/>
                <w:sz w:val="16"/>
                <w:szCs w:val="22"/>
              </w:rPr>
            </w:pPr>
            <w:r w:rsidRPr="009564ED">
              <w:rPr>
                <w:rFonts w:eastAsia="Calibri"/>
                <w:sz w:val="16"/>
                <w:szCs w:val="22"/>
              </w:rPr>
              <w:t>No (C-1)</w:t>
            </w:r>
          </w:p>
        </w:tc>
        <w:tc>
          <w:tcPr>
            <w:tcW w:w="540" w:type="dxa"/>
          </w:tcPr>
          <w:p w:rsidR="006A7787" w:rsidRPr="009564ED" w:rsidRDefault="006A7787" w:rsidP="006A7787">
            <w:pPr>
              <w:tabs>
                <w:tab w:val="left" w:pos="9360"/>
              </w:tabs>
              <w:spacing w:before="40" w:after="40"/>
              <w:jc w:val="center"/>
              <w:rPr>
                <w:rFonts w:eastAsia="Calibri"/>
                <w:b/>
                <w:bCs/>
                <w:sz w:val="16"/>
                <w:szCs w:val="22"/>
              </w:rPr>
            </w:pPr>
          </w:p>
        </w:tc>
        <w:tc>
          <w:tcPr>
            <w:tcW w:w="540" w:type="dxa"/>
          </w:tcPr>
          <w:p w:rsidR="006A7787" w:rsidRPr="009564ED" w:rsidRDefault="006A7787" w:rsidP="006A7787">
            <w:pPr>
              <w:tabs>
                <w:tab w:val="left" w:pos="9360"/>
              </w:tabs>
              <w:spacing w:before="40" w:after="40"/>
              <w:jc w:val="center"/>
              <w:rPr>
                <w:rFonts w:eastAsia="Calibri"/>
                <w:sz w:val="16"/>
                <w:szCs w:val="22"/>
              </w:rPr>
            </w:pPr>
          </w:p>
        </w:tc>
        <w:tc>
          <w:tcPr>
            <w:tcW w:w="618" w:type="dxa"/>
          </w:tcPr>
          <w:p w:rsidR="006A7787" w:rsidRPr="009564ED" w:rsidRDefault="006A7787" w:rsidP="006A7787">
            <w:pPr>
              <w:tabs>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gridAfter w:val="1"/>
          <w:wAfter w:w="72" w:type="dxa"/>
          <w:trHeight w:val="20"/>
        </w:trPr>
        <w:tc>
          <w:tcPr>
            <w:tcW w:w="6480" w:type="dxa"/>
            <w:vAlign w:val="center"/>
          </w:tcPr>
          <w:p w:rsidR="006A7787" w:rsidRPr="009564ED" w:rsidRDefault="006A7787" w:rsidP="006A7787">
            <w:pPr>
              <w:tabs>
                <w:tab w:val="left" w:pos="1980"/>
                <w:tab w:val="left" w:pos="3852"/>
                <w:tab w:val="left" w:pos="4932"/>
                <w:tab w:val="left" w:pos="5472"/>
                <w:tab w:val="left" w:pos="6480"/>
                <w:tab w:val="left" w:pos="9360"/>
              </w:tabs>
              <w:spacing w:before="40" w:after="40"/>
              <w:ind w:left="360" w:hanging="360"/>
              <w:rPr>
                <w:rFonts w:eastAsia="Calibri"/>
                <w:sz w:val="16"/>
                <w:szCs w:val="22"/>
              </w:rPr>
            </w:pPr>
            <w:r w:rsidRPr="009564ED">
              <w:rPr>
                <w:rFonts w:eastAsia="Calibri"/>
                <w:sz w:val="16"/>
                <w:szCs w:val="22"/>
              </w:rPr>
              <w:t>51.</w:t>
            </w:r>
            <w:r w:rsidRPr="009564ED">
              <w:rPr>
                <w:rFonts w:eastAsia="Calibri"/>
                <w:sz w:val="16"/>
                <w:szCs w:val="22"/>
              </w:rPr>
              <w:tab/>
              <w:t>Can fire do magical, special, or miraculous things?</w:t>
            </w:r>
            <w:r w:rsidRPr="009564ED">
              <w:rPr>
                <w:rFonts w:eastAsia="Calibri"/>
                <w:sz w:val="16"/>
                <w:szCs w:val="22"/>
              </w:rPr>
              <w:tab/>
              <w:t>Yes (C-2) or (C-3)</w:t>
            </w:r>
            <w:r w:rsidRPr="009564ED">
              <w:rPr>
                <w:rFonts w:eastAsia="Calibri"/>
                <w:sz w:val="16"/>
                <w:szCs w:val="22"/>
              </w:rPr>
              <w:tab/>
              <w:t>No (C-1)</w:t>
            </w:r>
          </w:p>
          <w:p w:rsidR="006A7787" w:rsidRPr="009564ED" w:rsidRDefault="006A7787" w:rsidP="006A7787">
            <w:pPr>
              <w:tabs>
                <w:tab w:val="left" w:pos="6300"/>
                <w:tab w:val="left" w:pos="9360"/>
              </w:tabs>
              <w:spacing w:before="40" w:after="40"/>
              <w:ind w:left="360"/>
              <w:rPr>
                <w:rFonts w:eastAsia="Calibri"/>
                <w:sz w:val="16"/>
                <w:szCs w:val="22"/>
              </w:rPr>
            </w:pPr>
            <w:r w:rsidRPr="009564ED">
              <w:rPr>
                <w:rFonts w:eastAsia="Calibri"/>
                <w:sz w:val="16"/>
                <w:szCs w:val="22"/>
              </w:rPr>
              <w:t xml:space="preserve">Explain </w:t>
            </w:r>
            <w:r w:rsidRPr="009564ED">
              <w:rPr>
                <w:rFonts w:eastAsia="Calibri"/>
                <w:sz w:val="16"/>
                <w:szCs w:val="22"/>
                <w:u w:val="single"/>
              </w:rPr>
              <w:tab/>
            </w:r>
          </w:p>
        </w:tc>
        <w:tc>
          <w:tcPr>
            <w:tcW w:w="540" w:type="dxa"/>
          </w:tcPr>
          <w:p w:rsidR="006A7787" w:rsidRPr="009564ED" w:rsidRDefault="006A7787" w:rsidP="006A7787">
            <w:pPr>
              <w:tabs>
                <w:tab w:val="left" w:pos="9360"/>
              </w:tabs>
              <w:spacing w:before="40" w:after="40"/>
              <w:jc w:val="center"/>
              <w:rPr>
                <w:rFonts w:eastAsia="Calibri"/>
                <w:b/>
                <w:bCs/>
                <w:sz w:val="16"/>
                <w:szCs w:val="22"/>
              </w:rPr>
            </w:pPr>
          </w:p>
        </w:tc>
        <w:tc>
          <w:tcPr>
            <w:tcW w:w="540" w:type="dxa"/>
          </w:tcPr>
          <w:p w:rsidR="006A7787" w:rsidRPr="009564ED" w:rsidRDefault="006A7787" w:rsidP="006A7787">
            <w:pPr>
              <w:tabs>
                <w:tab w:val="left" w:pos="9360"/>
              </w:tabs>
              <w:spacing w:before="40" w:after="40"/>
              <w:jc w:val="center"/>
              <w:rPr>
                <w:rFonts w:eastAsia="Calibri"/>
                <w:sz w:val="16"/>
                <w:szCs w:val="22"/>
              </w:rPr>
            </w:pPr>
          </w:p>
        </w:tc>
        <w:tc>
          <w:tcPr>
            <w:tcW w:w="618" w:type="dxa"/>
          </w:tcPr>
          <w:p w:rsidR="006A7787" w:rsidRPr="009564ED" w:rsidRDefault="006A7787" w:rsidP="006A7787">
            <w:pPr>
              <w:tabs>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gridAfter w:val="1"/>
          <w:wAfter w:w="72" w:type="dxa"/>
          <w:trHeight w:val="20"/>
        </w:trPr>
        <w:tc>
          <w:tcPr>
            <w:tcW w:w="6480" w:type="dxa"/>
            <w:vAlign w:val="center"/>
          </w:tcPr>
          <w:p w:rsidR="006A7787" w:rsidRPr="009564ED" w:rsidRDefault="006A7787" w:rsidP="006A7787">
            <w:pPr>
              <w:tabs>
                <w:tab w:val="left" w:pos="1980"/>
                <w:tab w:val="left" w:pos="4140"/>
                <w:tab w:val="left" w:pos="5040"/>
                <w:tab w:val="left" w:pos="5760"/>
                <w:tab w:val="left" w:pos="6480"/>
                <w:tab w:val="left" w:pos="9360"/>
              </w:tabs>
              <w:spacing w:before="40" w:after="40"/>
              <w:ind w:left="360" w:hanging="360"/>
              <w:rPr>
                <w:rFonts w:eastAsia="Calibri"/>
                <w:sz w:val="16"/>
                <w:szCs w:val="22"/>
              </w:rPr>
            </w:pPr>
            <w:r w:rsidRPr="009564ED">
              <w:rPr>
                <w:rFonts w:eastAsia="Calibri"/>
                <w:sz w:val="16"/>
                <w:szCs w:val="22"/>
              </w:rPr>
              <w:t>52.</w:t>
            </w:r>
            <w:r w:rsidRPr="009564ED">
              <w:rPr>
                <w:rFonts w:eastAsia="Calibri"/>
                <w:sz w:val="16"/>
                <w:szCs w:val="22"/>
              </w:rPr>
              <w:tab/>
              <w:t>After the fire how did you feel?</w:t>
            </w:r>
          </w:p>
          <w:p w:rsidR="006A7787" w:rsidRPr="009564ED" w:rsidRDefault="006A7787" w:rsidP="006A7787">
            <w:pPr>
              <w:tabs>
                <w:tab w:val="left" w:pos="1440"/>
                <w:tab w:val="left" w:pos="2700"/>
                <w:tab w:val="left" w:pos="3780"/>
                <w:tab w:val="left" w:pos="5220"/>
                <w:tab w:val="left" w:pos="6480"/>
                <w:tab w:val="left" w:pos="9360"/>
              </w:tabs>
              <w:spacing w:before="40" w:after="40"/>
              <w:ind w:left="360"/>
              <w:rPr>
                <w:rFonts w:eastAsia="Calibri"/>
                <w:sz w:val="16"/>
                <w:szCs w:val="22"/>
              </w:rPr>
            </w:pPr>
            <w:r w:rsidRPr="009564ED">
              <w:rPr>
                <w:rFonts w:eastAsia="Calibri"/>
                <w:sz w:val="16"/>
                <w:szCs w:val="22"/>
              </w:rPr>
              <w:t>happy (C-2)</w:t>
            </w:r>
            <w:r w:rsidRPr="009564ED">
              <w:rPr>
                <w:rFonts w:eastAsia="Calibri"/>
                <w:sz w:val="16"/>
                <w:szCs w:val="22"/>
              </w:rPr>
              <w:tab/>
              <w:t>nervous (C-1)</w:t>
            </w:r>
            <w:r w:rsidRPr="009564ED">
              <w:rPr>
                <w:rFonts w:eastAsia="Calibri"/>
                <w:sz w:val="16"/>
                <w:szCs w:val="22"/>
              </w:rPr>
              <w:tab/>
              <w:t>sad (C-1)</w:t>
            </w:r>
            <w:r w:rsidRPr="009564ED">
              <w:rPr>
                <w:rFonts w:eastAsia="Calibri"/>
                <w:sz w:val="16"/>
                <w:szCs w:val="22"/>
              </w:rPr>
              <w:tab/>
              <w:t>powerful (C-3)</w:t>
            </w:r>
            <w:r w:rsidRPr="009564ED">
              <w:rPr>
                <w:rFonts w:eastAsia="Calibri"/>
                <w:sz w:val="16"/>
                <w:szCs w:val="22"/>
              </w:rPr>
              <w:tab/>
              <w:t>angry (C-2)</w:t>
            </w:r>
          </w:p>
          <w:p w:rsidR="006A7787" w:rsidRPr="009564ED" w:rsidRDefault="006A7787" w:rsidP="006A7787">
            <w:pPr>
              <w:tabs>
                <w:tab w:val="left" w:pos="1440"/>
                <w:tab w:val="left" w:pos="2700"/>
                <w:tab w:val="left" w:pos="3780"/>
                <w:tab w:val="left" w:pos="5220"/>
                <w:tab w:val="left" w:pos="6480"/>
                <w:tab w:val="left" w:pos="9360"/>
              </w:tabs>
              <w:spacing w:before="40" w:after="40"/>
              <w:ind w:left="360"/>
              <w:rPr>
                <w:rFonts w:eastAsia="Calibri"/>
                <w:sz w:val="16"/>
                <w:szCs w:val="22"/>
              </w:rPr>
            </w:pPr>
            <w:r w:rsidRPr="009564ED">
              <w:rPr>
                <w:rFonts w:eastAsia="Calibri"/>
                <w:sz w:val="16"/>
                <w:szCs w:val="22"/>
              </w:rPr>
              <w:t>hateful (C-2)</w:t>
            </w:r>
            <w:r w:rsidRPr="009564ED">
              <w:rPr>
                <w:rFonts w:eastAsia="Calibri"/>
                <w:sz w:val="16"/>
                <w:szCs w:val="22"/>
              </w:rPr>
              <w:tab/>
              <w:t>vengeful (C-2)</w:t>
            </w:r>
            <w:r w:rsidRPr="009564ED">
              <w:rPr>
                <w:rFonts w:eastAsia="Calibri"/>
                <w:sz w:val="16"/>
                <w:szCs w:val="22"/>
              </w:rPr>
              <w:tab/>
              <w:t>scared (C-1)</w:t>
            </w:r>
            <w:r w:rsidRPr="009564ED">
              <w:rPr>
                <w:rFonts w:eastAsia="Calibri"/>
                <w:sz w:val="16"/>
                <w:szCs w:val="22"/>
              </w:rPr>
              <w:tab/>
              <w:t>remorseful (C-1)</w:t>
            </w:r>
            <w:r w:rsidRPr="009564ED">
              <w:rPr>
                <w:rFonts w:eastAsia="Calibri"/>
                <w:sz w:val="16"/>
                <w:szCs w:val="22"/>
              </w:rPr>
              <w:tab/>
              <w:t>elated (C-3)</w:t>
            </w:r>
          </w:p>
          <w:p w:rsidR="006A7787" w:rsidRPr="009564ED" w:rsidRDefault="006A7787" w:rsidP="006A7787">
            <w:pPr>
              <w:tabs>
                <w:tab w:val="left" w:pos="1440"/>
                <w:tab w:val="left" w:pos="2700"/>
                <w:tab w:val="left" w:pos="3780"/>
                <w:tab w:val="left" w:pos="5220"/>
                <w:tab w:val="left" w:pos="6480"/>
                <w:tab w:val="left" w:pos="9360"/>
              </w:tabs>
              <w:spacing w:before="40" w:after="40"/>
              <w:ind w:left="360"/>
              <w:rPr>
                <w:rFonts w:eastAsia="Calibri"/>
                <w:sz w:val="16"/>
                <w:szCs w:val="22"/>
              </w:rPr>
            </w:pPr>
            <w:r w:rsidRPr="009564ED">
              <w:rPr>
                <w:rFonts w:eastAsia="Calibri"/>
                <w:sz w:val="16"/>
                <w:szCs w:val="22"/>
              </w:rPr>
              <w:t>guilty (C-1)</w:t>
            </w:r>
            <w:r w:rsidRPr="009564ED">
              <w:rPr>
                <w:rFonts w:eastAsia="Calibri"/>
                <w:sz w:val="16"/>
                <w:szCs w:val="22"/>
              </w:rPr>
              <w:tab/>
              <w:t>ashamed (C-1)</w:t>
            </w:r>
            <w:r w:rsidRPr="009564ED">
              <w:rPr>
                <w:rFonts w:eastAsia="Calibri"/>
                <w:sz w:val="16"/>
                <w:szCs w:val="22"/>
              </w:rPr>
              <w:tab/>
              <w:t>excited (C-3)</w:t>
            </w:r>
            <w:r w:rsidRPr="009564ED">
              <w:rPr>
                <w:rFonts w:eastAsia="Calibri"/>
                <w:sz w:val="16"/>
                <w:szCs w:val="22"/>
              </w:rPr>
              <w:tab/>
              <w:t>curious (C-1) or (C-3)</w:t>
            </w:r>
          </w:p>
          <w:p w:rsidR="006A7787" w:rsidRPr="009564ED" w:rsidRDefault="006A7787" w:rsidP="006A7787">
            <w:pPr>
              <w:tabs>
                <w:tab w:val="left" w:pos="1440"/>
                <w:tab w:val="left" w:pos="2700"/>
                <w:tab w:val="left" w:pos="3780"/>
                <w:tab w:val="left" w:pos="5220"/>
                <w:tab w:val="left" w:pos="6480"/>
                <w:tab w:val="left" w:pos="9360"/>
              </w:tabs>
              <w:spacing w:before="40" w:after="40"/>
              <w:ind w:left="360"/>
              <w:rPr>
                <w:rFonts w:eastAsia="Calibri"/>
                <w:sz w:val="16"/>
                <w:szCs w:val="22"/>
              </w:rPr>
            </w:pPr>
            <w:r w:rsidRPr="009564ED">
              <w:rPr>
                <w:rFonts w:eastAsia="Calibri"/>
                <w:sz w:val="16"/>
                <w:szCs w:val="22"/>
              </w:rPr>
              <w:t>aroused sexually (C-3)</w:t>
            </w:r>
            <w:r w:rsidRPr="009564ED">
              <w:rPr>
                <w:rFonts w:eastAsia="Calibri"/>
                <w:sz w:val="16"/>
                <w:szCs w:val="22"/>
              </w:rPr>
              <w:tab/>
            </w:r>
            <w:r w:rsidRPr="009564ED">
              <w:rPr>
                <w:rFonts w:eastAsia="Calibri"/>
                <w:sz w:val="16"/>
                <w:szCs w:val="22"/>
              </w:rPr>
              <w:tab/>
              <w:t>aroused sensually (C-3)</w:t>
            </w:r>
          </w:p>
        </w:tc>
        <w:tc>
          <w:tcPr>
            <w:tcW w:w="540" w:type="dxa"/>
          </w:tcPr>
          <w:p w:rsidR="006A7787" w:rsidRPr="009564ED" w:rsidRDefault="006A7787" w:rsidP="006A7787">
            <w:pPr>
              <w:tabs>
                <w:tab w:val="left" w:pos="9360"/>
              </w:tabs>
              <w:spacing w:before="40" w:after="40"/>
              <w:jc w:val="center"/>
              <w:rPr>
                <w:rFonts w:eastAsia="Calibri"/>
                <w:b/>
                <w:bCs/>
                <w:sz w:val="16"/>
                <w:szCs w:val="22"/>
              </w:rPr>
            </w:pPr>
          </w:p>
        </w:tc>
        <w:tc>
          <w:tcPr>
            <w:tcW w:w="540" w:type="dxa"/>
          </w:tcPr>
          <w:p w:rsidR="006A7787" w:rsidRPr="009564ED" w:rsidRDefault="006A7787" w:rsidP="006A7787">
            <w:pPr>
              <w:tabs>
                <w:tab w:val="left" w:pos="9360"/>
              </w:tabs>
              <w:spacing w:before="40" w:after="40"/>
              <w:jc w:val="center"/>
              <w:rPr>
                <w:rFonts w:eastAsia="Calibri"/>
                <w:sz w:val="16"/>
                <w:szCs w:val="22"/>
              </w:rPr>
            </w:pPr>
          </w:p>
        </w:tc>
        <w:tc>
          <w:tcPr>
            <w:tcW w:w="618" w:type="dxa"/>
          </w:tcPr>
          <w:p w:rsidR="006A7787" w:rsidRPr="009564ED" w:rsidRDefault="006A7787" w:rsidP="006A7787">
            <w:pPr>
              <w:tabs>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gridAfter w:val="1"/>
          <w:wAfter w:w="72" w:type="dxa"/>
          <w:trHeight w:val="288"/>
        </w:trPr>
        <w:tc>
          <w:tcPr>
            <w:tcW w:w="6480" w:type="dxa"/>
            <w:vAlign w:val="center"/>
          </w:tcPr>
          <w:p w:rsidR="006A7787" w:rsidRPr="009564ED" w:rsidRDefault="006A7787" w:rsidP="006A7787">
            <w:pPr>
              <w:tabs>
                <w:tab w:val="left" w:pos="3492"/>
                <w:tab w:val="left" w:pos="9360"/>
              </w:tabs>
              <w:spacing w:before="40" w:after="40"/>
              <w:ind w:right="282"/>
              <w:rPr>
                <w:rFonts w:eastAsia="Calibri"/>
                <w:sz w:val="16"/>
                <w:szCs w:val="22"/>
              </w:rPr>
            </w:pPr>
            <w:r w:rsidRPr="009564ED">
              <w:rPr>
                <w:rFonts w:eastAsia="Calibri"/>
                <w:sz w:val="16"/>
                <w:szCs w:val="22"/>
              </w:rPr>
              <w:tab/>
              <w:t>Characteristics of Firestart  Subtotal</w:t>
            </w:r>
          </w:p>
        </w:tc>
        <w:tc>
          <w:tcPr>
            <w:tcW w:w="540" w:type="dxa"/>
          </w:tcPr>
          <w:p w:rsidR="006A7787" w:rsidRPr="009564ED" w:rsidRDefault="006A7787" w:rsidP="006A7787">
            <w:pPr>
              <w:tabs>
                <w:tab w:val="left" w:pos="9360"/>
              </w:tabs>
              <w:spacing w:before="40" w:after="40"/>
              <w:jc w:val="center"/>
              <w:rPr>
                <w:rFonts w:eastAsia="Calibri"/>
                <w:b/>
                <w:bCs/>
                <w:sz w:val="16"/>
                <w:szCs w:val="22"/>
              </w:rPr>
            </w:pPr>
          </w:p>
        </w:tc>
        <w:tc>
          <w:tcPr>
            <w:tcW w:w="540" w:type="dxa"/>
          </w:tcPr>
          <w:p w:rsidR="006A7787" w:rsidRPr="009564ED" w:rsidRDefault="006A7787" w:rsidP="006A7787">
            <w:pPr>
              <w:tabs>
                <w:tab w:val="left" w:pos="9360"/>
              </w:tabs>
              <w:spacing w:before="40" w:after="40"/>
              <w:jc w:val="center"/>
              <w:rPr>
                <w:rFonts w:eastAsia="Calibri"/>
                <w:sz w:val="16"/>
                <w:szCs w:val="22"/>
              </w:rPr>
            </w:pPr>
          </w:p>
        </w:tc>
        <w:tc>
          <w:tcPr>
            <w:tcW w:w="618" w:type="dxa"/>
          </w:tcPr>
          <w:p w:rsidR="006A7787" w:rsidRPr="009564ED" w:rsidRDefault="006A7787" w:rsidP="006A7787">
            <w:pPr>
              <w:tabs>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gridAfter w:val="1"/>
          <w:wAfter w:w="72" w:type="dxa"/>
          <w:trHeight w:val="20"/>
        </w:trPr>
        <w:tc>
          <w:tcPr>
            <w:tcW w:w="6480" w:type="dxa"/>
            <w:vAlign w:val="center"/>
          </w:tcPr>
          <w:p w:rsidR="006A7787" w:rsidRPr="009564ED" w:rsidRDefault="006A7787" w:rsidP="006A7787">
            <w:pPr>
              <w:tabs>
                <w:tab w:val="left" w:pos="9360"/>
              </w:tabs>
              <w:spacing w:before="40" w:after="40"/>
              <w:rPr>
                <w:rFonts w:eastAsia="Calibri"/>
                <w:b/>
                <w:bCs/>
                <w:sz w:val="16"/>
                <w:szCs w:val="22"/>
              </w:rPr>
            </w:pPr>
            <w:r w:rsidRPr="009564ED">
              <w:rPr>
                <w:rFonts w:eastAsia="Calibri"/>
                <w:sz w:val="16"/>
                <w:szCs w:val="22"/>
              </w:rPr>
              <w:t>COMMENTS</w:t>
            </w:r>
            <w:r w:rsidRPr="009564ED">
              <w:rPr>
                <w:rFonts w:eastAsia="Calibri"/>
                <w:b/>
                <w:bCs/>
                <w:sz w:val="16"/>
                <w:szCs w:val="22"/>
              </w:rPr>
              <w:t>:</w:t>
            </w:r>
          </w:p>
          <w:p w:rsidR="006A7787" w:rsidRPr="009564ED" w:rsidRDefault="006A7787" w:rsidP="006A7787">
            <w:pPr>
              <w:tabs>
                <w:tab w:val="left" w:pos="9360"/>
              </w:tabs>
              <w:spacing w:before="40" w:after="40"/>
              <w:rPr>
                <w:rFonts w:eastAsia="Calibri"/>
                <w:b/>
                <w:bCs/>
                <w:sz w:val="16"/>
                <w:szCs w:val="22"/>
                <w:u w:val="single"/>
              </w:rPr>
            </w:pPr>
          </w:p>
          <w:p w:rsidR="006A7787" w:rsidRPr="009564ED" w:rsidRDefault="006A7787" w:rsidP="006A7787">
            <w:pPr>
              <w:tabs>
                <w:tab w:val="left" w:pos="9360"/>
              </w:tabs>
              <w:spacing w:before="40" w:after="40"/>
              <w:rPr>
                <w:rFonts w:eastAsia="Calibri"/>
                <w:b/>
                <w:bCs/>
                <w:sz w:val="16"/>
                <w:szCs w:val="22"/>
                <w:u w:val="single"/>
              </w:rPr>
            </w:pPr>
          </w:p>
          <w:p w:rsidR="006A7787" w:rsidRPr="009564ED" w:rsidRDefault="006A7787" w:rsidP="006A7787">
            <w:pPr>
              <w:tabs>
                <w:tab w:val="left" w:pos="9360"/>
              </w:tabs>
              <w:spacing w:before="40" w:after="40"/>
              <w:rPr>
                <w:rFonts w:eastAsia="Calibri"/>
                <w:b/>
                <w:bCs/>
                <w:sz w:val="16"/>
                <w:szCs w:val="22"/>
                <w:u w:val="single"/>
              </w:rPr>
            </w:pPr>
          </w:p>
          <w:p w:rsidR="006A7787" w:rsidRPr="009564ED" w:rsidRDefault="006A7787" w:rsidP="006A7787">
            <w:pPr>
              <w:tabs>
                <w:tab w:val="left" w:pos="9360"/>
              </w:tabs>
              <w:spacing w:before="40" w:after="40"/>
              <w:rPr>
                <w:rFonts w:eastAsia="Calibri"/>
                <w:b/>
                <w:bCs/>
                <w:sz w:val="16"/>
                <w:szCs w:val="22"/>
                <w:u w:val="single"/>
              </w:rPr>
            </w:pPr>
          </w:p>
          <w:p w:rsidR="006A7787" w:rsidRPr="009564ED" w:rsidRDefault="006A7787" w:rsidP="006A7787">
            <w:pPr>
              <w:tabs>
                <w:tab w:val="left" w:pos="9360"/>
              </w:tabs>
              <w:spacing w:before="40" w:after="40"/>
              <w:rPr>
                <w:rFonts w:eastAsia="Calibri"/>
                <w:b/>
                <w:bCs/>
                <w:sz w:val="16"/>
                <w:szCs w:val="22"/>
                <w:u w:val="single"/>
              </w:rPr>
            </w:pPr>
          </w:p>
          <w:p w:rsidR="006A7787" w:rsidRPr="009564ED" w:rsidRDefault="006A7787" w:rsidP="006A7787">
            <w:pPr>
              <w:tabs>
                <w:tab w:val="left" w:pos="9360"/>
              </w:tabs>
              <w:spacing w:before="40" w:after="40"/>
              <w:rPr>
                <w:rFonts w:eastAsia="Calibri"/>
                <w:b/>
                <w:bCs/>
                <w:sz w:val="16"/>
                <w:szCs w:val="22"/>
                <w:u w:val="single"/>
              </w:rPr>
            </w:pPr>
          </w:p>
          <w:p w:rsidR="006A7787" w:rsidRPr="009564ED" w:rsidRDefault="006A7787" w:rsidP="006A7787">
            <w:pPr>
              <w:tabs>
                <w:tab w:val="left" w:pos="9360"/>
              </w:tabs>
              <w:spacing w:before="40" w:after="40"/>
              <w:rPr>
                <w:rFonts w:eastAsia="Calibri"/>
                <w:b/>
                <w:bCs/>
                <w:sz w:val="16"/>
                <w:szCs w:val="22"/>
                <w:u w:val="single"/>
              </w:rPr>
            </w:pPr>
          </w:p>
          <w:p w:rsidR="006A7787" w:rsidRPr="009564ED" w:rsidRDefault="006A7787" w:rsidP="006A7787">
            <w:pPr>
              <w:tabs>
                <w:tab w:val="left" w:pos="9360"/>
              </w:tabs>
              <w:spacing w:before="40" w:after="40"/>
              <w:rPr>
                <w:rFonts w:eastAsia="Calibri"/>
                <w:b/>
                <w:bCs/>
                <w:sz w:val="16"/>
                <w:szCs w:val="22"/>
                <w:u w:val="single"/>
              </w:rPr>
            </w:pPr>
          </w:p>
          <w:p w:rsidR="006A7787" w:rsidRPr="009564ED" w:rsidRDefault="006A7787" w:rsidP="006A7787">
            <w:pPr>
              <w:tabs>
                <w:tab w:val="left" w:pos="9360"/>
              </w:tabs>
              <w:spacing w:before="40" w:after="40"/>
              <w:rPr>
                <w:rFonts w:eastAsia="Calibri"/>
                <w:b/>
                <w:bCs/>
                <w:sz w:val="14"/>
                <w:szCs w:val="22"/>
                <w:u w:val="single"/>
              </w:rPr>
            </w:pPr>
          </w:p>
          <w:p w:rsidR="006A7787" w:rsidRPr="009564ED" w:rsidRDefault="006A7787" w:rsidP="006A7787">
            <w:pPr>
              <w:tabs>
                <w:tab w:val="left" w:pos="9360"/>
              </w:tabs>
              <w:spacing w:before="40" w:after="40"/>
              <w:rPr>
                <w:rFonts w:eastAsia="Calibri"/>
                <w:b/>
                <w:bCs/>
                <w:sz w:val="14"/>
                <w:szCs w:val="22"/>
                <w:u w:val="single"/>
              </w:rPr>
            </w:pPr>
          </w:p>
          <w:p w:rsidR="006A7787" w:rsidRPr="009564ED" w:rsidRDefault="006A7787" w:rsidP="006A7787">
            <w:pPr>
              <w:tabs>
                <w:tab w:val="left" w:pos="9360"/>
              </w:tabs>
              <w:spacing w:before="40" w:after="40"/>
              <w:rPr>
                <w:rFonts w:eastAsia="Calibri"/>
                <w:b/>
                <w:bCs/>
                <w:sz w:val="14"/>
                <w:szCs w:val="22"/>
                <w:u w:val="single"/>
              </w:rPr>
            </w:pPr>
          </w:p>
          <w:p w:rsidR="006A7787" w:rsidRPr="009564ED" w:rsidRDefault="006A7787" w:rsidP="006A7787">
            <w:pPr>
              <w:tabs>
                <w:tab w:val="left" w:pos="9360"/>
              </w:tabs>
              <w:spacing w:before="40" w:after="40"/>
              <w:rPr>
                <w:rFonts w:eastAsia="Calibri"/>
                <w:b/>
                <w:bCs/>
                <w:sz w:val="16"/>
                <w:szCs w:val="22"/>
                <w:u w:val="single"/>
              </w:rPr>
            </w:pPr>
          </w:p>
          <w:p w:rsidR="006A7787" w:rsidRPr="009564ED" w:rsidRDefault="006A7787" w:rsidP="006A7787">
            <w:pPr>
              <w:tabs>
                <w:tab w:val="left" w:pos="9360"/>
              </w:tabs>
              <w:spacing w:before="40" w:after="40"/>
              <w:rPr>
                <w:rFonts w:eastAsia="Calibri"/>
                <w:b/>
                <w:bCs/>
                <w:sz w:val="16"/>
                <w:szCs w:val="22"/>
                <w:u w:val="single"/>
              </w:rPr>
            </w:pPr>
          </w:p>
        </w:tc>
        <w:tc>
          <w:tcPr>
            <w:tcW w:w="540" w:type="dxa"/>
          </w:tcPr>
          <w:p w:rsidR="006A7787" w:rsidRPr="009564ED" w:rsidRDefault="006A7787" w:rsidP="006A7787">
            <w:pPr>
              <w:tabs>
                <w:tab w:val="left" w:pos="9360"/>
              </w:tabs>
              <w:spacing w:before="40" w:after="40"/>
              <w:jc w:val="center"/>
              <w:rPr>
                <w:rFonts w:eastAsia="Calibri"/>
                <w:b/>
                <w:bCs/>
                <w:sz w:val="16"/>
                <w:szCs w:val="22"/>
              </w:rPr>
            </w:pPr>
          </w:p>
        </w:tc>
        <w:tc>
          <w:tcPr>
            <w:tcW w:w="540" w:type="dxa"/>
          </w:tcPr>
          <w:p w:rsidR="006A7787" w:rsidRPr="009564ED" w:rsidRDefault="006A7787" w:rsidP="006A7787">
            <w:pPr>
              <w:tabs>
                <w:tab w:val="left" w:pos="9360"/>
              </w:tabs>
              <w:spacing w:before="40" w:after="40"/>
              <w:jc w:val="center"/>
              <w:rPr>
                <w:rFonts w:eastAsia="Calibri"/>
                <w:sz w:val="16"/>
                <w:szCs w:val="22"/>
              </w:rPr>
            </w:pPr>
          </w:p>
        </w:tc>
        <w:tc>
          <w:tcPr>
            <w:tcW w:w="618" w:type="dxa"/>
          </w:tcPr>
          <w:p w:rsidR="006A7787" w:rsidRPr="009564ED" w:rsidRDefault="006A7787" w:rsidP="006A7787">
            <w:pPr>
              <w:tabs>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gridAfter w:val="1"/>
          <w:wAfter w:w="72" w:type="dxa"/>
          <w:trHeight w:val="20"/>
        </w:trPr>
        <w:tc>
          <w:tcPr>
            <w:tcW w:w="6480" w:type="dxa"/>
            <w:vAlign w:val="center"/>
          </w:tcPr>
          <w:p w:rsidR="006A7787" w:rsidRPr="009564ED" w:rsidRDefault="006A7787" w:rsidP="006A7787">
            <w:pPr>
              <w:tabs>
                <w:tab w:val="left" w:pos="9360"/>
              </w:tabs>
              <w:spacing w:before="40" w:after="40"/>
              <w:rPr>
                <w:rFonts w:eastAsia="Calibri"/>
                <w:b/>
                <w:bCs/>
                <w:sz w:val="16"/>
                <w:szCs w:val="22"/>
                <w:u w:val="single"/>
              </w:rPr>
            </w:pPr>
          </w:p>
        </w:tc>
        <w:tc>
          <w:tcPr>
            <w:tcW w:w="540" w:type="dxa"/>
          </w:tcPr>
          <w:p w:rsidR="006A7787" w:rsidRPr="009564ED" w:rsidRDefault="006A7787" w:rsidP="006A7787">
            <w:pPr>
              <w:tabs>
                <w:tab w:val="left" w:pos="9360"/>
              </w:tabs>
              <w:spacing w:before="40" w:after="40"/>
              <w:jc w:val="center"/>
              <w:rPr>
                <w:rFonts w:eastAsia="Calibri"/>
                <w:b/>
                <w:bCs/>
                <w:sz w:val="16"/>
                <w:szCs w:val="22"/>
              </w:rPr>
            </w:pPr>
          </w:p>
        </w:tc>
        <w:tc>
          <w:tcPr>
            <w:tcW w:w="540" w:type="dxa"/>
          </w:tcPr>
          <w:p w:rsidR="006A7787" w:rsidRPr="009564ED" w:rsidRDefault="006A7787" w:rsidP="006A7787">
            <w:pPr>
              <w:tabs>
                <w:tab w:val="left" w:pos="9360"/>
              </w:tabs>
              <w:spacing w:before="40" w:after="40"/>
              <w:jc w:val="center"/>
              <w:rPr>
                <w:rFonts w:eastAsia="Calibri"/>
                <w:sz w:val="16"/>
                <w:szCs w:val="22"/>
              </w:rPr>
            </w:pPr>
          </w:p>
        </w:tc>
        <w:tc>
          <w:tcPr>
            <w:tcW w:w="618" w:type="dxa"/>
          </w:tcPr>
          <w:p w:rsidR="006A7787" w:rsidRPr="009564ED" w:rsidRDefault="006A7787" w:rsidP="006A7787">
            <w:pPr>
              <w:tabs>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gridAfter w:val="1"/>
          <w:wAfter w:w="72" w:type="dxa"/>
          <w:trHeight w:val="20"/>
        </w:trPr>
        <w:tc>
          <w:tcPr>
            <w:tcW w:w="6480" w:type="dxa"/>
            <w:vAlign w:val="center"/>
          </w:tcPr>
          <w:p w:rsidR="006A7787" w:rsidRPr="009564ED" w:rsidRDefault="006A7787" w:rsidP="006A7787">
            <w:pPr>
              <w:tabs>
                <w:tab w:val="right" w:pos="1980"/>
                <w:tab w:val="left" w:pos="9360"/>
              </w:tabs>
              <w:spacing w:before="40" w:after="40"/>
              <w:rPr>
                <w:rFonts w:eastAsia="Calibri"/>
                <w:sz w:val="16"/>
                <w:szCs w:val="22"/>
              </w:rPr>
            </w:pPr>
            <w:r w:rsidRPr="009564ED">
              <w:rPr>
                <w:rFonts w:eastAsia="Calibri"/>
                <w:b/>
                <w:bCs/>
                <w:sz w:val="16"/>
                <w:szCs w:val="22"/>
                <w:u w:val="single"/>
              </w:rPr>
              <w:t>OBSERVATIONS</w:t>
            </w:r>
            <w:r w:rsidRPr="009564ED">
              <w:rPr>
                <w:rFonts w:eastAsia="Calibri"/>
                <w:b/>
                <w:bCs/>
                <w:sz w:val="16"/>
                <w:szCs w:val="22"/>
              </w:rPr>
              <w:t xml:space="preserve"> </w:t>
            </w:r>
            <w:r w:rsidRPr="009564ED">
              <w:rPr>
                <w:rFonts w:eastAsia="Calibri"/>
                <w:b/>
                <w:bCs/>
                <w:sz w:val="16"/>
                <w:szCs w:val="22"/>
              </w:rPr>
              <w:tab/>
              <w:t>KEEP SEPARATE - NOT FOR PARENTAL REVIEW!</w:t>
            </w:r>
            <w:r w:rsidRPr="009564ED">
              <w:rPr>
                <w:rFonts w:eastAsia="Calibri"/>
                <w:b/>
                <w:bCs/>
                <w:sz w:val="16"/>
                <w:szCs w:val="22"/>
                <w:u w:val="single"/>
              </w:rPr>
              <w:t xml:space="preserve"> </w:t>
            </w:r>
            <w:r w:rsidRPr="009564ED">
              <w:rPr>
                <w:rFonts w:eastAsia="Calibri"/>
                <w:b/>
                <w:bCs/>
                <w:sz w:val="16"/>
                <w:szCs w:val="22"/>
              </w:rPr>
              <w:t xml:space="preserve"> </w:t>
            </w:r>
          </w:p>
        </w:tc>
        <w:tc>
          <w:tcPr>
            <w:tcW w:w="540" w:type="dxa"/>
          </w:tcPr>
          <w:p w:rsidR="006A7787" w:rsidRPr="009564ED" w:rsidRDefault="006A7787" w:rsidP="006A7787">
            <w:pPr>
              <w:tabs>
                <w:tab w:val="left" w:pos="9360"/>
              </w:tabs>
              <w:spacing w:before="40" w:after="40"/>
              <w:jc w:val="center"/>
              <w:rPr>
                <w:rFonts w:eastAsia="Calibri"/>
                <w:b/>
                <w:bCs/>
                <w:sz w:val="16"/>
                <w:szCs w:val="22"/>
              </w:rPr>
            </w:pPr>
          </w:p>
        </w:tc>
        <w:tc>
          <w:tcPr>
            <w:tcW w:w="540" w:type="dxa"/>
          </w:tcPr>
          <w:p w:rsidR="006A7787" w:rsidRPr="009564ED" w:rsidRDefault="006A7787" w:rsidP="006A7787">
            <w:pPr>
              <w:tabs>
                <w:tab w:val="left" w:pos="9360"/>
              </w:tabs>
              <w:spacing w:before="40" w:after="40"/>
              <w:jc w:val="center"/>
              <w:rPr>
                <w:rFonts w:eastAsia="Calibri"/>
                <w:sz w:val="16"/>
                <w:szCs w:val="22"/>
              </w:rPr>
            </w:pPr>
          </w:p>
        </w:tc>
        <w:tc>
          <w:tcPr>
            <w:tcW w:w="618" w:type="dxa"/>
          </w:tcPr>
          <w:p w:rsidR="006A7787" w:rsidRPr="009564ED" w:rsidRDefault="006A7787" w:rsidP="006A7787">
            <w:pPr>
              <w:tabs>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gridAfter w:val="1"/>
          <w:wAfter w:w="72" w:type="dxa"/>
          <w:trHeight w:val="20"/>
        </w:trPr>
        <w:tc>
          <w:tcPr>
            <w:tcW w:w="6480" w:type="dxa"/>
            <w:vAlign w:val="center"/>
          </w:tcPr>
          <w:p w:rsidR="006A7787" w:rsidRPr="009564ED" w:rsidRDefault="006A7787" w:rsidP="006A7787">
            <w:pPr>
              <w:tabs>
                <w:tab w:val="left" w:pos="2160"/>
                <w:tab w:val="left" w:pos="4680"/>
                <w:tab w:val="left" w:pos="5760"/>
                <w:tab w:val="left" w:pos="9360"/>
              </w:tabs>
              <w:spacing w:before="40" w:after="40"/>
              <w:ind w:left="360" w:hanging="360"/>
              <w:rPr>
                <w:rFonts w:eastAsia="Calibri"/>
                <w:sz w:val="16"/>
                <w:szCs w:val="22"/>
              </w:rPr>
            </w:pPr>
            <w:r w:rsidRPr="009564ED">
              <w:rPr>
                <w:rFonts w:eastAsia="Calibri"/>
                <w:sz w:val="16"/>
                <w:szCs w:val="22"/>
              </w:rPr>
              <w:t>53.</w:t>
            </w:r>
            <w:r w:rsidRPr="009564ED">
              <w:rPr>
                <w:rFonts w:eastAsia="Calibri"/>
                <w:sz w:val="16"/>
                <w:szCs w:val="22"/>
              </w:rPr>
              <w:tab/>
              <w:t>Are child</w:t>
            </w:r>
            <w:r>
              <w:rPr>
                <w:rFonts w:eastAsia="Calibri"/>
                <w:sz w:val="16"/>
                <w:szCs w:val="22"/>
              </w:rPr>
              <w:t>’</w:t>
            </w:r>
            <w:r w:rsidRPr="009564ED">
              <w:rPr>
                <w:rFonts w:eastAsia="Calibri"/>
                <w:sz w:val="16"/>
                <w:szCs w:val="22"/>
              </w:rPr>
              <w:t>s behaviors and mannerisms:</w:t>
            </w:r>
          </w:p>
          <w:p w:rsidR="006A7787" w:rsidRPr="009564ED" w:rsidRDefault="006A7787" w:rsidP="006A7787">
            <w:pPr>
              <w:tabs>
                <w:tab w:val="left" w:pos="2160"/>
                <w:tab w:val="left" w:pos="2340"/>
                <w:tab w:val="left" w:pos="3780"/>
                <w:tab w:val="left" w:pos="9360"/>
              </w:tabs>
              <w:spacing w:before="40" w:after="40"/>
              <w:ind w:left="360"/>
              <w:rPr>
                <w:rFonts w:eastAsia="Calibri"/>
                <w:sz w:val="16"/>
                <w:szCs w:val="22"/>
              </w:rPr>
            </w:pPr>
            <w:r w:rsidRPr="009564ED">
              <w:rPr>
                <w:rFonts w:eastAsia="Calibri"/>
                <w:sz w:val="16"/>
                <w:szCs w:val="22"/>
              </w:rPr>
              <w:t>normal (C-1)</w:t>
            </w:r>
            <w:r w:rsidRPr="009564ED">
              <w:rPr>
                <w:rFonts w:eastAsia="Calibri"/>
                <w:sz w:val="16"/>
                <w:szCs w:val="22"/>
              </w:rPr>
              <w:tab/>
              <w:t>troubled (C-2)</w:t>
            </w:r>
            <w:r w:rsidRPr="009564ED">
              <w:rPr>
                <w:rFonts w:eastAsia="Calibri"/>
                <w:sz w:val="16"/>
                <w:szCs w:val="22"/>
              </w:rPr>
              <w:tab/>
              <w:t>very troubled (C-3)</w:t>
            </w:r>
          </w:p>
        </w:tc>
        <w:tc>
          <w:tcPr>
            <w:tcW w:w="540" w:type="dxa"/>
          </w:tcPr>
          <w:p w:rsidR="006A7787" w:rsidRPr="009564ED" w:rsidRDefault="006A7787" w:rsidP="006A7787">
            <w:pPr>
              <w:tabs>
                <w:tab w:val="left" w:pos="9360"/>
              </w:tabs>
              <w:spacing w:before="40" w:after="40"/>
              <w:jc w:val="center"/>
              <w:rPr>
                <w:rFonts w:eastAsia="Calibri"/>
                <w:b/>
                <w:bCs/>
                <w:sz w:val="16"/>
                <w:szCs w:val="22"/>
              </w:rPr>
            </w:pPr>
          </w:p>
        </w:tc>
        <w:tc>
          <w:tcPr>
            <w:tcW w:w="540" w:type="dxa"/>
          </w:tcPr>
          <w:p w:rsidR="006A7787" w:rsidRPr="009564ED" w:rsidRDefault="006A7787" w:rsidP="006A7787">
            <w:pPr>
              <w:tabs>
                <w:tab w:val="left" w:pos="9360"/>
              </w:tabs>
              <w:spacing w:before="40" w:after="40"/>
              <w:jc w:val="center"/>
              <w:rPr>
                <w:rFonts w:eastAsia="Calibri"/>
                <w:sz w:val="16"/>
                <w:szCs w:val="22"/>
              </w:rPr>
            </w:pPr>
          </w:p>
        </w:tc>
        <w:tc>
          <w:tcPr>
            <w:tcW w:w="618" w:type="dxa"/>
          </w:tcPr>
          <w:p w:rsidR="006A7787" w:rsidRPr="009564ED" w:rsidRDefault="006A7787" w:rsidP="006A7787">
            <w:pPr>
              <w:tabs>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gridAfter w:val="1"/>
          <w:wAfter w:w="72" w:type="dxa"/>
          <w:trHeight w:val="20"/>
        </w:trPr>
        <w:tc>
          <w:tcPr>
            <w:tcW w:w="6480" w:type="dxa"/>
            <w:vAlign w:val="center"/>
          </w:tcPr>
          <w:p w:rsidR="006A7787" w:rsidRPr="009564ED" w:rsidRDefault="006A7787" w:rsidP="006A7787">
            <w:pPr>
              <w:tabs>
                <w:tab w:val="left" w:pos="2160"/>
                <w:tab w:val="left" w:pos="4680"/>
                <w:tab w:val="left" w:pos="5760"/>
                <w:tab w:val="left" w:pos="9360"/>
              </w:tabs>
              <w:spacing w:before="40" w:after="40"/>
              <w:ind w:left="360" w:hanging="360"/>
              <w:rPr>
                <w:rFonts w:eastAsia="Calibri"/>
                <w:sz w:val="16"/>
                <w:szCs w:val="22"/>
              </w:rPr>
            </w:pPr>
            <w:r w:rsidRPr="009564ED">
              <w:rPr>
                <w:rFonts w:eastAsia="Calibri"/>
                <w:sz w:val="16"/>
                <w:szCs w:val="22"/>
              </w:rPr>
              <w:t>54.</w:t>
            </w:r>
            <w:r w:rsidRPr="009564ED">
              <w:rPr>
                <w:rFonts w:eastAsia="Calibri"/>
                <w:sz w:val="16"/>
                <w:szCs w:val="22"/>
              </w:rPr>
              <w:tab/>
              <w:t>Is the child</w:t>
            </w:r>
            <w:r>
              <w:rPr>
                <w:rFonts w:eastAsia="Calibri"/>
                <w:sz w:val="16"/>
                <w:szCs w:val="22"/>
              </w:rPr>
              <w:t>’</w:t>
            </w:r>
            <w:r w:rsidRPr="009564ED">
              <w:rPr>
                <w:rFonts w:eastAsia="Calibri"/>
                <w:sz w:val="16"/>
                <w:szCs w:val="22"/>
              </w:rPr>
              <w:t>s mood:</w:t>
            </w:r>
          </w:p>
          <w:p w:rsidR="006A7787" w:rsidRPr="009564ED" w:rsidRDefault="006A7787" w:rsidP="006A7787">
            <w:pPr>
              <w:tabs>
                <w:tab w:val="left" w:pos="2160"/>
                <w:tab w:val="left" w:pos="2340"/>
                <w:tab w:val="left" w:pos="3780"/>
                <w:tab w:val="left" w:pos="9360"/>
              </w:tabs>
              <w:spacing w:before="40" w:after="40"/>
              <w:ind w:left="360"/>
              <w:rPr>
                <w:rFonts w:eastAsia="Calibri"/>
                <w:sz w:val="16"/>
                <w:szCs w:val="22"/>
              </w:rPr>
            </w:pPr>
            <w:r w:rsidRPr="009564ED">
              <w:rPr>
                <w:rFonts w:eastAsia="Calibri"/>
                <w:sz w:val="16"/>
                <w:szCs w:val="22"/>
              </w:rPr>
              <w:t>normal (C-1)</w:t>
            </w:r>
            <w:r w:rsidRPr="009564ED">
              <w:rPr>
                <w:rFonts w:eastAsia="Calibri"/>
                <w:sz w:val="16"/>
                <w:szCs w:val="22"/>
              </w:rPr>
              <w:tab/>
              <w:t>troubled (C-2)</w:t>
            </w:r>
            <w:r w:rsidRPr="009564ED">
              <w:rPr>
                <w:rFonts w:eastAsia="Calibri"/>
                <w:sz w:val="16"/>
                <w:szCs w:val="22"/>
              </w:rPr>
              <w:tab/>
              <w:t>very troubled (C-3)</w:t>
            </w:r>
          </w:p>
        </w:tc>
        <w:tc>
          <w:tcPr>
            <w:tcW w:w="540" w:type="dxa"/>
          </w:tcPr>
          <w:p w:rsidR="006A7787" w:rsidRPr="009564ED" w:rsidRDefault="006A7787" w:rsidP="006A7787">
            <w:pPr>
              <w:tabs>
                <w:tab w:val="left" w:pos="9360"/>
              </w:tabs>
              <w:spacing w:before="40" w:after="40"/>
              <w:jc w:val="center"/>
              <w:rPr>
                <w:rFonts w:eastAsia="Calibri"/>
                <w:b/>
                <w:bCs/>
                <w:sz w:val="16"/>
                <w:szCs w:val="22"/>
              </w:rPr>
            </w:pPr>
          </w:p>
        </w:tc>
        <w:tc>
          <w:tcPr>
            <w:tcW w:w="540" w:type="dxa"/>
          </w:tcPr>
          <w:p w:rsidR="006A7787" w:rsidRPr="009564ED" w:rsidRDefault="006A7787" w:rsidP="006A7787">
            <w:pPr>
              <w:tabs>
                <w:tab w:val="left" w:pos="9360"/>
              </w:tabs>
              <w:spacing w:before="40" w:after="40"/>
              <w:jc w:val="center"/>
              <w:rPr>
                <w:rFonts w:eastAsia="Calibri"/>
                <w:sz w:val="16"/>
                <w:szCs w:val="22"/>
              </w:rPr>
            </w:pPr>
          </w:p>
        </w:tc>
        <w:tc>
          <w:tcPr>
            <w:tcW w:w="618" w:type="dxa"/>
          </w:tcPr>
          <w:p w:rsidR="006A7787" w:rsidRPr="009564ED" w:rsidRDefault="006A7787" w:rsidP="006A7787">
            <w:pPr>
              <w:tabs>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gridAfter w:val="1"/>
          <w:wAfter w:w="72" w:type="dxa"/>
          <w:trHeight w:val="20"/>
        </w:trPr>
        <w:tc>
          <w:tcPr>
            <w:tcW w:w="6480" w:type="dxa"/>
            <w:vAlign w:val="center"/>
          </w:tcPr>
          <w:p w:rsidR="006A7787" w:rsidRPr="009564ED" w:rsidRDefault="006A7787" w:rsidP="006A7787">
            <w:pPr>
              <w:tabs>
                <w:tab w:val="left" w:pos="2160"/>
                <w:tab w:val="left" w:pos="4680"/>
                <w:tab w:val="left" w:pos="5760"/>
                <w:tab w:val="left" w:pos="9360"/>
              </w:tabs>
              <w:spacing w:before="40" w:after="40"/>
              <w:ind w:left="360" w:hanging="360"/>
              <w:rPr>
                <w:rFonts w:eastAsia="Calibri"/>
                <w:sz w:val="16"/>
                <w:szCs w:val="22"/>
              </w:rPr>
            </w:pPr>
            <w:r w:rsidRPr="009564ED">
              <w:rPr>
                <w:rFonts w:eastAsia="Calibri"/>
                <w:sz w:val="16"/>
                <w:szCs w:val="22"/>
              </w:rPr>
              <w:t>55.</w:t>
            </w:r>
            <w:r w:rsidRPr="009564ED">
              <w:rPr>
                <w:rFonts w:eastAsia="Calibri"/>
                <w:sz w:val="16"/>
                <w:szCs w:val="22"/>
              </w:rPr>
              <w:tab/>
              <w:t>Is the child</w:t>
            </w:r>
            <w:r>
              <w:rPr>
                <w:rFonts w:eastAsia="Calibri"/>
                <w:sz w:val="16"/>
                <w:szCs w:val="22"/>
              </w:rPr>
              <w:t>’</w:t>
            </w:r>
            <w:r w:rsidRPr="009564ED">
              <w:rPr>
                <w:rFonts w:eastAsia="Calibri"/>
                <w:sz w:val="16"/>
                <w:szCs w:val="22"/>
              </w:rPr>
              <w:t>s way of thinking:</w:t>
            </w:r>
          </w:p>
          <w:p w:rsidR="006A7787" w:rsidRPr="009564ED" w:rsidRDefault="006A7787" w:rsidP="006A7787">
            <w:pPr>
              <w:tabs>
                <w:tab w:val="left" w:pos="2160"/>
                <w:tab w:val="left" w:pos="2340"/>
                <w:tab w:val="left" w:pos="3780"/>
                <w:tab w:val="left" w:pos="9360"/>
              </w:tabs>
              <w:spacing w:before="40" w:after="40"/>
              <w:ind w:left="360"/>
              <w:rPr>
                <w:rFonts w:eastAsia="Calibri"/>
                <w:sz w:val="16"/>
                <w:szCs w:val="22"/>
              </w:rPr>
            </w:pPr>
            <w:r w:rsidRPr="009564ED">
              <w:rPr>
                <w:rFonts w:eastAsia="Calibri"/>
                <w:sz w:val="16"/>
                <w:szCs w:val="22"/>
              </w:rPr>
              <w:t>normal (C-1)</w:t>
            </w:r>
            <w:r w:rsidRPr="009564ED">
              <w:rPr>
                <w:rFonts w:eastAsia="Calibri"/>
                <w:sz w:val="16"/>
                <w:szCs w:val="22"/>
              </w:rPr>
              <w:tab/>
              <w:t>troubled (C-2)</w:t>
            </w:r>
            <w:r w:rsidRPr="009564ED">
              <w:rPr>
                <w:rFonts w:eastAsia="Calibri"/>
                <w:sz w:val="16"/>
                <w:szCs w:val="22"/>
              </w:rPr>
              <w:tab/>
              <w:t>very troubled (C-3)</w:t>
            </w:r>
          </w:p>
        </w:tc>
        <w:tc>
          <w:tcPr>
            <w:tcW w:w="540" w:type="dxa"/>
          </w:tcPr>
          <w:p w:rsidR="006A7787" w:rsidRPr="009564ED" w:rsidRDefault="006A7787" w:rsidP="006A7787">
            <w:pPr>
              <w:tabs>
                <w:tab w:val="left" w:pos="9360"/>
              </w:tabs>
              <w:spacing w:before="40" w:after="40"/>
              <w:jc w:val="center"/>
              <w:rPr>
                <w:rFonts w:eastAsia="Calibri"/>
                <w:b/>
                <w:bCs/>
                <w:sz w:val="16"/>
                <w:szCs w:val="22"/>
              </w:rPr>
            </w:pPr>
          </w:p>
        </w:tc>
        <w:tc>
          <w:tcPr>
            <w:tcW w:w="540" w:type="dxa"/>
          </w:tcPr>
          <w:p w:rsidR="006A7787" w:rsidRPr="009564ED" w:rsidRDefault="006A7787" w:rsidP="006A7787">
            <w:pPr>
              <w:tabs>
                <w:tab w:val="left" w:pos="9360"/>
              </w:tabs>
              <w:spacing w:before="40" w:after="40"/>
              <w:jc w:val="center"/>
              <w:rPr>
                <w:rFonts w:eastAsia="Calibri"/>
                <w:sz w:val="16"/>
                <w:szCs w:val="22"/>
              </w:rPr>
            </w:pPr>
          </w:p>
        </w:tc>
        <w:tc>
          <w:tcPr>
            <w:tcW w:w="618" w:type="dxa"/>
          </w:tcPr>
          <w:p w:rsidR="006A7787" w:rsidRPr="009564ED" w:rsidRDefault="006A7787" w:rsidP="006A7787">
            <w:pPr>
              <w:tabs>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gridAfter w:val="1"/>
          <w:wAfter w:w="72" w:type="dxa"/>
          <w:trHeight w:val="20"/>
        </w:trPr>
        <w:tc>
          <w:tcPr>
            <w:tcW w:w="6480" w:type="dxa"/>
            <w:vAlign w:val="center"/>
          </w:tcPr>
          <w:p w:rsidR="006A7787" w:rsidRPr="009564ED" w:rsidRDefault="006A7787" w:rsidP="006A7787">
            <w:pPr>
              <w:tabs>
                <w:tab w:val="left" w:pos="2340"/>
                <w:tab w:val="left" w:pos="3960"/>
                <w:tab w:val="left" w:pos="4680"/>
                <w:tab w:val="left" w:pos="6192"/>
                <w:tab w:val="left" w:pos="9360"/>
              </w:tabs>
              <w:spacing w:before="40" w:after="40"/>
              <w:ind w:left="360" w:hanging="360"/>
              <w:rPr>
                <w:rFonts w:eastAsia="Calibri"/>
                <w:sz w:val="16"/>
                <w:szCs w:val="22"/>
                <w:u w:val="single"/>
              </w:rPr>
            </w:pPr>
            <w:r w:rsidRPr="009564ED">
              <w:rPr>
                <w:rFonts w:eastAsia="Calibri"/>
                <w:sz w:val="16"/>
                <w:szCs w:val="22"/>
              </w:rPr>
              <w:t>56.</w:t>
            </w:r>
            <w:r w:rsidRPr="009564ED">
              <w:rPr>
                <w:rFonts w:eastAsia="Calibri"/>
                <w:sz w:val="16"/>
                <w:szCs w:val="22"/>
              </w:rPr>
              <w:tab/>
              <w:t>Are there signs of abuse?</w:t>
            </w:r>
            <w:r w:rsidRPr="009564ED">
              <w:rPr>
                <w:rFonts w:eastAsia="Calibri"/>
                <w:sz w:val="16"/>
                <w:szCs w:val="22"/>
              </w:rPr>
              <w:tab/>
              <w:t>Yes (P-2) or (P-3)</w:t>
            </w:r>
            <w:r w:rsidRPr="009564ED">
              <w:rPr>
                <w:rFonts w:eastAsia="Calibri"/>
                <w:sz w:val="16"/>
                <w:szCs w:val="22"/>
              </w:rPr>
              <w:tab/>
              <w:t xml:space="preserve">No (P-1) </w:t>
            </w:r>
            <w:r w:rsidRPr="009564ED">
              <w:rPr>
                <w:rFonts w:eastAsia="Calibri"/>
                <w:sz w:val="16"/>
                <w:szCs w:val="22"/>
              </w:rPr>
              <w:tab/>
              <w:t>Explain</w:t>
            </w:r>
            <w:r w:rsidRPr="009564ED">
              <w:rPr>
                <w:rFonts w:eastAsia="Calibri"/>
                <w:sz w:val="16"/>
                <w:szCs w:val="22"/>
                <w:u w:val="single"/>
              </w:rPr>
              <w:tab/>
            </w:r>
          </w:p>
        </w:tc>
        <w:tc>
          <w:tcPr>
            <w:tcW w:w="540" w:type="dxa"/>
          </w:tcPr>
          <w:p w:rsidR="006A7787" w:rsidRPr="009564ED" w:rsidRDefault="006A7787" w:rsidP="006A7787">
            <w:pPr>
              <w:tabs>
                <w:tab w:val="left" w:pos="9360"/>
              </w:tabs>
              <w:spacing w:before="40" w:after="40"/>
              <w:jc w:val="center"/>
              <w:rPr>
                <w:rFonts w:eastAsia="Calibri"/>
                <w:b/>
                <w:bCs/>
                <w:sz w:val="16"/>
                <w:szCs w:val="22"/>
              </w:rPr>
            </w:pPr>
          </w:p>
        </w:tc>
        <w:tc>
          <w:tcPr>
            <w:tcW w:w="540" w:type="dxa"/>
          </w:tcPr>
          <w:p w:rsidR="006A7787" w:rsidRPr="009564ED" w:rsidRDefault="006A7787" w:rsidP="006A7787">
            <w:pPr>
              <w:tabs>
                <w:tab w:val="left" w:pos="9360"/>
              </w:tabs>
              <w:spacing w:before="40" w:after="40"/>
              <w:jc w:val="center"/>
              <w:rPr>
                <w:rFonts w:eastAsia="Calibri"/>
                <w:sz w:val="16"/>
                <w:szCs w:val="22"/>
              </w:rPr>
            </w:pPr>
          </w:p>
        </w:tc>
        <w:tc>
          <w:tcPr>
            <w:tcW w:w="618" w:type="dxa"/>
          </w:tcPr>
          <w:p w:rsidR="006A7787" w:rsidRPr="009564ED" w:rsidRDefault="006A7787" w:rsidP="006A7787">
            <w:pPr>
              <w:tabs>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gridAfter w:val="1"/>
          <w:wAfter w:w="72" w:type="dxa"/>
          <w:trHeight w:val="20"/>
        </w:trPr>
        <w:tc>
          <w:tcPr>
            <w:tcW w:w="6480" w:type="dxa"/>
            <w:vAlign w:val="center"/>
          </w:tcPr>
          <w:p w:rsidR="006A7787" w:rsidRPr="009564ED" w:rsidRDefault="006A7787" w:rsidP="006A7787">
            <w:pPr>
              <w:tabs>
                <w:tab w:val="left" w:pos="2340"/>
                <w:tab w:val="left" w:pos="3960"/>
                <w:tab w:val="left" w:pos="4680"/>
                <w:tab w:val="left" w:pos="6192"/>
                <w:tab w:val="left" w:pos="9360"/>
              </w:tabs>
              <w:spacing w:before="40" w:after="40"/>
              <w:ind w:left="360" w:hanging="360"/>
              <w:rPr>
                <w:rFonts w:eastAsia="Calibri"/>
                <w:sz w:val="16"/>
                <w:szCs w:val="22"/>
                <w:u w:val="single"/>
              </w:rPr>
            </w:pPr>
            <w:r w:rsidRPr="009564ED">
              <w:rPr>
                <w:rFonts w:eastAsia="Calibri"/>
                <w:sz w:val="16"/>
                <w:szCs w:val="22"/>
              </w:rPr>
              <w:t>57.</w:t>
            </w:r>
            <w:r w:rsidRPr="009564ED">
              <w:rPr>
                <w:rFonts w:eastAsia="Calibri"/>
                <w:sz w:val="16"/>
                <w:szCs w:val="22"/>
              </w:rPr>
              <w:tab/>
              <w:t>Are there signs of neglect?</w:t>
            </w:r>
            <w:r w:rsidRPr="009564ED">
              <w:rPr>
                <w:rFonts w:eastAsia="Calibri"/>
                <w:sz w:val="16"/>
                <w:szCs w:val="22"/>
              </w:rPr>
              <w:tab/>
              <w:t>Yes (P-2) or (P-3)</w:t>
            </w:r>
            <w:r w:rsidRPr="009564ED">
              <w:rPr>
                <w:rFonts w:eastAsia="Calibri"/>
                <w:sz w:val="16"/>
                <w:szCs w:val="22"/>
              </w:rPr>
              <w:tab/>
              <w:t xml:space="preserve">No (P-1) </w:t>
            </w:r>
            <w:r w:rsidRPr="009564ED">
              <w:rPr>
                <w:rFonts w:eastAsia="Calibri"/>
                <w:sz w:val="16"/>
                <w:szCs w:val="22"/>
              </w:rPr>
              <w:tab/>
              <w:t>Explain</w:t>
            </w:r>
            <w:r w:rsidRPr="009564ED">
              <w:rPr>
                <w:rFonts w:eastAsia="Calibri"/>
                <w:sz w:val="16"/>
                <w:szCs w:val="22"/>
                <w:u w:val="single"/>
              </w:rPr>
              <w:tab/>
            </w:r>
          </w:p>
        </w:tc>
        <w:tc>
          <w:tcPr>
            <w:tcW w:w="540" w:type="dxa"/>
          </w:tcPr>
          <w:p w:rsidR="006A7787" w:rsidRPr="009564ED" w:rsidRDefault="006A7787" w:rsidP="006A7787">
            <w:pPr>
              <w:tabs>
                <w:tab w:val="left" w:pos="9360"/>
              </w:tabs>
              <w:spacing w:before="40" w:after="40"/>
              <w:jc w:val="center"/>
              <w:rPr>
                <w:rFonts w:eastAsia="Calibri"/>
                <w:b/>
                <w:bCs/>
                <w:sz w:val="16"/>
                <w:szCs w:val="22"/>
              </w:rPr>
            </w:pPr>
          </w:p>
        </w:tc>
        <w:tc>
          <w:tcPr>
            <w:tcW w:w="540" w:type="dxa"/>
          </w:tcPr>
          <w:p w:rsidR="006A7787" w:rsidRPr="009564ED" w:rsidRDefault="006A7787" w:rsidP="006A7787">
            <w:pPr>
              <w:tabs>
                <w:tab w:val="left" w:pos="9360"/>
              </w:tabs>
              <w:spacing w:before="40" w:after="40"/>
              <w:jc w:val="center"/>
              <w:rPr>
                <w:rFonts w:eastAsia="Calibri"/>
                <w:sz w:val="16"/>
                <w:szCs w:val="22"/>
              </w:rPr>
            </w:pPr>
          </w:p>
        </w:tc>
        <w:tc>
          <w:tcPr>
            <w:tcW w:w="618" w:type="dxa"/>
          </w:tcPr>
          <w:p w:rsidR="006A7787" w:rsidRPr="009564ED" w:rsidRDefault="006A7787" w:rsidP="006A7787">
            <w:pPr>
              <w:tabs>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gridAfter w:val="1"/>
          <w:wAfter w:w="72" w:type="dxa"/>
          <w:trHeight w:val="288"/>
        </w:trPr>
        <w:tc>
          <w:tcPr>
            <w:tcW w:w="6480" w:type="dxa"/>
            <w:vAlign w:val="center"/>
          </w:tcPr>
          <w:p w:rsidR="006A7787" w:rsidRPr="009564ED" w:rsidRDefault="006A7787" w:rsidP="006A7787">
            <w:pPr>
              <w:tabs>
                <w:tab w:val="left" w:pos="4806"/>
                <w:tab w:val="left" w:pos="6480"/>
                <w:tab w:val="left" w:pos="9360"/>
              </w:tabs>
              <w:spacing w:before="40" w:after="40"/>
              <w:rPr>
                <w:rFonts w:eastAsia="Calibri"/>
                <w:sz w:val="16"/>
                <w:szCs w:val="22"/>
              </w:rPr>
            </w:pPr>
            <w:r w:rsidRPr="009564ED">
              <w:rPr>
                <w:rFonts w:eastAsia="Calibri"/>
                <w:sz w:val="16"/>
                <w:szCs w:val="22"/>
              </w:rPr>
              <w:tab/>
              <w:t>Observations Subtotal</w:t>
            </w:r>
          </w:p>
        </w:tc>
        <w:tc>
          <w:tcPr>
            <w:tcW w:w="540" w:type="dxa"/>
          </w:tcPr>
          <w:p w:rsidR="006A7787" w:rsidRPr="009564ED" w:rsidRDefault="006A7787" w:rsidP="006A7787">
            <w:pPr>
              <w:tabs>
                <w:tab w:val="left" w:pos="9360"/>
              </w:tabs>
              <w:spacing w:before="40" w:after="40"/>
              <w:jc w:val="center"/>
              <w:rPr>
                <w:rFonts w:eastAsia="Calibri"/>
                <w:b/>
                <w:bCs/>
                <w:sz w:val="16"/>
                <w:szCs w:val="22"/>
              </w:rPr>
            </w:pPr>
          </w:p>
        </w:tc>
        <w:tc>
          <w:tcPr>
            <w:tcW w:w="540" w:type="dxa"/>
          </w:tcPr>
          <w:p w:rsidR="006A7787" w:rsidRPr="009564ED" w:rsidRDefault="006A7787" w:rsidP="006A7787">
            <w:pPr>
              <w:tabs>
                <w:tab w:val="left" w:pos="9360"/>
              </w:tabs>
              <w:spacing w:before="40" w:after="40"/>
              <w:jc w:val="center"/>
              <w:rPr>
                <w:rFonts w:eastAsia="Calibri"/>
                <w:sz w:val="16"/>
                <w:szCs w:val="22"/>
              </w:rPr>
            </w:pPr>
          </w:p>
        </w:tc>
        <w:tc>
          <w:tcPr>
            <w:tcW w:w="618" w:type="dxa"/>
          </w:tcPr>
          <w:p w:rsidR="006A7787" w:rsidRPr="009564ED" w:rsidRDefault="006A7787" w:rsidP="006A7787">
            <w:pPr>
              <w:tabs>
                <w:tab w:val="left" w:pos="9360"/>
              </w:tabs>
              <w:spacing w:before="40" w:after="40"/>
              <w:jc w:val="center"/>
              <w:rPr>
                <w:rFonts w:eastAsia="Calibri"/>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c>
          <w:tcPr>
            <w:tcW w:w="490" w:type="dxa"/>
          </w:tcPr>
          <w:p w:rsidR="006A7787" w:rsidRPr="009564ED" w:rsidRDefault="006A7787" w:rsidP="006A7787">
            <w:pPr>
              <w:tabs>
                <w:tab w:val="left" w:pos="9360"/>
              </w:tabs>
              <w:spacing w:before="40" w:after="40"/>
              <w:jc w:val="center"/>
              <w:rPr>
                <w:rFonts w:eastAsia="Calibri"/>
                <w:b/>
                <w:bCs/>
                <w:sz w:val="16"/>
                <w:szCs w:val="22"/>
              </w:rPr>
            </w:pPr>
          </w:p>
        </w:tc>
      </w:tr>
      <w:tr w:rsidR="006A7787" w:rsidRPr="009564ED" w:rsidTr="006A7787">
        <w:trPr>
          <w:gridAfter w:val="1"/>
          <w:wAfter w:w="72" w:type="dxa"/>
          <w:cantSplit/>
          <w:trHeight w:val="288"/>
        </w:trPr>
        <w:tc>
          <w:tcPr>
            <w:tcW w:w="9648" w:type="dxa"/>
            <w:gridSpan w:val="7"/>
            <w:tcBorders>
              <w:bottom w:val="double" w:sz="4" w:space="0" w:color="auto"/>
            </w:tcBorders>
            <w:vAlign w:val="center"/>
          </w:tcPr>
          <w:p w:rsidR="006A7787" w:rsidRPr="009564ED" w:rsidRDefault="006A7787" w:rsidP="006A7787">
            <w:pPr>
              <w:tabs>
                <w:tab w:val="left" w:pos="9360"/>
              </w:tabs>
              <w:rPr>
                <w:rFonts w:eastAsia="Calibri"/>
                <w:sz w:val="12"/>
                <w:szCs w:val="22"/>
              </w:rPr>
            </w:pPr>
          </w:p>
          <w:p w:rsidR="006A7787" w:rsidRPr="009564ED" w:rsidRDefault="006A7787" w:rsidP="006A7787">
            <w:pPr>
              <w:tabs>
                <w:tab w:val="left" w:pos="9360"/>
              </w:tabs>
              <w:rPr>
                <w:rFonts w:eastAsia="Calibri"/>
                <w:sz w:val="16"/>
                <w:szCs w:val="22"/>
              </w:rPr>
            </w:pPr>
            <w:r w:rsidRPr="009564ED">
              <w:rPr>
                <w:rFonts w:eastAsia="Calibri"/>
                <w:sz w:val="16"/>
                <w:szCs w:val="22"/>
              </w:rPr>
              <w:t>COMMENTS:</w:t>
            </w:r>
          </w:p>
          <w:p w:rsidR="006A7787" w:rsidRPr="009564ED" w:rsidRDefault="006A7787" w:rsidP="006A7787">
            <w:pPr>
              <w:tabs>
                <w:tab w:val="left" w:pos="9360"/>
              </w:tabs>
              <w:rPr>
                <w:rFonts w:eastAsia="Calibri"/>
                <w:sz w:val="16"/>
                <w:szCs w:val="22"/>
              </w:rPr>
            </w:pPr>
          </w:p>
          <w:p w:rsidR="006A7787" w:rsidRPr="009564ED" w:rsidRDefault="006A7787" w:rsidP="006A7787">
            <w:pPr>
              <w:tabs>
                <w:tab w:val="left" w:pos="9360"/>
              </w:tabs>
              <w:rPr>
                <w:rFonts w:eastAsia="Calibri"/>
                <w:sz w:val="16"/>
                <w:szCs w:val="22"/>
              </w:rPr>
            </w:pPr>
          </w:p>
          <w:p w:rsidR="006A7787" w:rsidRPr="009564ED" w:rsidRDefault="006A7787" w:rsidP="006A7787">
            <w:pPr>
              <w:tabs>
                <w:tab w:val="left" w:pos="9360"/>
              </w:tabs>
              <w:rPr>
                <w:rFonts w:eastAsia="Calibri"/>
                <w:sz w:val="16"/>
                <w:szCs w:val="22"/>
              </w:rPr>
            </w:pPr>
          </w:p>
          <w:p w:rsidR="006A7787" w:rsidRPr="009564ED" w:rsidRDefault="006A7787" w:rsidP="006A7787">
            <w:pPr>
              <w:tabs>
                <w:tab w:val="left" w:pos="9360"/>
              </w:tabs>
              <w:rPr>
                <w:rFonts w:eastAsia="Calibri"/>
                <w:sz w:val="16"/>
                <w:szCs w:val="22"/>
              </w:rPr>
            </w:pPr>
          </w:p>
          <w:p w:rsidR="006A7787" w:rsidRPr="009564ED" w:rsidRDefault="006A7787" w:rsidP="006A7787">
            <w:pPr>
              <w:tabs>
                <w:tab w:val="left" w:pos="9360"/>
              </w:tabs>
              <w:rPr>
                <w:rFonts w:eastAsia="Calibri"/>
                <w:sz w:val="16"/>
                <w:szCs w:val="22"/>
              </w:rPr>
            </w:pPr>
          </w:p>
          <w:p w:rsidR="006A7787" w:rsidRPr="009564ED" w:rsidRDefault="006A7787" w:rsidP="006A7787">
            <w:pPr>
              <w:tabs>
                <w:tab w:val="left" w:pos="9360"/>
              </w:tabs>
              <w:rPr>
                <w:rFonts w:eastAsia="Calibri"/>
                <w:sz w:val="16"/>
                <w:szCs w:val="22"/>
              </w:rPr>
            </w:pPr>
          </w:p>
          <w:p w:rsidR="006A7787" w:rsidRPr="009564ED" w:rsidRDefault="006A7787" w:rsidP="006A7787">
            <w:pPr>
              <w:tabs>
                <w:tab w:val="left" w:pos="9360"/>
              </w:tabs>
              <w:rPr>
                <w:rFonts w:eastAsia="Calibri"/>
                <w:sz w:val="16"/>
                <w:szCs w:val="22"/>
              </w:rPr>
            </w:pPr>
          </w:p>
          <w:p w:rsidR="006A7787" w:rsidRPr="009564ED" w:rsidRDefault="006A7787" w:rsidP="006A7787">
            <w:pPr>
              <w:tabs>
                <w:tab w:val="left" w:pos="9360"/>
              </w:tabs>
              <w:rPr>
                <w:rFonts w:eastAsia="Calibri"/>
                <w:sz w:val="16"/>
                <w:szCs w:val="22"/>
              </w:rPr>
            </w:pPr>
          </w:p>
          <w:p w:rsidR="006A7787" w:rsidRPr="009564ED" w:rsidRDefault="006A7787" w:rsidP="006A7787">
            <w:pPr>
              <w:tabs>
                <w:tab w:val="left" w:pos="9360"/>
              </w:tabs>
              <w:rPr>
                <w:rFonts w:eastAsia="Calibri"/>
                <w:sz w:val="16"/>
                <w:szCs w:val="22"/>
              </w:rPr>
            </w:pPr>
          </w:p>
          <w:p w:rsidR="006A7787" w:rsidRPr="009564ED" w:rsidRDefault="006A7787" w:rsidP="006A7787">
            <w:pPr>
              <w:tabs>
                <w:tab w:val="left" w:pos="9360"/>
              </w:tabs>
              <w:rPr>
                <w:rFonts w:eastAsia="Calibri"/>
                <w:sz w:val="16"/>
                <w:szCs w:val="22"/>
              </w:rPr>
            </w:pPr>
          </w:p>
          <w:p w:rsidR="006A7787" w:rsidRPr="009564ED" w:rsidRDefault="006A7787" w:rsidP="006A7787">
            <w:pPr>
              <w:tabs>
                <w:tab w:val="left" w:pos="9360"/>
              </w:tabs>
              <w:rPr>
                <w:rFonts w:eastAsia="Calibri"/>
                <w:sz w:val="16"/>
                <w:szCs w:val="22"/>
              </w:rPr>
            </w:pPr>
          </w:p>
          <w:p w:rsidR="006A7787" w:rsidRPr="009564ED" w:rsidRDefault="006A7787" w:rsidP="006A7787">
            <w:pPr>
              <w:tabs>
                <w:tab w:val="left" w:pos="9360"/>
              </w:tabs>
              <w:rPr>
                <w:rFonts w:eastAsia="Calibri"/>
                <w:sz w:val="16"/>
                <w:szCs w:val="22"/>
              </w:rPr>
            </w:pPr>
          </w:p>
          <w:p w:rsidR="006A7787" w:rsidRPr="009564ED" w:rsidRDefault="006A7787" w:rsidP="006A7787">
            <w:pPr>
              <w:tabs>
                <w:tab w:val="left" w:pos="9360"/>
              </w:tabs>
              <w:rPr>
                <w:rFonts w:eastAsia="Calibri"/>
                <w:sz w:val="16"/>
                <w:szCs w:val="22"/>
              </w:rPr>
            </w:pPr>
          </w:p>
          <w:p w:rsidR="006A7787" w:rsidRPr="009564ED" w:rsidRDefault="006A7787" w:rsidP="006A7787">
            <w:pPr>
              <w:tabs>
                <w:tab w:val="left" w:pos="9360"/>
              </w:tabs>
              <w:rPr>
                <w:rFonts w:eastAsia="Calibri"/>
                <w:sz w:val="14"/>
                <w:szCs w:val="22"/>
              </w:rPr>
            </w:pPr>
          </w:p>
          <w:p w:rsidR="006A7787" w:rsidRPr="009564ED" w:rsidRDefault="006A7787" w:rsidP="006A7787">
            <w:pPr>
              <w:tabs>
                <w:tab w:val="left" w:pos="9360"/>
              </w:tabs>
              <w:rPr>
                <w:rFonts w:eastAsia="Calibri"/>
                <w:sz w:val="14"/>
                <w:szCs w:val="22"/>
              </w:rPr>
            </w:pPr>
          </w:p>
          <w:p w:rsidR="006A7787" w:rsidRPr="009564ED" w:rsidRDefault="006A7787" w:rsidP="006A7787">
            <w:pPr>
              <w:tabs>
                <w:tab w:val="left" w:pos="9360"/>
              </w:tabs>
              <w:rPr>
                <w:rFonts w:eastAsia="Calibri"/>
                <w:b/>
                <w:bCs/>
                <w:sz w:val="16"/>
                <w:szCs w:val="22"/>
              </w:rPr>
            </w:pPr>
          </w:p>
        </w:tc>
      </w:tr>
    </w:tbl>
    <w:p w:rsidR="006A7787" w:rsidRPr="009564ED" w:rsidRDefault="006A7787" w:rsidP="006A7787">
      <w:pPr>
        <w:tabs>
          <w:tab w:val="left" w:pos="4320"/>
          <w:tab w:val="decimal" w:pos="9000"/>
        </w:tabs>
        <w:rPr>
          <w:rFonts w:eastAsia="Calibri"/>
          <w:sz w:val="20"/>
          <w:szCs w:val="22"/>
        </w:rPr>
      </w:pPr>
    </w:p>
    <w:p w:rsidR="006A7787" w:rsidRPr="009564ED" w:rsidRDefault="006A7787" w:rsidP="006A7787">
      <w:pPr>
        <w:tabs>
          <w:tab w:val="right" w:pos="9360"/>
        </w:tabs>
        <w:rPr>
          <w:rFonts w:eastAsia="Calibri"/>
          <w:sz w:val="14"/>
          <w:szCs w:val="22"/>
          <w:u w:val="single"/>
        </w:rPr>
      </w:pPr>
      <w:r w:rsidRPr="009564ED">
        <w:rPr>
          <w:rFonts w:eastAsia="Calibri"/>
          <w:sz w:val="14"/>
          <w:szCs w:val="22"/>
          <w:u w:val="single"/>
        </w:rPr>
        <w:tab/>
      </w:r>
    </w:p>
    <w:p w:rsidR="006A7787" w:rsidRPr="009564ED" w:rsidRDefault="006A7787" w:rsidP="006A7787">
      <w:pPr>
        <w:tabs>
          <w:tab w:val="left" w:pos="4320"/>
        </w:tabs>
        <w:jc w:val="both"/>
        <w:rPr>
          <w:rFonts w:eastAsia="Calibri"/>
          <w:sz w:val="14"/>
          <w:szCs w:val="22"/>
        </w:rPr>
      </w:pPr>
      <w:r w:rsidRPr="009564ED">
        <w:rPr>
          <w:rFonts w:eastAsia="Calibri"/>
          <w:sz w:val="14"/>
          <w:szCs w:val="22"/>
        </w:rPr>
        <w:t>Fineman, K, (1996)</w:t>
      </w:r>
      <w:r>
        <w:rPr>
          <w:rFonts w:eastAsia="Calibri"/>
          <w:sz w:val="14"/>
          <w:szCs w:val="22"/>
        </w:rPr>
        <w:t xml:space="preserve">. </w:t>
      </w:r>
      <w:r w:rsidRPr="009564ED">
        <w:rPr>
          <w:rFonts w:eastAsia="Calibri"/>
          <w:i/>
          <w:iCs/>
          <w:sz w:val="14"/>
          <w:szCs w:val="22"/>
        </w:rPr>
        <w:t>Comprehensive FireRisk Assessment</w:t>
      </w:r>
      <w:r>
        <w:rPr>
          <w:rFonts w:eastAsia="Calibri"/>
          <w:i/>
          <w:iCs/>
          <w:sz w:val="14"/>
          <w:szCs w:val="22"/>
        </w:rPr>
        <w:t xml:space="preserve">. </w:t>
      </w:r>
      <w:r w:rsidRPr="009564ED">
        <w:rPr>
          <w:rFonts w:eastAsia="Calibri"/>
          <w:i/>
          <w:iCs/>
          <w:sz w:val="14"/>
          <w:szCs w:val="22"/>
        </w:rPr>
        <w:t xml:space="preserve"> </w:t>
      </w:r>
      <w:r w:rsidRPr="009564ED">
        <w:rPr>
          <w:rFonts w:eastAsia="Calibri"/>
          <w:sz w:val="14"/>
          <w:szCs w:val="22"/>
        </w:rPr>
        <w:t>Published in Poage, Doctor, Day Rester, Velasquez, Moynihan, Flesher, Cooke, and Marshburn, (1997)</w:t>
      </w:r>
      <w:r>
        <w:rPr>
          <w:rFonts w:eastAsia="Calibri"/>
          <w:sz w:val="14"/>
          <w:szCs w:val="22"/>
        </w:rPr>
        <w:t xml:space="preserve">. </w:t>
      </w:r>
      <w:r w:rsidRPr="009564ED">
        <w:rPr>
          <w:rFonts w:eastAsia="Calibri"/>
          <w:sz w:val="14"/>
          <w:szCs w:val="22"/>
        </w:rPr>
        <w:t>Colorado Juvenile Firesetter Prevention Program</w:t>
      </w:r>
      <w:r>
        <w:rPr>
          <w:rFonts w:eastAsia="Calibri"/>
          <w:sz w:val="14"/>
          <w:szCs w:val="22"/>
        </w:rPr>
        <w:t xml:space="preserve">: </w:t>
      </w:r>
      <w:r w:rsidRPr="009564ED">
        <w:rPr>
          <w:rFonts w:eastAsia="Calibri"/>
          <w:sz w:val="14"/>
          <w:szCs w:val="22"/>
        </w:rPr>
        <w:t>Training Seminar Vol. 1, Denver, CO, Colorado Division of Firesafety</w:t>
      </w:r>
      <w:r>
        <w:rPr>
          <w:rFonts w:eastAsia="Calibri"/>
          <w:sz w:val="14"/>
          <w:szCs w:val="22"/>
        </w:rPr>
        <w:t xml:space="preserve">. </w:t>
      </w:r>
      <w:r w:rsidRPr="009564ED">
        <w:rPr>
          <w:rFonts w:eastAsia="Calibri"/>
          <w:sz w:val="14"/>
          <w:szCs w:val="22"/>
        </w:rPr>
        <w:t xml:space="preserve">    Comprehensive Child FireRisk Interview         Page 6 of 7</w:t>
      </w:r>
    </w:p>
    <w:p w:rsidR="006A7787" w:rsidRPr="009564ED" w:rsidRDefault="006A7787" w:rsidP="006A7787">
      <w:pPr>
        <w:tabs>
          <w:tab w:val="left" w:pos="9540"/>
        </w:tabs>
        <w:ind w:right="-180"/>
        <w:rPr>
          <w:rFonts w:eastAsia="Calibri"/>
          <w:b/>
          <w:bCs/>
          <w:sz w:val="20"/>
          <w:szCs w:val="22"/>
          <w:u w:val="single"/>
        </w:rPr>
      </w:pPr>
      <w:r w:rsidRPr="009564ED">
        <w:rPr>
          <w:rFonts w:eastAsia="Calibri"/>
          <w:b/>
          <w:caps/>
          <w:sz w:val="48"/>
          <w:szCs w:val="48"/>
        </w:rPr>
        <w:br w:type="page"/>
      </w:r>
      <w:r w:rsidRPr="009564ED">
        <w:rPr>
          <w:rFonts w:eastAsia="Calibri"/>
          <w:b/>
          <w:bCs/>
          <w:sz w:val="20"/>
          <w:szCs w:val="22"/>
          <w:u w:val="single"/>
        </w:rPr>
        <w:lastRenderedPageBreak/>
        <w:t>Comprehensive Juvenile Fire Risk Interview Form Score Sheet</w:t>
      </w:r>
    </w:p>
    <w:p w:rsidR="006A7787" w:rsidRPr="009564ED" w:rsidRDefault="006A7787" w:rsidP="006A7787">
      <w:pPr>
        <w:rPr>
          <w:rFonts w:eastAsia="Calibri"/>
          <w:b/>
          <w:bCs/>
          <w:sz w:val="20"/>
          <w:szCs w:val="22"/>
          <w:u w:val="single"/>
        </w:rPr>
      </w:pPr>
    </w:p>
    <w:p w:rsidR="006A7787" w:rsidRPr="009564ED" w:rsidRDefault="006A7787" w:rsidP="006A7787">
      <w:pPr>
        <w:rPr>
          <w:rFonts w:eastAsia="Calibri"/>
          <w:sz w:val="18"/>
          <w:szCs w:val="22"/>
        </w:rPr>
      </w:pPr>
      <w:r w:rsidRPr="009564ED">
        <w:rPr>
          <w:rFonts w:eastAsia="Calibri"/>
          <w:sz w:val="18"/>
          <w:szCs w:val="22"/>
        </w:rPr>
        <w:t>Transfer the information from the Subtotal Boxes into the table below; then total each column for the Total at the bottom.</w:t>
      </w:r>
    </w:p>
    <w:p w:rsidR="006A7787" w:rsidRPr="009564ED" w:rsidRDefault="006A7787" w:rsidP="006A7787">
      <w:pPr>
        <w:rPr>
          <w:rFonts w:eastAsia="Calibri"/>
          <w:sz w:val="18"/>
          <w:szCs w:val="22"/>
        </w:rPr>
      </w:pPr>
    </w:p>
    <w:tbl>
      <w:tblPr>
        <w:tblW w:w="96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62"/>
        <w:gridCol w:w="974"/>
        <w:gridCol w:w="974"/>
        <w:gridCol w:w="973"/>
        <w:gridCol w:w="973"/>
        <w:gridCol w:w="973"/>
        <w:gridCol w:w="965"/>
      </w:tblGrid>
      <w:tr w:rsidR="006A7787" w:rsidRPr="009564ED" w:rsidTr="006A7787">
        <w:tc>
          <w:tcPr>
            <w:tcW w:w="3862" w:type="dxa"/>
            <w:tcBorders>
              <w:top w:val="double" w:sz="4" w:space="0" w:color="auto"/>
              <w:left w:val="double" w:sz="4" w:space="0" w:color="auto"/>
              <w:bottom w:val="double" w:sz="4" w:space="0" w:color="auto"/>
              <w:right w:val="single" w:sz="4" w:space="0" w:color="auto"/>
            </w:tcBorders>
          </w:tcPr>
          <w:p w:rsidR="006A7787" w:rsidRPr="009564ED" w:rsidRDefault="006A7787" w:rsidP="006A7787">
            <w:pPr>
              <w:spacing w:before="40" w:after="40"/>
              <w:rPr>
                <w:rFonts w:eastAsia="Calibri"/>
                <w:b/>
                <w:bCs/>
                <w:sz w:val="18"/>
                <w:szCs w:val="22"/>
              </w:rPr>
            </w:pPr>
            <w:r w:rsidRPr="009564ED">
              <w:rPr>
                <w:rFonts w:eastAsia="Calibri"/>
                <w:b/>
                <w:bCs/>
                <w:sz w:val="18"/>
                <w:szCs w:val="22"/>
              </w:rPr>
              <w:t>SECTION SUBTOTALS</w:t>
            </w:r>
          </w:p>
        </w:tc>
        <w:tc>
          <w:tcPr>
            <w:tcW w:w="974" w:type="dxa"/>
            <w:tcBorders>
              <w:top w:val="double" w:sz="4" w:space="0" w:color="auto"/>
              <w:left w:val="single" w:sz="4" w:space="0" w:color="auto"/>
              <w:bottom w:val="double" w:sz="4" w:space="0" w:color="auto"/>
              <w:right w:val="single" w:sz="4" w:space="0" w:color="auto"/>
            </w:tcBorders>
          </w:tcPr>
          <w:p w:rsidR="006A7787" w:rsidRPr="009564ED" w:rsidRDefault="006A7787" w:rsidP="006A7787">
            <w:pPr>
              <w:spacing w:before="40" w:after="40"/>
              <w:jc w:val="center"/>
              <w:rPr>
                <w:rFonts w:eastAsia="Calibri"/>
                <w:b/>
                <w:bCs/>
                <w:sz w:val="18"/>
                <w:szCs w:val="22"/>
              </w:rPr>
            </w:pPr>
            <w:r w:rsidRPr="009564ED">
              <w:rPr>
                <w:rFonts w:eastAsia="Calibri"/>
                <w:b/>
                <w:bCs/>
                <w:sz w:val="18"/>
                <w:szCs w:val="22"/>
              </w:rPr>
              <w:t>C-1</w:t>
            </w:r>
          </w:p>
        </w:tc>
        <w:tc>
          <w:tcPr>
            <w:tcW w:w="974" w:type="dxa"/>
            <w:tcBorders>
              <w:top w:val="double" w:sz="4" w:space="0" w:color="auto"/>
              <w:left w:val="single" w:sz="4" w:space="0" w:color="auto"/>
              <w:bottom w:val="double" w:sz="4" w:space="0" w:color="auto"/>
              <w:right w:val="single" w:sz="4" w:space="0" w:color="auto"/>
            </w:tcBorders>
          </w:tcPr>
          <w:p w:rsidR="006A7787" w:rsidRPr="009564ED" w:rsidRDefault="006A7787" w:rsidP="006A7787">
            <w:pPr>
              <w:spacing w:before="40" w:after="40"/>
              <w:jc w:val="center"/>
              <w:rPr>
                <w:rFonts w:eastAsia="Calibri"/>
                <w:b/>
                <w:bCs/>
                <w:sz w:val="18"/>
                <w:szCs w:val="22"/>
              </w:rPr>
            </w:pPr>
            <w:r w:rsidRPr="009564ED">
              <w:rPr>
                <w:rFonts w:eastAsia="Calibri"/>
                <w:b/>
                <w:bCs/>
                <w:sz w:val="18"/>
                <w:szCs w:val="22"/>
              </w:rPr>
              <w:t>C-2</w:t>
            </w:r>
          </w:p>
        </w:tc>
        <w:tc>
          <w:tcPr>
            <w:tcW w:w="973" w:type="dxa"/>
            <w:tcBorders>
              <w:top w:val="double" w:sz="4" w:space="0" w:color="auto"/>
              <w:left w:val="single" w:sz="4" w:space="0" w:color="auto"/>
              <w:bottom w:val="double" w:sz="4" w:space="0" w:color="auto"/>
              <w:right w:val="single" w:sz="4" w:space="0" w:color="auto"/>
            </w:tcBorders>
          </w:tcPr>
          <w:p w:rsidR="006A7787" w:rsidRPr="009564ED" w:rsidRDefault="006A7787" w:rsidP="006A7787">
            <w:pPr>
              <w:spacing w:before="40" w:after="40"/>
              <w:jc w:val="center"/>
              <w:rPr>
                <w:rFonts w:eastAsia="Calibri"/>
                <w:b/>
                <w:bCs/>
                <w:sz w:val="18"/>
                <w:szCs w:val="22"/>
              </w:rPr>
            </w:pPr>
            <w:r w:rsidRPr="009564ED">
              <w:rPr>
                <w:rFonts w:eastAsia="Calibri"/>
                <w:b/>
                <w:bCs/>
                <w:sz w:val="18"/>
                <w:szCs w:val="22"/>
              </w:rPr>
              <w:t>C-3</w:t>
            </w:r>
          </w:p>
        </w:tc>
        <w:tc>
          <w:tcPr>
            <w:tcW w:w="973" w:type="dxa"/>
            <w:tcBorders>
              <w:top w:val="double" w:sz="4" w:space="0" w:color="auto"/>
              <w:left w:val="single" w:sz="4" w:space="0" w:color="auto"/>
              <w:bottom w:val="double" w:sz="4" w:space="0" w:color="auto"/>
              <w:right w:val="single" w:sz="4" w:space="0" w:color="auto"/>
            </w:tcBorders>
          </w:tcPr>
          <w:p w:rsidR="006A7787" w:rsidRPr="009564ED" w:rsidRDefault="006A7787" w:rsidP="006A7787">
            <w:pPr>
              <w:spacing w:before="40" w:after="40"/>
              <w:jc w:val="center"/>
              <w:rPr>
                <w:rFonts w:eastAsia="Calibri"/>
                <w:b/>
                <w:bCs/>
                <w:sz w:val="18"/>
                <w:szCs w:val="22"/>
              </w:rPr>
            </w:pPr>
            <w:r w:rsidRPr="009564ED">
              <w:rPr>
                <w:rFonts w:eastAsia="Calibri"/>
                <w:b/>
                <w:bCs/>
                <w:sz w:val="18"/>
                <w:szCs w:val="22"/>
              </w:rPr>
              <w:t>P-1</w:t>
            </w:r>
          </w:p>
        </w:tc>
        <w:tc>
          <w:tcPr>
            <w:tcW w:w="973" w:type="dxa"/>
            <w:tcBorders>
              <w:top w:val="double" w:sz="4" w:space="0" w:color="auto"/>
              <w:left w:val="single" w:sz="4" w:space="0" w:color="auto"/>
              <w:bottom w:val="double" w:sz="4" w:space="0" w:color="auto"/>
              <w:right w:val="single" w:sz="4" w:space="0" w:color="auto"/>
            </w:tcBorders>
          </w:tcPr>
          <w:p w:rsidR="006A7787" w:rsidRPr="009564ED" w:rsidRDefault="006A7787" w:rsidP="006A7787">
            <w:pPr>
              <w:spacing w:before="40" w:after="40"/>
              <w:jc w:val="center"/>
              <w:rPr>
                <w:rFonts w:eastAsia="Calibri"/>
                <w:b/>
                <w:bCs/>
                <w:sz w:val="18"/>
                <w:szCs w:val="22"/>
              </w:rPr>
            </w:pPr>
            <w:r w:rsidRPr="009564ED">
              <w:rPr>
                <w:rFonts w:eastAsia="Calibri"/>
                <w:b/>
                <w:bCs/>
                <w:sz w:val="18"/>
                <w:szCs w:val="22"/>
              </w:rPr>
              <w:t>P-2</w:t>
            </w:r>
          </w:p>
        </w:tc>
        <w:tc>
          <w:tcPr>
            <w:tcW w:w="965" w:type="dxa"/>
            <w:tcBorders>
              <w:top w:val="double" w:sz="4" w:space="0" w:color="auto"/>
              <w:left w:val="single" w:sz="4" w:space="0" w:color="auto"/>
              <w:bottom w:val="double" w:sz="4" w:space="0" w:color="auto"/>
              <w:right w:val="double" w:sz="4" w:space="0" w:color="auto"/>
            </w:tcBorders>
          </w:tcPr>
          <w:p w:rsidR="006A7787" w:rsidRPr="009564ED" w:rsidRDefault="006A7787" w:rsidP="006A7787">
            <w:pPr>
              <w:spacing w:before="40" w:after="40"/>
              <w:jc w:val="center"/>
              <w:rPr>
                <w:rFonts w:eastAsia="Calibri"/>
                <w:b/>
                <w:bCs/>
                <w:sz w:val="18"/>
                <w:szCs w:val="22"/>
              </w:rPr>
            </w:pPr>
            <w:r w:rsidRPr="009564ED">
              <w:rPr>
                <w:rFonts w:eastAsia="Calibri"/>
                <w:b/>
                <w:bCs/>
                <w:sz w:val="18"/>
                <w:szCs w:val="22"/>
              </w:rPr>
              <w:t>P-3</w:t>
            </w:r>
          </w:p>
        </w:tc>
      </w:tr>
      <w:tr w:rsidR="006A7787" w:rsidRPr="009564ED" w:rsidTr="006A7787">
        <w:tc>
          <w:tcPr>
            <w:tcW w:w="3862" w:type="dxa"/>
            <w:tcBorders>
              <w:top w:val="double" w:sz="4" w:space="0" w:color="auto"/>
              <w:left w:val="doub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r w:rsidRPr="009564ED">
              <w:rPr>
                <w:rFonts w:eastAsia="Calibri"/>
                <w:sz w:val="18"/>
                <w:szCs w:val="22"/>
              </w:rPr>
              <w:t>School Issues</w:t>
            </w:r>
          </w:p>
        </w:tc>
        <w:tc>
          <w:tcPr>
            <w:tcW w:w="974" w:type="dxa"/>
            <w:tcBorders>
              <w:top w:val="doub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4" w:type="dxa"/>
            <w:tcBorders>
              <w:top w:val="doub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3" w:type="dxa"/>
            <w:tcBorders>
              <w:top w:val="doub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3" w:type="dxa"/>
            <w:tcBorders>
              <w:top w:val="doub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3" w:type="dxa"/>
            <w:tcBorders>
              <w:top w:val="doub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65" w:type="dxa"/>
            <w:tcBorders>
              <w:top w:val="double" w:sz="4" w:space="0" w:color="auto"/>
              <w:left w:val="single" w:sz="4" w:space="0" w:color="auto"/>
              <w:bottom w:val="single" w:sz="4" w:space="0" w:color="auto"/>
              <w:right w:val="double" w:sz="4" w:space="0" w:color="auto"/>
            </w:tcBorders>
          </w:tcPr>
          <w:p w:rsidR="006A7787" w:rsidRPr="009564ED" w:rsidRDefault="006A7787" w:rsidP="006A7787">
            <w:pPr>
              <w:spacing w:before="40" w:after="40"/>
              <w:rPr>
                <w:rFonts w:eastAsia="Calibri"/>
                <w:sz w:val="18"/>
                <w:szCs w:val="22"/>
              </w:rPr>
            </w:pPr>
          </w:p>
        </w:tc>
      </w:tr>
      <w:tr w:rsidR="006A7787" w:rsidRPr="009564ED" w:rsidTr="006A7787">
        <w:tc>
          <w:tcPr>
            <w:tcW w:w="3862" w:type="dxa"/>
            <w:tcBorders>
              <w:top w:val="single" w:sz="4" w:space="0" w:color="auto"/>
              <w:left w:val="doub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r w:rsidRPr="009564ED">
              <w:rPr>
                <w:rFonts w:eastAsia="Calibri"/>
                <w:sz w:val="18"/>
                <w:szCs w:val="22"/>
              </w:rPr>
              <w:t>Peer Issues</w:t>
            </w:r>
          </w:p>
        </w:tc>
        <w:tc>
          <w:tcPr>
            <w:tcW w:w="974" w:type="dxa"/>
            <w:tcBorders>
              <w:top w:val="sing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4" w:type="dxa"/>
            <w:tcBorders>
              <w:top w:val="sing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65" w:type="dxa"/>
            <w:tcBorders>
              <w:top w:val="single" w:sz="4" w:space="0" w:color="auto"/>
              <w:left w:val="single" w:sz="4" w:space="0" w:color="auto"/>
              <w:bottom w:val="single" w:sz="4" w:space="0" w:color="auto"/>
              <w:right w:val="double" w:sz="4" w:space="0" w:color="auto"/>
            </w:tcBorders>
          </w:tcPr>
          <w:p w:rsidR="006A7787" w:rsidRPr="009564ED" w:rsidRDefault="006A7787" w:rsidP="006A7787">
            <w:pPr>
              <w:spacing w:before="40" w:after="40"/>
              <w:rPr>
                <w:rFonts w:eastAsia="Calibri"/>
                <w:sz w:val="18"/>
                <w:szCs w:val="22"/>
              </w:rPr>
            </w:pPr>
          </w:p>
        </w:tc>
      </w:tr>
      <w:tr w:rsidR="006A7787" w:rsidRPr="009564ED" w:rsidTr="006A7787">
        <w:tc>
          <w:tcPr>
            <w:tcW w:w="3862" w:type="dxa"/>
            <w:tcBorders>
              <w:top w:val="single" w:sz="4" w:space="0" w:color="auto"/>
              <w:left w:val="doub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r w:rsidRPr="009564ED">
              <w:rPr>
                <w:rFonts w:eastAsia="Calibri"/>
                <w:sz w:val="18"/>
                <w:szCs w:val="22"/>
              </w:rPr>
              <w:t>Behavior Issues</w:t>
            </w:r>
          </w:p>
        </w:tc>
        <w:tc>
          <w:tcPr>
            <w:tcW w:w="974" w:type="dxa"/>
            <w:tcBorders>
              <w:top w:val="sing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4" w:type="dxa"/>
            <w:tcBorders>
              <w:top w:val="sing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65" w:type="dxa"/>
            <w:tcBorders>
              <w:top w:val="single" w:sz="4" w:space="0" w:color="auto"/>
              <w:left w:val="single" w:sz="4" w:space="0" w:color="auto"/>
              <w:bottom w:val="single" w:sz="4" w:space="0" w:color="auto"/>
              <w:right w:val="double" w:sz="4" w:space="0" w:color="auto"/>
            </w:tcBorders>
          </w:tcPr>
          <w:p w:rsidR="006A7787" w:rsidRPr="009564ED" w:rsidRDefault="006A7787" w:rsidP="006A7787">
            <w:pPr>
              <w:spacing w:before="40" w:after="40"/>
              <w:rPr>
                <w:rFonts w:eastAsia="Calibri"/>
                <w:sz w:val="18"/>
                <w:szCs w:val="22"/>
              </w:rPr>
            </w:pPr>
          </w:p>
        </w:tc>
      </w:tr>
      <w:tr w:rsidR="006A7787" w:rsidRPr="009564ED" w:rsidTr="006A7787">
        <w:tc>
          <w:tcPr>
            <w:tcW w:w="3862" w:type="dxa"/>
            <w:tcBorders>
              <w:top w:val="single" w:sz="4" w:space="0" w:color="auto"/>
              <w:left w:val="doub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r w:rsidRPr="009564ED">
              <w:rPr>
                <w:rFonts w:eastAsia="Calibri"/>
                <w:sz w:val="18"/>
                <w:szCs w:val="22"/>
              </w:rPr>
              <w:t>Family Issues</w:t>
            </w:r>
          </w:p>
        </w:tc>
        <w:tc>
          <w:tcPr>
            <w:tcW w:w="974" w:type="dxa"/>
            <w:tcBorders>
              <w:top w:val="sing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4" w:type="dxa"/>
            <w:tcBorders>
              <w:top w:val="sing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65" w:type="dxa"/>
            <w:tcBorders>
              <w:top w:val="single" w:sz="4" w:space="0" w:color="auto"/>
              <w:left w:val="single" w:sz="4" w:space="0" w:color="auto"/>
              <w:bottom w:val="single" w:sz="4" w:space="0" w:color="auto"/>
              <w:right w:val="double" w:sz="4" w:space="0" w:color="auto"/>
            </w:tcBorders>
          </w:tcPr>
          <w:p w:rsidR="006A7787" w:rsidRPr="009564ED" w:rsidRDefault="006A7787" w:rsidP="006A7787">
            <w:pPr>
              <w:spacing w:before="40" w:after="40"/>
              <w:rPr>
                <w:rFonts w:eastAsia="Calibri"/>
                <w:sz w:val="18"/>
                <w:szCs w:val="22"/>
              </w:rPr>
            </w:pPr>
          </w:p>
        </w:tc>
      </w:tr>
      <w:tr w:rsidR="006A7787" w:rsidRPr="009564ED" w:rsidTr="006A7787">
        <w:tc>
          <w:tcPr>
            <w:tcW w:w="3862" w:type="dxa"/>
            <w:tcBorders>
              <w:top w:val="single" w:sz="4" w:space="0" w:color="auto"/>
              <w:left w:val="doub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r w:rsidRPr="009564ED">
              <w:rPr>
                <w:rFonts w:eastAsia="Calibri"/>
                <w:sz w:val="18"/>
                <w:szCs w:val="22"/>
              </w:rPr>
              <w:t>Crisis or Trauma</w:t>
            </w:r>
          </w:p>
        </w:tc>
        <w:tc>
          <w:tcPr>
            <w:tcW w:w="974" w:type="dxa"/>
            <w:tcBorders>
              <w:top w:val="sing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4" w:type="dxa"/>
            <w:tcBorders>
              <w:top w:val="sing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65" w:type="dxa"/>
            <w:tcBorders>
              <w:top w:val="single" w:sz="4" w:space="0" w:color="auto"/>
              <w:left w:val="single" w:sz="4" w:space="0" w:color="auto"/>
              <w:bottom w:val="single" w:sz="4" w:space="0" w:color="auto"/>
              <w:right w:val="double" w:sz="4" w:space="0" w:color="auto"/>
            </w:tcBorders>
          </w:tcPr>
          <w:p w:rsidR="006A7787" w:rsidRPr="009564ED" w:rsidRDefault="006A7787" w:rsidP="006A7787">
            <w:pPr>
              <w:spacing w:before="40" w:after="40"/>
              <w:rPr>
                <w:rFonts w:eastAsia="Calibri"/>
                <w:sz w:val="18"/>
                <w:szCs w:val="22"/>
              </w:rPr>
            </w:pPr>
          </w:p>
        </w:tc>
      </w:tr>
      <w:tr w:rsidR="006A7787" w:rsidRPr="009564ED" w:rsidTr="006A7787">
        <w:tc>
          <w:tcPr>
            <w:tcW w:w="3862" w:type="dxa"/>
            <w:tcBorders>
              <w:top w:val="single" w:sz="4" w:space="0" w:color="auto"/>
              <w:left w:val="doub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r w:rsidRPr="009564ED">
              <w:rPr>
                <w:rFonts w:eastAsia="Calibri"/>
                <w:sz w:val="18"/>
                <w:szCs w:val="22"/>
              </w:rPr>
              <w:t>Fire History</w:t>
            </w:r>
          </w:p>
        </w:tc>
        <w:tc>
          <w:tcPr>
            <w:tcW w:w="974" w:type="dxa"/>
            <w:tcBorders>
              <w:top w:val="sing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4" w:type="dxa"/>
            <w:tcBorders>
              <w:top w:val="sing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65" w:type="dxa"/>
            <w:tcBorders>
              <w:top w:val="single" w:sz="4" w:space="0" w:color="auto"/>
              <w:left w:val="single" w:sz="4" w:space="0" w:color="auto"/>
              <w:bottom w:val="single" w:sz="4" w:space="0" w:color="auto"/>
              <w:right w:val="double" w:sz="4" w:space="0" w:color="auto"/>
            </w:tcBorders>
          </w:tcPr>
          <w:p w:rsidR="006A7787" w:rsidRPr="009564ED" w:rsidRDefault="006A7787" w:rsidP="006A7787">
            <w:pPr>
              <w:spacing w:before="40" w:after="40"/>
              <w:rPr>
                <w:rFonts w:eastAsia="Calibri"/>
                <w:sz w:val="18"/>
                <w:szCs w:val="22"/>
              </w:rPr>
            </w:pPr>
          </w:p>
        </w:tc>
      </w:tr>
      <w:tr w:rsidR="006A7787" w:rsidRPr="009564ED" w:rsidTr="006A7787">
        <w:tc>
          <w:tcPr>
            <w:tcW w:w="3862" w:type="dxa"/>
            <w:tcBorders>
              <w:top w:val="single" w:sz="4" w:space="0" w:color="auto"/>
              <w:left w:val="doub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r w:rsidRPr="009564ED">
              <w:rPr>
                <w:rFonts w:eastAsia="Calibri"/>
                <w:sz w:val="18"/>
                <w:szCs w:val="22"/>
              </w:rPr>
              <w:t>Characteristics of Firestart</w:t>
            </w:r>
          </w:p>
        </w:tc>
        <w:tc>
          <w:tcPr>
            <w:tcW w:w="974" w:type="dxa"/>
            <w:tcBorders>
              <w:top w:val="sing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4" w:type="dxa"/>
            <w:tcBorders>
              <w:top w:val="sing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65" w:type="dxa"/>
            <w:tcBorders>
              <w:top w:val="single" w:sz="4" w:space="0" w:color="auto"/>
              <w:left w:val="single" w:sz="4" w:space="0" w:color="auto"/>
              <w:bottom w:val="single" w:sz="4" w:space="0" w:color="auto"/>
              <w:right w:val="double" w:sz="4" w:space="0" w:color="auto"/>
            </w:tcBorders>
          </w:tcPr>
          <w:p w:rsidR="006A7787" w:rsidRPr="009564ED" w:rsidRDefault="006A7787" w:rsidP="006A7787">
            <w:pPr>
              <w:spacing w:before="40" w:after="40"/>
              <w:rPr>
                <w:rFonts w:eastAsia="Calibri"/>
                <w:sz w:val="18"/>
                <w:szCs w:val="22"/>
              </w:rPr>
            </w:pPr>
          </w:p>
        </w:tc>
      </w:tr>
      <w:tr w:rsidR="006A7787" w:rsidRPr="009564ED" w:rsidTr="006A7787">
        <w:tc>
          <w:tcPr>
            <w:tcW w:w="3862" w:type="dxa"/>
            <w:tcBorders>
              <w:top w:val="single" w:sz="4" w:space="0" w:color="auto"/>
              <w:left w:val="double" w:sz="4" w:space="0" w:color="auto"/>
              <w:bottom w:val="double" w:sz="4" w:space="0" w:color="auto"/>
              <w:right w:val="single" w:sz="4" w:space="0" w:color="auto"/>
            </w:tcBorders>
          </w:tcPr>
          <w:p w:rsidR="006A7787" w:rsidRPr="009564ED" w:rsidRDefault="006A7787" w:rsidP="006A7787">
            <w:pPr>
              <w:spacing w:before="40" w:after="40"/>
              <w:rPr>
                <w:rFonts w:eastAsia="Calibri"/>
                <w:sz w:val="18"/>
                <w:szCs w:val="22"/>
              </w:rPr>
            </w:pPr>
            <w:r w:rsidRPr="009564ED">
              <w:rPr>
                <w:rFonts w:eastAsia="Calibri"/>
                <w:sz w:val="18"/>
                <w:szCs w:val="22"/>
              </w:rPr>
              <w:t>Observations</w:t>
            </w:r>
          </w:p>
        </w:tc>
        <w:tc>
          <w:tcPr>
            <w:tcW w:w="974" w:type="dxa"/>
            <w:tcBorders>
              <w:top w:val="single" w:sz="4" w:space="0" w:color="auto"/>
              <w:left w:val="single" w:sz="4" w:space="0" w:color="auto"/>
              <w:bottom w:val="doub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4" w:type="dxa"/>
            <w:tcBorders>
              <w:top w:val="single" w:sz="4" w:space="0" w:color="auto"/>
              <w:left w:val="single" w:sz="4" w:space="0" w:color="auto"/>
              <w:bottom w:val="doub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3" w:type="dxa"/>
            <w:tcBorders>
              <w:top w:val="single" w:sz="4" w:space="0" w:color="auto"/>
              <w:left w:val="single" w:sz="4" w:space="0" w:color="auto"/>
              <w:bottom w:val="doub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3" w:type="dxa"/>
            <w:tcBorders>
              <w:top w:val="single" w:sz="4" w:space="0" w:color="auto"/>
              <w:left w:val="single" w:sz="4" w:space="0" w:color="auto"/>
              <w:bottom w:val="doub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3" w:type="dxa"/>
            <w:tcBorders>
              <w:top w:val="single" w:sz="4" w:space="0" w:color="auto"/>
              <w:left w:val="single" w:sz="4" w:space="0" w:color="auto"/>
              <w:bottom w:val="doub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65" w:type="dxa"/>
            <w:tcBorders>
              <w:top w:val="single" w:sz="4" w:space="0" w:color="auto"/>
              <w:left w:val="single" w:sz="4" w:space="0" w:color="auto"/>
              <w:bottom w:val="double" w:sz="4" w:space="0" w:color="auto"/>
              <w:right w:val="double" w:sz="4" w:space="0" w:color="auto"/>
            </w:tcBorders>
          </w:tcPr>
          <w:p w:rsidR="006A7787" w:rsidRPr="009564ED" w:rsidRDefault="006A7787" w:rsidP="006A7787">
            <w:pPr>
              <w:spacing w:before="40" w:after="40"/>
              <w:rPr>
                <w:rFonts w:eastAsia="Calibri"/>
                <w:sz w:val="18"/>
                <w:szCs w:val="22"/>
              </w:rPr>
            </w:pPr>
          </w:p>
        </w:tc>
      </w:tr>
      <w:tr w:rsidR="006A7787" w:rsidRPr="009564ED" w:rsidTr="006A7787">
        <w:tc>
          <w:tcPr>
            <w:tcW w:w="3862" w:type="dxa"/>
            <w:tcBorders>
              <w:top w:val="double" w:sz="4" w:space="0" w:color="auto"/>
              <w:left w:val="double" w:sz="4" w:space="0" w:color="auto"/>
              <w:bottom w:val="double" w:sz="4" w:space="0" w:color="auto"/>
              <w:right w:val="single" w:sz="4" w:space="0" w:color="auto"/>
            </w:tcBorders>
          </w:tcPr>
          <w:p w:rsidR="006A7787" w:rsidRPr="009564ED" w:rsidRDefault="006A7787" w:rsidP="006A7787">
            <w:pPr>
              <w:spacing w:before="40" w:after="40"/>
              <w:ind w:left="720"/>
              <w:rPr>
                <w:rFonts w:eastAsia="Calibri"/>
                <w:b/>
                <w:bCs/>
                <w:sz w:val="18"/>
                <w:szCs w:val="22"/>
              </w:rPr>
            </w:pPr>
            <w:r w:rsidRPr="009564ED">
              <w:rPr>
                <w:rFonts w:eastAsia="Calibri"/>
                <w:b/>
                <w:bCs/>
                <w:sz w:val="18"/>
                <w:szCs w:val="22"/>
              </w:rPr>
              <w:t>TOTAL</w:t>
            </w:r>
          </w:p>
        </w:tc>
        <w:tc>
          <w:tcPr>
            <w:tcW w:w="974" w:type="dxa"/>
            <w:tcBorders>
              <w:top w:val="double" w:sz="4" w:space="0" w:color="auto"/>
              <w:left w:val="single" w:sz="4" w:space="0" w:color="auto"/>
              <w:bottom w:val="doub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4" w:type="dxa"/>
            <w:tcBorders>
              <w:top w:val="double" w:sz="4" w:space="0" w:color="auto"/>
              <w:left w:val="single" w:sz="4" w:space="0" w:color="auto"/>
              <w:bottom w:val="doub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3" w:type="dxa"/>
            <w:tcBorders>
              <w:top w:val="double" w:sz="4" w:space="0" w:color="auto"/>
              <w:left w:val="single" w:sz="4" w:space="0" w:color="auto"/>
              <w:bottom w:val="doub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3" w:type="dxa"/>
            <w:tcBorders>
              <w:top w:val="double" w:sz="4" w:space="0" w:color="auto"/>
              <w:left w:val="single" w:sz="4" w:space="0" w:color="auto"/>
              <w:bottom w:val="doub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3" w:type="dxa"/>
            <w:tcBorders>
              <w:top w:val="double" w:sz="4" w:space="0" w:color="auto"/>
              <w:left w:val="single" w:sz="4" w:space="0" w:color="auto"/>
              <w:bottom w:val="doub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65" w:type="dxa"/>
            <w:tcBorders>
              <w:top w:val="double" w:sz="4" w:space="0" w:color="auto"/>
              <w:left w:val="single" w:sz="4" w:space="0" w:color="auto"/>
              <w:bottom w:val="double" w:sz="4" w:space="0" w:color="auto"/>
              <w:right w:val="double" w:sz="4" w:space="0" w:color="auto"/>
            </w:tcBorders>
          </w:tcPr>
          <w:p w:rsidR="006A7787" w:rsidRPr="009564ED" w:rsidRDefault="006A7787" w:rsidP="006A7787">
            <w:pPr>
              <w:spacing w:before="40" w:after="40"/>
              <w:rPr>
                <w:rFonts w:eastAsia="Calibri"/>
                <w:sz w:val="18"/>
                <w:szCs w:val="22"/>
              </w:rPr>
            </w:pPr>
          </w:p>
        </w:tc>
      </w:tr>
    </w:tbl>
    <w:p w:rsidR="006A7787" w:rsidRPr="009564ED" w:rsidRDefault="006A7787" w:rsidP="006A7787">
      <w:pPr>
        <w:rPr>
          <w:rFonts w:eastAsia="Calibri"/>
          <w:sz w:val="18"/>
          <w:szCs w:val="22"/>
        </w:rPr>
      </w:pPr>
    </w:p>
    <w:p w:rsidR="006A7787" w:rsidRPr="009564ED" w:rsidRDefault="006A7787" w:rsidP="006A7787">
      <w:pPr>
        <w:jc w:val="center"/>
        <w:rPr>
          <w:rFonts w:eastAsia="Calibri"/>
          <w:sz w:val="18"/>
          <w:szCs w:val="22"/>
        </w:rPr>
      </w:pPr>
      <w:r w:rsidRPr="009564ED">
        <w:rPr>
          <w:rFonts w:eastAsia="Calibri"/>
          <w:sz w:val="18"/>
          <w:szCs w:val="22"/>
        </w:rPr>
        <w:t>These totals will be used to compute the Total Risk after all interviews are complete.</w:t>
      </w:r>
    </w:p>
    <w:p w:rsidR="006A7787" w:rsidRPr="009564ED" w:rsidRDefault="006A7787" w:rsidP="006A7787">
      <w:pPr>
        <w:jc w:val="center"/>
        <w:rPr>
          <w:rFonts w:eastAsia="Calibri"/>
          <w:sz w:val="18"/>
          <w:szCs w:val="22"/>
        </w:rPr>
      </w:pPr>
    </w:p>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tabs>
          <w:tab w:val="right" w:pos="9360"/>
        </w:tabs>
        <w:rPr>
          <w:rFonts w:eastAsia="Calibri"/>
          <w:szCs w:val="22"/>
          <w:u w:val="single"/>
        </w:rPr>
      </w:pPr>
      <w:r w:rsidRPr="009564ED">
        <w:rPr>
          <w:rFonts w:eastAsia="Calibri"/>
          <w:szCs w:val="22"/>
          <w:u w:val="single"/>
        </w:rPr>
        <w:tab/>
      </w:r>
    </w:p>
    <w:p w:rsidR="006A7787" w:rsidRPr="009564ED" w:rsidRDefault="006A7787" w:rsidP="006A7787">
      <w:pPr>
        <w:rPr>
          <w:rFonts w:eastAsia="Calibri"/>
          <w:sz w:val="14"/>
          <w:szCs w:val="22"/>
        </w:rPr>
      </w:pPr>
      <w:r w:rsidRPr="009564ED">
        <w:rPr>
          <w:rFonts w:eastAsia="Calibri"/>
          <w:sz w:val="14"/>
          <w:szCs w:val="22"/>
        </w:rPr>
        <w:t>Fineman, K., (1996)</w:t>
      </w:r>
      <w:r>
        <w:rPr>
          <w:rFonts w:eastAsia="Calibri"/>
          <w:sz w:val="14"/>
          <w:szCs w:val="22"/>
        </w:rPr>
        <w:t xml:space="preserve">. </w:t>
      </w:r>
      <w:r w:rsidRPr="009564ED">
        <w:rPr>
          <w:rFonts w:eastAsia="Calibri"/>
          <w:i/>
          <w:iCs/>
          <w:sz w:val="14"/>
          <w:szCs w:val="22"/>
        </w:rPr>
        <w:t xml:space="preserve">Comprehensive FireRisk Assessment. </w:t>
      </w:r>
      <w:r w:rsidRPr="009564ED">
        <w:rPr>
          <w:rFonts w:eastAsia="Calibri"/>
          <w:sz w:val="14"/>
          <w:szCs w:val="22"/>
        </w:rPr>
        <w:t>Published in Poage, Doctor, Day, Rester, Velasquez, Moynihan, Flesher, Cooke, and Marshburn, (1997)</w:t>
      </w:r>
      <w:r>
        <w:rPr>
          <w:rFonts w:eastAsia="Calibri"/>
          <w:sz w:val="14"/>
          <w:szCs w:val="22"/>
        </w:rPr>
        <w:t xml:space="preserve">. </w:t>
      </w:r>
      <w:r w:rsidRPr="009564ED">
        <w:rPr>
          <w:rFonts w:eastAsia="Calibri"/>
          <w:sz w:val="14"/>
          <w:szCs w:val="22"/>
        </w:rPr>
        <w:t>Colorado Juvenile Firesetter Prevention Program</w:t>
      </w:r>
      <w:r>
        <w:rPr>
          <w:rFonts w:eastAsia="Calibri"/>
          <w:sz w:val="14"/>
          <w:szCs w:val="22"/>
        </w:rPr>
        <w:t xml:space="preserve">: </w:t>
      </w:r>
      <w:r w:rsidRPr="009564ED">
        <w:rPr>
          <w:rFonts w:eastAsia="Calibri"/>
          <w:sz w:val="14"/>
          <w:szCs w:val="22"/>
        </w:rPr>
        <w:t>Training Seminar Vol. I., Denver, CO, Colorado Division of Firesafety                   Comprehensive Child FireRisk Interview             Page 7 of 7</w:t>
      </w:r>
    </w:p>
    <w:p w:rsidR="006A7787" w:rsidRPr="009564ED" w:rsidRDefault="006A7787" w:rsidP="006A7787">
      <w:pPr>
        <w:jc w:val="center"/>
        <w:rPr>
          <w:rFonts w:eastAsia="Calibri"/>
          <w:b/>
          <w:bCs/>
          <w:sz w:val="20"/>
          <w:szCs w:val="22"/>
        </w:rPr>
      </w:pPr>
      <w:r w:rsidRPr="009564ED">
        <w:rPr>
          <w:rFonts w:eastAsia="Calibri"/>
          <w:sz w:val="48"/>
          <w:szCs w:val="48"/>
        </w:rPr>
        <w:br w:type="page"/>
      </w:r>
      <w:r w:rsidRPr="009564ED">
        <w:rPr>
          <w:rFonts w:eastAsia="Calibri"/>
          <w:b/>
          <w:bCs/>
          <w:sz w:val="20"/>
          <w:szCs w:val="22"/>
        </w:rPr>
        <w:lastRenderedPageBreak/>
        <w:t>COMPREHENSIVE PARENT FIRERISK QUESTIONNAIRE</w:t>
      </w:r>
    </w:p>
    <w:p w:rsidR="006A7787" w:rsidRPr="009564ED" w:rsidRDefault="006A7787" w:rsidP="006A7787">
      <w:pPr>
        <w:jc w:val="center"/>
        <w:rPr>
          <w:rFonts w:eastAsia="Calibri"/>
          <w:sz w:val="20"/>
          <w:szCs w:val="22"/>
        </w:rPr>
      </w:pPr>
      <w:r w:rsidRPr="009564ED">
        <w:rPr>
          <w:rFonts w:eastAsia="Calibri"/>
          <w:sz w:val="20"/>
          <w:szCs w:val="22"/>
        </w:rPr>
        <w:t>for the child 3 to 18 years of age</w:t>
      </w:r>
    </w:p>
    <w:p w:rsidR="006A7787" w:rsidRPr="009564ED" w:rsidRDefault="006A7787" w:rsidP="006A7787">
      <w:pPr>
        <w:jc w:val="center"/>
        <w:rPr>
          <w:rFonts w:eastAsia="Calibri"/>
          <w:sz w:val="20"/>
          <w:szCs w:val="22"/>
        </w:rPr>
      </w:pPr>
    </w:p>
    <w:p w:rsidR="006A7787" w:rsidRPr="009564ED" w:rsidRDefault="006A7787" w:rsidP="006A7787">
      <w:pPr>
        <w:tabs>
          <w:tab w:val="left" w:pos="3060"/>
          <w:tab w:val="left" w:pos="5400"/>
          <w:tab w:val="left" w:pos="7560"/>
          <w:tab w:val="left" w:pos="9360"/>
        </w:tabs>
        <w:rPr>
          <w:rFonts w:eastAsia="Calibri"/>
          <w:sz w:val="20"/>
          <w:szCs w:val="22"/>
          <w:u w:val="single"/>
        </w:rPr>
      </w:pPr>
      <w:r w:rsidRPr="009564ED">
        <w:rPr>
          <w:rFonts w:eastAsia="Calibri"/>
          <w:b/>
          <w:bCs/>
          <w:sz w:val="20"/>
          <w:szCs w:val="22"/>
        </w:rPr>
        <w:t xml:space="preserve">Respondent </w:t>
      </w:r>
      <w:r w:rsidRPr="009564ED">
        <w:rPr>
          <w:rFonts w:eastAsia="Calibri"/>
          <w:sz w:val="20"/>
          <w:szCs w:val="22"/>
          <w:u w:val="single"/>
        </w:rPr>
        <w:tab/>
      </w:r>
      <w:r w:rsidRPr="009564ED">
        <w:rPr>
          <w:rFonts w:eastAsia="Calibri"/>
          <w:sz w:val="20"/>
          <w:szCs w:val="22"/>
        </w:rPr>
        <w:t xml:space="preserve">  </w:t>
      </w:r>
      <w:r w:rsidRPr="009564ED">
        <w:rPr>
          <w:rFonts w:eastAsia="Calibri"/>
          <w:b/>
          <w:bCs/>
          <w:sz w:val="20"/>
          <w:szCs w:val="22"/>
        </w:rPr>
        <w:t>Agency</w:t>
      </w:r>
      <w:r w:rsidRPr="009564ED">
        <w:rPr>
          <w:rFonts w:eastAsia="Calibri"/>
          <w:sz w:val="20"/>
          <w:szCs w:val="22"/>
        </w:rPr>
        <w:t xml:space="preserve">  </w:t>
      </w:r>
      <w:r w:rsidRPr="009564ED">
        <w:rPr>
          <w:rFonts w:eastAsia="Calibri"/>
          <w:sz w:val="20"/>
          <w:szCs w:val="22"/>
          <w:u w:val="single"/>
        </w:rPr>
        <w:tab/>
      </w:r>
      <w:r w:rsidRPr="009564ED">
        <w:rPr>
          <w:rFonts w:eastAsia="Calibri"/>
          <w:sz w:val="20"/>
          <w:szCs w:val="22"/>
        </w:rPr>
        <w:t xml:space="preserve">  </w:t>
      </w:r>
      <w:r w:rsidRPr="009564ED">
        <w:rPr>
          <w:rFonts w:eastAsia="Calibri"/>
          <w:b/>
          <w:bCs/>
          <w:sz w:val="20"/>
          <w:szCs w:val="22"/>
        </w:rPr>
        <w:t>County</w:t>
      </w:r>
      <w:r w:rsidRPr="009564ED">
        <w:rPr>
          <w:rFonts w:eastAsia="Calibri"/>
          <w:sz w:val="20"/>
          <w:szCs w:val="22"/>
        </w:rPr>
        <w:t xml:space="preserve">  </w:t>
      </w:r>
      <w:r w:rsidRPr="009564ED">
        <w:rPr>
          <w:rFonts w:eastAsia="Calibri"/>
          <w:sz w:val="20"/>
          <w:szCs w:val="22"/>
          <w:u w:val="single"/>
        </w:rPr>
        <w:tab/>
      </w:r>
      <w:r w:rsidRPr="009564ED">
        <w:rPr>
          <w:rFonts w:eastAsia="Calibri"/>
          <w:sz w:val="20"/>
          <w:szCs w:val="22"/>
        </w:rPr>
        <w:t xml:space="preserve">  </w:t>
      </w:r>
      <w:r w:rsidRPr="009564ED">
        <w:rPr>
          <w:rFonts w:eastAsia="Calibri"/>
          <w:b/>
          <w:bCs/>
          <w:sz w:val="20"/>
          <w:szCs w:val="22"/>
        </w:rPr>
        <w:t xml:space="preserve">Date  </w:t>
      </w:r>
      <w:r w:rsidRPr="009564ED">
        <w:rPr>
          <w:rFonts w:eastAsia="Calibri"/>
          <w:sz w:val="20"/>
          <w:szCs w:val="22"/>
          <w:u w:val="single"/>
        </w:rPr>
        <w:tab/>
      </w:r>
    </w:p>
    <w:p w:rsidR="006A7787" w:rsidRPr="009564ED" w:rsidRDefault="006A7787" w:rsidP="006A7787">
      <w:pPr>
        <w:tabs>
          <w:tab w:val="left" w:pos="3060"/>
          <w:tab w:val="left" w:pos="5400"/>
          <w:tab w:val="left" w:pos="7560"/>
          <w:tab w:val="left" w:pos="9360"/>
        </w:tabs>
        <w:rPr>
          <w:rFonts w:eastAsia="Calibri"/>
          <w:sz w:val="20"/>
          <w:szCs w:val="22"/>
        </w:rPr>
      </w:pPr>
    </w:p>
    <w:p w:rsidR="006A7787" w:rsidRPr="009564ED" w:rsidRDefault="006A7787" w:rsidP="006A7787">
      <w:pPr>
        <w:tabs>
          <w:tab w:val="left" w:pos="3060"/>
          <w:tab w:val="left" w:pos="5400"/>
          <w:tab w:val="left" w:pos="7560"/>
          <w:tab w:val="left" w:pos="9360"/>
        </w:tabs>
        <w:jc w:val="both"/>
        <w:rPr>
          <w:rFonts w:eastAsia="Calibri"/>
          <w:sz w:val="20"/>
          <w:szCs w:val="22"/>
        </w:rPr>
      </w:pPr>
      <w:r w:rsidRPr="009564ED">
        <w:rPr>
          <w:rFonts w:eastAsia="Calibri"/>
          <w:sz w:val="20"/>
          <w:szCs w:val="22"/>
        </w:rPr>
        <w:t>PARENTS</w:t>
      </w:r>
      <w:r>
        <w:rPr>
          <w:rFonts w:eastAsia="Calibri"/>
          <w:sz w:val="20"/>
          <w:szCs w:val="22"/>
        </w:rPr>
        <w:t xml:space="preserve">: </w:t>
      </w:r>
      <w:r w:rsidRPr="009564ED">
        <w:rPr>
          <w:rFonts w:eastAsia="Calibri"/>
          <w:sz w:val="20"/>
          <w:szCs w:val="22"/>
        </w:rPr>
        <w:t>Please complete this form</w:t>
      </w:r>
      <w:r>
        <w:rPr>
          <w:rFonts w:eastAsia="Calibri"/>
          <w:sz w:val="20"/>
          <w:szCs w:val="22"/>
        </w:rPr>
        <w:t xml:space="preserve">. </w:t>
      </w:r>
      <w:r w:rsidRPr="009564ED">
        <w:rPr>
          <w:rFonts w:eastAsia="Calibri"/>
          <w:sz w:val="20"/>
          <w:szCs w:val="22"/>
        </w:rPr>
        <w:t xml:space="preserve">Mark the answer under </w:t>
      </w:r>
      <w:r>
        <w:rPr>
          <w:rFonts w:eastAsia="Calibri"/>
          <w:sz w:val="20"/>
          <w:szCs w:val="22"/>
        </w:rPr>
        <w:t>“</w:t>
      </w:r>
      <w:r w:rsidRPr="009564ED">
        <w:rPr>
          <w:rFonts w:eastAsia="Calibri"/>
          <w:sz w:val="20"/>
          <w:szCs w:val="22"/>
        </w:rPr>
        <w:t>rarely to never,</w:t>
      </w:r>
      <w:r>
        <w:rPr>
          <w:rFonts w:eastAsia="Calibri"/>
          <w:sz w:val="20"/>
          <w:szCs w:val="22"/>
        </w:rPr>
        <w:t>”</w:t>
      </w:r>
      <w:r w:rsidRPr="009564ED">
        <w:rPr>
          <w:rFonts w:eastAsia="Calibri"/>
          <w:sz w:val="20"/>
          <w:szCs w:val="22"/>
        </w:rPr>
        <w:t xml:space="preserve"> </w:t>
      </w:r>
      <w:r>
        <w:rPr>
          <w:rFonts w:eastAsia="Calibri"/>
          <w:sz w:val="20"/>
          <w:szCs w:val="22"/>
        </w:rPr>
        <w:t>“</w:t>
      </w:r>
      <w:r w:rsidRPr="009564ED">
        <w:rPr>
          <w:rFonts w:eastAsia="Calibri"/>
          <w:sz w:val="20"/>
          <w:szCs w:val="22"/>
        </w:rPr>
        <w:t>sometimes,</w:t>
      </w:r>
      <w:r>
        <w:rPr>
          <w:rFonts w:eastAsia="Calibri"/>
          <w:sz w:val="20"/>
          <w:szCs w:val="22"/>
        </w:rPr>
        <w:t>”</w:t>
      </w:r>
      <w:r w:rsidRPr="009564ED">
        <w:rPr>
          <w:rFonts w:eastAsia="Calibri"/>
          <w:sz w:val="20"/>
          <w:szCs w:val="22"/>
        </w:rPr>
        <w:t xml:space="preserve"> or </w:t>
      </w:r>
      <w:r>
        <w:rPr>
          <w:rFonts w:eastAsia="Calibri"/>
          <w:sz w:val="20"/>
          <w:szCs w:val="22"/>
        </w:rPr>
        <w:t>“</w:t>
      </w:r>
      <w:r w:rsidRPr="009564ED">
        <w:rPr>
          <w:rFonts w:eastAsia="Calibri"/>
          <w:sz w:val="20"/>
          <w:szCs w:val="22"/>
        </w:rPr>
        <w:t>frequently</w:t>
      </w:r>
      <w:r>
        <w:rPr>
          <w:rFonts w:eastAsia="Calibri"/>
          <w:sz w:val="20"/>
          <w:szCs w:val="22"/>
        </w:rPr>
        <w:t>”</w:t>
      </w:r>
      <w:r w:rsidRPr="009564ED">
        <w:rPr>
          <w:rFonts w:eastAsia="Calibri"/>
          <w:sz w:val="20"/>
          <w:szCs w:val="22"/>
        </w:rPr>
        <w:t xml:space="preserve"> that best describes your child for each question</w:t>
      </w:r>
      <w:r>
        <w:rPr>
          <w:rFonts w:eastAsia="Calibri"/>
          <w:sz w:val="20"/>
          <w:szCs w:val="22"/>
        </w:rPr>
        <w:t xml:space="preserve">. </w:t>
      </w:r>
      <w:r w:rsidRPr="009564ED">
        <w:rPr>
          <w:rFonts w:eastAsia="Calibri"/>
          <w:sz w:val="20"/>
          <w:szCs w:val="22"/>
        </w:rPr>
        <w:t>When marking the form, consider all parts of the child</w:t>
      </w:r>
      <w:r>
        <w:rPr>
          <w:rFonts w:eastAsia="Calibri"/>
          <w:sz w:val="20"/>
          <w:szCs w:val="22"/>
        </w:rPr>
        <w:t>’</w:t>
      </w:r>
      <w:r w:rsidRPr="009564ED">
        <w:rPr>
          <w:rFonts w:eastAsia="Calibri"/>
          <w:sz w:val="20"/>
          <w:szCs w:val="22"/>
        </w:rPr>
        <w:t>s life (at home, at school, etc.) where the events below might occur</w:t>
      </w:r>
      <w:r>
        <w:rPr>
          <w:rFonts w:eastAsia="Calibri"/>
          <w:sz w:val="20"/>
          <w:szCs w:val="22"/>
        </w:rPr>
        <w:t xml:space="preserve">. </w:t>
      </w:r>
      <w:r w:rsidRPr="009564ED">
        <w:rPr>
          <w:rFonts w:eastAsia="Calibri"/>
          <w:sz w:val="20"/>
          <w:szCs w:val="22"/>
        </w:rPr>
        <w:t>If an item does not apply, leave it blank</w:t>
      </w:r>
      <w:r>
        <w:rPr>
          <w:rFonts w:eastAsia="Calibri"/>
          <w:sz w:val="20"/>
          <w:szCs w:val="22"/>
        </w:rPr>
        <w:t xml:space="preserve">. </w:t>
      </w:r>
      <w:r w:rsidRPr="009564ED">
        <w:rPr>
          <w:rFonts w:eastAsia="Calibri"/>
          <w:sz w:val="20"/>
          <w:szCs w:val="22"/>
        </w:rPr>
        <w:t>If you do not understand a term or question, make a mark next to it in the left margin and ask the interviewer for clarification.</w:t>
      </w:r>
    </w:p>
    <w:p w:rsidR="006A7787" w:rsidRPr="009564ED" w:rsidRDefault="006A7787" w:rsidP="006A7787">
      <w:pPr>
        <w:rPr>
          <w:rFonts w:eastAsia="Calibri"/>
          <w:sz w:val="20"/>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67"/>
        <w:gridCol w:w="1794"/>
        <w:gridCol w:w="1902"/>
        <w:gridCol w:w="1945"/>
      </w:tblGrid>
      <w:tr w:rsidR="006A7787" w:rsidRPr="009564ED" w:rsidTr="006A7787">
        <w:tc>
          <w:tcPr>
            <w:tcW w:w="3467" w:type="dxa"/>
            <w:tcBorders>
              <w:bottom w:val="double" w:sz="4" w:space="0" w:color="auto"/>
            </w:tcBorders>
          </w:tcPr>
          <w:p w:rsidR="006A7787" w:rsidRPr="009564ED" w:rsidRDefault="006A7787" w:rsidP="006A7787">
            <w:pPr>
              <w:spacing w:before="160"/>
              <w:jc w:val="center"/>
              <w:rPr>
                <w:rFonts w:eastAsia="Calibri"/>
                <w:b/>
                <w:bCs/>
                <w:sz w:val="18"/>
                <w:szCs w:val="22"/>
              </w:rPr>
            </w:pPr>
            <w:r w:rsidRPr="009564ED">
              <w:rPr>
                <w:rFonts w:eastAsia="Calibri"/>
                <w:b/>
                <w:bCs/>
                <w:sz w:val="18"/>
                <w:szCs w:val="22"/>
              </w:rPr>
              <w:t>ITEM</w:t>
            </w:r>
          </w:p>
        </w:tc>
        <w:tc>
          <w:tcPr>
            <w:tcW w:w="1794" w:type="dxa"/>
            <w:tcBorders>
              <w:bottom w:val="double" w:sz="4" w:space="0" w:color="auto"/>
            </w:tcBorders>
          </w:tcPr>
          <w:p w:rsidR="006A7787" w:rsidRPr="009564ED" w:rsidRDefault="006A7787" w:rsidP="006A7787">
            <w:pPr>
              <w:spacing w:before="80"/>
              <w:jc w:val="center"/>
              <w:rPr>
                <w:rFonts w:eastAsia="Calibri"/>
                <w:b/>
                <w:bCs/>
                <w:sz w:val="18"/>
                <w:szCs w:val="22"/>
              </w:rPr>
            </w:pPr>
            <w:r w:rsidRPr="009564ED">
              <w:rPr>
                <w:rFonts w:eastAsia="Calibri"/>
                <w:b/>
                <w:bCs/>
                <w:sz w:val="18"/>
                <w:szCs w:val="22"/>
              </w:rPr>
              <w:t>RARELY TO NEVER</w:t>
            </w:r>
          </w:p>
        </w:tc>
        <w:tc>
          <w:tcPr>
            <w:tcW w:w="1902" w:type="dxa"/>
            <w:tcBorders>
              <w:bottom w:val="double" w:sz="4" w:space="0" w:color="auto"/>
            </w:tcBorders>
          </w:tcPr>
          <w:p w:rsidR="006A7787" w:rsidRPr="009564ED" w:rsidRDefault="006A7787" w:rsidP="006A7787">
            <w:pPr>
              <w:spacing w:before="160"/>
              <w:jc w:val="center"/>
              <w:rPr>
                <w:rFonts w:eastAsia="Calibri"/>
                <w:b/>
                <w:bCs/>
                <w:sz w:val="18"/>
                <w:szCs w:val="22"/>
              </w:rPr>
            </w:pPr>
            <w:r w:rsidRPr="009564ED">
              <w:rPr>
                <w:rFonts w:eastAsia="Calibri"/>
                <w:b/>
                <w:bCs/>
                <w:sz w:val="18"/>
                <w:szCs w:val="22"/>
              </w:rPr>
              <w:t>SOMETIMES</w:t>
            </w:r>
          </w:p>
        </w:tc>
        <w:tc>
          <w:tcPr>
            <w:tcW w:w="1945" w:type="dxa"/>
            <w:tcBorders>
              <w:bottom w:val="double" w:sz="4" w:space="0" w:color="auto"/>
            </w:tcBorders>
          </w:tcPr>
          <w:p w:rsidR="006A7787" w:rsidRPr="009564ED" w:rsidRDefault="006A7787" w:rsidP="006A7787">
            <w:pPr>
              <w:spacing w:before="160"/>
              <w:jc w:val="center"/>
              <w:rPr>
                <w:rFonts w:eastAsia="Calibri"/>
                <w:b/>
                <w:bCs/>
                <w:sz w:val="18"/>
                <w:szCs w:val="22"/>
              </w:rPr>
            </w:pPr>
            <w:r w:rsidRPr="009564ED">
              <w:rPr>
                <w:rFonts w:eastAsia="Calibri"/>
                <w:b/>
                <w:bCs/>
                <w:sz w:val="18"/>
                <w:szCs w:val="22"/>
              </w:rPr>
              <w:t>FREQUENTLY</w:t>
            </w:r>
          </w:p>
        </w:tc>
      </w:tr>
      <w:tr w:rsidR="006A7787" w:rsidRPr="009564ED" w:rsidTr="006A7787">
        <w:tc>
          <w:tcPr>
            <w:tcW w:w="9108" w:type="dxa"/>
            <w:gridSpan w:val="4"/>
            <w:tcBorders>
              <w:top w:val="double" w:sz="4" w:space="0" w:color="auto"/>
              <w:bottom w:val="double" w:sz="4" w:space="0" w:color="auto"/>
            </w:tcBorders>
          </w:tcPr>
          <w:p w:rsidR="006A7787" w:rsidRPr="009564ED" w:rsidRDefault="006A7787" w:rsidP="006A7787">
            <w:pPr>
              <w:rPr>
                <w:rFonts w:eastAsia="Calibri"/>
                <w:sz w:val="18"/>
                <w:szCs w:val="22"/>
              </w:rPr>
            </w:pPr>
          </w:p>
        </w:tc>
      </w:tr>
      <w:tr w:rsidR="006A7787" w:rsidRPr="009564ED" w:rsidTr="006A7787">
        <w:tc>
          <w:tcPr>
            <w:tcW w:w="3467" w:type="dxa"/>
            <w:tcBorders>
              <w:top w:val="double" w:sz="4" w:space="0" w:color="auto"/>
            </w:tcBorders>
          </w:tcPr>
          <w:p w:rsidR="006A7787" w:rsidRPr="009564ED" w:rsidRDefault="006A7787" w:rsidP="006A7787">
            <w:pPr>
              <w:spacing w:before="40" w:after="40"/>
              <w:rPr>
                <w:rFonts w:eastAsia="Calibri"/>
                <w:sz w:val="18"/>
                <w:szCs w:val="22"/>
              </w:rPr>
            </w:pPr>
            <w:r w:rsidRPr="009564ED">
              <w:rPr>
                <w:rFonts w:eastAsia="Calibri"/>
                <w:sz w:val="18"/>
                <w:szCs w:val="22"/>
              </w:rPr>
              <w:t>Hyperactivity at school</w:t>
            </w:r>
          </w:p>
        </w:tc>
        <w:tc>
          <w:tcPr>
            <w:tcW w:w="1794" w:type="dxa"/>
            <w:tcBorders>
              <w:top w:val="double" w:sz="4" w:space="0" w:color="auto"/>
            </w:tcBorders>
          </w:tcPr>
          <w:p w:rsidR="006A7787" w:rsidRPr="009564ED" w:rsidRDefault="006A7787" w:rsidP="006A7787">
            <w:pPr>
              <w:jc w:val="center"/>
              <w:rPr>
                <w:rFonts w:eastAsia="Calibri"/>
                <w:sz w:val="18"/>
                <w:szCs w:val="22"/>
              </w:rPr>
            </w:pPr>
          </w:p>
        </w:tc>
        <w:tc>
          <w:tcPr>
            <w:tcW w:w="1902" w:type="dxa"/>
            <w:tcBorders>
              <w:top w:val="double" w:sz="4" w:space="0" w:color="auto"/>
            </w:tcBorders>
          </w:tcPr>
          <w:p w:rsidR="006A7787" w:rsidRPr="009564ED" w:rsidRDefault="006A7787" w:rsidP="006A7787">
            <w:pPr>
              <w:jc w:val="center"/>
              <w:rPr>
                <w:rFonts w:eastAsia="Calibri"/>
                <w:sz w:val="18"/>
                <w:szCs w:val="22"/>
              </w:rPr>
            </w:pPr>
          </w:p>
        </w:tc>
        <w:tc>
          <w:tcPr>
            <w:tcW w:w="1945" w:type="dxa"/>
            <w:tcBorders>
              <w:top w:val="double" w:sz="4" w:space="0" w:color="auto"/>
            </w:tcBorders>
          </w:tcPr>
          <w:p w:rsidR="006A7787" w:rsidRPr="009564ED" w:rsidRDefault="006A7787" w:rsidP="006A7787">
            <w:pPr>
              <w:jc w:val="center"/>
              <w:rPr>
                <w:rFonts w:eastAsia="Calibri"/>
                <w:sz w:val="18"/>
                <w:szCs w:val="22"/>
              </w:rPr>
            </w:pPr>
          </w:p>
        </w:tc>
      </w:tr>
      <w:tr w:rsidR="006A7787" w:rsidRPr="009564ED" w:rsidTr="006A7787">
        <w:tc>
          <w:tcPr>
            <w:tcW w:w="346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Lack of concentration</w:t>
            </w:r>
          </w:p>
        </w:tc>
        <w:tc>
          <w:tcPr>
            <w:tcW w:w="1794" w:type="dxa"/>
          </w:tcPr>
          <w:p w:rsidR="006A7787" w:rsidRPr="009564ED" w:rsidRDefault="006A7787" w:rsidP="006A7787">
            <w:pPr>
              <w:jc w:val="center"/>
              <w:rPr>
                <w:rFonts w:eastAsia="Calibri"/>
                <w:sz w:val="18"/>
                <w:szCs w:val="22"/>
              </w:rPr>
            </w:pPr>
          </w:p>
        </w:tc>
        <w:tc>
          <w:tcPr>
            <w:tcW w:w="1902" w:type="dxa"/>
          </w:tcPr>
          <w:p w:rsidR="006A7787" w:rsidRPr="009564ED" w:rsidRDefault="006A7787" w:rsidP="006A7787">
            <w:pPr>
              <w:jc w:val="center"/>
              <w:rPr>
                <w:rFonts w:eastAsia="Calibri"/>
                <w:sz w:val="18"/>
                <w:szCs w:val="22"/>
              </w:rPr>
            </w:pPr>
          </w:p>
        </w:tc>
        <w:tc>
          <w:tcPr>
            <w:tcW w:w="1945" w:type="dxa"/>
          </w:tcPr>
          <w:p w:rsidR="006A7787" w:rsidRPr="009564ED" w:rsidRDefault="006A7787" w:rsidP="006A7787">
            <w:pPr>
              <w:jc w:val="center"/>
              <w:rPr>
                <w:rFonts w:eastAsia="Calibri"/>
                <w:sz w:val="18"/>
                <w:szCs w:val="22"/>
              </w:rPr>
            </w:pPr>
          </w:p>
        </w:tc>
      </w:tr>
      <w:tr w:rsidR="006A7787" w:rsidRPr="009564ED" w:rsidTr="006A7787">
        <w:tc>
          <w:tcPr>
            <w:tcW w:w="346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Learning problems at school</w:t>
            </w:r>
          </w:p>
        </w:tc>
        <w:tc>
          <w:tcPr>
            <w:tcW w:w="1794" w:type="dxa"/>
          </w:tcPr>
          <w:p w:rsidR="006A7787" w:rsidRPr="009564ED" w:rsidRDefault="006A7787" w:rsidP="006A7787">
            <w:pPr>
              <w:jc w:val="center"/>
              <w:rPr>
                <w:rFonts w:eastAsia="Calibri"/>
                <w:sz w:val="18"/>
                <w:szCs w:val="22"/>
              </w:rPr>
            </w:pPr>
          </w:p>
        </w:tc>
        <w:tc>
          <w:tcPr>
            <w:tcW w:w="1902" w:type="dxa"/>
          </w:tcPr>
          <w:p w:rsidR="006A7787" w:rsidRPr="009564ED" w:rsidRDefault="006A7787" w:rsidP="006A7787">
            <w:pPr>
              <w:jc w:val="center"/>
              <w:rPr>
                <w:rFonts w:eastAsia="Calibri"/>
                <w:sz w:val="18"/>
                <w:szCs w:val="22"/>
              </w:rPr>
            </w:pPr>
          </w:p>
        </w:tc>
        <w:tc>
          <w:tcPr>
            <w:tcW w:w="1945" w:type="dxa"/>
          </w:tcPr>
          <w:p w:rsidR="006A7787" w:rsidRPr="009564ED" w:rsidRDefault="006A7787" w:rsidP="006A7787">
            <w:pPr>
              <w:jc w:val="center"/>
              <w:rPr>
                <w:rFonts w:eastAsia="Calibri"/>
                <w:sz w:val="18"/>
                <w:szCs w:val="22"/>
              </w:rPr>
            </w:pPr>
          </w:p>
        </w:tc>
      </w:tr>
      <w:tr w:rsidR="006A7787" w:rsidRPr="009564ED" w:rsidTr="006A7787">
        <w:tc>
          <w:tcPr>
            <w:tcW w:w="346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Behavior problems at school</w:t>
            </w:r>
          </w:p>
        </w:tc>
        <w:tc>
          <w:tcPr>
            <w:tcW w:w="1794" w:type="dxa"/>
          </w:tcPr>
          <w:p w:rsidR="006A7787" w:rsidRPr="009564ED" w:rsidRDefault="006A7787" w:rsidP="006A7787">
            <w:pPr>
              <w:jc w:val="center"/>
              <w:rPr>
                <w:rFonts w:eastAsia="Calibri"/>
                <w:sz w:val="18"/>
                <w:szCs w:val="22"/>
              </w:rPr>
            </w:pPr>
          </w:p>
        </w:tc>
        <w:tc>
          <w:tcPr>
            <w:tcW w:w="1902" w:type="dxa"/>
          </w:tcPr>
          <w:p w:rsidR="006A7787" w:rsidRPr="009564ED" w:rsidRDefault="006A7787" w:rsidP="006A7787">
            <w:pPr>
              <w:jc w:val="center"/>
              <w:rPr>
                <w:rFonts w:eastAsia="Calibri"/>
                <w:sz w:val="18"/>
                <w:szCs w:val="22"/>
              </w:rPr>
            </w:pPr>
          </w:p>
        </w:tc>
        <w:tc>
          <w:tcPr>
            <w:tcW w:w="1945" w:type="dxa"/>
          </w:tcPr>
          <w:p w:rsidR="006A7787" w:rsidRPr="009564ED" w:rsidRDefault="006A7787" w:rsidP="006A7787">
            <w:pPr>
              <w:jc w:val="center"/>
              <w:rPr>
                <w:rFonts w:eastAsia="Calibri"/>
                <w:sz w:val="18"/>
                <w:szCs w:val="22"/>
              </w:rPr>
            </w:pPr>
          </w:p>
        </w:tc>
      </w:tr>
      <w:tr w:rsidR="006A7787" w:rsidRPr="009564ED" w:rsidTr="006A7787">
        <w:tc>
          <w:tcPr>
            <w:tcW w:w="346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Impulsive (acts before he thinks)</w:t>
            </w:r>
          </w:p>
        </w:tc>
        <w:tc>
          <w:tcPr>
            <w:tcW w:w="1794" w:type="dxa"/>
          </w:tcPr>
          <w:p w:rsidR="006A7787" w:rsidRPr="009564ED" w:rsidRDefault="006A7787" w:rsidP="006A7787">
            <w:pPr>
              <w:jc w:val="center"/>
              <w:rPr>
                <w:rFonts w:eastAsia="Calibri"/>
                <w:sz w:val="18"/>
                <w:szCs w:val="22"/>
              </w:rPr>
            </w:pPr>
          </w:p>
        </w:tc>
        <w:tc>
          <w:tcPr>
            <w:tcW w:w="1902" w:type="dxa"/>
          </w:tcPr>
          <w:p w:rsidR="006A7787" w:rsidRPr="009564ED" w:rsidRDefault="006A7787" w:rsidP="006A7787">
            <w:pPr>
              <w:jc w:val="center"/>
              <w:rPr>
                <w:rFonts w:eastAsia="Calibri"/>
                <w:sz w:val="18"/>
                <w:szCs w:val="22"/>
              </w:rPr>
            </w:pPr>
          </w:p>
        </w:tc>
        <w:tc>
          <w:tcPr>
            <w:tcW w:w="1945" w:type="dxa"/>
          </w:tcPr>
          <w:p w:rsidR="006A7787" w:rsidRPr="009564ED" w:rsidRDefault="006A7787" w:rsidP="006A7787">
            <w:pPr>
              <w:jc w:val="center"/>
              <w:rPr>
                <w:rFonts w:eastAsia="Calibri"/>
                <w:sz w:val="18"/>
                <w:szCs w:val="22"/>
              </w:rPr>
            </w:pPr>
          </w:p>
        </w:tc>
      </w:tr>
      <w:tr w:rsidR="006A7787" w:rsidRPr="009564ED" w:rsidTr="006A7787">
        <w:tc>
          <w:tcPr>
            <w:tcW w:w="346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Impatient</w:t>
            </w:r>
          </w:p>
        </w:tc>
        <w:tc>
          <w:tcPr>
            <w:tcW w:w="1794" w:type="dxa"/>
          </w:tcPr>
          <w:p w:rsidR="006A7787" w:rsidRPr="009564ED" w:rsidRDefault="006A7787" w:rsidP="006A7787">
            <w:pPr>
              <w:jc w:val="center"/>
              <w:rPr>
                <w:rFonts w:eastAsia="Calibri"/>
                <w:sz w:val="18"/>
                <w:szCs w:val="22"/>
              </w:rPr>
            </w:pPr>
          </w:p>
        </w:tc>
        <w:tc>
          <w:tcPr>
            <w:tcW w:w="1902" w:type="dxa"/>
          </w:tcPr>
          <w:p w:rsidR="006A7787" w:rsidRPr="009564ED" w:rsidRDefault="006A7787" w:rsidP="006A7787">
            <w:pPr>
              <w:jc w:val="center"/>
              <w:rPr>
                <w:rFonts w:eastAsia="Calibri"/>
                <w:sz w:val="18"/>
                <w:szCs w:val="22"/>
              </w:rPr>
            </w:pPr>
          </w:p>
        </w:tc>
        <w:tc>
          <w:tcPr>
            <w:tcW w:w="1945" w:type="dxa"/>
          </w:tcPr>
          <w:p w:rsidR="006A7787" w:rsidRPr="009564ED" w:rsidRDefault="006A7787" w:rsidP="006A7787">
            <w:pPr>
              <w:jc w:val="center"/>
              <w:rPr>
                <w:rFonts w:eastAsia="Calibri"/>
                <w:sz w:val="18"/>
                <w:szCs w:val="22"/>
              </w:rPr>
            </w:pPr>
          </w:p>
        </w:tc>
      </w:tr>
      <w:tr w:rsidR="006A7787" w:rsidRPr="009564ED" w:rsidTr="006A7787">
        <w:tc>
          <w:tcPr>
            <w:tcW w:w="346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Fantasizes (daydreaming)</w:t>
            </w:r>
          </w:p>
        </w:tc>
        <w:tc>
          <w:tcPr>
            <w:tcW w:w="1794" w:type="dxa"/>
          </w:tcPr>
          <w:p w:rsidR="006A7787" w:rsidRPr="009564ED" w:rsidRDefault="006A7787" w:rsidP="006A7787">
            <w:pPr>
              <w:jc w:val="center"/>
              <w:rPr>
                <w:rFonts w:eastAsia="Calibri"/>
                <w:sz w:val="18"/>
                <w:szCs w:val="22"/>
              </w:rPr>
            </w:pPr>
          </w:p>
        </w:tc>
        <w:tc>
          <w:tcPr>
            <w:tcW w:w="1902" w:type="dxa"/>
          </w:tcPr>
          <w:p w:rsidR="006A7787" w:rsidRPr="009564ED" w:rsidRDefault="006A7787" w:rsidP="006A7787">
            <w:pPr>
              <w:jc w:val="center"/>
              <w:rPr>
                <w:rFonts w:eastAsia="Calibri"/>
                <w:sz w:val="18"/>
                <w:szCs w:val="22"/>
              </w:rPr>
            </w:pPr>
          </w:p>
        </w:tc>
        <w:tc>
          <w:tcPr>
            <w:tcW w:w="1945" w:type="dxa"/>
          </w:tcPr>
          <w:p w:rsidR="006A7787" w:rsidRPr="009564ED" w:rsidRDefault="006A7787" w:rsidP="006A7787">
            <w:pPr>
              <w:jc w:val="center"/>
              <w:rPr>
                <w:rFonts w:eastAsia="Calibri"/>
                <w:sz w:val="18"/>
                <w:szCs w:val="22"/>
              </w:rPr>
            </w:pPr>
          </w:p>
        </w:tc>
      </w:tr>
      <w:tr w:rsidR="006A7787" w:rsidRPr="009564ED" w:rsidTr="006A7787">
        <w:tc>
          <w:tcPr>
            <w:tcW w:w="346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Likes school</w:t>
            </w:r>
          </w:p>
        </w:tc>
        <w:tc>
          <w:tcPr>
            <w:tcW w:w="1794" w:type="dxa"/>
          </w:tcPr>
          <w:p w:rsidR="006A7787" w:rsidRPr="009564ED" w:rsidRDefault="006A7787" w:rsidP="006A7787">
            <w:pPr>
              <w:jc w:val="center"/>
              <w:rPr>
                <w:rFonts w:eastAsia="Calibri"/>
                <w:sz w:val="18"/>
                <w:szCs w:val="22"/>
              </w:rPr>
            </w:pPr>
          </w:p>
        </w:tc>
        <w:tc>
          <w:tcPr>
            <w:tcW w:w="1902" w:type="dxa"/>
          </w:tcPr>
          <w:p w:rsidR="006A7787" w:rsidRPr="009564ED" w:rsidRDefault="006A7787" w:rsidP="006A7787">
            <w:pPr>
              <w:jc w:val="center"/>
              <w:rPr>
                <w:rFonts w:eastAsia="Calibri"/>
                <w:sz w:val="18"/>
                <w:szCs w:val="22"/>
              </w:rPr>
            </w:pPr>
          </w:p>
        </w:tc>
        <w:tc>
          <w:tcPr>
            <w:tcW w:w="1945" w:type="dxa"/>
          </w:tcPr>
          <w:p w:rsidR="006A7787" w:rsidRPr="009564ED" w:rsidRDefault="006A7787" w:rsidP="006A7787">
            <w:pPr>
              <w:jc w:val="center"/>
              <w:rPr>
                <w:rFonts w:eastAsia="Calibri"/>
                <w:sz w:val="18"/>
                <w:szCs w:val="22"/>
              </w:rPr>
            </w:pPr>
          </w:p>
        </w:tc>
      </w:tr>
      <w:tr w:rsidR="006A7787" w:rsidRPr="009564ED" w:rsidTr="006A7787">
        <w:tc>
          <w:tcPr>
            <w:tcW w:w="346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Listens to teacher(s)/school authorities</w:t>
            </w:r>
          </w:p>
        </w:tc>
        <w:tc>
          <w:tcPr>
            <w:tcW w:w="1794" w:type="dxa"/>
          </w:tcPr>
          <w:p w:rsidR="006A7787" w:rsidRPr="009564ED" w:rsidRDefault="006A7787" w:rsidP="006A7787">
            <w:pPr>
              <w:jc w:val="center"/>
              <w:rPr>
                <w:rFonts w:eastAsia="Calibri"/>
                <w:sz w:val="18"/>
                <w:szCs w:val="22"/>
              </w:rPr>
            </w:pPr>
          </w:p>
        </w:tc>
        <w:tc>
          <w:tcPr>
            <w:tcW w:w="1902" w:type="dxa"/>
          </w:tcPr>
          <w:p w:rsidR="006A7787" w:rsidRPr="009564ED" w:rsidRDefault="006A7787" w:rsidP="006A7787">
            <w:pPr>
              <w:jc w:val="center"/>
              <w:rPr>
                <w:rFonts w:eastAsia="Calibri"/>
                <w:sz w:val="18"/>
                <w:szCs w:val="22"/>
              </w:rPr>
            </w:pPr>
          </w:p>
        </w:tc>
        <w:tc>
          <w:tcPr>
            <w:tcW w:w="1945" w:type="dxa"/>
          </w:tcPr>
          <w:p w:rsidR="006A7787" w:rsidRPr="009564ED" w:rsidRDefault="006A7787" w:rsidP="006A7787">
            <w:pPr>
              <w:jc w:val="center"/>
              <w:rPr>
                <w:rFonts w:eastAsia="Calibri"/>
                <w:sz w:val="18"/>
                <w:szCs w:val="22"/>
              </w:rPr>
            </w:pPr>
          </w:p>
        </w:tc>
      </w:tr>
      <w:tr w:rsidR="006A7787" w:rsidRPr="009564ED" w:rsidTr="006A7787">
        <w:tc>
          <w:tcPr>
            <w:tcW w:w="346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Shows age appropriate interest in future school/jobs/career</w:t>
            </w:r>
          </w:p>
        </w:tc>
        <w:tc>
          <w:tcPr>
            <w:tcW w:w="1794" w:type="dxa"/>
          </w:tcPr>
          <w:p w:rsidR="006A7787" w:rsidRPr="009564ED" w:rsidRDefault="006A7787" w:rsidP="006A7787">
            <w:pPr>
              <w:jc w:val="center"/>
              <w:rPr>
                <w:rFonts w:eastAsia="Calibri"/>
                <w:sz w:val="18"/>
                <w:szCs w:val="22"/>
              </w:rPr>
            </w:pPr>
          </w:p>
        </w:tc>
        <w:tc>
          <w:tcPr>
            <w:tcW w:w="1902" w:type="dxa"/>
          </w:tcPr>
          <w:p w:rsidR="006A7787" w:rsidRPr="009564ED" w:rsidRDefault="006A7787" w:rsidP="006A7787">
            <w:pPr>
              <w:jc w:val="center"/>
              <w:rPr>
                <w:rFonts w:eastAsia="Calibri"/>
                <w:sz w:val="18"/>
                <w:szCs w:val="22"/>
              </w:rPr>
            </w:pPr>
          </w:p>
        </w:tc>
        <w:tc>
          <w:tcPr>
            <w:tcW w:w="1945" w:type="dxa"/>
          </w:tcPr>
          <w:p w:rsidR="006A7787" w:rsidRPr="009564ED" w:rsidRDefault="006A7787" w:rsidP="006A7787">
            <w:pPr>
              <w:jc w:val="center"/>
              <w:rPr>
                <w:rFonts w:eastAsia="Calibri"/>
                <w:sz w:val="18"/>
                <w:szCs w:val="22"/>
              </w:rPr>
            </w:pPr>
          </w:p>
        </w:tc>
      </w:tr>
      <w:tr w:rsidR="006A7787" w:rsidRPr="009564ED" w:rsidTr="006A7787">
        <w:tc>
          <w:tcPr>
            <w:tcW w:w="346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Truant/school runaway</w:t>
            </w:r>
          </w:p>
        </w:tc>
        <w:tc>
          <w:tcPr>
            <w:tcW w:w="1794" w:type="dxa"/>
          </w:tcPr>
          <w:p w:rsidR="006A7787" w:rsidRPr="009564ED" w:rsidRDefault="006A7787" w:rsidP="006A7787">
            <w:pPr>
              <w:jc w:val="center"/>
              <w:rPr>
                <w:rFonts w:eastAsia="Calibri"/>
                <w:sz w:val="18"/>
                <w:szCs w:val="22"/>
              </w:rPr>
            </w:pPr>
          </w:p>
        </w:tc>
        <w:tc>
          <w:tcPr>
            <w:tcW w:w="1902" w:type="dxa"/>
          </w:tcPr>
          <w:p w:rsidR="006A7787" w:rsidRPr="009564ED" w:rsidRDefault="006A7787" w:rsidP="006A7787">
            <w:pPr>
              <w:jc w:val="center"/>
              <w:rPr>
                <w:rFonts w:eastAsia="Calibri"/>
                <w:sz w:val="18"/>
                <w:szCs w:val="22"/>
              </w:rPr>
            </w:pPr>
          </w:p>
        </w:tc>
        <w:tc>
          <w:tcPr>
            <w:tcW w:w="1945" w:type="dxa"/>
          </w:tcPr>
          <w:p w:rsidR="006A7787" w:rsidRPr="009564ED" w:rsidRDefault="006A7787" w:rsidP="006A7787">
            <w:pPr>
              <w:jc w:val="center"/>
              <w:rPr>
                <w:rFonts w:eastAsia="Calibri"/>
                <w:sz w:val="18"/>
                <w:szCs w:val="22"/>
              </w:rPr>
            </w:pPr>
          </w:p>
        </w:tc>
      </w:tr>
      <w:tr w:rsidR="006A7787" w:rsidRPr="009564ED" w:rsidTr="006A7787">
        <w:tc>
          <w:tcPr>
            <w:tcW w:w="9108" w:type="dxa"/>
            <w:gridSpan w:val="4"/>
            <w:tcBorders>
              <w:top w:val="double" w:sz="4" w:space="0" w:color="auto"/>
              <w:bottom w:val="double" w:sz="4" w:space="0" w:color="auto"/>
            </w:tcBorders>
          </w:tcPr>
          <w:p w:rsidR="006A7787" w:rsidRPr="009564ED" w:rsidRDefault="006A7787" w:rsidP="006A7787">
            <w:pPr>
              <w:ind w:left="360" w:hanging="360"/>
              <w:rPr>
                <w:rFonts w:eastAsia="Calibri"/>
                <w:sz w:val="18"/>
                <w:szCs w:val="22"/>
              </w:rPr>
            </w:pPr>
          </w:p>
        </w:tc>
      </w:tr>
      <w:tr w:rsidR="006A7787" w:rsidRPr="009564ED" w:rsidTr="006A7787">
        <w:tc>
          <w:tcPr>
            <w:tcW w:w="3467" w:type="dxa"/>
            <w:tcBorders>
              <w:top w:val="double" w:sz="4" w:space="0" w:color="auto"/>
            </w:tcBorders>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 xml:space="preserve">Convulsions, seizures, </w:t>
            </w:r>
            <w:r>
              <w:rPr>
                <w:rFonts w:eastAsia="Calibri"/>
                <w:sz w:val="18"/>
                <w:szCs w:val="22"/>
              </w:rPr>
              <w:t>“</w:t>
            </w:r>
            <w:r w:rsidRPr="009564ED">
              <w:rPr>
                <w:rFonts w:eastAsia="Calibri"/>
                <w:sz w:val="18"/>
                <w:szCs w:val="22"/>
              </w:rPr>
              <w:t>spells</w:t>
            </w:r>
            <w:r>
              <w:rPr>
                <w:rFonts w:eastAsia="Calibri"/>
                <w:sz w:val="18"/>
                <w:szCs w:val="22"/>
              </w:rPr>
              <w:t>”</w:t>
            </w:r>
          </w:p>
        </w:tc>
        <w:tc>
          <w:tcPr>
            <w:tcW w:w="1794" w:type="dxa"/>
            <w:tcBorders>
              <w:top w:val="double" w:sz="4" w:space="0" w:color="auto"/>
            </w:tcBorders>
          </w:tcPr>
          <w:p w:rsidR="006A7787" w:rsidRPr="009564ED" w:rsidRDefault="006A7787" w:rsidP="006A7787">
            <w:pPr>
              <w:jc w:val="center"/>
              <w:rPr>
                <w:rFonts w:eastAsia="Calibri"/>
                <w:sz w:val="18"/>
                <w:szCs w:val="22"/>
              </w:rPr>
            </w:pPr>
          </w:p>
        </w:tc>
        <w:tc>
          <w:tcPr>
            <w:tcW w:w="1902" w:type="dxa"/>
            <w:tcBorders>
              <w:top w:val="double" w:sz="4" w:space="0" w:color="auto"/>
            </w:tcBorders>
          </w:tcPr>
          <w:p w:rsidR="006A7787" w:rsidRPr="009564ED" w:rsidRDefault="006A7787" w:rsidP="006A7787">
            <w:pPr>
              <w:jc w:val="center"/>
              <w:rPr>
                <w:rFonts w:eastAsia="Calibri"/>
                <w:sz w:val="18"/>
                <w:szCs w:val="22"/>
              </w:rPr>
            </w:pPr>
          </w:p>
        </w:tc>
        <w:tc>
          <w:tcPr>
            <w:tcW w:w="1945" w:type="dxa"/>
            <w:tcBorders>
              <w:top w:val="double" w:sz="4" w:space="0" w:color="auto"/>
            </w:tcBorders>
          </w:tcPr>
          <w:p w:rsidR="006A7787" w:rsidRPr="009564ED" w:rsidRDefault="006A7787" w:rsidP="006A7787">
            <w:pPr>
              <w:jc w:val="center"/>
              <w:rPr>
                <w:rFonts w:eastAsia="Calibri"/>
                <w:sz w:val="18"/>
                <w:szCs w:val="22"/>
              </w:rPr>
            </w:pPr>
          </w:p>
        </w:tc>
      </w:tr>
      <w:tr w:rsidR="006A7787" w:rsidRPr="009564ED" w:rsidTr="006A7787">
        <w:tc>
          <w:tcPr>
            <w:tcW w:w="346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Need for excessive security</w:t>
            </w:r>
          </w:p>
        </w:tc>
        <w:tc>
          <w:tcPr>
            <w:tcW w:w="1794" w:type="dxa"/>
          </w:tcPr>
          <w:p w:rsidR="006A7787" w:rsidRPr="009564ED" w:rsidRDefault="006A7787" w:rsidP="006A7787">
            <w:pPr>
              <w:jc w:val="center"/>
              <w:rPr>
                <w:rFonts w:eastAsia="Calibri"/>
                <w:sz w:val="18"/>
                <w:szCs w:val="22"/>
              </w:rPr>
            </w:pPr>
          </w:p>
        </w:tc>
        <w:tc>
          <w:tcPr>
            <w:tcW w:w="1902" w:type="dxa"/>
          </w:tcPr>
          <w:p w:rsidR="006A7787" w:rsidRPr="009564ED" w:rsidRDefault="006A7787" w:rsidP="006A7787">
            <w:pPr>
              <w:jc w:val="center"/>
              <w:rPr>
                <w:rFonts w:eastAsia="Calibri"/>
                <w:sz w:val="18"/>
                <w:szCs w:val="22"/>
              </w:rPr>
            </w:pPr>
          </w:p>
        </w:tc>
        <w:tc>
          <w:tcPr>
            <w:tcW w:w="1945" w:type="dxa"/>
          </w:tcPr>
          <w:p w:rsidR="006A7787" w:rsidRPr="009564ED" w:rsidRDefault="006A7787" w:rsidP="006A7787">
            <w:pPr>
              <w:jc w:val="center"/>
              <w:rPr>
                <w:rFonts w:eastAsia="Calibri"/>
                <w:sz w:val="18"/>
                <w:szCs w:val="22"/>
              </w:rPr>
            </w:pPr>
          </w:p>
        </w:tc>
      </w:tr>
      <w:tr w:rsidR="006A7787" w:rsidRPr="009564ED" w:rsidTr="006A7787">
        <w:tc>
          <w:tcPr>
            <w:tcW w:w="346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Need for affection</w:t>
            </w:r>
          </w:p>
        </w:tc>
        <w:tc>
          <w:tcPr>
            <w:tcW w:w="1794" w:type="dxa"/>
          </w:tcPr>
          <w:p w:rsidR="006A7787" w:rsidRPr="009564ED" w:rsidRDefault="006A7787" w:rsidP="006A7787">
            <w:pPr>
              <w:jc w:val="center"/>
              <w:rPr>
                <w:rFonts w:eastAsia="Calibri"/>
                <w:sz w:val="18"/>
                <w:szCs w:val="22"/>
              </w:rPr>
            </w:pPr>
          </w:p>
        </w:tc>
        <w:tc>
          <w:tcPr>
            <w:tcW w:w="1902" w:type="dxa"/>
          </w:tcPr>
          <w:p w:rsidR="006A7787" w:rsidRPr="009564ED" w:rsidRDefault="006A7787" w:rsidP="006A7787">
            <w:pPr>
              <w:jc w:val="center"/>
              <w:rPr>
                <w:rFonts w:eastAsia="Calibri"/>
                <w:sz w:val="18"/>
                <w:szCs w:val="22"/>
              </w:rPr>
            </w:pPr>
          </w:p>
        </w:tc>
        <w:tc>
          <w:tcPr>
            <w:tcW w:w="1945" w:type="dxa"/>
          </w:tcPr>
          <w:p w:rsidR="006A7787" w:rsidRPr="009564ED" w:rsidRDefault="006A7787" w:rsidP="006A7787">
            <w:pPr>
              <w:jc w:val="center"/>
              <w:rPr>
                <w:rFonts w:eastAsia="Calibri"/>
                <w:sz w:val="18"/>
                <w:szCs w:val="22"/>
              </w:rPr>
            </w:pPr>
          </w:p>
        </w:tc>
      </w:tr>
      <w:tr w:rsidR="006A7787" w:rsidRPr="009564ED" w:rsidTr="006A7787">
        <w:tc>
          <w:tcPr>
            <w:tcW w:w="346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Loss of appetite</w:t>
            </w:r>
          </w:p>
        </w:tc>
        <w:tc>
          <w:tcPr>
            <w:tcW w:w="1794" w:type="dxa"/>
          </w:tcPr>
          <w:p w:rsidR="006A7787" w:rsidRPr="009564ED" w:rsidRDefault="006A7787" w:rsidP="006A7787">
            <w:pPr>
              <w:jc w:val="center"/>
              <w:rPr>
                <w:rFonts w:eastAsia="Calibri"/>
                <w:sz w:val="18"/>
                <w:szCs w:val="22"/>
              </w:rPr>
            </w:pPr>
          </w:p>
        </w:tc>
        <w:tc>
          <w:tcPr>
            <w:tcW w:w="1902" w:type="dxa"/>
          </w:tcPr>
          <w:p w:rsidR="006A7787" w:rsidRPr="009564ED" w:rsidRDefault="006A7787" w:rsidP="006A7787">
            <w:pPr>
              <w:jc w:val="center"/>
              <w:rPr>
                <w:rFonts w:eastAsia="Calibri"/>
                <w:sz w:val="18"/>
                <w:szCs w:val="22"/>
              </w:rPr>
            </w:pPr>
          </w:p>
        </w:tc>
        <w:tc>
          <w:tcPr>
            <w:tcW w:w="1945" w:type="dxa"/>
          </w:tcPr>
          <w:p w:rsidR="006A7787" w:rsidRPr="009564ED" w:rsidRDefault="006A7787" w:rsidP="006A7787">
            <w:pPr>
              <w:jc w:val="center"/>
              <w:rPr>
                <w:rFonts w:eastAsia="Calibri"/>
                <w:sz w:val="18"/>
                <w:szCs w:val="22"/>
              </w:rPr>
            </w:pPr>
          </w:p>
        </w:tc>
      </w:tr>
      <w:tr w:rsidR="006A7787" w:rsidRPr="009564ED" w:rsidTr="006A7787">
        <w:tc>
          <w:tcPr>
            <w:tcW w:w="346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Excessive weight loss</w:t>
            </w:r>
          </w:p>
        </w:tc>
        <w:tc>
          <w:tcPr>
            <w:tcW w:w="1794" w:type="dxa"/>
          </w:tcPr>
          <w:p w:rsidR="006A7787" w:rsidRPr="009564ED" w:rsidRDefault="006A7787" w:rsidP="006A7787">
            <w:pPr>
              <w:jc w:val="center"/>
              <w:rPr>
                <w:rFonts w:eastAsia="Calibri"/>
                <w:sz w:val="18"/>
                <w:szCs w:val="22"/>
              </w:rPr>
            </w:pPr>
          </w:p>
        </w:tc>
        <w:tc>
          <w:tcPr>
            <w:tcW w:w="1902" w:type="dxa"/>
          </w:tcPr>
          <w:p w:rsidR="006A7787" w:rsidRPr="009564ED" w:rsidRDefault="006A7787" w:rsidP="006A7787">
            <w:pPr>
              <w:jc w:val="center"/>
              <w:rPr>
                <w:rFonts w:eastAsia="Calibri"/>
                <w:sz w:val="18"/>
                <w:szCs w:val="22"/>
              </w:rPr>
            </w:pPr>
          </w:p>
        </w:tc>
        <w:tc>
          <w:tcPr>
            <w:tcW w:w="1945" w:type="dxa"/>
          </w:tcPr>
          <w:p w:rsidR="006A7787" w:rsidRPr="009564ED" w:rsidRDefault="006A7787" w:rsidP="006A7787">
            <w:pPr>
              <w:jc w:val="center"/>
              <w:rPr>
                <w:rFonts w:eastAsia="Calibri"/>
                <w:sz w:val="18"/>
                <w:szCs w:val="22"/>
              </w:rPr>
            </w:pPr>
          </w:p>
        </w:tc>
      </w:tr>
      <w:tr w:rsidR="006A7787" w:rsidRPr="009564ED" w:rsidTr="006A7787">
        <w:tc>
          <w:tcPr>
            <w:tcW w:w="346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Excessively overweight</w:t>
            </w:r>
          </w:p>
        </w:tc>
        <w:tc>
          <w:tcPr>
            <w:tcW w:w="1794" w:type="dxa"/>
          </w:tcPr>
          <w:p w:rsidR="006A7787" w:rsidRPr="009564ED" w:rsidRDefault="006A7787" w:rsidP="006A7787">
            <w:pPr>
              <w:jc w:val="center"/>
              <w:rPr>
                <w:rFonts w:eastAsia="Calibri"/>
                <w:sz w:val="18"/>
                <w:szCs w:val="22"/>
              </w:rPr>
            </w:pPr>
          </w:p>
        </w:tc>
        <w:tc>
          <w:tcPr>
            <w:tcW w:w="1902" w:type="dxa"/>
          </w:tcPr>
          <w:p w:rsidR="006A7787" w:rsidRPr="009564ED" w:rsidRDefault="006A7787" w:rsidP="006A7787">
            <w:pPr>
              <w:jc w:val="center"/>
              <w:rPr>
                <w:rFonts w:eastAsia="Calibri"/>
                <w:sz w:val="18"/>
                <w:szCs w:val="22"/>
              </w:rPr>
            </w:pPr>
          </w:p>
        </w:tc>
        <w:tc>
          <w:tcPr>
            <w:tcW w:w="1945" w:type="dxa"/>
          </w:tcPr>
          <w:p w:rsidR="006A7787" w:rsidRPr="009564ED" w:rsidRDefault="006A7787" w:rsidP="006A7787">
            <w:pPr>
              <w:jc w:val="center"/>
              <w:rPr>
                <w:rFonts w:eastAsia="Calibri"/>
                <w:sz w:val="18"/>
                <w:szCs w:val="22"/>
              </w:rPr>
            </w:pPr>
          </w:p>
        </w:tc>
      </w:tr>
      <w:tr w:rsidR="006A7787" w:rsidRPr="009564ED" w:rsidTr="006A7787">
        <w:tc>
          <w:tcPr>
            <w:tcW w:w="346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Knows what is moral</w:t>
            </w:r>
          </w:p>
        </w:tc>
        <w:tc>
          <w:tcPr>
            <w:tcW w:w="1794" w:type="dxa"/>
          </w:tcPr>
          <w:p w:rsidR="006A7787" w:rsidRPr="009564ED" w:rsidRDefault="006A7787" w:rsidP="006A7787">
            <w:pPr>
              <w:jc w:val="center"/>
              <w:rPr>
                <w:rFonts w:eastAsia="Calibri"/>
                <w:sz w:val="18"/>
                <w:szCs w:val="22"/>
              </w:rPr>
            </w:pPr>
          </w:p>
        </w:tc>
        <w:tc>
          <w:tcPr>
            <w:tcW w:w="1902" w:type="dxa"/>
          </w:tcPr>
          <w:p w:rsidR="006A7787" w:rsidRPr="009564ED" w:rsidRDefault="006A7787" w:rsidP="006A7787">
            <w:pPr>
              <w:jc w:val="center"/>
              <w:rPr>
                <w:rFonts w:eastAsia="Calibri"/>
                <w:sz w:val="18"/>
                <w:szCs w:val="22"/>
              </w:rPr>
            </w:pPr>
          </w:p>
        </w:tc>
        <w:tc>
          <w:tcPr>
            <w:tcW w:w="1945" w:type="dxa"/>
          </w:tcPr>
          <w:p w:rsidR="006A7787" w:rsidRPr="009564ED" w:rsidRDefault="006A7787" w:rsidP="006A7787">
            <w:pPr>
              <w:jc w:val="center"/>
              <w:rPr>
                <w:rFonts w:eastAsia="Calibri"/>
                <w:sz w:val="18"/>
                <w:szCs w:val="22"/>
              </w:rPr>
            </w:pPr>
          </w:p>
        </w:tc>
      </w:tr>
      <w:tr w:rsidR="006A7787" w:rsidRPr="009564ED" w:rsidTr="006A7787">
        <w:tc>
          <w:tcPr>
            <w:tcW w:w="346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Feels good about self</w:t>
            </w:r>
          </w:p>
        </w:tc>
        <w:tc>
          <w:tcPr>
            <w:tcW w:w="1794" w:type="dxa"/>
          </w:tcPr>
          <w:p w:rsidR="006A7787" w:rsidRPr="009564ED" w:rsidRDefault="006A7787" w:rsidP="006A7787">
            <w:pPr>
              <w:jc w:val="center"/>
              <w:rPr>
                <w:rFonts w:eastAsia="Calibri"/>
                <w:sz w:val="18"/>
                <w:szCs w:val="22"/>
              </w:rPr>
            </w:pPr>
          </w:p>
        </w:tc>
        <w:tc>
          <w:tcPr>
            <w:tcW w:w="1902" w:type="dxa"/>
          </w:tcPr>
          <w:p w:rsidR="006A7787" w:rsidRPr="009564ED" w:rsidRDefault="006A7787" w:rsidP="006A7787">
            <w:pPr>
              <w:jc w:val="center"/>
              <w:rPr>
                <w:rFonts w:eastAsia="Calibri"/>
                <w:sz w:val="18"/>
                <w:szCs w:val="22"/>
              </w:rPr>
            </w:pPr>
          </w:p>
        </w:tc>
        <w:tc>
          <w:tcPr>
            <w:tcW w:w="1945" w:type="dxa"/>
          </w:tcPr>
          <w:p w:rsidR="006A7787" w:rsidRPr="009564ED" w:rsidRDefault="006A7787" w:rsidP="006A7787">
            <w:pPr>
              <w:jc w:val="center"/>
              <w:rPr>
                <w:rFonts w:eastAsia="Calibri"/>
                <w:sz w:val="18"/>
                <w:szCs w:val="22"/>
              </w:rPr>
            </w:pPr>
          </w:p>
        </w:tc>
      </w:tr>
      <w:tr w:rsidR="006A7787" w:rsidRPr="009564ED" w:rsidTr="006A7787">
        <w:tc>
          <w:tcPr>
            <w:tcW w:w="346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Comfortable with own body</w:t>
            </w:r>
          </w:p>
        </w:tc>
        <w:tc>
          <w:tcPr>
            <w:tcW w:w="1794" w:type="dxa"/>
          </w:tcPr>
          <w:p w:rsidR="006A7787" w:rsidRPr="009564ED" w:rsidRDefault="006A7787" w:rsidP="006A7787">
            <w:pPr>
              <w:jc w:val="center"/>
              <w:rPr>
                <w:rFonts w:eastAsia="Calibri"/>
                <w:sz w:val="18"/>
                <w:szCs w:val="22"/>
              </w:rPr>
            </w:pPr>
          </w:p>
        </w:tc>
        <w:tc>
          <w:tcPr>
            <w:tcW w:w="1902" w:type="dxa"/>
          </w:tcPr>
          <w:p w:rsidR="006A7787" w:rsidRPr="009564ED" w:rsidRDefault="006A7787" w:rsidP="006A7787">
            <w:pPr>
              <w:jc w:val="center"/>
              <w:rPr>
                <w:rFonts w:eastAsia="Calibri"/>
                <w:sz w:val="18"/>
                <w:szCs w:val="22"/>
              </w:rPr>
            </w:pPr>
          </w:p>
        </w:tc>
        <w:tc>
          <w:tcPr>
            <w:tcW w:w="1945" w:type="dxa"/>
          </w:tcPr>
          <w:p w:rsidR="006A7787" w:rsidRPr="009564ED" w:rsidRDefault="006A7787" w:rsidP="006A7787">
            <w:pPr>
              <w:jc w:val="center"/>
              <w:rPr>
                <w:rFonts w:eastAsia="Calibri"/>
                <w:sz w:val="18"/>
                <w:szCs w:val="22"/>
              </w:rPr>
            </w:pPr>
          </w:p>
        </w:tc>
      </w:tr>
      <w:tr w:rsidR="006A7787" w:rsidRPr="009564ED" w:rsidTr="006A7787">
        <w:tc>
          <w:tcPr>
            <w:tcW w:w="346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Likes overall looks</w:t>
            </w:r>
          </w:p>
        </w:tc>
        <w:tc>
          <w:tcPr>
            <w:tcW w:w="1794" w:type="dxa"/>
          </w:tcPr>
          <w:p w:rsidR="006A7787" w:rsidRPr="009564ED" w:rsidRDefault="006A7787" w:rsidP="006A7787">
            <w:pPr>
              <w:jc w:val="center"/>
              <w:rPr>
                <w:rFonts w:eastAsia="Calibri"/>
                <w:sz w:val="18"/>
                <w:szCs w:val="22"/>
              </w:rPr>
            </w:pPr>
          </w:p>
        </w:tc>
        <w:tc>
          <w:tcPr>
            <w:tcW w:w="1902" w:type="dxa"/>
          </w:tcPr>
          <w:p w:rsidR="006A7787" w:rsidRPr="009564ED" w:rsidRDefault="006A7787" w:rsidP="006A7787">
            <w:pPr>
              <w:jc w:val="center"/>
              <w:rPr>
                <w:rFonts w:eastAsia="Calibri"/>
                <w:sz w:val="18"/>
                <w:szCs w:val="22"/>
              </w:rPr>
            </w:pPr>
          </w:p>
        </w:tc>
        <w:tc>
          <w:tcPr>
            <w:tcW w:w="1945" w:type="dxa"/>
          </w:tcPr>
          <w:p w:rsidR="006A7787" w:rsidRPr="009564ED" w:rsidRDefault="006A7787" w:rsidP="006A7787">
            <w:pPr>
              <w:jc w:val="center"/>
              <w:rPr>
                <w:rFonts w:eastAsia="Calibri"/>
                <w:sz w:val="18"/>
                <w:szCs w:val="22"/>
              </w:rPr>
            </w:pPr>
          </w:p>
        </w:tc>
      </w:tr>
      <w:tr w:rsidR="006A7787" w:rsidRPr="009564ED" w:rsidTr="006A7787">
        <w:tc>
          <w:tcPr>
            <w:tcW w:w="346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Stuttering</w:t>
            </w:r>
          </w:p>
        </w:tc>
        <w:tc>
          <w:tcPr>
            <w:tcW w:w="1794" w:type="dxa"/>
          </w:tcPr>
          <w:p w:rsidR="006A7787" w:rsidRPr="009564ED" w:rsidRDefault="006A7787" w:rsidP="006A7787">
            <w:pPr>
              <w:jc w:val="center"/>
              <w:rPr>
                <w:rFonts w:eastAsia="Calibri"/>
                <w:sz w:val="18"/>
                <w:szCs w:val="22"/>
              </w:rPr>
            </w:pPr>
          </w:p>
        </w:tc>
        <w:tc>
          <w:tcPr>
            <w:tcW w:w="1902" w:type="dxa"/>
          </w:tcPr>
          <w:p w:rsidR="006A7787" w:rsidRPr="009564ED" w:rsidRDefault="006A7787" w:rsidP="006A7787">
            <w:pPr>
              <w:jc w:val="center"/>
              <w:rPr>
                <w:rFonts w:eastAsia="Calibri"/>
                <w:sz w:val="18"/>
                <w:szCs w:val="22"/>
              </w:rPr>
            </w:pPr>
          </w:p>
        </w:tc>
        <w:tc>
          <w:tcPr>
            <w:tcW w:w="1945" w:type="dxa"/>
          </w:tcPr>
          <w:p w:rsidR="006A7787" w:rsidRPr="009564ED" w:rsidRDefault="006A7787" w:rsidP="006A7787">
            <w:pPr>
              <w:jc w:val="center"/>
              <w:rPr>
                <w:rFonts w:eastAsia="Calibri"/>
                <w:sz w:val="18"/>
                <w:szCs w:val="22"/>
              </w:rPr>
            </w:pPr>
          </w:p>
        </w:tc>
      </w:tr>
      <w:tr w:rsidR="006A7787" w:rsidRPr="009564ED" w:rsidTr="006A7787">
        <w:tc>
          <w:tcPr>
            <w:tcW w:w="346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Wets during the day (after age 3)</w:t>
            </w:r>
          </w:p>
        </w:tc>
        <w:tc>
          <w:tcPr>
            <w:tcW w:w="1794" w:type="dxa"/>
          </w:tcPr>
          <w:p w:rsidR="006A7787" w:rsidRPr="009564ED" w:rsidRDefault="006A7787" w:rsidP="006A7787">
            <w:pPr>
              <w:jc w:val="center"/>
              <w:rPr>
                <w:rFonts w:eastAsia="Calibri"/>
                <w:sz w:val="18"/>
                <w:szCs w:val="22"/>
              </w:rPr>
            </w:pPr>
          </w:p>
        </w:tc>
        <w:tc>
          <w:tcPr>
            <w:tcW w:w="1902" w:type="dxa"/>
          </w:tcPr>
          <w:p w:rsidR="006A7787" w:rsidRPr="009564ED" w:rsidRDefault="006A7787" w:rsidP="006A7787">
            <w:pPr>
              <w:jc w:val="center"/>
              <w:rPr>
                <w:rFonts w:eastAsia="Calibri"/>
                <w:sz w:val="18"/>
                <w:szCs w:val="22"/>
              </w:rPr>
            </w:pPr>
          </w:p>
        </w:tc>
        <w:tc>
          <w:tcPr>
            <w:tcW w:w="1945" w:type="dxa"/>
          </w:tcPr>
          <w:p w:rsidR="006A7787" w:rsidRPr="009564ED" w:rsidRDefault="006A7787" w:rsidP="006A7787">
            <w:pPr>
              <w:jc w:val="center"/>
              <w:rPr>
                <w:rFonts w:eastAsia="Calibri"/>
                <w:sz w:val="18"/>
                <w:szCs w:val="22"/>
              </w:rPr>
            </w:pPr>
          </w:p>
        </w:tc>
      </w:tr>
      <w:tr w:rsidR="006A7787" w:rsidRPr="009564ED" w:rsidTr="006A7787">
        <w:tc>
          <w:tcPr>
            <w:tcW w:w="346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Night time bed wetting (after age 3)</w:t>
            </w:r>
          </w:p>
        </w:tc>
        <w:tc>
          <w:tcPr>
            <w:tcW w:w="1794" w:type="dxa"/>
          </w:tcPr>
          <w:p w:rsidR="006A7787" w:rsidRPr="009564ED" w:rsidRDefault="006A7787" w:rsidP="006A7787">
            <w:pPr>
              <w:jc w:val="center"/>
              <w:rPr>
                <w:rFonts w:eastAsia="Calibri"/>
                <w:sz w:val="18"/>
                <w:szCs w:val="22"/>
              </w:rPr>
            </w:pPr>
          </w:p>
        </w:tc>
        <w:tc>
          <w:tcPr>
            <w:tcW w:w="1902" w:type="dxa"/>
          </w:tcPr>
          <w:p w:rsidR="006A7787" w:rsidRPr="009564ED" w:rsidRDefault="006A7787" w:rsidP="006A7787">
            <w:pPr>
              <w:jc w:val="center"/>
              <w:rPr>
                <w:rFonts w:eastAsia="Calibri"/>
                <w:sz w:val="18"/>
                <w:szCs w:val="22"/>
              </w:rPr>
            </w:pPr>
          </w:p>
        </w:tc>
        <w:tc>
          <w:tcPr>
            <w:tcW w:w="1945" w:type="dxa"/>
          </w:tcPr>
          <w:p w:rsidR="006A7787" w:rsidRPr="009564ED" w:rsidRDefault="006A7787" w:rsidP="006A7787">
            <w:pPr>
              <w:jc w:val="center"/>
              <w:rPr>
                <w:rFonts w:eastAsia="Calibri"/>
                <w:sz w:val="18"/>
                <w:szCs w:val="22"/>
              </w:rPr>
            </w:pPr>
          </w:p>
        </w:tc>
      </w:tr>
      <w:tr w:rsidR="006A7787" w:rsidRPr="009564ED" w:rsidTr="006A7787">
        <w:tc>
          <w:tcPr>
            <w:tcW w:w="346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Soiling (after age 3)</w:t>
            </w:r>
          </w:p>
        </w:tc>
        <w:tc>
          <w:tcPr>
            <w:tcW w:w="1794" w:type="dxa"/>
          </w:tcPr>
          <w:p w:rsidR="006A7787" w:rsidRPr="009564ED" w:rsidRDefault="006A7787" w:rsidP="006A7787">
            <w:pPr>
              <w:jc w:val="center"/>
              <w:rPr>
                <w:rFonts w:eastAsia="Calibri"/>
                <w:sz w:val="18"/>
                <w:szCs w:val="22"/>
              </w:rPr>
            </w:pPr>
          </w:p>
        </w:tc>
        <w:tc>
          <w:tcPr>
            <w:tcW w:w="1902" w:type="dxa"/>
          </w:tcPr>
          <w:p w:rsidR="006A7787" w:rsidRPr="009564ED" w:rsidRDefault="006A7787" w:rsidP="006A7787">
            <w:pPr>
              <w:jc w:val="center"/>
              <w:rPr>
                <w:rFonts w:eastAsia="Calibri"/>
                <w:sz w:val="18"/>
                <w:szCs w:val="22"/>
              </w:rPr>
            </w:pPr>
          </w:p>
        </w:tc>
        <w:tc>
          <w:tcPr>
            <w:tcW w:w="1945" w:type="dxa"/>
          </w:tcPr>
          <w:p w:rsidR="006A7787" w:rsidRPr="009564ED" w:rsidRDefault="006A7787" w:rsidP="006A7787">
            <w:pPr>
              <w:jc w:val="center"/>
              <w:rPr>
                <w:rFonts w:eastAsia="Calibri"/>
                <w:sz w:val="18"/>
                <w:szCs w:val="22"/>
              </w:rPr>
            </w:pPr>
          </w:p>
        </w:tc>
      </w:tr>
      <w:tr w:rsidR="006A7787" w:rsidRPr="009564ED" w:rsidTr="006A7787">
        <w:tc>
          <w:tcPr>
            <w:tcW w:w="346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Participates in sports</w:t>
            </w:r>
          </w:p>
        </w:tc>
        <w:tc>
          <w:tcPr>
            <w:tcW w:w="1794" w:type="dxa"/>
          </w:tcPr>
          <w:p w:rsidR="006A7787" w:rsidRPr="009564ED" w:rsidRDefault="006A7787" w:rsidP="006A7787">
            <w:pPr>
              <w:jc w:val="center"/>
              <w:rPr>
                <w:rFonts w:eastAsia="Calibri"/>
                <w:sz w:val="18"/>
                <w:szCs w:val="22"/>
              </w:rPr>
            </w:pPr>
          </w:p>
        </w:tc>
        <w:tc>
          <w:tcPr>
            <w:tcW w:w="1902" w:type="dxa"/>
          </w:tcPr>
          <w:p w:rsidR="006A7787" w:rsidRPr="009564ED" w:rsidRDefault="006A7787" w:rsidP="006A7787">
            <w:pPr>
              <w:jc w:val="center"/>
              <w:rPr>
                <w:rFonts w:eastAsia="Calibri"/>
                <w:sz w:val="18"/>
                <w:szCs w:val="22"/>
              </w:rPr>
            </w:pPr>
          </w:p>
        </w:tc>
        <w:tc>
          <w:tcPr>
            <w:tcW w:w="1945" w:type="dxa"/>
          </w:tcPr>
          <w:p w:rsidR="006A7787" w:rsidRPr="009564ED" w:rsidRDefault="006A7787" w:rsidP="006A7787">
            <w:pPr>
              <w:jc w:val="center"/>
              <w:rPr>
                <w:rFonts w:eastAsia="Calibri"/>
                <w:sz w:val="18"/>
                <w:szCs w:val="22"/>
              </w:rPr>
            </w:pPr>
          </w:p>
        </w:tc>
      </w:tr>
    </w:tbl>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tabs>
          <w:tab w:val="left" w:pos="9360"/>
        </w:tabs>
        <w:rPr>
          <w:rFonts w:eastAsia="Calibri"/>
          <w:szCs w:val="22"/>
          <w:u w:val="single"/>
        </w:rPr>
      </w:pPr>
      <w:r w:rsidRPr="009564ED">
        <w:rPr>
          <w:rFonts w:eastAsia="Calibri"/>
          <w:szCs w:val="22"/>
          <w:u w:val="single"/>
        </w:rPr>
        <w:tab/>
      </w:r>
    </w:p>
    <w:p w:rsidR="006A7787" w:rsidRPr="009564ED" w:rsidRDefault="006A7787" w:rsidP="006A7787">
      <w:pPr>
        <w:tabs>
          <w:tab w:val="left" w:pos="9360"/>
        </w:tabs>
        <w:rPr>
          <w:rFonts w:eastAsia="Calibri"/>
          <w:sz w:val="14"/>
          <w:szCs w:val="22"/>
        </w:rPr>
      </w:pPr>
      <w:r w:rsidRPr="009564ED">
        <w:rPr>
          <w:rFonts w:eastAsia="Calibri"/>
          <w:sz w:val="14"/>
          <w:szCs w:val="22"/>
        </w:rPr>
        <w:t>Fineman, K., (1996)</w:t>
      </w:r>
      <w:r>
        <w:rPr>
          <w:rFonts w:eastAsia="Calibri"/>
          <w:sz w:val="14"/>
          <w:szCs w:val="22"/>
        </w:rPr>
        <w:t xml:space="preserve">. </w:t>
      </w:r>
      <w:r w:rsidRPr="009564ED">
        <w:rPr>
          <w:rFonts w:eastAsia="Calibri"/>
          <w:i/>
          <w:iCs/>
          <w:sz w:val="14"/>
          <w:szCs w:val="22"/>
        </w:rPr>
        <w:t>Comprehensive FireRisk Assessment</w:t>
      </w:r>
      <w:r>
        <w:rPr>
          <w:rFonts w:eastAsia="Calibri"/>
          <w:i/>
          <w:iCs/>
          <w:sz w:val="14"/>
          <w:szCs w:val="22"/>
        </w:rPr>
        <w:t xml:space="preserve">. </w:t>
      </w:r>
      <w:r w:rsidRPr="009564ED">
        <w:rPr>
          <w:rFonts w:eastAsia="Calibri"/>
          <w:sz w:val="14"/>
          <w:szCs w:val="22"/>
        </w:rPr>
        <w:t>Published in Poage, Doctor, Day, Rester, Velasquez, Moynihan, Flesher, Cooke, and Marshburn, (1997)</w:t>
      </w:r>
      <w:r>
        <w:rPr>
          <w:rFonts w:eastAsia="Calibri"/>
          <w:sz w:val="14"/>
          <w:szCs w:val="22"/>
        </w:rPr>
        <w:t xml:space="preserve">. </w:t>
      </w:r>
      <w:r w:rsidRPr="009564ED">
        <w:rPr>
          <w:rFonts w:eastAsia="Calibri"/>
          <w:sz w:val="14"/>
          <w:szCs w:val="22"/>
        </w:rPr>
        <w:t>Colorado Juvenile Firesetter Prevention Program</w:t>
      </w:r>
      <w:r>
        <w:rPr>
          <w:rFonts w:eastAsia="Calibri"/>
          <w:sz w:val="14"/>
          <w:szCs w:val="22"/>
        </w:rPr>
        <w:t xml:space="preserve">: </w:t>
      </w:r>
      <w:r w:rsidRPr="009564ED">
        <w:rPr>
          <w:rFonts w:eastAsia="Calibri"/>
          <w:sz w:val="14"/>
          <w:szCs w:val="22"/>
        </w:rPr>
        <w:t>Training Seminar Vol. I., Denver, CO, Colorado Division of Firesafety                   Comprehensive Parent FireRisk Questionnaire                         Page 1 of 5</w:t>
      </w:r>
    </w:p>
    <w:tbl>
      <w:tblPr>
        <w:tblpPr w:leftFromText="180" w:rightFromText="180" w:vertAnchor="text" w:tblpY="1"/>
        <w:tblOverlap w:val="neve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87"/>
        <w:gridCol w:w="1794"/>
        <w:gridCol w:w="1902"/>
        <w:gridCol w:w="1945"/>
      </w:tblGrid>
      <w:tr w:rsidR="006A7787" w:rsidRPr="009564ED" w:rsidTr="006A7787">
        <w:tc>
          <w:tcPr>
            <w:tcW w:w="3287" w:type="dxa"/>
            <w:tcBorders>
              <w:bottom w:val="double" w:sz="4" w:space="0" w:color="auto"/>
            </w:tcBorders>
          </w:tcPr>
          <w:p w:rsidR="006A7787" w:rsidRPr="009564ED" w:rsidRDefault="006A7787" w:rsidP="006A7787">
            <w:pPr>
              <w:spacing w:before="160"/>
              <w:jc w:val="center"/>
              <w:rPr>
                <w:rFonts w:eastAsia="Calibri"/>
                <w:b/>
                <w:bCs/>
                <w:sz w:val="18"/>
                <w:szCs w:val="22"/>
              </w:rPr>
            </w:pPr>
            <w:r w:rsidRPr="009564ED">
              <w:rPr>
                <w:rFonts w:eastAsia="Calibri"/>
                <w:sz w:val="48"/>
                <w:szCs w:val="48"/>
              </w:rPr>
              <w:lastRenderedPageBreak/>
              <w:br w:type="page"/>
            </w:r>
            <w:r w:rsidRPr="009564ED">
              <w:rPr>
                <w:rFonts w:eastAsia="Calibri"/>
                <w:b/>
                <w:bCs/>
                <w:sz w:val="18"/>
                <w:szCs w:val="22"/>
              </w:rPr>
              <w:t>ITEM</w:t>
            </w:r>
          </w:p>
        </w:tc>
        <w:tc>
          <w:tcPr>
            <w:tcW w:w="1794" w:type="dxa"/>
            <w:tcBorders>
              <w:bottom w:val="double" w:sz="4" w:space="0" w:color="auto"/>
            </w:tcBorders>
          </w:tcPr>
          <w:p w:rsidR="006A7787" w:rsidRPr="009564ED" w:rsidRDefault="006A7787" w:rsidP="006A7787">
            <w:pPr>
              <w:spacing w:before="80"/>
              <w:jc w:val="center"/>
              <w:rPr>
                <w:rFonts w:eastAsia="Calibri"/>
                <w:b/>
                <w:bCs/>
                <w:sz w:val="18"/>
                <w:szCs w:val="22"/>
              </w:rPr>
            </w:pPr>
            <w:r w:rsidRPr="009564ED">
              <w:rPr>
                <w:rFonts w:eastAsia="Calibri"/>
                <w:b/>
                <w:bCs/>
                <w:sz w:val="18"/>
                <w:szCs w:val="22"/>
              </w:rPr>
              <w:t>RARELY TO NEVER</w:t>
            </w:r>
          </w:p>
        </w:tc>
        <w:tc>
          <w:tcPr>
            <w:tcW w:w="1902" w:type="dxa"/>
            <w:tcBorders>
              <w:bottom w:val="double" w:sz="4" w:space="0" w:color="auto"/>
            </w:tcBorders>
          </w:tcPr>
          <w:p w:rsidR="006A7787" w:rsidRPr="009564ED" w:rsidRDefault="006A7787" w:rsidP="006A7787">
            <w:pPr>
              <w:spacing w:before="160"/>
              <w:jc w:val="center"/>
              <w:rPr>
                <w:rFonts w:eastAsia="Calibri"/>
                <w:b/>
                <w:bCs/>
                <w:sz w:val="18"/>
                <w:szCs w:val="22"/>
              </w:rPr>
            </w:pPr>
            <w:r w:rsidRPr="009564ED">
              <w:rPr>
                <w:rFonts w:eastAsia="Calibri"/>
                <w:b/>
                <w:bCs/>
                <w:sz w:val="18"/>
                <w:szCs w:val="22"/>
              </w:rPr>
              <w:t>SOMETIMES</w:t>
            </w:r>
          </w:p>
        </w:tc>
        <w:tc>
          <w:tcPr>
            <w:tcW w:w="1945" w:type="dxa"/>
            <w:tcBorders>
              <w:bottom w:val="double" w:sz="4" w:space="0" w:color="auto"/>
            </w:tcBorders>
          </w:tcPr>
          <w:p w:rsidR="006A7787" w:rsidRPr="009564ED" w:rsidRDefault="006A7787" w:rsidP="006A7787">
            <w:pPr>
              <w:spacing w:before="160"/>
              <w:jc w:val="center"/>
              <w:rPr>
                <w:rFonts w:eastAsia="Calibri"/>
                <w:b/>
                <w:bCs/>
                <w:sz w:val="18"/>
                <w:szCs w:val="22"/>
              </w:rPr>
            </w:pPr>
            <w:r w:rsidRPr="009564ED">
              <w:rPr>
                <w:rFonts w:eastAsia="Calibri"/>
                <w:b/>
                <w:bCs/>
                <w:sz w:val="18"/>
                <w:szCs w:val="22"/>
              </w:rPr>
              <w:t>FREQUENTLY</w:t>
            </w:r>
          </w:p>
        </w:tc>
      </w:tr>
      <w:tr w:rsidR="006A7787" w:rsidRPr="009564ED" w:rsidTr="006A7787">
        <w:tc>
          <w:tcPr>
            <w:tcW w:w="3287" w:type="dxa"/>
            <w:tcBorders>
              <w:top w:val="double" w:sz="4" w:space="0" w:color="auto"/>
            </w:tcBorders>
          </w:tcPr>
          <w:p w:rsidR="006A7787" w:rsidRPr="009564ED" w:rsidRDefault="006A7787" w:rsidP="006A7787">
            <w:pPr>
              <w:spacing w:before="40" w:after="40"/>
              <w:rPr>
                <w:rFonts w:eastAsia="Calibri"/>
                <w:sz w:val="18"/>
                <w:szCs w:val="22"/>
              </w:rPr>
            </w:pPr>
            <w:r w:rsidRPr="009564ED">
              <w:rPr>
                <w:rFonts w:eastAsia="Calibri"/>
                <w:sz w:val="18"/>
                <w:szCs w:val="22"/>
              </w:rPr>
              <w:t>Injury prone</w:t>
            </w:r>
          </w:p>
        </w:tc>
        <w:tc>
          <w:tcPr>
            <w:tcW w:w="1794" w:type="dxa"/>
            <w:tcBorders>
              <w:top w:val="double" w:sz="4" w:space="0" w:color="auto"/>
            </w:tcBorders>
          </w:tcPr>
          <w:p w:rsidR="006A7787" w:rsidRPr="009564ED" w:rsidRDefault="006A7787" w:rsidP="006A7787">
            <w:pPr>
              <w:jc w:val="center"/>
              <w:rPr>
                <w:rFonts w:eastAsia="Calibri"/>
                <w:sz w:val="18"/>
                <w:szCs w:val="22"/>
              </w:rPr>
            </w:pPr>
          </w:p>
        </w:tc>
        <w:tc>
          <w:tcPr>
            <w:tcW w:w="1902" w:type="dxa"/>
            <w:tcBorders>
              <w:top w:val="double" w:sz="4" w:space="0" w:color="auto"/>
            </w:tcBorders>
          </w:tcPr>
          <w:p w:rsidR="006A7787" w:rsidRPr="009564ED" w:rsidRDefault="006A7787" w:rsidP="006A7787">
            <w:pPr>
              <w:jc w:val="center"/>
              <w:rPr>
                <w:rFonts w:eastAsia="Calibri"/>
                <w:sz w:val="18"/>
                <w:szCs w:val="22"/>
              </w:rPr>
            </w:pPr>
          </w:p>
        </w:tc>
        <w:tc>
          <w:tcPr>
            <w:tcW w:w="1945" w:type="dxa"/>
            <w:tcBorders>
              <w:top w:val="double" w:sz="4" w:space="0" w:color="auto"/>
            </w:tcBorders>
          </w:tcPr>
          <w:p w:rsidR="006A7787" w:rsidRPr="009564ED" w:rsidRDefault="006A7787" w:rsidP="006A7787">
            <w:pPr>
              <w:jc w:val="center"/>
              <w:rPr>
                <w:rFonts w:eastAsia="Calibri"/>
                <w:sz w:val="18"/>
                <w:szCs w:val="22"/>
              </w:rPr>
            </w:pP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Shyness</w:t>
            </w:r>
          </w:p>
        </w:tc>
        <w:tc>
          <w:tcPr>
            <w:tcW w:w="1794" w:type="dxa"/>
          </w:tcPr>
          <w:p w:rsidR="006A7787" w:rsidRPr="009564ED" w:rsidRDefault="006A7787" w:rsidP="006A7787">
            <w:pPr>
              <w:jc w:val="center"/>
              <w:rPr>
                <w:rFonts w:eastAsia="Calibri"/>
                <w:sz w:val="18"/>
                <w:szCs w:val="22"/>
              </w:rPr>
            </w:pPr>
          </w:p>
        </w:tc>
        <w:tc>
          <w:tcPr>
            <w:tcW w:w="1902" w:type="dxa"/>
          </w:tcPr>
          <w:p w:rsidR="006A7787" w:rsidRPr="009564ED" w:rsidRDefault="006A7787" w:rsidP="006A7787">
            <w:pPr>
              <w:jc w:val="center"/>
              <w:rPr>
                <w:rFonts w:eastAsia="Calibri"/>
                <w:sz w:val="18"/>
                <w:szCs w:val="22"/>
              </w:rPr>
            </w:pPr>
          </w:p>
        </w:tc>
        <w:tc>
          <w:tcPr>
            <w:tcW w:w="1945" w:type="dxa"/>
          </w:tcPr>
          <w:p w:rsidR="006A7787" w:rsidRPr="009564ED" w:rsidRDefault="006A7787" w:rsidP="006A7787">
            <w:pPr>
              <w:jc w:val="center"/>
              <w:rPr>
                <w:rFonts w:eastAsia="Calibri"/>
                <w:sz w:val="18"/>
                <w:szCs w:val="22"/>
              </w:rPr>
            </w:pP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Tries to please everyone</w:t>
            </w:r>
          </w:p>
        </w:tc>
        <w:tc>
          <w:tcPr>
            <w:tcW w:w="1794" w:type="dxa"/>
          </w:tcPr>
          <w:p w:rsidR="006A7787" w:rsidRPr="009564ED" w:rsidRDefault="006A7787" w:rsidP="006A7787">
            <w:pPr>
              <w:jc w:val="center"/>
              <w:rPr>
                <w:rFonts w:eastAsia="Calibri"/>
                <w:sz w:val="18"/>
                <w:szCs w:val="22"/>
              </w:rPr>
            </w:pPr>
          </w:p>
        </w:tc>
        <w:tc>
          <w:tcPr>
            <w:tcW w:w="1902" w:type="dxa"/>
          </w:tcPr>
          <w:p w:rsidR="006A7787" w:rsidRPr="009564ED" w:rsidRDefault="006A7787" w:rsidP="006A7787">
            <w:pPr>
              <w:jc w:val="center"/>
              <w:rPr>
                <w:rFonts w:eastAsia="Calibri"/>
                <w:sz w:val="18"/>
                <w:szCs w:val="22"/>
              </w:rPr>
            </w:pPr>
          </w:p>
        </w:tc>
        <w:tc>
          <w:tcPr>
            <w:tcW w:w="1945" w:type="dxa"/>
          </w:tcPr>
          <w:p w:rsidR="006A7787" w:rsidRPr="009564ED" w:rsidRDefault="006A7787" w:rsidP="006A7787">
            <w:pPr>
              <w:jc w:val="center"/>
              <w:rPr>
                <w:rFonts w:eastAsia="Calibri"/>
                <w:sz w:val="18"/>
                <w:szCs w:val="22"/>
              </w:rPr>
            </w:pPr>
          </w:p>
        </w:tc>
      </w:tr>
      <w:tr w:rsidR="006A7787" w:rsidRPr="009564ED" w:rsidTr="006A7787">
        <w:tc>
          <w:tcPr>
            <w:tcW w:w="3287" w:type="dxa"/>
            <w:tcBorders>
              <w:bottom w:val="double" w:sz="4" w:space="0" w:color="auto"/>
            </w:tcBorders>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Relationships are socially appropriate</w:t>
            </w:r>
          </w:p>
        </w:tc>
        <w:tc>
          <w:tcPr>
            <w:tcW w:w="1794" w:type="dxa"/>
            <w:tcBorders>
              <w:bottom w:val="double" w:sz="4" w:space="0" w:color="auto"/>
            </w:tcBorders>
          </w:tcPr>
          <w:p w:rsidR="006A7787" w:rsidRPr="009564ED" w:rsidRDefault="006A7787" w:rsidP="006A7787">
            <w:pPr>
              <w:jc w:val="center"/>
              <w:rPr>
                <w:rFonts w:eastAsia="Calibri"/>
                <w:sz w:val="18"/>
                <w:szCs w:val="22"/>
              </w:rPr>
            </w:pPr>
          </w:p>
        </w:tc>
        <w:tc>
          <w:tcPr>
            <w:tcW w:w="1902" w:type="dxa"/>
            <w:tcBorders>
              <w:bottom w:val="double" w:sz="4" w:space="0" w:color="auto"/>
            </w:tcBorders>
          </w:tcPr>
          <w:p w:rsidR="006A7787" w:rsidRPr="009564ED" w:rsidRDefault="006A7787" w:rsidP="006A7787">
            <w:pPr>
              <w:jc w:val="center"/>
              <w:rPr>
                <w:rFonts w:eastAsia="Calibri"/>
                <w:sz w:val="18"/>
                <w:szCs w:val="22"/>
              </w:rPr>
            </w:pPr>
          </w:p>
        </w:tc>
        <w:tc>
          <w:tcPr>
            <w:tcW w:w="1945" w:type="dxa"/>
            <w:tcBorders>
              <w:bottom w:val="double" w:sz="4" w:space="0" w:color="auto"/>
            </w:tcBorders>
          </w:tcPr>
          <w:p w:rsidR="006A7787" w:rsidRPr="009564ED" w:rsidRDefault="006A7787" w:rsidP="006A7787">
            <w:pPr>
              <w:jc w:val="center"/>
              <w:rPr>
                <w:rFonts w:eastAsia="Calibri"/>
                <w:sz w:val="18"/>
                <w:szCs w:val="22"/>
              </w:rPr>
            </w:pPr>
          </w:p>
        </w:tc>
      </w:tr>
      <w:tr w:rsidR="006A7787" w:rsidRPr="009564ED" w:rsidTr="006A7787">
        <w:tc>
          <w:tcPr>
            <w:tcW w:w="3287" w:type="dxa"/>
            <w:tcBorders>
              <w:top w:val="double" w:sz="4" w:space="0" w:color="auto"/>
              <w:bottom w:val="double" w:sz="4" w:space="0" w:color="auto"/>
            </w:tcBorders>
          </w:tcPr>
          <w:p w:rsidR="006A7787" w:rsidRPr="009564ED" w:rsidRDefault="006A7787" w:rsidP="006A7787">
            <w:pPr>
              <w:spacing w:before="40" w:after="40"/>
              <w:ind w:left="360" w:hanging="360"/>
              <w:rPr>
                <w:rFonts w:eastAsia="Calibri"/>
                <w:b/>
                <w:bCs/>
                <w:sz w:val="18"/>
                <w:szCs w:val="22"/>
              </w:rPr>
            </w:pPr>
          </w:p>
        </w:tc>
        <w:tc>
          <w:tcPr>
            <w:tcW w:w="1794" w:type="dxa"/>
            <w:tcBorders>
              <w:top w:val="double" w:sz="4" w:space="0" w:color="auto"/>
              <w:bottom w:val="double" w:sz="4" w:space="0" w:color="auto"/>
            </w:tcBorders>
          </w:tcPr>
          <w:p w:rsidR="006A7787" w:rsidRPr="009564ED" w:rsidRDefault="006A7787" w:rsidP="006A7787">
            <w:pPr>
              <w:jc w:val="center"/>
              <w:rPr>
                <w:rFonts w:eastAsia="Calibri"/>
                <w:sz w:val="18"/>
                <w:szCs w:val="22"/>
              </w:rPr>
            </w:pPr>
          </w:p>
        </w:tc>
        <w:tc>
          <w:tcPr>
            <w:tcW w:w="1902" w:type="dxa"/>
            <w:tcBorders>
              <w:top w:val="double" w:sz="4" w:space="0" w:color="auto"/>
              <w:bottom w:val="double" w:sz="4" w:space="0" w:color="auto"/>
            </w:tcBorders>
          </w:tcPr>
          <w:p w:rsidR="006A7787" w:rsidRPr="009564ED" w:rsidRDefault="006A7787" w:rsidP="006A7787">
            <w:pPr>
              <w:jc w:val="center"/>
              <w:rPr>
                <w:rFonts w:eastAsia="Calibri"/>
                <w:sz w:val="18"/>
                <w:szCs w:val="22"/>
              </w:rPr>
            </w:pPr>
          </w:p>
        </w:tc>
        <w:tc>
          <w:tcPr>
            <w:tcW w:w="1945" w:type="dxa"/>
            <w:tcBorders>
              <w:top w:val="double" w:sz="4" w:space="0" w:color="auto"/>
              <w:bottom w:val="double" w:sz="4" w:space="0" w:color="auto"/>
            </w:tcBorders>
          </w:tcPr>
          <w:p w:rsidR="006A7787" w:rsidRPr="009564ED" w:rsidRDefault="006A7787" w:rsidP="006A7787">
            <w:pPr>
              <w:jc w:val="center"/>
              <w:rPr>
                <w:rFonts w:eastAsia="Calibri"/>
                <w:sz w:val="18"/>
                <w:szCs w:val="22"/>
              </w:rPr>
            </w:pPr>
          </w:p>
        </w:tc>
      </w:tr>
      <w:tr w:rsidR="006A7787" w:rsidRPr="009564ED" w:rsidTr="006A7787">
        <w:tc>
          <w:tcPr>
            <w:tcW w:w="3287" w:type="dxa"/>
            <w:tcBorders>
              <w:top w:val="double" w:sz="4" w:space="0" w:color="auto"/>
            </w:tcBorders>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Physically fights with peers</w:t>
            </w:r>
          </w:p>
        </w:tc>
        <w:tc>
          <w:tcPr>
            <w:tcW w:w="1794" w:type="dxa"/>
            <w:tcBorders>
              <w:top w:val="double" w:sz="4" w:space="0" w:color="auto"/>
            </w:tcBorders>
          </w:tcPr>
          <w:p w:rsidR="006A7787" w:rsidRPr="009564ED" w:rsidRDefault="006A7787" w:rsidP="006A7787">
            <w:pPr>
              <w:jc w:val="center"/>
              <w:rPr>
                <w:rFonts w:eastAsia="Calibri"/>
                <w:sz w:val="18"/>
                <w:szCs w:val="22"/>
              </w:rPr>
            </w:pPr>
          </w:p>
        </w:tc>
        <w:tc>
          <w:tcPr>
            <w:tcW w:w="1902" w:type="dxa"/>
            <w:tcBorders>
              <w:top w:val="double" w:sz="4" w:space="0" w:color="auto"/>
            </w:tcBorders>
          </w:tcPr>
          <w:p w:rsidR="006A7787" w:rsidRPr="009564ED" w:rsidRDefault="006A7787" w:rsidP="006A7787">
            <w:pPr>
              <w:jc w:val="center"/>
              <w:rPr>
                <w:rFonts w:eastAsia="Calibri"/>
                <w:sz w:val="18"/>
                <w:szCs w:val="22"/>
              </w:rPr>
            </w:pPr>
          </w:p>
        </w:tc>
        <w:tc>
          <w:tcPr>
            <w:tcW w:w="1945" w:type="dxa"/>
            <w:tcBorders>
              <w:top w:val="double" w:sz="4" w:space="0" w:color="auto"/>
            </w:tcBorders>
          </w:tcPr>
          <w:p w:rsidR="006A7787" w:rsidRPr="009564ED" w:rsidRDefault="006A7787" w:rsidP="006A7787">
            <w:pPr>
              <w:jc w:val="center"/>
              <w:rPr>
                <w:rFonts w:eastAsia="Calibri"/>
                <w:sz w:val="18"/>
                <w:szCs w:val="22"/>
              </w:rPr>
            </w:pP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Withdraws from peers/group</w:t>
            </w:r>
          </w:p>
        </w:tc>
        <w:tc>
          <w:tcPr>
            <w:tcW w:w="1794" w:type="dxa"/>
          </w:tcPr>
          <w:p w:rsidR="006A7787" w:rsidRPr="009564ED" w:rsidRDefault="006A7787" w:rsidP="006A7787">
            <w:pPr>
              <w:jc w:val="center"/>
              <w:rPr>
                <w:rFonts w:eastAsia="Calibri"/>
                <w:sz w:val="18"/>
                <w:szCs w:val="22"/>
              </w:rPr>
            </w:pPr>
          </w:p>
        </w:tc>
        <w:tc>
          <w:tcPr>
            <w:tcW w:w="1902" w:type="dxa"/>
          </w:tcPr>
          <w:p w:rsidR="006A7787" w:rsidRPr="009564ED" w:rsidRDefault="006A7787" w:rsidP="006A7787">
            <w:pPr>
              <w:jc w:val="center"/>
              <w:rPr>
                <w:rFonts w:eastAsia="Calibri"/>
                <w:sz w:val="18"/>
                <w:szCs w:val="22"/>
              </w:rPr>
            </w:pPr>
          </w:p>
        </w:tc>
        <w:tc>
          <w:tcPr>
            <w:tcW w:w="1945" w:type="dxa"/>
          </w:tcPr>
          <w:p w:rsidR="006A7787" w:rsidRPr="009564ED" w:rsidRDefault="006A7787" w:rsidP="006A7787">
            <w:pPr>
              <w:jc w:val="center"/>
              <w:rPr>
                <w:rFonts w:eastAsia="Calibri"/>
                <w:sz w:val="18"/>
                <w:szCs w:val="22"/>
              </w:rPr>
            </w:pP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Destroys toys/property of others</w:t>
            </w:r>
          </w:p>
        </w:tc>
        <w:tc>
          <w:tcPr>
            <w:tcW w:w="1794" w:type="dxa"/>
          </w:tcPr>
          <w:p w:rsidR="006A7787" w:rsidRPr="009564ED" w:rsidRDefault="006A7787" w:rsidP="006A7787">
            <w:pPr>
              <w:jc w:val="center"/>
              <w:rPr>
                <w:rFonts w:eastAsia="Calibri"/>
                <w:sz w:val="18"/>
                <w:szCs w:val="22"/>
              </w:rPr>
            </w:pPr>
          </w:p>
        </w:tc>
        <w:tc>
          <w:tcPr>
            <w:tcW w:w="1902" w:type="dxa"/>
          </w:tcPr>
          <w:p w:rsidR="006A7787" w:rsidRPr="009564ED" w:rsidRDefault="006A7787" w:rsidP="006A7787">
            <w:pPr>
              <w:jc w:val="center"/>
              <w:rPr>
                <w:rFonts w:eastAsia="Calibri"/>
                <w:sz w:val="18"/>
                <w:szCs w:val="22"/>
              </w:rPr>
            </w:pPr>
          </w:p>
        </w:tc>
        <w:tc>
          <w:tcPr>
            <w:tcW w:w="1945" w:type="dxa"/>
          </w:tcPr>
          <w:p w:rsidR="006A7787" w:rsidRPr="009564ED" w:rsidRDefault="006A7787" w:rsidP="006A7787">
            <w:pPr>
              <w:jc w:val="center"/>
              <w:rPr>
                <w:rFonts w:eastAsia="Calibri"/>
                <w:sz w:val="18"/>
                <w:szCs w:val="22"/>
              </w:rPr>
            </w:pP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A poor loser</w:t>
            </w:r>
          </w:p>
        </w:tc>
        <w:tc>
          <w:tcPr>
            <w:tcW w:w="1794" w:type="dxa"/>
          </w:tcPr>
          <w:p w:rsidR="006A7787" w:rsidRPr="009564ED" w:rsidRDefault="006A7787" w:rsidP="006A7787">
            <w:pPr>
              <w:jc w:val="center"/>
              <w:rPr>
                <w:rFonts w:eastAsia="Calibri"/>
                <w:sz w:val="18"/>
                <w:szCs w:val="22"/>
              </w:rPr>
            </w:pPr>
          </w:p>
        </w:tc>
        <w:tc>
          <w:tcPr>
            <w:tcW w:w="1902" w:type="dxa"/>
          </w:tcPr>
          <w:p w:rsidR="006A7787" w:rsidRPr="009564ED" w:rsidRDefault="006A7787" w:rsidP="006A7787">
            <w:pPr>
              <w:jc w:val="center"/>
              <w:rPr>
                <w:rFonts w:eastAsia="Calibri"/>
                <w:sz w:val="18"/>
                <w:szCs w:val="22"/>
              </w:rPr>
            </w:pPr>
          </w:p>
        </w:tc>
        <w:tc>
          <w:tcPr>
            <w:tcW w:w="1945" w:type="dxa"/>
          </w:tcPr>
          <w:p w:rsidR="006A7787" w:rsidRPr="009564ED" w:rsidRDefault="006A7787" w:rsidP="006A7787">
            <w:pPr>
              <w:jc w:val="center"/>
              <w:rPr>
                <w:rFonts w:eastAsia="Calibri"/>
                <w:sz w:val="18"/>
                <w:szCs w:val="22"/>
              </w:rPr>
            </w:pP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Shows off for peers</w:t>
            </w:r>
          </w:p>
        </w:tc>
        <w:tc>
          <w:tcPr>
            <w:tcW w:w="1794" w:type="dxa"/>
          </w:tcPr>
          <w:p w:rsidR="006A7787" w:rsidRPr="009564ED" w:rsidRDefault="006A7787" w:rsidP="006A7787">
            <w:pPr>
              <w:jc w:val="center"/>
              <w:rPr>
                <w:rFonts w:eastAsia="Calibri"/>
                <w:sz w:val="18"/>
                <w:szCs w:val="22"/>
              </w:rPr>
            </w:pPr>
          </w:p>
        </w:tc>
        <w:tc>
          <w:tcPr>
            <w:tcW w:w="1902" w:type="dxa"/>
          </w:tcPr>
          <w:p w:rsidR="006A7787" w:rsidRPr="009564ED" w:rsidRDefault="006A7787" w:rsidP="006A7787">
            <w:pPr>
              <w:jc w:val="center"/>
              <w:rPr>
                <w:rFonts w:eastAsia="Calibri"/>
                <w:sz w:val="18"/>
                <w:szCs w:val="22"/>
              </w:rPr>
            </w:pPr>
          </w:p>
        </w:tc>
        <w:tc>
          <w:tcPr>
            <w:tcW w:w="1945" w:type="dxa"/>
          </w:tcPr>
          <w:p w:rsidR="006A7787" w:rsidRPr="009564ED" w:rsidRDefault="006A7787" w:rsidP="006A7787">
            <w:pPr>
              <w:jc w:val="center"/>
              <w:rPr>
                <w:rFonts w:eastAsia="Calibri"/>
                <w:sz w:val="18"/>
                <w:szCs w:val="22"/>
              </w:rPr>
            </w:pP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Easily led by peers</w:t>
            </w:r>
          </w:p>
        </w:tc>
        <w:tc>
          <w:tcPr>
            <w:tcW w:w="1794" w:type="dxa"/>
          </w:tcPr>
          <w:p w:rsidR="006A7787" w:rsidRPr="009564ED" w:rsidRDefault="006A7787" w:rsidP="006A7787">
            <w:pPr>
              <w:jc w:val="center"/>
              <w:rPr>
                <w:rFonts w:eastAsia="Calibri"/>
                <w:sz w:val="18"/>
                <w:szCs w:val="22"/>
              </w:rPr>
            </w:pPr>
          </w:p>
        </w:tc>
        <w:tc>
          <w:tcPr>
            <w:tcW w:w="1902" w:type="dxa"/>
          </w:tcPr>
          <w:p w:rsidR="006A7787" w:rsidRPr="009564ED" w:rsidRDefault="006A7787" w:rsidP="006A7787">
            <w:pPr>
              <w:jc w:val="center"/>
              <w:rPr>
                <w:rFonts w:eastAsia="Calibri"/>
                <w:sz w:val="18"/>
                <w:szCs w:val="22"/>
              </w:rPr>
            </w:pPr>
          </w:p>
        </w:tc>
        <w:tc>
          <w:tcPr>
            <w:tcW w:w="1945" w:type="dxa"/>
          </w:tcPr>
          <w:p w:rsidR="006A7787" w:rsidRPr="009564ED" w:rsidRDefault="006A7787" w:rsidP="006A7787">
            <w:pPr>
              <w:jc w:val="center"/>
              <w:rPr>
                <w:rFonts w:eastAsia="Calibri"/>
                <w:sz w:val="18"/>
                <w:szCs w:val="22"/>
              </w:rPr>
            </w:pPr>
          </w:p>
        </w:tc>
      </w:tr>
      <w:tr w:rsidR="006A7787" w:rsidRPr="009564ED" w:rsidTr="006A7787">
        <w:tc>
          <w:tcPr>
            <w:tcW w:w="3287" w:type="dxa"/>
            <w:tcBorders>
              <w:top w:val="single" w:sz="4" w:space="0" w:color="auto"/>
            </w:tcBorders>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Plays with other children</w:t>
            </w:r>
          </w:p>
        </w:tc>
        <w:tc>
          <w:tcPr>
            <w:tcW w:w="1794" w:type="dxa"/>
            <w:tcBorders>
              <w:top w:val="single" w:sz="4" w:space="0" w:color="auto"/>
            </w:tcBorders>
          </w:tcPr>
          <w:p w:rsidR="006A7787" w:rsidRPr="009564ED" w:rsidRDefault="006A7787" w:rsidP="006A7787">
            <w:pPr>
              <w:jc w:val="center"/>
              <w:rPr>
                <w:rFonts w:eastAsia="Calibri"/>
                <w:sz w:val="18"/>
                <w:szCs w:val="22"/>
              </w:rPr>
            </w:pPr>
          </w:p>
        </w:tc>
        <w:tc>
          <w:tcPr>
            <w:tcW w:w="1902" w:type="dxa"/>
            <w:tcBorders>
              <w:top w:val="single" w:sz="4" w:space="0" w:color="auto"/>
            </w:tcBorders>
          </w:tcPr>
          <w:p w:rsidR="006A7787" w:rsidRPr="009564ED" w:rsidRDefault="006A7787" w:rsidP="006A7787">
            <w:pPr>
              <w:jc w:val="center"/>
              <w:rPr>
                <w:rFonts w:eastAsia="Calibri"/>
                <w:sz w:val="18"/>
                <w:szCs w:val="22"/>
              </w:rPr>
            </w:pPr>
          </w:p>
        </w:tc>
        <w:tc>
          <w:tcPr>
            <w:tcW w:w="1945" w:type="dxa"/>
            <w:tcBorders>
              <w:top w:val="single" w:sz="4" w:space="0" w:color="auto"/>
            </w:tcBorders>
          </w:tcPr>
          <w:p w:rsidR="006A7787" w:rsidRPr="009564ED" w:rsidRDefault="006A7787" w:rsidP="006A7787">
            <w:pPr>
              <w:jc w:val="center"/>
              <w:rPr>
                <w:rFonts w:eastAsia="Calibri"/>
                <w:sz w:val="18"/>
                <w:szCs w:val="22"/>
              </w:rPr>
            </w:pP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Shows appropriate peer affection</w:t>
            </w:r>
          </w:p>
        </w:tc>
        <w:tc>
          <w:tcPr>
            <w:tcW w:w="1794" w:type="dxa"/>
          </w:tcPr>
          <w:p w:rsidR="006A7787" w:rsidRPr="009564ED" w:rsidRDefault="006A7787" w:rsidP="006A7787">
            <w:pPr>
              <w:jc w:val="center"/>
              <w:rPr>
                <w:rFonts w:eastAsia="Calibri"/>
                <w:sz w:val="18"/>
                <w:szCs w:val="22"/>
              </w:rPr>
            </w:pPr>
          </w:p>
        </w:tc>
        <w:tc>
          <w:tcPr>
            <w:tcW w:w="1902" w:type="dxa"/>
          </w:tcPr>
          <w:p w:rsidR="006A7787" w:rsidRPr="009564ED" w:rsidRDefault="006A7787" w:rsidP="006A7787">
            <w:pPr>
              <w:jc w:val="center"/>
              <w:rPr>
                <w:rFonts w:eastAsia="Calibri"/>
                <w:sz w:val="18"/>
                <w:szCs w:val="22"/>
              </w:rPr>
            </w:pPr>
          </w:p>
        </w:tc>
        <w:tc>
          <w:tcPr>
            <w:tcW w:w="1945" w:type="dxa"/>
          </w:tcPr>
          <w:p w:rsidR="006A7787" w:rsidRPr="009564ED" w:rsidRDefault="006A7787" w:rsidP="006A7787">
            <w:pPr>
              <w:jc w:val="center"/>
              <w:rPr>
                <w:rFonts w:eastAsia="Calibri"/>
                <w:sz w:val="18"/>
                <w:szCs w:val="22"/>
              </w:rPr>
            </w:pP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Plays alone (not even with adults)</w:t>
            </w:r>
          </w:p>
        </w:tc>
        <w:tc>
          <w:tcPr>
            <w:tcW w:w="1794" w:type="dxa"/>
          </w:tcPr>
          <w:p w:rsidR="006A7787" w:rsidRPr="009564ED" w:rsidRDefault="006A7787" w:rsidP="006A7787">
            <w:pPr>
              <w:jc w:val="center"/>
              <w:rPr>
                <w:rFonts w:eastAsia="Calibri"/>
                <w:sz w:val="18"/>
                <w:szCs w:val="22"/>
              </w:rPr>
            </w:pPr>
          </w:p>
        </w:tc>
        <w:tc>
          <w:tcPr>
            <w:tcW w:w="1902" w:type="dxa"/>
          </w:tcPr>
          <w:p w:rsidR="006A7787" w:rsidRPr="009564ED" w:rsidRDefault="006A7787" w:rsidP="006A7787">
            <w:pPr>
              <w:jc w:val="center"/>
              <w:rPr>
                <w:rFonts w:eastAsia="Calibri"/>
                <w:sz w:val="18"/>
                <w:szCs w:val="22"/>
              </w:rPr>
            </w:pPr>
          </w:p>
        </w:tc>
        <w:tc>
          <w:tcPr>
            <w:tcW w:w="1945" w:type="dxa"/>
          </w:tcPr>
          <w:p w:rsidR="006A7787" w:rsidRPr="009564ED" w:rsidRDefault="006A7787" w:rsidP="006A7787">
            <w:pPr>
              <w:jc w:val="center"/>
              <w:rPr>
                <w:rFonts w:eastAsia="Calibri"/>
                <w:sz w:val="18"/>
                <w:szCs w:val="22"/>
              </w:rPr>
            </w:pP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Picked on by peers</w:t>
            </w:r>
          </w:p>
        </w:tc>
        <w:tc>
          <w:tcPr>
            <w:tcW w:w="1794" w:type="dxa"/>
          </w:tcPr>
          <w:p w:rsidR="006A7787" w:rsidRPr="009564ED" w:rsidRDefault="006A7787" w:rsidP="006A7787">
            <w:pPr>
              <w:jc w:val="center"/>
              <w:rPr>
                <w:rFonts w:eastAsia="Calibri"/>
                <w:sz w:val="18"/>
                <w:szCs w:val="22"/>
              </w:rPr>
            </w:pPr>
          </w:p>
        </w:tc>
        <w:tc>
          <w:tcPr>
            <w:tcW w:w="1902" w:type="dxa"/>
          </w:tcPr>
          <w:p w:rsidR="006A7787" w:rsidRPr="009564ED" w:rsidRDefault="006A7787" w:rsidP="006A7787">
            <w:pPr>
              <w:jc w:val="center"/>
              <w:rPr>
                <w:rFonts w:eastAsia="Calibri"/>
                <w:sz w:val="18"/>
                <w:szCs w:val="22"/>
              </w:rPr>
            </w:pPr>
          </w:p>
        </w:tc>
        <w:tc>
          <w:tcPr>
            <w:tcW w:w="1945" w:type="dxa"/>
          </w:tcPr>
          <w:p w:rsidR="006A7787" w:rsidRPr="009564ED" w:rsidRDefault="006A7787" w:rsidP="006A7787">
            <w:pPr>
              <w:jc w:val="center"/>
              <w:rPr>
                <w:rFonts w:eastAsia="Calibri"/>
                <w:sz w:val="18"/>
                <w:szCs w:val="22"/>
              </w:rPr>
            </w:pP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Has many friends</w:t>
            </w:r>
          </w:p>
        </w:tc>
        <w:tc>
          <w:tcPr>
            <w:tcW w:w="1794" w:type="dxa"/>
          </w:tcPr>
          <w:p w:rsidR="006A7787" w:rsidRPr="009564ED" w:rsidRDefault="006A7787" w:rsidP="006A7787">
            <w:pPr>
              <w:jc w:val="center"/>
              <w:rPr>
                <w:rFonts w:eastAsia="Calibri"/>
                <w:sz w:val="18"/>
                <w:szCs w:val="22"/>
              </w:rPr>
            </w:pPr>
          </w:p>
        </w:tc>
        <w:tc>
          <w:tcPr>
            <w:tcW w:w="1902" w:type="dxa"/>
          </w:tcPr>
          <w:p w:rsidR="006A7787" w:rsidRPr="009564ED" w:rsidRDefault="006A7787" w:rsidP="006A7787">
            <w:pPr>
              <w:jc w:val="center"/>
              <w:rPr>
                <w:rFonts w:eastAsia="Calibri"/>
                <w:sz w:val="18"/>
                <w:szCs w:val="22"/>
              </w:rPr>
            </w:pPr>
          </w:p>
        </w:tc>
        <w:tc>
          <w:tcPr>
            <w:tcW w:w="1945" w:type="dxa"/>
          </w:tcPr>
          <w:p w:rsidR="006A7787" w:rsidRPr="009564ED" w:rsidRDefault="006A7787" w:rsidP="006A7787">
            <w:pPr>
              <w:jc w:val="center"/>
              <w:rPr>
                <w:rFonts w:eastAsia="Calibri"/>
                <w:sz w:val="18"/>
                <w:szCs w:val="22"/>
              </w:rPr>
            </w:pP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Is good at sports</w:t>
            </w:r>
          </w:p>
        </w:tc>
        <w:tc>
          <w:tcPr>
            <w:tcW w:w="1794" w:type="dxa"/>
          </w:tcPr>
          <w:p w:rsidR="006A7787" w:rsidRPr="009564ED" w:rsidRDefault="006A7787" w:rsidP="006A7787">
            <w:pPr>
              <w:jc w:val="center"/>
              <w:rPr>
                <w:rFonts w:eastAsia="Calibri"/>
                <w:sz w:val="18"/>
                <w:szCs w:val="22"/>
              </w:rPr>
            </w:pPr>
          </w:p>
        </w:tc>
        <w:tc>
          <w:tcPr>
            <w:tcW w:w="1902" w:type="dxa"/>
          </w:tcPr>
          <w:p w:rsidR="006A7787" w:rsidRPr="009564ED" w:rsidRDefault="006A7787" w:rsidP="006A7787">
            <w:pPr>
              <w:jc w:val="center"/>
              <w:rPr>
                <w:rFonts w:eastAsia="Calibri"/>
                <w:sz w:val="18"/>
                <w:szCs w:val="22"/>
              </w:rPr>
            </w:pPr>
          </w:p>
        </w:tc>
        <w:tc>
          <w:tcPr>
            <w:tcW w:w="1945" w:type="dxa"/>
          </w:tcPr>
          <w:p w:rsidR="006A7787" w:rsidRPr="009564ED" w:rsidRDefault="006A7787" w:rsidP="006A7787">
            <w:pPr>
              <w:jc w:val="center"/>
              <w:rPr>
                <w:rFonts w:eastAsia="Calibri"/>
                <w:sz w:val="18"/>
                <w:szCs w:val="22"/>
              </w:rPr>
            </w:pPr>
          </w:p>
        </w:tc>
      </w:tr>
      <w:tr w:rsidR="006A7787" w:rsidRPr="009564ED" w:rsidTr="006A7787">
        <w:tc>
          <w:tcPr>
            <w:tcW w:w="3287" w:type="dxa"/>
            <w:tcBorders>
              <w:bottom w:val="double" w:sz="4" w:space="0" w:color="auto"/>
            </w:tcBorders>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Is a loner (few friends)</w:t>
            </w:r>
          </w:p>
        </w:tc>
        <w:tc>
          <w:tcPr>
            <w:tcW w:w="1794" w:type="dxa"/>
            <w:tcBorders>
              <w:bottom w:val="double" w:sz="4" w:space="0" w:color="auto"/>
            </w:tcBorders>
          </w:tcPr>
          <w:p w:rsidR="006A7787" w:rsidRPr="009564ED" w:rsidRDefault="006A7787" w:rsidP="006A7787">
            <w:pPr>
              <w:jc w:val="center"/>
              <w:rPr>
                <w:rFonts w:eastAsia="Calibri"/>
                <w:sz w:val="18"/>
                <w:szCs w:val="22"/>
              </w:rPr>
            </w:pPr>
          </w:p>
        </w:tc>
        <w:tc>
          <w:tcPr>
            <w:tcW w:w="1902" w:type="dxa"/>
            <w:tcBorders>
              <w:bottom w:val="double" w:sz="4" w:space="0" w:color="auto"/>
            </w:tcBorders>
          </w:tcPr>
          <w:p w:rsidR="006A7787" w:rsidRPr="009564ED" w:rsidRDefault="006A7787" w:rsidP="006A7787">
            <w:pPr>
              <w:jc w:val="center"/>
              <w:rPr>
                <w:rFonts w:eastAsia="Calibri"/>
                <w:sz w:val="18"/>
                <w:szCs w:val="22"/>
              </w:rPr>
            </w:pPr>
          </w:p>
        </w:tc>
        <w:tc>
          <w:tcPr>
            <w:tcW w:w="1945" w:type="dxa"/>
            <w:tcBorders>
              <w:bottom w:val="double" w:sz="4" w:space="0" w:color="auto"/>
            </w:tcBorders>
          </w:tcPr>
          <w:p w:rsidR="006A7787" w:rsidRPr="009564ED" w:rsidRDefault="006A7787" w:rsidP="006A7787">
            <w:pPr>
              <w:jc w:val="center"/>
              <w:rPr>
                <w:rFonts w:eastAsia="Calibri"/>
                <w:sz w:val="18"/>
                <w:szCs w:val="22"/>
              </w:rPr>
            </w:pPr>
          </w:p>
        </w:tc>
      </w:tr>
      <w:tr w:rsidR="006A7787" w:rsidRPr="009564ED" w:rsidTr="006A7787">
        <w:trPr>
          <w:cantSplit/>
        </w:trPr>
        <w:tc>
          <w:tcPr>
            <w:tcW w:w="8928" w:type="dxa"/>
            <w:gridSpan w:val="4"/>
            <w:tcBorders>
              <w:top w:val="double" w:sz="4" w:space="0" w:color="auto"/>
              <w:bottom w:val="double" w:sz="4" w:space="0" w:color="auto"/>
            </w:tcBorders>
          </w:tcPr>
          <w:p w:rsidR="006A7787" w:rsidRPr="009564ED" w:rsidRDefault="006A7787" w:rsidP="006A7787">
            <w:pPr>
              <w:rPr>
                <w:rFonts w:eastAsia="Calibri"/>
                <w:b/>
                <w:bCs/>
                <w:sz w:val="18"/>
                <w:szCs w:val="22"/>
              </w:rPr>
            </w:pPr>
          </w:p>
        </w:tc>
      </w:tr>
      <w:tr w:rsidR="006A7787" w:rsidRPr="009564ED" w:rsidTr="006A7787">
        <w:tc>
          <w:tcPr>
            <w:tcW w:w="3287" w:type="dxa"/>
            <w:tcBorders>
              <w:top w:val="double" w:sz="4" w:space="0" w:color="auto"/>
            </w:tcBorders>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Lies</w:t>
            </w:r>
          </w:p>
        </w:tc>
        <w:tc>
          <w:tcPr>
            <w:tcW w:w="1794" w:type="dxa"/>
            <w:tcBorders>
              <w:top w:val="double" w:sz="4" w:space="0" w:color="auto"/>
            </w:tcBorders>
          </w:tcPr>
          <w:p w:rsidR="006A7787" w:rsidRPr="009564ED" w:rsidRDefault="006A7787" w:rsidP="006A7787">
            <w:pPr>
              <w:jc w:val="center"/>
              <w:rPr>
                <w:rFonts w:eastAsia="Calibri"/>
                <w:sz w:val="18"/>
                <w:szCs w:val="22"/>
              </w:rPr>
            </w:pPr>
          </w:p>
        </w:tc>
        <w:tc>
          <w:tcPr>
            <w:tcW w:w="1902" w:type="dxa"/>
            <w:tcBorders>
              <w:top w:val="double" w:sz="4" w:space="0" w:color="auto"/>
            </w:tcBorders>
          </w:tcPr>
          <w:p w:rsidR="006A7787" w:rsidRPr="009564ED" w:rsidRDefault="006A7787" w:rsidP="006A7787">
            <w:pPr>
              <w:jc w:val="center"/>
              <w:rPr>
                <w:rFonts w:eastAsia="Calibri"/>
                <w:sz w:val="18"/>
                <w:szCs w:val="22"/>
              </w:rPr>
            </w:pPr>
          </w:p>
        </w:tc>
        <w:tc>
          <w:tcPr>
            <w:tcW w:w="1945" w:type="dxa"/>
            <w:tcBorders>
              <w:top w:val="double" w:sz="4" w:space="0" w:color="auto"/>
            </w:tcBorders>
          </w:tcPr>
          <w:p w:rsidR="006A7787" w:rsidRPr="009564ED" w:rsidRDefault="006A7787" w:rsidP="006A7787">
            <w:pPr>
              <w:jc w:val="center"/>
              <w:rPr>
                <w:rFonts w:eastAsia="Calibri"/>
                <w:sz w:val="18"/>
                <w:szCs w:val="22"/>
              </w:rPr>
            </w:pP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Excessive and uncontrolled verbal anger</w:t>
            </w:r>
          </w:p>
        </w:tc>
        <w:tc>
          <w:tcPr>
            <w:tcW w:w="1794" w:type="dxa"/>
          </w:tcPr>
          <w:p w:rsidR="006A7787" w:rsidRPr="009564ED" w:rsidRDefault="006A7787" w:rsidP="006A7787">
            <w:pPr>
              <w:jc w:val="center"/>
              <w:rPr>
                <w:rFonts w:eastAsia="Calibri"/>
                <w:sz w:val="18"/>
                <w:szCs w:val="22"/>
              </w:rPr>
            </w:pPr>
          </w:p>
        </w:tc>
        <w:tc>
          <w:tcPr>
            <w:tcW w:w="1902" w:type="dxa"/>
          </w:tcPr>
          <w:p w:rsidR="006A7787" w:rsidRPr="009564ED" w:rsidRDefault="006A7787" w:rsidP="006A7787">
            <w:pPr>
              <w:jc w:val="center"/>
              <w:rPr>
                <w:rFonts w:eastAsia="Calibri"/>
                <w:sz w:val="18"/>
                <w:szCs w:val="22"/>
              </w:rPr>
            </w:pPr>
          </w:p>
        </w:tc>
        <w:tc>
          <w:tcPr>
            <w:tcW w:w="1945" w:type="dxa"/>
          </w:tcPr>
          <w:p w:rsidR="006A7787" w:rsidRPr="009564ED" w:rsidRDefault="006A7787" w:rsidP="006A7787">
            <w:pPr>
              <w:jc w:val="center"/>
              <w:rPr>
                <w:rFonts w:eastAsia="Calibri"/>
                <w:sz w:val="18"/>
                <w:szCs w:val="22"/>
              </w:rPr>
            </w:pP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Physically violent</w:t>
            </w:r>
          </w:p>
        </w:tc>
        <w:tc>
          <w:tcPr>
            <w:tcW w:w="1794" w:type="dxa"/>
          </w:tcPr>
          <w:p w:rsidR="006A7787" w:rsidRPr="009564ED" w:rsidRDefault="006A7787" w:rsidP="006A7787">
            <w:pPr>
              <w:jc w:val="center"/>
              <w:rPr>
                <w:rFonts w:eastAsia="Calibri"/>
                <w:sz w:val="18"/>
                <w:szCs w:val="22"/>
              </w:rPr>
            </w:pPr>
          </w:p>
        </w:tc>
        <w:tc>
          <w:tcPr>
            <w:tcW w:w="1902" w:type="dxa"/>
          </w:tcPr>
          <w:p w:rsidR="006A7787" w:rsidRPr="009564ED" w:rsidRDefault="006A7787" w:rsidP="006A7787">
            <w:pPr>
              <w:jc w:val="center"/>
              <w:rPr>
                <w:rFonts w:eastAsia="Calibri"/>
                <w:sz w:val="18"/>
                <w:szCs w:val="22"/>
              </w:rPr>
            </w:pPr>
          </w:p>
        </w:tc>
        <w:tc>
          <w:tcPr>
            <w:tcW w:w="1945" w:type="dxa"/>
          </w:tcPr>
          <w:p w:rsidR="006A7787" w:rsidRPr="009564ED" w:rsidRDefault="006A7787" w:rsidP="006A7787">
            <w:pPr>
              <w:jc w:val="center"/>
              <w:rPr>
                <w:rFonts w:eastAsia="Calibri"/>
                <w:sz w:val="18"/>
                <w:szCs w:val="22"/>
              </w:rPr>
            </w:pP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 xml:space="preserve">Steals </w:t>
            </w:r>
          </w:p>
        </w:tc>
        <w:tc>
          <w:tcPr>
            <w:tcW w:w="1794" w:type="dxa"/>
          </w:tcPr>
          <w:p w:rsidR="006A7787" w:rsidRPr="009564ED" w:rsidRDefault="006A7787" w:rsidP="006A7787">
            <w:pPr>
              <w:jc w:val="center"/>
              <w:rPr>
                <w:rFonts w:eastAsia="Calibri"/>
                <w:sz w:val="18"/>
                <w:szCs w:val="22"/>
              </w:rPr>
            </w:pPr>
          </w:p>
        </w:tc>
        <w:tc>
          <w:tcPr>
            <w:tcW w:w="1902" w:type="dxa"/>
          </w:tcPr>
          <w:p w:rsidR="006A7787" w:rsidRPr="009564ED" w:rsidRDefault="006A7787" w:rsidP="006A7787">
            <w:pPr>
              <w:jc w:val="center"/>
              <w:rPr>
                <w:rFonts w:eastAsia="Calibri"/>
                <w:sz w:val="18"/>
                <w:szCs w:val="22"/>
              </w:rPr>
            </w:pPr>
          </w:p>
        </w:tc>
        <w:tc>
          <w:tcPr>
            <w:tcW w:w="1945" w:type="dxa"/>
          </w:tcPr>
          <w:p w:rsidR="006A7787" w:rsidRPr="009564ED" w:rsidRDefault="006A7787" w:rsidP="006A7787">
            <w:pPr>
              <w:jc w:val="center"/>
              <w:rPr>
                <w:rFonts w:eastAsia="Calibri"/>
                <w:sz w:val="18"/>
                <w:szCs w:val="22"/>
              </w:rPr>
            </w:pP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Cruel to animals</w:t>
            </w:r>
          </w:p>
        </w:tc>
        <w:tc>
          <w:tcPr>
            <w:tcW w:w="1794" w:type="dxa"/>
          </w:tcPr>
          <w:p w:rsidR="006A7787" w:rsidRPr="009564ED" w:rsidRDefault="006A7787" w:rsidP="006A7787">
            <w:pPr>
              <w:jc w:val="center"/>
              <w:rPr>
                <w:rFonts w:eastAsia="Calibri"/>
                <w:sz w:val="18"/>
                <w:szCs w:val="22"/>
              </w:rPr>
            </w:pPr>
          </w:p>
        </w:tc>
        <w:tc>
          <w:tcPr>
            <w:tcW w:w="1902" w:type="dxa"/>
          </w:tcPr>
          <w:p w:rsidR="006A7787" w:rsidRPr="009564ED" w:rsidRDefault="006A7787" w:rsidP="006A7787">
            <w:pPr>
              <w:jc w:val="center"/>
              <w:rPr>
                <w:rFonts w:eastAsia="Calibri"/>
                <w:sz w:val="18"/>
                <w:szCs w:val="22"/>
              </w:rPr>
            </w:pPr>
          </w:p>
        </w:tc>
        <w:tc>
          <w:tcPr>
            <w:tcW w:w="1945" w:type="dxa"/>
          </w:tcPr>
          <w:p w:rsidR="006A7787" w:rsidRPr="009564ED" w:rsidRDefault="006A7787" w:rsidP="006A7787">
            <w:pPr>
              <w:jc w:val="center"/>
              <w:rPr>
                <w:rFonts w:eastAsia="Calibri"/>
                <w:sz w:val="18"/>
                <w:szCs w:val="22"/>
              </w:rPr>
            </w:pP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Cruel to children</w:t>
            </w:r>
          </w:p>
        </w:tc>
        <w:tc>
          <w:tcPr>
            <w:tcW w:w="1794" w:type="dxa"/>
          </w:tcPr>
          <w:p w:rsidR="006A7787" w:rsidRPr="009564ED" w:rsidRDefault="006A7787" w:rsidP="006A7787">
            <w:pPr>
              <w:jc w:val="center"/>
              <w:rPr>
                <w:rFonts w:eastAsia="Calibri"/>
                <w:sz w:val="18"/>
                <w:szCs w:val="22"/>
              </w:rPr>
            </w:pPr>
          </w:p>
        </w:tc>
        <w:tc>
          <w:tcPr>
            <w:tcW w:w="1902" w:type="dxa"/>
          </w:tcPr>
          <w:p w:rsidR="006A7787" w:rsidRPr="009564ED" w:rsidRDefault="006A7787" w:rsidP="006A7787">
            <w:pPr>
              <w:jc w:val="center"/>
              <w:rPr>
                <w:rFonts w:eastAsia="Calibri"/>
                <w:sz w:val="18"/>
                <w:szCs w:val="22"/>
              </w:rPr>
            </w:pPr>
          </w:p>
        </w:tc>
        <w:tc>
          <w:tcPr>
            <w:tcW w:w="1945" w:type="dxa"/>
          </w:tcPr>
          <w:p w:rsidR="006A7787" w:rsidRPr="009564ED" w:rsidRDefault="006A7787" w:rsidP="006A7787">
            <w:pPr>
              <w:jc w:val="center"/>
              <w:rPr>
                <w:rFonts w:eastAsia="Calibri"/>
                <w:sz w:val="18"/>
                <w:szCs w:val="22"/>
              </w:rPr>
            </w:pP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Is/was in a gang</w:t>
            </w:r>
          </w:p>
        </w:tc>
        <w:tc>
          <w:tcPr>
            <w:tcW w:w="1794" w:type="dxa"/>
          </w:tcPr>
          <w:p w:rsidR="006A7787" w:rsidRPr="009564ED" w:rsidRDefault="006A7787" w:rsidP="006A7787">
            <w:pPr>
              <w:jc w:val="center"/>
              <w:rPr>
                <w:rFonts w:eastAsia="Calibri"/>
                <w:sz w:val="18"/>
                <w:szCs w:val="22"/>
              </w:rPr>
            </w:pPr>
          </w:p>
        </w:tc>
        <w:tc>
          <w:tcPr>
            <w:tcW w:w="1902" w:type="dxa"/>
          </w:tcPr>
          <w:p w:rsidR="006A7787" w:rsidRPr="009564ED" w:rsidRDefault="006A7787" w:rsidP="006A7787">
            <w:pPr>
              <w:jc w:val="center"/>
              <w:rPr>
                <w:rFonts w:eastAsia="Calibri"/>
                <w:sz w:val="18"/>
                <w:szCs w:val="22"/>
              </w:rPr>
            </w:pPr>
          </w:p>
        </w:tc>
        <w:tc>
          <w:tcPr>
            <w:tcW w:w="1945" w:type="dxa"/>
          </w:tcPr>
          <w:p w:rsidR="006A7787" w:rsidRPr="009564ED" w:rsidRDefault="006A7787" w:rsidP="006A7787">
            <w:pPr>
              <w:jc w:val="center"/>
              <w:rPr>
                <w:rFonts w:eastAsia="Calibri"/>
                <w:sz w:val="18"/>
                <w:szCs w:val="22"/>
              </w:rPr>
            </w:pP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Expresses anger by damaging the property of others</w:t>
            </w:r>
          </w:p>
        </w:tc>
        <w:tc>
          <w:tcPr>
            <w:tcW w:w="1794" w:type="dxa"/>
          </w:tcPr>
          <w:p w:rsidR="006A7787" w:rsidRPr="009564ED" w:rsidRDefault="006A7787" w:rsidP="006A7787">
            <w:pPr>
              <w:jc w:val="center"/>
              <w:rPr>
                <w:rFonts w:eastAsia="Calibri"/>
                <w:sz w:val="18"/>
                <w:szCs w:val="22"/>
              </w:rPr>
            </w:pPr>
          </w:p>
        </w:tc>
        <w:tc>
          <w:tcPr>
            <w:tcW w:w="1902" w:type="dxa"/>
          </w:tcPr>
          <w:p w:rsidR="006A7787" w:rsidRPr="009564ED" w:rsidRDefault="006A7787" w:rsidP="006A7787">
            <w:pPr>
              <w:jc w:val="center"/>
              <w:rPr>
                <w:rFonts w:eastAsia="Calibri"/>
                <w:sz w:val="18"/>
                <w:szCs w:val="22"/>
              </w:rPr>
            </w:pPr>
          </w:p>
        </w:tc>
        <w:tc>
          <w:tcPr>
            <w:tcW w:w="1945" w:type="dxa"/>
          </w:tcPr>
          <w:p w:rsidR="006A7787" w:rsidRPr="009564ED" w:rsidRDefault="006A7787" w:rsidP="006A7787">
            <w:pPr>
              <w:jc w:val="center"/>
              <w:rPr>
                <w:rFonts w:eastAsia="Calibri"/>
                <w:sz w:val="18"/>
                <w:szCs w:val="22"/>
              </w:rPr>
            </w:pP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Destroys own toys/possessions</w:t>
            </w:r>
            <w:r w:rsidRPr="009564ED">
              <w:rPr>
                <w:rFonts w:eastAsia="Calibri"/>
                <w:sz w:val="18"/>
                <w:szCs w:val="22"/>
              </w:rPr>
              <w:br/>
              <w:t>(if child is age 3-6)</w:t>
            </w:r>
          </w:p>
        </w:tc>
        <w:tc>
          <w:tcPr>
            <w:tcW w:w="1794" w:type="dxa"/>
          </w:tcPr>
          <w:p w:rsidR="006A7787" w:rsidRPr="009564ED" w:rsidRDefault="006A7787" w:rsidP="006A7787">
            <w:pPr>
              <w:jc w:val="center"/>
              <w:rPr>
                <w:rFonts w:eastAsia="Calibri"/>
                <w:sz w:val="18"/>
                <w:szCs w:val="22"/>
              </w:rPr>
            </w:pPr>
          </w:p>
        </w:tc>
        <w:tc>
          <w:tcPr>
            <w:tcW w:w="1902" w:type="dxa"/>
          </w:tcPr>
          <w:p w:rsidR="006A7787" w:rsidRPr="009564ED" w:rsidRDefault="006A7787" w:rsidP="006A7787">
            <w:pPr>
              <w:jc w:val="center"/>
              <w:rPr>
                <w:rFonts w:eastAsia="Calibri"/>
                <w:sz w:val="18"/>
                <w:szCs w:val="22"/>
              </w:rPr>
            </w:pPr>
          </w:p>
        </w:tc>
        <w:tc>
          <w:tcPr>
            <w:tcW w:w="1945" w:type="dxa"/>
          </w:tcPr>
          <w:p w:rsidR="006A7787" w:rsidRPr="009564ED" w:rsidRDefault="006A7787" w:rsidP="006A7787">
            <w:pPr>
              <w:jc w:val="center"/>
              <w:rPr>
                <w:rFonts w:eastAsia="Calibri"/>
                <w:sz w:val="18"/>
                <w:szCs w:val="22"/>
              </w:rPr>
            </w:pP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Destroys own toys/possessions</w:t>
            </w:r>
            <w:r w:rsidRPr="009564ED">
              <w:rPr>
                <w:rFonts w:eastAsia="Calibri"/>
                <w:sz w:val="18"/>
                <w:szCs w:val="22"/>
              </w:rPr>
              <w:br/>
              <w:t>(if child is age 7-18)</w:t>
            </w:r>
          </w:p>
        </w:tc>
        <w:tc>
          <w:tcPr>
            <w:tcW w:w="1794" w:type="dxa"/>
          </w:tcPr>
          <w:p w:rsidR="006A7787" w:rsidRPr="009564ED" w:rsidRDefault="006A7787" w:rsidP="006A7787">
            <w:pPr>
              <w:jc w:val="center"/>
              <w:rPr>
                <w:rFonts w:eastAsia="Calibri"/>
                <w:sz w:val="18"/>
                <w:szCs w:val="22"/>
              </w:rPr>
            </w:pPr>
          </w:p>
        </w:tc>
        <w:tc>
          <w:tcPr>
            <w:tcW w:w="1902" w:type="dxa"/>
          </w:tcPr>
          <w:p w:rsidR="006A7787" w:rsidRPr="009564ED" w:rsidRDefault="006A7787" w:rsidP="006A7787">
            <w:pPr>
              <w:jc w:val="center"/>
              <w:rPr>
                <w:rFonts w:eastAsia="Calibri"/>
                <w:sz w:val="18"/>
                <w:szCs w:val="22"/>
              </w:rPr>
            </w:pPr>
          </w:p>
        </w:tc>
        <w:tc>
          <w:tcPr>
            <w:tcW w:w="1945" w:type="dxa"/>
          </w:tcPr>
          <w:p w:rsidR="006A7787" w:rsidRPr="009564ED" w:rsidRDefault="006A7787" w:rsidP="006A7787">
            <w:pPr>
              <w:jc w:val="center"/>
              <w:rPr>
                <w:rFonts w:eastAsia="Calibri"/>
                <w:sz w:val="18"/>
                <w:szCs w:val="22"/>
              </w:rPr>
            </w:pP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Disobeys</w:t>
            </w:r>
          </w:p>
        </w:tc>
        <w:tc>
          <w:tcPr>
            <w:tcW w:w="1794" w:type="dxa"/>
          </w:tcPr>
          <w:p w:rsidR="006A7787" w:rsidRPr="009564ED" w:rsidRDefault="006A7787" w:rsidP="006A7787">
            <w:pPr>
              <w:jc w:val="center"/>
              <w:rPr>
                <w:rFonts w:eastAsia="Calibri"/>
                <w:sz w:val="18"/>
                <w:szCs w:val="22"/>
              </w:rPr>
            </w:pPr>
          </w:p>
        </w:tc>
        <w:tc>
          <w:tcPr>
            <w:tcW w:w="1902" w:type="dxa"/>
          </w:tcPr>
          <w:p w:rsidR="006A7787" w:rsidRPr="009564ED" w:rsidRDefault="006A7787" w:rsidP="006A7787">
            <w:pPr>
              <w:jc w:val="center"/>
              <w:rPr>
                <w:rFonts w:eastAsia="Calibri"/>
                <w:sz w:val="18"/>
                <w:szCs w:val="22"/>
              </w:rPr>
            </w:pPr>
          </w:p>
        </w:tc>
        <w:tc>
          <w:tcPr>
            <w:tcW w:w="1945" w:type="dxa"/>
          </w:tcPr>
          <w:p w:rsidR="006A7787" w:rsidRPr="009564ED" w:rsidRDefault="006A7787" w:rsidP="006A7787">
            <w:pPr>
              <w:jc w:val="center"/>
              <w:rPr>
                <w:rFonts w:eastAsia="Calibri"/>
                <w:sz w:val="18"/>
                <w:szCs w:val="22"/>
              </w:rPr>
            </w:pP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Severe behavior difficulties (past or present)</w:t>
            </w:r>
          </w:p>
        </w:tc>
        <w:tc>
          <w:tcPr>
            <w:tcW w:w="1794" w:type="dxa"/>
          </w:tcPr>
          <w:p w:rsidR="006A7787" w:rsidRPr="009564ED" w:rsidRDefault="006A7787" w:rsidP="006A7787">
            <w:pPr>
              <w:jc w:val="center"/>
              <w:rPr>
                <w:rFonts w:eastAsia="Calibri"/>
                <w:sz w:val="18"/>
                <w:szCs w:val="22"/>
              </w:rPr>
            </w:pPr>
          </w:p>
        </w:tc>
        <w:tc>
          <w:tcPr>
            <w:tcW w:w="1902" w:type="dxa"/>
          </w:tcPr>
          <w:p w:rsidR="006A7787" w:rsidRPr="009564ED" w:rsidRDefault="006A7787" w:rsidP="006A7787">
            <w:pPr>
              <w:jc w:val="center"/>
              <w:rPr>
                <w:rFonts w:eastAsia="Calibri"/>
                <w:sz w:val="18"/>
                <w:szCs w:val="22"/>
              </w:rPr>
            </w:pPr>
          </w:p>
        </w:tc>
        <w:tc>
          <w:tcPr>
            <w:tcW w:w="1945" w:type="dxa"/>
          </w:tcPr>
          <w:p w:rsidR="006A7787" w:rsidRPr="009564ED" w:rsidRDefault="006A7787" w:rsidP="006A7787">
            <w:pPr>
              <w:jc w:val="center"/>
              <w:rPr>
                <w:rFonts w:eastAsia="Calibri"/>
                <w:sz w:val="18"/>
                <w:szCs w:val="22"/>
              </w:rPr>
            </w:pP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Expresses anger by hurting others</w:t>
            </w:r>
            <w:r>
              <w:rPr>
                <w:rFonts w:eastAsia="Calibri"/>
                <w:sz w:val="18"/>
                <w:szCs w:val="22"/>
              </w:rPr>
              <w:t>’</w:t>
            </w:r>
            <w:r w:rsidRPr="009564ED">
              <w:rPr>
                <w:rFonts w:eastAsia="Calibri"/>
                <w:sz w:val="18"/>
                <w:szCs w:val="22"/>
              </w:rPr>
              <w:t xml:space="preserve"> things</w:t>
            </w:r>
          </w:p>
        </w:tc>
        <w:tc>
          <w:tcPr>
            <w:tcW w:w="1794" w:type="dxa"/>
          </w:tcPr>
          <w:p w:rsidR="006A7787" w:rsidRPr="009564ED" w:rsidRDefault="006A7787" w:rsidP="006A7787">
            <w:pPr>
              <w:jc w:val="center"/>
              <w:rPr>
                <w:rFonts w:eastAsia="Calibri"/>
                <w:sz w:val="18"/>
                <w:szCs w:val="22"/>
              </w:rPr>
            </w:pPr>
          </w:p>
        </w:tc>
        <w:tc>
          <w:tcPr>
            <w:tcW w:w="1902" w:type="dxa"/>
          </w:tcPr>
          <w:p w:rsidR="006A7787" w:rsidRPr="009564ED" w:rsidRDefault="006A7787" w:rsidP="006A7787">
            <w:pPr>
              <w:jc w:val="center"/>
              <w:rPr>
                <w:rFonts w:eastAsia="Calibri"/>
                <w:sz w:val="18"/>
                <w:szCs w:val="22"/>
              </w:rPr>
            </w:pPr>
          </w:p>
        </w:tc>
        <w:tc>
          <w:tcPr>
            <w:tcW w:w="1945" w:type="dxa"/>
          </w:tcPr>
          <w:p w:rsidR="006A7787" w:rsidRPr="009564ED" w:rsidRDefault="006A7787" w:rsidP="006A7787">
            <w:pPr>
              <w:jc w:val="center"/>
              <w:rPr>
                <w:rFonts w:eastAsia="Calibri"/>
                <w:sz w:val="18"/>
                <w:szCs w:val="22"/>
              </w:rPr>
            </w:pP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Has been in trouble with police</w:t>
            </w:r>
          </w:p>
        </w:tc>
        <w:tc>
          <w:tcPr>
            <w:tcW w:w="1794" w:type="dxa"/>
          </w:tcPr>
          <w:p w:rsidR="006A7787" w:rsidRPr="009564ED" w:rsidRDefault="006A7787" w:rsidP="006A7787">
            <w:pPr>
              <w:jc w:val="center"/>
              <w:rPr>
                <w:rFonts w:eastAsia="Calibri"/>
                <w:sz w:val="18"/>
                <w:szCs w:val="22"/>
              </w:rPr>
            </w:pPr>
          </w:p>
        </w:tc>
        <w:tc>
          <w:tcPr>
            <w:tcW w:w="1902" w:type="dxa"/>
          </w:tcPr>
          <w:p w:rsidR="006A7787" w:rsidRPr="009564ED" w:rsidRDefault="006A7787" w:rsidP="006A7787">
            <w:pPr>
              <w:jc w:val="center"/>
              <w:rPr>
                <w:rFonts w:eastAsia="Calibri"/>
                <w:sz w:val="18"/>
                <w:szCs w:val="22"/>
              </w:rPr>
            </w:pPr>
          </w:p>
        </w:tc>
        <w:tc>
          <w:tcPr>
            <w:tcW w:w="1945" w:type="dxa"/>
          </w:tcPr>
          <w:p w:rsidR="006A7787" w:rsidRPr="009564ED" w:rsidRDefault="006A7787" w:rsidP="006A7787">
            <w:pPr>
              <w:jc w:val="center"/>
              <w:rPr>
                <w:rFonts w:eastAsia="Calibri"/>
                <w:sz w:val="18"/>
                <w:szCs w:val="22"/>
              </w:rPr>
            </w:pPr>
          </w:p>
        </w:tc>
      </w:tr>
    </w:tbl>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tabs>
          <w:tab w:val="left" w:pos="9360"/>
        </w:tabs>
        <w:rPr>
          <w:rFonts w:eastAsia="Calibri"/>
          <w:szCs w:val="22"/>
          <w:u w:val="single"/>
        </w:rPr>
      </w:pPr>
      <w:r w:rsidRPr="009564ED">
        <w:rPr>
          <w:rFonts w:eastAsia="Calibri"/>
          <w:szCs w:val="22"/>
          <w:u w:val="single"/>
        </w:rPr>
        <w:tab/>
      </w:r>
    </w:p>
    <w:p w:rsidR="006A7787" w:rsidRPr="009564ED" w:rsidRDefault="006A7787" w:rsidP="006A7787">
      <w:pPr>
        <w:tabs>
          <w:tab w:val="left" w:pos="9360"/>
        </w:tabs>
        <w:rPr>
          <w:rFonts w:eastAsia="Calibri"/>
          <w:sz w:val="14"/>
          <w:szCs w:val="22"/>
        </w:rPr>
      </w:pPr>
      <w:r w:rsidRPr="009564ED">
        <w:rPr>
          <w:rFonts w:eastAsia="Calibri"/>
          <w:sz w:val="14"/>
          <w:szCs w:val="22"/>
        </w:rPr>
        <w:t>Fineman, K., (1996)</w:t>
      </w:r>
      <w:r>
        <w:rPr>
          <w:rFonts w:eastAsia="Calibri"/>
          <w:sz w:val="14"/>
          <w:szCs w:val="22"/>
        </w:rPr>
        <w:t xml:space="preserve">. </w:t>
      </w:r>
      <w:r w:rsidRPr="009564ED">
        <w:rPr>
          <w:rFonts w:eastAsia="Calibri"/>
          <w:i/>
          <w:iCs/>
          <w:sz w:val="14"/>
          <w:szCs w:val="22"/>
        </w:rPr>
        <w:t>Comprehensive FireRisk Assessment</w:t>
      </w:r>
      <w:r>
        <w:rPr>
          <w:rFonts w:eastAsia="Calibri"/>
          <w:i/>
          <w:iCs/>
          <w:sz w:val="14"/>
          <w:szCs w:val="22"/>
        </w:rPr>
        <w:t xml:space="preserve">. </w:t>
      </w:r>
      <w:r w:rsidRPr="009564ED">
        <w:rPr>
          <w:rFonts w:eastAsia="Calibri"/>
          <w:sz w:val="14"/>
          <w:szCs w:val="22"/>
        </w:rPr>
        <w:t>Published in Poage, Doctor, Day, Rester, Velasquez, Moynihan, Flesher, Cooke, and Marshburn, (1997)</w:t>
      </w:r>
      <w:r>
        <w:rPr>
          <w:rFonts w:eastAsia="Calibri"/>
          <w:sz w:val="14"/>
          <w:szCs w:val="22"/>
        </w:rPr>
        <w:t xml:space="preserve">. </w:t>
      </w:r>
      <w:r w:rsidRPr="009564ED">
        <w:rPr>
          <w:rFonts w:eastAsia="Calibri"/>
          <w:sz w:val="14"/>
          <w:szCs w:val="22"/>
        </w:rPr>
        <w:t>Colorado Juvenile Firesetter Prevention Program</w:t>
      </w:r>
      <w:r>
        <w:rPr>
          <w:rFonts w:eastAsia="Calibri"/>
          <w:sz w:val="14"/>
          <w:szCs w:val="22"/>
        </w:rPr>
        <w:t xml:space="preserve">: </w:t>
      </w:r>
      <w:r w:rsidRPr="009564ED">
        <w:rPr>
          <w:rFonts w:eastAsia="Calibri"/>
          <w:sz w:val="14"/>
          <w:szCs w:val="22"/>
        </w:rPr>
        <w:t>Training Seminar Vol. I., Denver, CO, Colorado Division of Firesafety                    Comprehensive Parent FireRisk Questionnaire                       Page 2 of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39"/>
        <w:gridCol w:w="2054"/>
        <w:gridCol w:w="2085"/>
        <w:gridCol w:w="2098"/>
      </w:tblGrid>
      <w:tr w:rsidR="006A7787" w:rsidRPr="009564ED" w:rsidTr="006A7787">
        <w:tc>
          <w:tcPr>
            <w:tcW w:w="3339" w:type="dxa"/>
            <w:tcBorders>
              <w:bottom w:val="double" w:sz="4" w:space="0" w:color="auto"/>
            </w:tcBorders>
          </w:tcPr>
          <w:p w:rsidR="006A7787" w:rsidRPr="009564ED" w:rsidRDefault="006A7787" w:rsidP="006A7787">
            <w:pPr>
              <w:spacing w:before="40" w:after="40"/>
              <w:jc w:val="center"/>
              <w:rPr>
                <w:rFonts w:eastAsia="Calibri"/>
                <w:b/>
                <w:bCs/>
                <w:sz w:val="18"/>
                <w:szCs w:val="22"/>
              </w:rPr>
            </w:pPr>
            <w:r w:rsidRPr="009564ED">
              <w:rPr>
                <w:rFonts w:eastAsia="Calibri"/>
                <w:sz w:val="48"/>
                <w:szCs w:val="48"/>
              </w:rPr>
              <w:lastRenderedPageBreak/>
              <w:br w:type="page"/>
            </w:r>
          </w:p>
        </w:tc>
        <w:tc>
          <w:tcPr>
            <w:tcW w:w="2054" w:type="dxa"/>
            <w:tcBorders>
              <w:bottom w:val="double" w:sz="4" w:space="0" w:color="auto"/>
            </w:tcBorders>
          </w:tcPr>
          <w:p w:rsidR="006A7787" w:rsidRPr="009564ED" w:rsidRDefault="006A7787" w:rsidP="006A7787">
            <w:pPr>
              <w:spacing w:before="40" w:after="40"/>
              <w:jc w:val="center"/>
              <w:rPr>
                <w:rFonts w:eastAsia="Calibri"/>
                <w:b/>
                <w:bCs/>
                <w:sz w:val="18"/>
                <w:szCs w:val="22"/>
              </w:rPr>
            </w:pPr>
            <w:r w:rsidRPr="009564ED">
              <w:rPr>
                <w:rFonts w:eastAsia="Calibri"/>
                <w:b/>
                <w:bCs/>
                <w:sz w:val="18"/>
                <w:szCs w:val="22"/>
              </w:rPr>
              <w:t>RARELY TO</w:t>
            </w:r>
            <w:r w:rsidRPr="009564ED">
              <w:rPr>
                <w:rFonts w:eastAsia="Calibri"/>
                <w:b/>
                <w:bCs/>
                <w:sz w:val="18"/>
                <w:szCs w:val="22"/>
              </w:rPr>
              <w:br/>
              <w:t>NEVER</w:t>
            </w:r>
          </w:p>
        </w:tc>
        <w:tc>
          <w:tcPr>
            <w:tcW w:w="2085" w:type="dxa"/>
            <w:tcBorders>
              <w:bottom w:val="double" w:sz="4" w:space="0" w:color="auto"/>
            </w:tcBorders>
          </w:tcPr>
          <w:p w:rsidR="006A7787" w:rsidRPr="009564ED" w:rsidRDefault="006A7787" w:rsidP="006A7787">
            <w:pPr>
              <w:spacing w:before="160" w:after="40"/>
              <w:jc w:val="center"/>
              <w:rPr>
                <w:rFonts w:eastAsia="Calibri"/>
                <w:b/>
                <w:bCs/>
                <w:sz w:val="18"/>
                <w:szCs w:val="22"/>
              </w:rPr>
            </w:pPr>
            <w:r w:rsidRPr="009564ED">
              <w:rPr>
                <w:rFonts w:eastAsia="Calibri"/>
                <w:b/>
                <w:bCs/>
                <w:sz w:val="18"/>
                <w:szCs w:val="22"/>
              </w:rPr>
              <w:t>SOMETIMES</w:t>
            </w:r>
          </w:p>
        </w:tc>
        <w:tc>
          <w:tcPr>
            <w:tcW w:w="2098" w:type="dxa"/>
            <w:tcBorders>
              <w:bottom w:val="double" w:sz="4" w:space="0" w:color="auto"/>
            </w:tcBorders>
          </w:tcPr>
          <w:p w:rsidR="006A7787" w:rsidRPr="009564ED" w:rsidRDefault="006A7787" w:rsidP="006A7787">
            <w:pPr>
              <w:spacing w:before="160" w:after="40"/>
              <w:jc w:val="center"/>
              <w:rPr>
                <w:rFonts w:eastAsia="Calibri"/>
                <w:b/>
                <w:bCs/>
                <w:sz w:val="18"/>
                <w:szCs w:val="22"/>
              </w:rPr>
            </w:pPr>
            <w:r w:rsidRPr="009564ED">
              <w:rPr>
                <w:rFonts w:eastAsia="Calibri"/>
                <w:b/>
                <w:bCs/>
                <w:sz w:val="18"/>
                <w:szCs w:val="22"/>
              </w:rPr>
              <w:t>FREQUENTLY</w:t>
            </w:r>
          </w:p>
        </w:tc>
      </w:tr>
      <w:tr w:rsidR="006A7787" w:rsidRPr="009564ED" w:rsidTr="006A7787">
        <w:tc>
          <w:tcPr>
            <w:tcW w:w="3339" w:type="dxa"/>
            <w:tcBorders>
              <w:top w:val="double" w:sz="4" w:space="0" w:color="auto"/>
            </w:tcBorders>
          </w:tcPr>
          <w:p w:rsidR="006A7787" w:rsidRPr="009564ED" w:rsidRDefault="006A7787" w:rsidP="006A7787">
            <w:pPr>
              <w:spacing w:before="40" w:after="40"/>
              <w:rPr>
                <w:rFonts w:eastAsia="Calibri"/>
                <w:sz w:val="18"/>
                <w:szCs w:val="22"/>
              </w:rPr>
            </w:pPr>
            <w:r w:rsidRPr="009564ED">
              <w:rPr>
                <w:rFonts w:eastAsia="Calibri"/>
                <w:sz w:val="18"/>
                <w:szCs w:val="22"/>
              </w:rPr>
              <w:t>Uses drugs or alcohol</w:t>
            </w:r>
          </w:p>
        </w:tc>
        <w:tc>
          <w:tcPr>
            <w:tcW w:w="2054" w:type="dxa"/>
            <w:tcBorders>
              <w:top w:val="double" w:sz="4" w:space="0" w:color="auto"/>
            </w:tcBorders>
          </w:tcPr>
          <w:p w:rsidR="006A7787" w:rsidRPr="009564ED" w:rsidRDefault="006A7787" w:rsidP="006A7787">
            <w:pPr>
              <w:spacing w:before="40" w:after="40"/>
              <w:jc w:val="center"/>
              <w:rPr>
                <w:rFonts w:eastAsia="Calibri"/>
                <w:sz w:val="18"/>
                <w:szCs w:val="22"/>
              </w:rPr>
            </w:pPr>
          </w:p>
        </w:tc>
        <w:tc>
          <w:tcPr>
            <w:tcW w:w="2085" w:type="dxa"/>
            <w:tcBorders>
              <w:top w:val="double" w:sz="4" w:space="0" w:color="auto"/>
            </w:tcBorders>
          </w:tcPr>
          <w:p w:rsidR="006A7787" w:rsidRPr="009564ED" w:rsidRDefault="006A7787" w:rsidP="006A7787">
            <w:pPr>
              <w:spacing w:before="40" w:after="40"/>
              <w:jc w:val="center"/>
              <w:rPr>
                <w:rFonts w:eastAsia="Calibri"/>
                <w:sz w:val="18"/>
                <w:szCs w:val="22"/>
              </w:rPr>
            </w:pPr>
          </w:p>
        </w:tc>
        <w:tc>
          <w:tcPr>
            <w:tcW w:w="2098" w:type="dxa"/>
            <w:tcBorders>
              <w:top w:val="double" w:sz="4" w:space="0" w:color="auto"/>
            </w:tcBorders>
          </w:tcPr>
          <w:p w:rsidR="006A7787" w:rsidRPr="009564ED" w:rsidRDefault="006A7787" w:rsidP="006A7787">
            <w:pPr>
              <w:spacing w:before="40" w:after="40"/>
              <w:jc w:val="center"/>
              <w:rPr>
                <w:rFonts w:eastAsia="Calibri"/>
                <w:sz w:val="18"/>
                <w:szCs w:val="22"/>
              </w:rPr>
            </w:pPr>
          </w:p>
        </w:tc>
      </w:tr>
      <w:tr w:rsidR="006A7787" w:rsidRPr="009564ED" w:rsidTr="006A7787">
        <w:tc>
          <w:tcPr>
            <w:tcW w:w="3339" w:type="dxa"/>
          </w:tcPr>
          <w:p w:rsidR="006A7787" w:rsidRPr="009564ED" w:rsidRDefault="006A7787" w:rsidP="006A7787">
            <w:pPr>
              <w:spacing w:before="40" w:after="40"/>
              <w:rPr>
                <w:rFonts w:eastAsia="Calibri"/>
                <w:sz w:val="18"/>
                <w:szCs w:val="22"/>
              </w:rPr>
            </w:pPr>
            <w:r w:rsidRPr="009564ED">
              <w:rPr>
                <w:rFonts w:eastAsia="Calibri"/>
                <w:sz w:val="18"/>
                <w:szCs w:val="22"/>
              </w:rPr>
              <w:t>Jealous of peers/siblings</w:t>
            </w:r>
          </w:p>
        </w:tc>
        <w:tc>
          <w:tcPr>
            <w:tcW w:w="2054" w:type="dxa"/>
          </w:tcPr>
          <w:p w:rsidR="006A7787" w:rsidRPr="009564ED" w:rsidRDefault="006A7787" w:rsidP="006A7787">
            <w:pPr>
              <w:spacing w:before="40" w:after="40"/>
              <w:jc w:val="center"/>
              <w:rPr>
                <w:rFonts w:eastAsia="Calibri"/>
                <w:sz w:val="18"/>
                <w:szCs w:val="22"/>
              </w:rPr>
            </w:pPr>
          </w:p>
        </w:tc>
        <w:tc>
          <w:tcPr>
            <w:tcW w:w="2085" w:type="dxa"/>
          </w:tcPr>
          <w:p w:rsidR="006A7787" w:rsidRPr="009564ED" w:rsidRDefault="006A7787" w:rsidP="006A7787">
            <w:pPr>
              <w:spacing w:before="40" w:after="40"/>
              <w:jc w:val="center"/>
              <w:rPr>
                <w:rFonts w:eastAsia="Calibri"/>
                <w:sz w:val="18"/>
                <w:szCs w:val="22"/>
              </w:rPr>
            </w:pPr>
          </w:p>
        </w:tc>
        <w:tc>
          <w:tcPr>
            <w:tcW w:w="2098" w:type="dxa"/>
          </w:tcPr>
          <w:p w:rsidR="006A7787" w:rsidRPr="009564ED" w:rsidRDefault="006A7787" w:rsidP="006A7787">
            <w:pPr>
              <w:spacing w:before="40" w:after="40"/>
              <w:jc w:val="center"/>
              <w:rPr>
                <w:rFonts w:eastAsia="Calibri"/>
                <w:sz w:val="18"/>
                <w:szCs w:val="22"/>
              </w:rPr>
            </w:pPr>
          </w:p>
        </w:tc>
      </w:tr>
      <w:tr w:rsidR="006A7787" w:rsidRPr="009564ED" w:rsidTr="006A7787">
        <w:tc>
          <w:tcPr>
            <w:tcW w:w="3339" w:type="dxa"/>
          </w:tcPr>
          <w:p w:rsidR="006A7787" w:rsidRPr="009564ED" w:rsidRDefault="006A7787" w:rsidP="006A7787">
            <w:pPr>
              <w:spacing w:before="40" w:after="40"/>
              <w:rPr>
                <w:rFonts w:eastAsia="Calibri"/>
                <w:sz w:val="18"/>
                <w:szCs w:val="22"/>
              </w:rPr>
            </w:pPr>
            <w:r w:rsidRPr="009564ED">
              <w:rPr>
                <w:rFonts w:eastAsia="Calibri"/>
                <w:sz w:val="18"/>
                <w:szCs w:val="22"/>
              </w:rPr>
              <w:t>Temper tantrums</w:t>
            </w:r>
          </w:p>
        </w:tc>
        <w:tc>
          <w:tcPr>
            <w:tcW w:w="2054" w:type="dxa"/>
          </w:tcPr>
          <w:p w:rsidR="006A7787" w:rsidRPr="009564ED" w:rsidRDefault="006A7787" w:rsidP="006A7787">
            <w:pPr>
              <w:spacing w:before="40" w:after="40"/>
              <w:jc w:val="center"/>
              <w:rPr>
                <w:rFonts w:eastAsia="Calibri"/>
                <w:sz w:val="18"/>
                <w:szCs w:val="22"/>
              </w:rPr>
            </w:pPr>
          </w:p>
        </w:tc>
        <w:tc>
          <w:tcPr>
            <w:tcW w:w="2085" w:type="dxa"/>
          </w:tcPr>
          <w:p w:rsidR="006A7787" w:rsidRPr="009564ED" w:rsidRDefault="006A7787" w:rsidP="006A7787">
            <w:pPr>
              <w:spacing w:before="40" w:after="40"/>
              <w:jc w:val="center"/>
              <w:rPr>
                <w:rFonts w:eastAsia="Calibri"/>
                <w:sz w:val="18"/>
                <w:szCs w:val="22"/>
              </w:rPr>
            </w:pPr>
          </w:p>
        </w:tc>
        <w:tc>
          <w:tcPr>
            <w:tcW w:w="2098" w:type="dxa"/>
          </w:tcPr>
          <w:p w:rsidR="006A7787" w:rsidRPr="009564ED" w:rsidRDefault="006A7787" w:rsidP="006A7787">
            <w:pPr>
              <w:spacing w:before="40" w:after="40"/>
              <w:jc w:val="center"/>
              <w:rPr>
                <w:rFonts w:eastAsia="Calibri"/>
                <w:sz w:val="18"/>
                <w:szCs w:val="22"/>
              </w:rPr>
            </w:pPr>
          </w:p>
        </w:tc>
      </w:tr>
      <w:tr w:rsidR="006A7787" w:rsidRPr="009564ED" w:rsidTr="006A7787">
        <w:tc>
          <w:tcPr>
            <w:tcW w:w="3339" w:type="dxa"/>
          </w:tcPr>
          <w:p w:rsidR="006A7787" w:rsidRPr="009564ED" w:rsidRDefault="006A7787" w:rsidP="006A7787">
            <w:pPr>
              <w:spacing w:before="40" w:after="40"/>
              <w:rPr>
                <w:rFonts w:eastAsia="Calibri"/>
                <w:sz w:val="18"/>
                <w:szCs w:val="22"/>
              </w:rPr>
            </w:pPr>
            <w:r w:rsidRPr="009564ED">
              <w:rPr>
                <w:rFonts w:eastAsia="Calibri"/>
                <w:sz w:val="18"/>
                <w:szCs w:val="22"/>
              </w:rPr>
              <w:t>Unacceptable showing off</w:t>
            </w:r>
          </w:p>
        </w:tc>
        <w:tc>
          <w:tcPr>
            <w:tcW w:w="2054" w:type="dxa"/>
          </w:tcPr>
          <w:p w:rsidR="006A7787" w:rsidRPr="009564ED" w:rsidRDefault="006A7787" w:rsidP="006A7787">
            <w:pPr>
              <w:spacing w:before="40" w:after="40"/>
              <w:jc w:val="center"/>
              <w:rPr>
                <w:rFonts w:eastAsia="Calibri"/>
                <w:sz w:val="18"/>
                <w:szCs w:val="22"/>
              </w:rPr>
            </w:pPr>
          </w:p>
        </w:tc>
        <w:tc>
          <w:tcPr>
            <w:tcW w:w="2085" w:type="dxa"/>
          </w:tcPr>
          <w:p w:rsidR="006A7787" w:rsidRPr="009564ED" w:rsidRDefault="006A7787" w:rsidP="006A7787">
            <w:pPr>
              <w:spacing w:before="40" w:after="40"/>
              <w:jc w:val="center"/>
              <w:rPr>
                <w:rFonts w:eastAsia="Calibri"/>
                <w:sz w:val="18"/>
                <w:szCs w:val="22"/>
              </w:rPr>
            </w:pPr>
          </w:p>
        </w:tc>
        <w:tc>
          <w:tcPr>
            <w:tcW w:w="2098" w:type="dxa"/>
          </w:tcPr>
          <w:p w:rsidR="006A7787" w:rsidRPr="009564ED" w:rsidRDefault="006A7787" w:rsidP="006A7787">
            <w:pPr>
              <w:spacing w:before="40" w:after="40"/>
              <w:jc w:val="center"/>
              <w:rPr>
                <w:rFonts w:eastAsia="Calibri"/>
                <w:sz w:val="18"/>
                <w:szCs w:val="22"/>
              </w:rPr>
            </w:pPr>
          </w:p>
        </w:tc>
      </w:tr>
      <w:tr w:rsidR="006A7787" w:rsidRPr="009564ED" w:rsidTr="006A7787">
        <w:tc>
          <w:tcPr>
            <w:tcW w:w="3339" w:type="dxa"/>
          </w:tcPr>
          <w:p w:rsidR="006A7787" w:rsidRPr="009564ED" w:rsidRDefault="006A7787" w:rsidP="006A7787">
            <w:pPr>
              <w:spacing w:before="40" w:after="40"/>
              <w:rPr>
                <w:rFonts w:eastAsia="Calibri"/>
                <w:sz w:val="18"/>
                <w:szCs w:val="22"/>
              </w:rPr>
            </w:pPr>
            <w:r w:rsidRPr="009564ED">
              <w:rPr>
                <w:rFonts w:eastAsia="Calibri"/>
                <w:sz w:val="18"/>
                <w:szCs w:val="22"/>
              </w:rPr>
              <w:t>Sexual activity with others</w:t>
            </w:r>
          </w:p>
        </w:tc>
        <w:tc>
          <w:tcPr>
            <w:tcW w:w="2054" w:type="dxa"/>
          </w:tcPr>
          <w:p w:rsidR="006A7787" w:rsidRPr="009564ED" w:rsidRDefault="006A7787" w:rsidP="006A7787">
            <w:pPr>
              <w:spacing w:before="40" w:after="40"/>
              <w:jc w:val="center"/>
              <w:rPr>
                <w:rFonts w:eastAsia="Calibri"/>
                <w:sz w:val="18"/>
                <w:szCs w:val="22"/>
              </w:rPr>
            </w:pPr>
          </w:p>
        </w:tc>
        <w:tc>
          <w:tcPr>
            <w:tcW w:w="2085" w:type="dxa"/>
          </w:tcPr>
          <w:p w:rsidR="006A7787" w:rsidRPr="009564ED" w:rsidRDefault="006A7787" w:rsidP="006A7787">
            <w:pPr>
              <w:spacing w:before="40" w:after="40"/>
              <w:jc w:val="center"/>
              <w:rPr>
                <w:rFonts w:eastAsia="Calibri"/>
                <w:sz w:val="18"/>
                <w:szCs w:val="22"/>
              </w:rPr>
            </w:pPr>
          </w:p>
        </w:tc>
        <w:tc>
          <w:tcPr>
            <w:tcW w:w="2098" w:type="dxa"/>
          </w:tcPr>
          <w:p w:rsidR="006A7787" w:rsidRPr="009564ED" w:rsidRDefault="006A7787" w:rsidP="006A7787">
            <w:pPr>
              <w:spacing w:before="40" w:after="40"/>
              <w:jc w:val="center"/>
              <w:rPr>
                <w:rFonts w:eastAsia="Calibri"/>
                <w:sz w:val="18"/>
                <w:szCs w:val="22"/>
              </w:rPr>
            </w:pPr>
          </w:p>
        </w:tc>
      </w:tr>
      <w:tr w:rsidR="006A7787" w:rsidRPr="009564ED" w:rsidTr="006A7787">
        <w:trPr>
          <w:cantSplit/>
        </w:trPr>
        <w:tc>
          <w:tcPr>
            <w:tcW w:w="9576" w:type="dxa"/>
            <w:gridSpan w:val="4"/>
            <w:tcBorders>
              <w:top w:val="double" w:sz="4" w:space="0" w:color="auto"/>
              <w:bottom w:val="double" w:sz="4" w:space="0" w:color="auto"/>
            </w:tcBorders>
          </w:tcPr>
          <w:p w:rsidR="006A7787" w:rsidRPr="009564ED" w:rsidRDefault="006A7787" w:rsidP="006A7787">
            <w:pPr>
              <w:spacing w:before="40" w:after="40"/>
              <w:rPr>
                <w:rFonts w:eastAsia="Calibri"/>
                <w:sz w:val="18"/>
                <w:szCs w:val="22"/>
              </w:rPr>
            </w:pPr>
          </w:p>
        </w:tc>
      </w:tr>
      <w:tr w:rsidR="006A7787" w:rsidRPr="009564ED" w:rsidTr="006A7787">
        <w:tc>
          <w:tcPr>
            <w:tcW w:w="3339" w:type="dxa"/>
            <w:tcBorders>
              <w:top w:val="double" w:sz="4" w:space="0" w:color="auto"/>
            </w:tcBorders>
          </w:tcPr>
          <w:p w:rsidR="006A7787" w:rsidRPr="009564ED" w:rsidRDefault="006A7787" w:rsidP="006A7787">
            <w:pPr>
              <w:spacing w:before="40" w:after="40"/>
              <w:rPr>
                <w:rFonts w:eastAsia="Calibri"/>
                <w:sz w:val="18"/>
                <w:szCs w:val="22"/>
              </w:rPr>
            </w:pPr>
            <w:r w:rsidRPr="009564ED">
              <w:rPr>
                <w:rFonts w:eastAsia="Calibri"/>
                <w:sz w:val="18"/>
                <w:szCs w:val="22"/>
              </w:rPr>
              <w:t>Stomach aches</w:t>
            </w:r>
          </w:p>
        </w:tc>
        <w:tc>
          <w:tcPr>
            <w:tcW w:w="2054" w:type="dxa"/>
            <w:tcBorders>
              <w:top w:val="double" w:sz="4" w:space="0" w:color="auto"/>
            </w:tcBorders>
          </w:tcPr>
          <w:p w:rsidR="006A7787" w:rsidRPr="009564ED" w:rsidRDefault="006A7787" w:rsidP="006A7787">
            <w:pPr>
              <w:spacing w:before="40" w:after="40"/>
              <w:jc w:val="center"/>
              <w:rPr>
                <w:rFonts w:eastAsia="Calibri"/>
                <w:sz w:val="18"/>
                <w:szCs w:val="22"/>
              </w:rPr>
            </w:pPr>
          </w:p>
        </w:tc>
        <w:tc>
          <w:tcPr>
            <w:tcW w:w="2085" w:type="dxa"/>
            <w:tcBorders>
              <w:top w:val="double" w:sz="4" w:space="0" w:color="auto"/>
            </w:tcBorders>
          </w:tcPr>
          <w:p w:rsidR="006A7787" w:rsidRPr="009564ED" w:rsidRDefault="006A7787" w:rsidP="006A7787">
            <w:pPr>
              <w:spacing w:before="40" w:after="40"/>
              <w:jc w:val="center"/>
              <w:rPr>
                <w:rFonts w:eastAsia="Calibri"/>
                <w:sz w:val="18"/>
                <w:szCs w:val="22"/>
              </w:rPr>
            </w:pPr>
          </w:p>
        </w:tc>
        <w:tc>
          <w:tcPr>
            <w:tcW w:w="2098" w:type="dxa"/>
            <w:tcBorders>
              <w:top w:val="double" w:sz="4" w:space="0" w:color="auto"/>
            </w:tcBorders>
          </w:tcPr>
          <w:p w:rsidR="006A7787" w:rsidRPr="009564ED" w:rsidRDefault="006A7787" w:rsidP="006A7787">
            <w:pPr>
              <w:spacing w:before="40" w:after="40"/>
              <w:jc w:val="center"/>
              <w:rPr>
                <w:rFonts w:eastAsia="Calibri"/>
                <w:sz w:val="18"/>
                <w:szCs w:val="22"/>
              </w:rPr>
            </w:pPr>
          </w:p>
        </w:tc>
      </w:tr>
      <w:tr w:rsidR="006A7787" w:rsidRPr="009564ED" w:rsidTr="006A7787">
        <w:tc>
          <w:tcPr>
            <w:tcW w:w="3339" w:type="dxa"/>
          </w:tcPr>
          <w:p w:rsidR="006A7787" w:rsidRPr="009564ED" w:rsidRDefault="006A7787" w:rsidP="006A7787">
            <w:pPr>
              <w:spacing w:before="40" w:after="40"/>
              <w:rPr>
                <w:rFonts w:eastAsia="Calibri"/>
                <w:sz w:val="18"/>
                <w:szCs w:val="22"/>
              </w:rPr>
            </w:pPr>
            <w:r w:rsidRPr="009564ED">
              <w:rPr>
                <w:rFonts w:eastAsia="Calibri"/>
                <w:sz w:val="18"/>
                <w:szCs w:val="22"/>
              </w:rPr>
              <w:t>Nightmares</w:t>
            </w:r>
          </w:p>
        </w:tc>
        <w:tc>
          <w:tcPr>
            <w:tcW w:w="2054" w:type="dxa"/>
          </w:tcPr>
          <w:p w:rsidR="006A7787" w:rsidRPr="009564ED" w:rsidRDefault="006A7787" w:rsidP="006A7787">
            <w:pPr>
              <w:spacing w:before="40" w:after="40"/>
              <w:jc w:val="center"/>
              <w:rPr>
                <w:rFonts w:eastAsia="Calibri"/>
                <w:sz w:val="18"/>
                <w:szCs w:val="22"/>
              </w:rPr>
            </w:pPr>
          </w:p>
        </w:tc>
        <w:tc>
          <w:tcPr>
            <w:tcW w:w="2085" w:type="dxa"/>
          </w:tcPr>
          <w:p w:rsidR="006A7787" w:rsidRPr="009564ED" w:rsidRDefault="006A7787" w:rsidP="006A7787">
            <w:pPr>
              <w:spacing w:before="40" w:after="40"/>
              <w:jc w:val="center"/>
              <w:rPr>
                <w:rFonts w:eastAsia="Calibri"/>
                <w:sz w:val="18"/>
                <w:szCs w:val="22"/>
              </w:rPr>
            </w:pPr>
          </w:p>
        </w:tc>
        <w:tc>
          <w:tcPr>
            <w:tcW w:w="2098" w:type="dxa"/>
          </w:tcPr>
          <w:p w:rsidR="006A7787" w:rsidRPr="009564ED" w:rsidRDefault="006A7787" w:rsidP="006A7787">
            <w:pPr>
              <w:spacing w:before="40" w:after="40"/>
              <w:jc w:val="center"/>
              <w:rPr>
                <w:rFonts w:eastAsia="Calibri"/>
                <w:sz w:val="18"/>
                <w:szCs w:val="22"/>
              </w:rPr>
            </w:pPr>
          </w:p>
        </w:tc>
      </w:tr>
      <w:tr w:rsidR="006A7787" w:rsidRPr="009564ED" w:rsidTr="006A7787">
        <w:tc>
          <w:tcPr>
            <w:tcW w:w="3339" w:type="dxa"/>
          </w:tcPr>
          <w:p w:rsidR="006A7787" w:rsidRPr="009564ED" w:rsidRDefault="006A7787" w:rsidP="006A7787">
            <w:pPr>
              <w:spacing w:before="40" w:after="40"/>
              <w:rPr>
                <w:rFonts w:eastAsia="Calibri"/>
                <w:sz w:val="18"/>
                <w:szCs w:val="22"/>
              </w:rPr>
            </w:pPr>
            <w:r w:rsidRPr="009564ED">
              <w:rPr>
                <w:rFonts w:eastAsia="Calibri"/>
                <w:sz w:val="18"/>
                <w:szCs w:val="22"/>
              </w:rPr>
              <w:t>Sleeps too deep or has problem waking up</w:t>
            </w:r>
          </w:p>
        </w:tc>
        <w:tc>
          <w:tcPr>
            <w:tcW w:w="2054" w:type="dxa"/>
          </w:tcPr>
          <w:p w:rsidR="006A7787" w:rsidRPr="009564ED" w:rsidRDefault="006A7787" w:rsidP="006A7787">
            <w:pPr>
              <w:spacing w:before="40" w:after="40"/>
              <w:jc w:val="center"/>
              <w:rPr>
                <w:rFonts w:eastAsia="Calibri"/>
                <w:sz w:val="18"/>
                <w:szCs w:val="22"/>
              </w:rPr>
            </w:pPr>
          </w:p>
        </w:tc>
        <w:tc>
          <w:tcPr>
            <w:tcW w:w="2085" w:type="dxa"/>
          </w:tcPr>
          <w:p w:rsidR="006A7787" w:rsidRPr="009564ED" w:rsidRDefault="006A7787" w:rsidP="006A7787">
            <w:pPr>
              <w:spacing w:before="40" w:after="40"/>
              <w:jc w:val="center"/>
              <w:rPr>
                <w:rFonts w:eastAsia="Calibri"/>
                <w:sz w:val="18"/>
                <w:szCs w:val="22"/>
              </w:rPr>
            </w:pPr>
          </w:p>
        </w:tc>
        <w:tc>
          <w:tcPr>
            <w:tcW w:w="2098" w:type="dxa"/>
          </w:tcPr>
          <w:p w:rsidR="006A7787" w:rsidRPr="009564ED" w:rsidRDefault="006A7787" w:rsidP="006A7787">
            <w:pPr>
              <w:spacing w:before="40" w:after="40"/>
              <w:jc w:val="center"/>
              <w:rPr>
                <w:rFonts w:eastAsia="Calibri"/>
                <w:sz w:val="18"/>
                <w:szCs w:val="22"/>
              </w:rPr>
            </w:pPr>
          </w:p>
        </w:tc>
      </w:tr>
      <w:tr w:rsidR="006A7787" w:rsidRPr="009564ED" w:rsidTr="006A7787">
        <w:tc>
          <w:tcPr>
            <w:tcW w:w="3339" w:type="dxa"/>
          </w:tcPr>
          <w:p w:rsidR="006A7787" w:rsidRPr="009564ED" w:rsidRDefault="006A7787" w:rsidP="006A7787">
            <w:pPr>
              <w:spacing w:before="40" w:after="40"/>
              <w:rPr>
                <w:rFonts w:eastAsia="Calibri"/>
                <w:sz w:val="18"/>
                <w:szCs w:val="22"/>
              </w:rPr>
            </w:pPr>
            <w:r w:rsidRPr="009564ED">
              <w:rPr>
                <w:rFonts w:eastAsia="Calibri"/>
                <w:sz w:val="18"/>
                <w:szCs w:val="22"/>
              </w:rPr>
              <w:t>Anxiety (nervousness)</w:t>
            </w:r>
          </w:p>
        </w:tc>
        <w:tc>
          <w:tcPr>
            <w:tcW w:w="2054" w:type="dxa"/>
          </w:tcPr>
          <w:p w:rsidR="006A7787" w:rsidRPr="009564ED" w:rsidRDefault="006A7787" w:rsidP="006A7787">
            <w:pPr>
              <w:spacing w:before="40" w:after="40"/>
              <w:jc w:val="center"/>
              <w:rPr>
                <w:rFonts w:eastAsia="Calibri"/>
                <w:sz w:val="18"/>
                <w:szCs w:val="22"/>
              </w:rPr>
            </w:pPr>
          </w:p>
        </w:tc>
        <w:tc>
          <w:tcPr>
            <w:tcW w:w="2085" w:type="dxa"/>
          </w:tcPr>
          <w:p w:rsidR="006A7787" w:rsidRPr="009564ED" w:rsidRDefault="006A7787" w:rsidP="006A7787">
            <w:pPr>
              <w:spacing w:before="40" w:after="40"/>
              <w:jc w:val="center"/>
              <w:rPr>
                <w:rFonts w:eastAsia="Calibri"/>
                <w:sz w:val="18"/>
                <w:szCs w:val="22"/>
              </w:rPr>
            </w:pPr>
          </w:p>
        </w:tc>
        <w:tc>
          <w:tcPr>
            <w:tcW w:w="2098" w:type="dxa"/>
          </w:tcPr>
          <w:p w:rsidR="006A7787" w:rsidRPr="009564ED" w:rsidRDefault="006A7787" w:rsidP="006A7787">
            <w:pPr>
              <w:spacing w:before="40" w:after="40"/>
              <w:jc w:val="center"/>
              <w:rPr>
                <w:rFonts w:eastAsia="Calibri"/>
                <w:sz w:val="18"/>
                <w:szCs w:val="22"/>
              </w:rPr>
            </w:pPr>
          </w:p>
        </w:tc>
      </w:tr>
      <w:tr w:rsidR="006A7787" w:rsidRPr="009564ED" w:rsidTr="006A7787">
        <w:tc>
          <w:tcPr>
            <w:tcW w:w="3339" w:type="dxa"/>
          </w:tcPr>
          <w:p w:rsidR="006A7787" w:rsidRPr="009564ED" w:rsidRDefault="006A7787" w:rsidP="006A7787">
            <w:pPr>
              <w:spacing w:before="40" w:after="40"/>
              <w:rPr>
                <w:rFonts w:eastAsia="Calibri"/>
                <w:sz w:val="18"/>
                <w:szCs w:val="22"/>
              </w:rPr>
            </w:pPr>
            <w:r w:rsidRPr="009564ED">
              <w:rPr>
                <w:rFonts w:eastAsia="Calibri"/>
                <w:sz w:val="18"/>
                <w:szCs w:val="22"/>
              </w:rPr>
              <w:t>Has twitches (eyes, face, etc.)</w:t>
            </w:r>
          </w:p>
        </w:tc>
        <w:tc>
          <w:tcPr>
            <w:tcW w:w="2054" w:type="dxa"/>
          </w:tcPr>
          <w:p w:rsidR="006A7787" w:rsidRPr="009564ED" w:rsidRDefault="006A7787" w:rsidP="006A7787">
            <w:pPr>
              <w:spacing w:before="40" w:after="40"/>
              <w:jc w:val="center"/>
              <w:rPr>
                <w:rFonts w:eastAsia="Calibri"/>
                <w:sz w:val="18"/>
                <w:szCs w:val="22"/>
              </w:rPr>
            </w:pPr>
          </w:p>
        </w:tc>
        <w:tc>
          <w:tcPr>
            <w:tcW w:w="2085" w:type="dxa"/>
          </w:tcPr>
          <w:p w:rsidR="006A7787" w:rsidRPr="009564ED" w:rsidRDefault="006A7787" w:rsidP="006A7787">
            <w:pPr>
              <w:spacing w:before="40" w:after="40"/>
              <w:jc w:val="center"/>
              <w:rPr>
                <w:rFonts w:eastAsia="Calibri"/>
                <w:sz w:val="18"/>
                <w:szCs w:val="22"/>
              </w:rPr>
            </w:pPr>
          </w:p>
        </w:tc>
        <w:tc>
          <w:tcPr>
            <w:tcW w:w="2098" w:type="dxa"/>
          </w:tcPr>
          <w:p w:rsidR="006A7787" w:rsidRPr="009564ED" w:rsidRDefault="006A7787" w:rsidP="006A7787">
            <w:pPr>
              <w:spacing w:before="40" w:after="40"/>
              <w:jc w:val="center"/>
              <w:rPr>
                <w:rFonts w:eastAsia="Calibri"/>
                <w:sz w:val="18"/>
                <w:szCs w:val="22"/>
              </w:rPr>
            </w:pPr>
          </w:p>
        </w:tc>
      </w:tr>
      <w:tr w:rsidR="006A7787" w:rsidRPr="009564ED" w:rsidTr="006A7787">
        <w:tc>
          <w:tcPr>
            <w:tcW w:w="3339" w:type="dxa"/>
          </w:tcPr>
          <w:p w:rsidR="006A7787" w:rsidRPr="009564ED" w:rsidRDefault="006A7787" w:rsidP="006A7787">
            <w:pPr>
              <w:spacing w:before="40" w:after="40"/>
              <w:rPr>
                <w:rFonts w:eastAsia="Calibri"/>
                <w:sz w:val="18"/>
                <w:szCs w:val="22"/>
              </w:rPr>
            </w:pPr>
            <w:r w:rsidRPr="009564ED">
              <w:rPr>
                <w:rFonts w:eastAsia="Calibri"/>
                <w:sz w:val="18"/>
                <w:szCs w:val="22"/>
              </w:rPr>
              <w:t>Cries</w:t>
            </w:r>
          </w:p>
        </w:tc>
        <w:tc>
          <w:tcPr>
            <w:tcW w:w="2054" w:type="dxa"/>
          </w:tcPr>
          <w:p w:rsidR="006A7787" w:rsidRPr="009564ED" w:rsidRDefault="006A7787" w:rsidP="006A7787">
            <w:pPr>
              <w:spacing w:before="40" w:after="40"/>
              <w:jc w:val="center"/>
              <w:rPr>
                <w:rFonts w:eastAsia="Calibri"/>
                <w:sz w:val="18"/>
                <w:szCs w:val="22"/>
              </w:rPr>
            </w:pPr>
          </w:p>
        </w:tc>
        <w:tc>
          <w:tcPr>
            <w:tcW w:w="2085" w:type="dxa"/>
          </w:tcPr>
          <w:p w:rsidR="006A7787" w:rsidRPr="009564ED" w:rsidRDefault="006A7787" w:rsidP="006A7787">
            <w:pPr>
              <w:spacing w:before="40" w:after="40"/>
              <w:jc w:val="center"/>
              <w:rPr>
                <w:rFonts w:eastAsia="Calibri"/>
                <w:sz w:val="18"/>
                <w:szCs w:val="22"/>
              </w:rPr>
            </w:pPr>
          </w:p>
        </w:tc>
        <w:tc>
          <w:tcPr>
            <w:tcW w:w="2098" w:type="dxa"/>
          </w:tcPr>
          <w:p w:rsidR="006A7787" w:rsidRPr="009564ED" w:rsidRDefault="006A7787" w:rsidP="006A7787">
            <w:pPr>
              <w:spacing w:before="40" w:after="40"/>
              <w:jc w:val="center"/>
              <w:rPr>
                <w:rFonts w:eastAsia="Calibri"/>
                <w:sz w:val="18"/>
                <w:szCs w:val="22"/>
              </w:rPr>
            </w:pPr>
          </w:p>
        </w:tc>
      </w:tr>
      <w:tr w:rsidR="006A7787" w:rsidRPr="009564ED" w:rsidTr="006A7787">
        <w:tc>
          <w:tcPr>
            <w:tcW w:w="3339" w:type="dxa"/>
          </w:tcPr>
          <w:p w:rsidR="006A7787" w:rsidRPr="009564ED" w:rsidRDefault="006A7787" w:rsidP="006A7787">
            <w:pPr>
              <w:spacing w:before="40" w:after="40"/>
              <w:rPr>
                <w:rFonts w:eastAsia="Calibri"/>
                <w:sz w:val="18"/>
                <w:szCs w:val="22"/>
              </w:rPr>
            </w:pPr>
            <w:r w:rsidRPr="009564ED">
              <w:rPr>
                <w:rFonts w:eastAsia="Calibri"/>
                <w:sz w:val="18"/>
                <w:szCs w:val="22"/>
              </w:rPr>
              <w:t>Bites nails</w:t>
            </w:r>
          </w:p>
        </w:tc>
        <w:tc>
          <w:tcPr>
            <w:tcW w:w="2054" w:type="dxa"/>
          </w:tcPr>
          <w:p w:rsidR="006A7787" w:rsidRPr="009564ED" w:rsidRDefault="006A7787" w:rsidP="006A7787">
            <w:pPr>
              <w:spacing w:before="40" w:after="40"/>
              <w:jc w:val="center"/>
              <w:rPr>
                <w:rFonts w:eastAsia="Calibri"/>
                <w:sz w:val="18"/>
                <w:szCs w:val="22"/>
              </w:rPr>
            </w:pPr>
          </w:p>
        </w:tc>
        <w:tc>
          <w:tcPr>
            <w:tcW w:w="2085" w:type="dxa"/>
          </w:tcPr>
          <w:p w:rsidR="006A7787" w:rsidRPr="009564ED" w:rsidRDefault="006A7787" w:rsidP="006A7787">
            <w:pPr>
              <w:spacing w:before="40" w:after="40"/>
              <w:jc w:val="center"/>
              <w:rPr>
                <w:rFonts w:eastAsia="Calibri"/>
                <w:sz w:val="18"/>
                <w:szCs w:val="22"/>
              </w:rPr>
            </w:pPr>
          </w:p>
        </w:tc>
        <w:tc>
          <w:tcPr>
            <w:tcW w:w="2098" w:type="dxa"/>
          </w:tcPr>
          <w:p w:rsidR="006A7787" w:rsidRPr="009564ED" w:rsidRDefault="006A7787" w:rsidP="006A7787">
            <w:pPr>
              <w:spacing w:before="40" w:after="40"/>
              <w:jc w:val="center"/>
              <w:rPr>
                <w:rFonts w:eastAsia="Calibri"/>
                <w:sz w:val="18"/>
                <w:szCs w:val="22"/>
              </w:rPr>
            </w:pPr>
          </w:p>
        </w:tc>
      </w:tr>
      <w:tr w:rsidR="006A7787" w:rsidRPr="009564ED" w:rsidTr="006A7787">
        <w:tc>
          <w:tcPr>
            <w:tcW w:w="3339" w:type="dxa"/>
          </w:tcPr>
          <w:p w:rsidR="006A7787" w:rsidRPr="009564ED" w:rsidRDefault="006A7787" w:rsidP="006A7787">
            <w:pPr>
              <w:spacing w:before="40" w:after="40"/>
              <w:rPr>
                <w:rFonts w:eastAsia="Calibri"/>
                <w:sz w:val="18"/>
                <w:szCs w:val="22"/>
              </w:rPr>
            </w:pPr>
            <w:r w:rsidRPr="009564ED">
              <w:rPr>
                <w:rFonts w:eastAsia="Calibri"/>
                <w:sz w:val="18"/>
                <w:szCs w:val="22"/>
              </w:rPr>
              <w:t>Vomits</w:t>
            </w:r>
          </w:p>
        </w:tc>
        <w:tc>
          <w:tcPr>
            <w:tcW w:w="2054" w:type="dxa"/>
          </w:tcPr>
          <w:p w:rsidR="006A7787" w:rsidRPr="009564ED" w:rsidRDefault="006A7787" w:rsidP="006A7787">
            <w:pPr>
              <w:spacing w:before="40" w:after="40"/>
              <w:jc w:val="center"/>
              <w:rPr>
                <w:rFonts w:eastAsia="Calibri"/>
                <w:sz w:val="18"/>
                <w:szCs w:val="22"/>
              </w:rPr>
            </w:pPr>
          </w:p>
        </w:tc>
        <w:tc>
          <w:tcPr>
            <w:tcW w:w="2085" w:type="dxa"/>
          </w:tcPr>
          <w:p w:rsidR="006A7787" w:rsidRPr="009564ED" w:rsidRDefault="006A7787" w:rsidP="006A7787">
            <w:pPr>
              <w:spacing w:before="40" w:after="40"/>
              <w:jc w:val="center"/>
              <w:rPr>
                <w:rFonts w:eastAsia="Calibri"/>
                <w:sz w:val="18"/>
                <w:szCs w:val="22"/>
              </w:rPr>
            </w:pPr>
          </w:p>
        </w:tc>
        <w:tc>
          <w:tcPr>
            <w:tcW w:w="2098" w:type="dxa"/>
          </w:tcPr>
          <w:p w:rsidR="006A7787" w:rsidRPr="009564ED" w:rsidRDefault="006A7787" w:rsidP="006A7787">
            <w:pPr>
              <w:spacing w:before="40" w:after="40"/>
              <w:jc w:val="center"/>
              <w:rPr>
                <w:rFonts w:eastAsia="Calibri"/>
                <w:sz w:val="18"/>
                <w:szCs w:val="22"/>
              </w:rPr>
            </w:pPr>
          </w:p>
        </w:tc>
      </w:tr>
      <w:tr w:rsidR="006A7787" w:rsidRPr="009564ED" w:rsidTr="006A7787">
        <w:tc>
          <w:tcPr>
            <w:tcW w:w="3339" w:type="dxa"/>
          </w:tcPr>
          <w:p w:rsidR="006A7787" w:rsidRPr="009564ED" w:rsidRDefault="006A7787" w:rsidP="006A7787">
            <w:pPr>
              <w:spacing w:before="40" w:after="40"/>
              <w:rPr>
                <w:rFonts w:eastAsia="Calibri"/>
                <w:sz w:val="18"/>
                <w:szCs w:val="22"/>
              </w:rPr>
            </w:pPr>
            <w:r w:rsidRPr="009564ED">
              <w:rPr>
                <w:rFonts w:eastAsia="Calibri"/>
                <w:sz w:val="18"/>
                <w:szCs w:val="22"/>
              </w:rPr>
              <w:t>Aches and pains</w:t>
            </w:r>
          </w:p>
        </w:tc>
        <w:tc>
          <w:tcPr>
            <w:tcW w:w="2054" w:type="dxa"/>
          </w:tcPr>
          <w:p w:rsidR="006A7787" w:rsidRPr="009564ED" w:rsidRDefault="006A7787" w:rsidP="006A7787">
            <w:pPr>
              <w:spacing w:before="40" w:after="40"/>
              <w:jc w:val="center"/>
              <w:rPr>
                <w:rFonts w:eastAsia="Calibri"/>
                <w:sz w:val="18"/>
                <w:szCs w:val="22"/>
              </w:rPr>
            </w:pPr>
          </w:p>
        </w:tc>
        <w:tc>
          <w:tcPr>
            <w:tcW w:w="2085" w:type="dxa"/>
          </w:tcPr>
          <w:p w:rsidR="006A7787" w:rsidRPr="009564ED" w:rsidRDefault="006A7787" w:rsidP="006A7787">
            <w:pPr>
              <w:spacing w:before="40" w:after="40"/>
              <w:jc w:val="center"/>
              <w:rPr>
                <w:rFonts w:eastAsia="Calibri"/>
                <w:sz w:val="18"/>
                <w:szCs w:val="22"/>
              </w:rPr>
            </w:pPr>
          </w:p>
        </w:tc>
        <w:tc>
          <w:tcPr>
            <w:tcW w:w="2098" w:type="dxa"/>
          </w:tcPr>
          <w:p w:rsidR="006A7787" w:rsidRPr="009564ED" w:rsidRDefault="006A7787" w:rsidP="006A7787">
            <w:pPr>
              <w:spacing w:before="40" w:after="40"/>
              <w:jc w:val="center"/>
              <w:rPr>
                <w:rFonts w:eastAsia="Calibri"/>
                <w:sz w:val="18"/>
                <w:szCs w:val="22"/>
              </w:rPr>
            </w:pPr>
          </w:p>
        </w:tc>
      </w:tr>
      <w:tr w:rsidR="006A7787" w:rsidRPr="009564ED" w:rsidTr="006A7787">
        <w:tc>
          <w:tcPr>
            <w:tcW w:w="3339" w:type="dxa"/>
          </w:tcPr>
          <w:p w:rsidR="006A7787" w:rsidRPr="009564ED" w:rsidRDefault="006A7787" w:rsidP="006A7787">
            <w:pPr>
              <w:spacing w:before="40" w:after="40"/>
              <w:rPr>
                <w:rFonts w:eastAsia="Calibri"/>
                <w:sz w:val="18"/>
                <w:szCs w:val="22"/>
              </w:rPr>
            </w:pPr>
            <w:r w:rsidRPr="009564ED">
              <w:rPr>
                <w:rFonts w:eastAsia="Calibri"/>
                <w:sz w:val="18"/>
                <w:szCs w:val="22"/>
              </w:rPr>
              <w:t>Chews odd/unusual things</w:t>
            </w:r>
          </w:p>
        </w:tc>
        <w:tc>
          <w:tcPr>
            <w:tcW w:w="2054" w:type="dxa"/>
          </w:tcPr>
          <w:p w:rsidR="006A7787" w:rsidRPr="009564ED" w:rsidRDefault="006A7787" w:rsidP="006A7787">
            <w:pPr>
              <w:spacing w:before="40" w:after="40"/>
              <w:jc w:val="center"/>
              <w:rPr>
                <w:rFonts w:eastAsia="Calibri"/>
                <w:sz w:val="18"/>
                <w:szCs w:val="22"/>
              </w:rPr>
            </w:pPr>
          </w:p>
        </w:tc>
        <w:tc>
          <w:tcPr>
            <w:tcW w:w="2085" w:type="dxa"/>
          </w:tcPr>
          <w:p w:rsidR="006A7787" w:rsidRPr="009564ED" w:rsidRDefault="006A7787" w:rsidP="006A7787">
            <w:pPr>
              <w:spacing w:before="40" w:after="40"/>
              <w:jc w:val="center"/>
              <w:rPr>
                <w:rFonts w:eastAsia="Calibri"/>
                <w:sz w:val="18"/>
                <w:szCs w:val="22"/>
              </w:rPr>
            </w:pPr>
          </w:p>
        </w:tc>
        <w:tc>
          <w:tcPr>
            <w:tcW w:w="2098" w:type="dxa"/>
          </w:tcPr>
          <w:p w:rsidR="006A7787" w:rsidRPr="009564ED" w:rsidRDefault="006A7787" w:rsidP="006A7787">
            <w:pPr>
              <w:spacing w:before="40" w:after="40"/>
              <w:jc w:val="center"/>
              <w:rPr>
                <w:rFonts w:eastAsia="Calibri"/>
                <w:sz w:val="18"/>
                <w:szCs w:val="22"/>
              </w:rPr>
            </w:pPr>
          </w:p>
        </w:tc>
      </w:tr>
      <w:tr w:rsidR="006A7787" w:rsidRPr="009564ED" w:rsidTr="006A7787">
        <w:tc>
          <w:tcPr>
            <w:tcW w:w="3339" w:type="dxa"/>
          </w:tcPr>
          <w:p w:rsidR="006A7787" w:rsidRPr="009564ED" w:rsidRDefault="006A7787" w:rsidP="006A7787">
            <w:pPr>
              <w:spacing w:before="40" w:after="40"/>
              <w:rPr>
                <w:rFonts w:eastAsia="Calibri"/>
                <w:sz w:val="18"/>
                <w:szCs w:val="22"/>
              </w:rPr>
            </w:pPr>
            <w:r w:rsidRPr="009564ED">
              <w:rPr>
                <w:rFonts w:eastAsia="Calibri"/>
                <w:sz w:val="18"/>
                <w:szCs w:val="22"/>
              </w:rPr>
              <w:t>Extreme mood swings</w:t>
            </w:r>
          </w:p>
        </w:tc>
        <w:tc>
          <w:tcPr>
            <w:tcW w:w="2054" w:type="dxa"/>
          </w:tcPr>
          <w:p w:rsidR="006A7787" w:rsidRPr="009564ED" w:rsidRDefault="006A7787" w:rsidP="006A7787">
            <w:pPr>
              <w:spacing w:before="40" w:after="40"/>
              <w:jc w:val="center"/>
              <w:rPr>
                <w:rFonts w:eastAsia="Calibri"/>
                <w:sz w:val="18"/>
                <w:szCs w:val="22"/>
              </w:rPr>
            </w:pPr>
          </w:p>
        </w:tc>
        <w:tc>
          <w:tcPr>
            <w:tcW w:w="2085" w:type="dxa"/>
          </w:tcPr>
          <w:p w:rsidR="006A7787" w:rsidRPr="009564ED" w:rsidRDefault="006A7787" w:rsidP="006A7787">
            <w:pPr>
              <w:spacing w:before="40" w:after="40"/>
              <w:jc w:val="center"/>
              <w:rPr>
                <w:rFonts w:eastAsia="Calibri"/>
                <w:sz w:val="18"/>
                <w:szCs w:val="22"/>
              </w:rPr>
            </w:pPr>
          </w:p>
        </w:tc>
        <w:tc>
          <w:tcPr>
            <w:tcW w:w="2098" w:type="dxa"/>
          </w:tcPr>
          <w:p w:rsidR="006A7787" w:rsidRPr="009564ED" w:rsidRDefault="006A7787" w:rsidP="006A7787">
            <w:pPr>
              <w:spacing w:before="40" w:after="40"/>
              <w:jc w:val="center"/>
              <w:rPr>
                <w:rFonts w:eastAsia="Calibri"/>
                <w:sz w:val="18"/>
                <w:szCs w:val="22"/>
              </w:rPr>
            </w:pPr>
          </w:p>
        </w:tc>
      </w:tr>
      <w:tr w:rsidR="006A7787" w:rsidRPr="009564ED" w:rsidTr="006A7787">
        <w:tc>
          <w:tcPr>
            <w:tcW w:w="3339" w:type="dxa"/>
          </w:tcPr>
          <w:p w:rsidR="006A7787" w:rsidRPr="009564ED" w:rsidRDefault="006A7787" w:rsidP="006A7787">
            <w:pPr>
              <w:spacing w:before="40" w:after="40"/>
              <w:rPr>
                <w:rFonts w:eastAsia="Calibri"/>
                <w:sz w:val="18"/>
                <w:szCs w:val="22"/>
              </w:rPr>
            </w:pPr>
            <w:r w:rsidRPr="009564ED">
              <w:rPr>
                <w:rFonts w:eastAsia="Calibri"/>
                <w:sz w:val="18"/>
                <w:szCs w:val="22"/>
              </w:rPr>
              <w:t>Depressed mood or withdrawal</w:t>
            </w:r>
          </w:p>
        </w:tc>
        <w:tc>
          <w:tcPr>
            <w:tcW w:w="2054" w:type="dxa"/>
          </w:tcPr>
          <w:p w:rsidR="006A7787" w:rsidRPr="009564ED" w:rsidRDefault="006A7787" w:rsidP="006A7787">
            <w:pPr>
              <w:spacing w:before="40" w:after="40"/>
              <w:jc w:val="center"/>
              <w:rPr>
                <w:rFonts w:eastAsia="Calibri"/>
                <w:sz w:val="18"/>
                <w:szCs w:val="22"/>
              </w:rPr>
            </w:pPr>
          </w:p>
        </w:tc>
        <w:tc>
          <w:tcPr>
            <w:tcW w:w="2085" w:type="dxa"/>
          </w:tcPr>
          <w:p w:rsidR="006A7787" w:rsidRPr="009564ED" w:rsidRDefault="006A7787" w:rsidP="006A7787">
            <w:pPr>
              <w:spacing w:before="40" w:after="40"/>
              <w:jc w:val="center"/>
              <w:rPr>
                <w:rFonts w:eastAsia="Calibri"/>
                <w:sz w:val="18"/>
                <w:szCs w:val="22"/>
              </w:rPr>
            </w:pPr>
          </w:p>
        </w:tc>
        <w:tc>
          <w:tcPr>
            <w:tcW w:w="2098" w:type="dxa"/>
          </w:tcPr>
          <w:p w:rsidR="006A7787" w:rsidRPr="009564ED" w:rsidRDefault="006A7787" w:rsidP="006A7787">
            <w:pPr>
              <w:spacing w:before="40" w:after="40"/>
              <w:jc w:val="center"/>
              <w:rPr>
                <w:rFonts w:eastAsia="Calibri"/>
                <w:sz w:val="18"/>
                <w:szCs w:val="22"/>
              </w:rPr>
            </w:pPr>
          </w:p>
        </w:tc>
      </w:tr>
      <w:tr w:rsidR="006A7787" w:rsidRPr="009564ED" w:rsidTr="006A7787">
        <w:tc>
          <w:tcPr>
            <w:tcW w:w="3339" w:type="dxa"/>
          </w:tcPr>
          <w:p w:rsidR="006A7787" w:rsidRPr="009564ED" w:rsidRDefault="006A7787" w:rsidP="006A7787">
            <w:pPr>
              <w:spacing w:before="40" w:after="40"/>
              <w:rPr>
                <w:rFonts w:eastAsia="Calibri"/>
                <w:sz w:val="18"/>
                <w:szCs w:val="22"/>
              </w:rPr>
            </w:pPr>
            <w:r w:rsidRPr="009564ED">
              <w:rPr>
                <w:rFonts w:eastAsia="Calibri"/>
                <w:sz w:val="18"/>
                <w:szCs w:val="22"/>
              </w:rPr>
              <w:t>Constipation</w:t>
            </w:r>
          </w:p>
        </w:tc>
        <w:tc>
          <w:tcPr>
            <w:tcW w:w="2054" w:type="dxa"/>
          </w:tcPr>
          <w:p w:rsidR="006A7787" w:rsidRPr="009564ED" w:rsidRDefault="006A7787" w:rsidP="006A7787">
            <w:pPr>
              <w:spacing w:before="40" w:after="40"/>
              <w:jc w:val="center"/>
              <w:rPr>
                <w:rFonts w:eastAsia="Calibri"/>
                <w:sz w:val="18"/>
                <w:szCs w:val="22"/>
              </w:rPr>
            </w:pPr>
          </w:p>
        </w:tc>
        <w:tc>
          <w:tcPr>
            <w:tcW w:w="2085" w:type="dxa"/>
          </w:tcPr>
          <w:p w:rsidR="006A7787" w:rsidRPr="009564ED" w:rsidRDefault="006A7787" w:rsidP="006A7787">
            <w:pPr>
              <w:spacing w:before="40" w:after="40"/>
              <w:jc w:val="center"/>
              <w:rPr>
                <w:rFonts w:eastAsia="Calibri"/>
                <w:sz w:val="18"/>
                <w:szCs w:val="22"/>
              </w:rPr>
            </w:pPr>
          </w:p>
        </w:tc>
        <w:tc>
          <w:tcPr>
            <w:tcW w:w="2098" w:type="dxa"/>
          </w:tcPr>
          <w:p w:rsidR="006A7787" w:rsidRPr="009564ED" w:rsidRDefault="006A7787" w:rsidP="006A7787">
            <w:pPr>
              <w:spacing w:before="40" w:after="40"/>
              <w:jc w:val="center"/>
              <w:rPr>
                <w:rFonts w:eastAsia="Calibri"/>
                <w:sz w:val="18"/>
                <w:szCs w:val="22"/>
              </w:rPr>
            </w:pPr>
          </w:p>
        </w:tc>
      </w:tr>
      <w:tr w:rsidR="006A7787" w:rsidRPr="009564ED" w:rsidTr="006A7787">
        <w:tc>
          <w:tcPr>
            <w:tcW w:w="3339" w:type="dxa"/>
          </w:tcPr>
          <w:p w:rsidR="006A7787" w:rsidRPr="009564ED" w:rsidRDefault="006A7787" w:rsidP="006A7787">
            <w:pPr>
              <w:spacing w:before="40" w:after="40"/>
              <w:rPr>
                <w:rFonts w:eastAsia="Calibri"/>
                <w:sz w:val="18"/>
                <w:szCs w:val="22"/>
              </w:rPr>
            </w:pPr>
            <w:r w:rsidRPr="009564ED">
              <w:rPr>
                <w:rFonts w:eastAsia="Calibri"/>
                <w:sz w:val="18"/>
                <w:szCs w:val="22"/>
              </w:rPr>
              <w:t>Diarrhea</w:t>
            </w:r>
          </w:p>
        </w:tc>
        <w:tc>
          <w:tcPr>
            <w:tcW w:w="2054" w:type="dxa"/>
          </w:tcPr>
          <w:p w:rsidR="006A7787" w:rsidRPr="009564ED" w:rsidRDefault="006A7787" w:rsidP="006A7787">
            <w:pPr>
              <w:spacing w:before="40" w:after="40"/>
              <w:jc w:val="center"/>
              <w:rPr>
                <w:rFonts w:eastAsia="Calibri"/>
                <w:sz w:val="18"/>
                <w:szCs w:val="22"/>
              </w:rPr>
            </w:pPr>
          </w:p>
        </w:tc>
        <w:tc>
          <w:tcPr>
            <w:tcW w:w="2085" w:type="dxa"/>
          </w:tcPr>
          <w:p w:rsidR="006A7787" w:rsidRPr="009564ED" w:rsidRDefault="006A7787" w:rsidP="006A7787">
            <w:pPr>
              <w:spacing w:before="40" w:after="40"/>
              <w:jc w:val="center"/>
              <w:rPr>
                <w:rFonts w:eastAsia="Calibri"/>
                <w:sz w:val="18"/>
                <w:szCs w:val="22"/>
              </w:rPr>
            </w:pPr>
          </w:p>
        </w:tc>
        <w:tc>
          <w:tcPr>
            <w:tcW w:w="2098" w:type="dxa"/>
          </w:tcPr>
          <w:p w:rsidR="006A7787" w:rsidRPr="009564ED" w:rsidRDefault="006A7787" w:rsidP="006A7787">
            <w:pPr>
              <w:spacing w:before="40" w:after="40"/>
              <w:jc w:val="center"/>
              <w:rPr>
                <w:rFonts w:eastAsia="Calibri"/>
                <w:sz w:val="18"/>
                <w:szCs w:val="22"/>
              </w:rPr>
            </w:pPr>
          </w:p>
        </w:tc>
      </w:tr>
      <w:tr w:rsidR="006A7787" w:rsidRPr="009564ED" w:rsidTr="006A7787">
        <w:tc>
          <w:tcPr>
            <w:tcW w:w="3339"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 xml:space="preserve">Self-imposed unnecessary or excessive </w:t>
            </w:r>
            <w:r w:rsidRPr="009564ED">
              <w:rPr>
                <w:rFonts w:eastAsia="Calibri"/>
                <w:sz w:val="18"/>
                <w:szCs w:val="22"/>
              </w:rPr>
              <w:br/>
              <w:t>diets</w:t>
            </w:r>
          </w:p>
        </w:tc>
        <w:tc>
          <w:tcPr>
            <w:tcW w:w="2054" w:type="dxa"/>
          </w:tcPr>
          <w:p w:rsidR="006A7787" w:rsidRPr="009564ED" w:rsidRDefault="006A7787" w:rsidP="006A7787">
            <w:pPr>
              <w:spacing w:before="40" w:after="40"/>
              <w:jc w:val="center"/>
              <w:rPr>
                <w:rFonts w:eastAsia="Calibri"/>
                <w:sz w:val="18"/>
                <w:szCs w:val="22"/>
              </w:rPr>
            </w:pPr>
          </w:p>
        </w:tc>
        <w:tc>
          <w:tcPr>
            <w:tcW w:w="2085" w:type="dxa"/>
          </w:tcPr>
          <w:p w:rsidR="006A7787" w:rsidRPr="009564ED" w:rsidRDefault="006A7787" w:rsidP="006A7787">
            <w:pPr>
              <w:spacing w:before="40" w:after="40"/>
              <w:jc w:val="center"/>
              <w:rPr>
                <w:rFonts w:eastAsia="Calibri"/>
                <w:sz w:val="18"/>
                <w:szCs w:val="22"/>
              </w:rPr>
            </w:pPr>
          </w:p>
        </w:tc>
        <w:tc>
          <w:tcPr>
            <w:tcW w:w="2098" w:type="dxa"/>
          </w:tcPr>
          <w:p w:rsidR="006A7787" w:rsidRPr="009564ED" w:rsidRDefault="006A7787" w:rsidP="006A7787">
            <w:pPr>
              <w:spacing w:before="40" w:after="40"/>
              <w:jc w:val="center"/>
              <w:rPr>
                <w:rFonts w:eastAsia="Calibri"/>
                <w:sz w:val="18"/>
                <w:szCs w:val="22"/>
              </w:rPr>
            </w:pPr>
          </w:p>
        </w:tc>
      </w:tr>
      <w:tr w:rsidR="006A7787" w:rsidRPr="009564ED" w:rsidTr="006A7787">
        <w:tc>
          <w:tcPr>
            <w:tcW w:w="3339" w:type="dxa"/>
          </w:tcPr>
          <w:p w:rsidR="006A7787" w:rsidRPr="009564ED" w:rsidRDefault="006A7787" w:rsidP="006A7787">
            <w:pPr>
              <w:spacing w:before="40" w:after="40"/>
              <w:rPr>
                <w:rFonts w:eastAsia="Calibri"/>
                <w:sz w:val="18"/>
                <w:szCs w:val="22"/>
              </w:rPr>
            </w:pPr>
            <w:r w:rsidRPr="009564ED">
              <w:rPr>
                <w:rFonts w:eastAsia="Calibri"/>
                <w:sz w:val="18"/>
                <w:szCs w:val="22"/>
              </w:rPr>
              <w:t>Sleepwalking</w:t>
            </w:r>
          </w:p>
        </w:tc>
        <w:tc>
          <w:tcPr>
            <w:tcW w:w="2054" w:type="dxa"/>
          </w:tcPr>
          <w:p w:rsidR="006A7787" w:rsidRPr="009564ED" w:rsidRDefault="006A7787" w:rsidP="006A7787">
            <w:pPr>
              <w:spacing w:before="40" w:after="40"/>
              <w:jc w:val="center"/>
              <w:rPr>
                <w:rFonts w:eastAsia="Calibri"/>
                <w:sz w:val="18"/>
                <w:szCs w:val="22"/>
              </w:rPr>
            </w:pPr>
          </w:p>
        </w:tc>
        <w:tc>
          <w:tcPr>
            <w:tcW w:w="2085" w:type="dxa"/>
          </w:tcPr>
          <w:p w:rsidR="006A7787" w:rsidRPr="009564ED" w:rsidRDefault="006A7787" w:rsidP="006A7787">
            <w:pPr>
              <w:spacing w:before="40" w:after="40"/>
              <w:jc w:val="center"/>
              <w:rPr>
                <w:rFonts w:eastAsia="Calibri"/>
                <w:sz w:val="18"/>
                <w:szCs w:val="22"/>
              </w:rPr>
            </w:pPr>
          </w:p>
        </w:tc>
        <w:tc>
          <w:tcPr>
            <w:tcW w:w="2098" w:type="dxa"/>
          </w:tcPr>
          <w:p w:rsidR="006A7787" w:rsidRPr="009564ED" w:rsidRDefault="006A7787" w:rsidP="006A7787">
            <w:pPr>
              <w:spacing w:before="40" w:after="40"/>
              <w:jc w:val="center"/>
              <w:rPr>
                <w:rFonts w:eastAsia="Calibri"/>
                <w:sz w:val="18"/>
                <w:szCs w:val="22"/>
              </w:rPr>
            </w:pPr>
          </w:p>
        </w:tc>
      </w:tr>
      <w:tr w:rsidR="006A7787" w:rsidRPr="009564ED" w:rsidTr="006A7787">
        <w:tc>
          <w:tcPr>
            <w:tcW w:w="3339" w:type="dxa"/>
          </w:tcPr>
          <w:p w:rsidR="006A7787" w:rsidRPr="009564ED" w:rsidRDefault="006A7787" w:rsidP="006A7787">
            <w:pPr>
              <w:spacing w:before="40" w:after="40"/>
              <w:rPr>
                <w:rFonts w:eastAsia="Calibri"/>
                <w:sz w:val="18"/>
                <w:szCs w:val="22"/>
              </w:rPr>
            </w:pPr>
            <w:r w:rsidRPr="009564ED">
              <w:rPr>
                <w:rFonts w:eastAsia="Calibri"/>
                <w:sz w:val="18"/>
                <w:szCs w:val="22"/>
              </w:rPr>
              <w:t>Phobias</w:t>
            </w:r>
          </w:p>
        </w:tc>
        <w:tc>
          <w:tcPr>
            <w:tcW w:w="2054" w:type="dxa"/>
          </w:tcPr>
          <w:p w:rsidR="006A7787" w:rsidRPr="009564ED" w:rsidRDefault="006A7787" w:rsidP="006A7787">
            <w:pPr>
              <w:spacing w:before="40" w:after="40"/>
              <w:jc w:val="center"/>
              <w:rPr>
                <w:rFonts w:eastAsia="Calibri"/>
                <w:sz w:val="18"/>
                <w:szCs w:val="22"/>
              </w:rPr>
            </w:pPr>
          </w:p>
        </w:tc>
        <w:tc>
          <w:tcPr>
            <w:tcW w:w="2085" w:type="dxa"/>
          </w:tcPr>
          <w:p w:rsidR="006A7787" w:rsidRPr="009564ED" w:rsidRDefault="006A7787" w:rsidP="006A7787">
            <w:pPr>
              <w:spacing w:before="40" w:after="40"/>
              <w:jc w:val="center"/>
              <w:rPr>
                <w:rFonts w:eastAsia="Calibri"/>
                <w:sz w:val="18"/>
                <w:szCs w:val="22"/>
              </w:rPr>
            </w:pPr>
          </w:p>
        </w:tc>
        <w:tc>
          <w:tcPr>
            <w:tcW w:w="2098" w:type="dxa"/>
          </w:tcPr>
          <w:p w:rsidR="006A7787" w:rsidRPr="009564ED" w:rsidRDefault="006A7787" w:rsidP="006A7787">
            <w:pPr>
              <w:spacing w:before="40" w:after="40"/>
              <w:jc w:val="center"/>
              <w:rPr>
                <w:rFonts w:eastAsia="Calibri"/>
                <w:sz w:val="18"/>
                <w:szCs w:val="22"/>
              </w:rPr>
            </w:pPr>
          </w:p>
        </w:tc>
      </w:tr>
      <w:tr w:rsidR="006A7787" w:rsidRPr="009564ED" w:rsidTr="006A7787">
        <w:tc>
          <w:tcPr>
            <w:tcW w:w="3339" w:type="dxa"/>
            <w:tcBorders>
              <w:bottom w:val="double" w:sz="4" w:space="0" w:color="auto"/>
            </w:tcBorders>
          </w:tcPr>
          <w:p w:rsidR="006A7787" w:rsidRPr="009564ED" w:rsidRDefault="006A7787" w:rsidP="006A7787">
            <w:pPr>
              <w:spacing w:before="40" w:after="40"/>
              <w:rPr>
                <w:rFonts w:eastAsia="Calibri"/>
                <w:sz w:val="18"/>
                <w:szCs w:val="22"/>
              </w:rPr>
            </w:pPr>
            <w:r w:rsidRPr="009564ED">
              <w:rPr>
                <w:rFonts w:eastAsia="Calibri"/>
                <w:sz w:val="18"/>
                <w:szCs w:val="22"/>
              </w:rPr>
              <w:t>General fears</w:t>
            </w:r>
          </w:p>
        </w:tc>
        <w:tc>
          <w:tcPr>
            <w:tcW w:w="2054" w:type="dxa"/>
            <w:tcBorders>
              <w:bottom w:val="double" w:sz="4" w:space="0" w:color="auto"/>
            </w:tcBorders>
          </w:tcPr>
          <w:p w:rsidR="006A7787" w:rsidRPr="009564ED" w:rsidRDefault="006A7787" w:rsidP="006A7787">
            <w:pPr>
              <w:spacing w:before="40" w:after="40"/>
              <w:jc w:val="center"/>
              <w:rPr>
                <w:rFonts w:eastAsia="Calibri"/>
                <w:sz w:val="18"/>
                <w:szCs w:val="22"/>
              </w:rPr>
            </w:pPr>
          </w:p>
        </w:tc>
        <w:tc>
          <w:tcPr>
            <w:tcW w:w="2085" w:type="dxa"/>
            <w:tcBorders>
              <w:bottom w:val="double" w:sz="4" w:space="0" w:color="auto"/>
            </w:tcBorders>
          </w:tcPr>
          <w:p w:rsidR="006A7787" w:rsidRPr="009564ED" w:rsidRDefault="006A7787" w:rsidP="006A7787">
            <w:pPr>
              <w:spacing w:before="40" w:after="40"/>
              <w:jc w:val="center"/>
              <w:rPr>
                <w:rFonts w:eastAsia="Calibri"/>
                <w:sz w:val="18"/>
                <w:szCs w:val="22"/>
              </w:rPr>
            </w:pPr>
          </w:p>
        </w:tc>
        <w:tc>
          <w:tcPr>
            <w:tcW w:w="2098" w:type="dxa"/>
            <w:tcBorders>
              <w:bottom w:val="double" w:sz="4" w:space="0" w:color="auto"/>
            </w:tcBorders>
          </w:tcPr>
          <w:p w:rsidR="006A7787" w:rsidRPr="009564ED" w:rsidRDefault="006A7787" w:rsidP="006A7787">
            <w:pPr>
              <w:spacing w:before="40" w:after="40"/>
              <w:jc w:val="center"/>
              <w:rPr>
                <w:rFonts w:eastAsia="Calibri"/>
                <w:sz w:val="18"/>
                <w:szCs w:val="22"/>
              </w:rPr>
            </w:pPr>
          </w:p>
        </w:tc>
      </w:tr>
      <w:tr w:rsidR="006A7787" w:rsidRPr="009564ED" w:rsidTr="006A7787">
        <w:trPr>
          <w:cantSplit/>
        </w:trPr>
        <w:tc>
          <w:tcPr>
            <w:tcW w:w="9576" w:type="dxa"/>
            <w:gridSpan w:val="4"/>
            <w:tcBorders>
              <w:bottom w:val="double" w:sz="4" w:space="0" w:color="auto"/>
            </w:tcBorders>
          </w:tcPr>
          <w:p w:rsidR="006A7787" w:rsidRPr="009564ED" w:rsidRDefault="006A7787" w:rsidP="006A7787">
            <w:pPr>
              <w:spacing w:before="40" w:after="40"/>
              <w:rPr>
                <w:rFonts w:eastAsia="Calibri"/>
                <w:sz w:val="18"/>
                <w:szCs w:val="22"/>
              </w:rPr>
            </w:pPr>
          </w:p>
        </w:tc>
      </w:tr>
      <w:tr w:rsidR="006A7787" w:rsidRPr="009564ED" w:rsidTr="006A7787">
        <w:tc>
          <w:tcPr>
            <w:tcW w:w="3339" w:type="dxa"/>
            <w:tcBorders>
              <w:top w:val="double" w:sz="4" w:space="0" w:color="auto"/>
            </w:tcBorders>
          </w:tcPr>
          <w:p w:rsidR="006A7787" w:rsidRPr="009564ED" w:rsidRDefault="006A7787" w:rsidP="006A7787">
            <w:pPr>
              <w:spacing w:before="40" w:after="40"/>
              <w:rPr>
                <w:rFonts w:eastAsia="Calibri"/>
                <w:sz w:val="18"/>
                <w:szCs w:val="22"/>
              </w:rPr>
            </w:pPr>
            <w:r w:rsidRPr="009564ED">
              <w:rPr>
                <w:rFonts w:eastAsia="Calibri"/>
                <w:sz w:val="18"/>
                <w:szCs w:val="22"/>
              </w:rPr>
              <w:t>Curiosity about fire</w:t>
            </w:r>
          </w:p>
        </w:tc>
        <w:tc>
          <w:tcPr>
            <w:tcW w:w="2054" w:type="dxa"/>
            <w:tcBorders>
              <w:top w:val="double" w:sz="4" w:space="0" w:color="auto"/>
            </w:tcBorders>
          </w:tcPr>
          <w:p w:rsidR="006A7787" w:rsidRPr="009564ED" w:rsidRDefault="006A7787" w:rsidP="006A7787">
            <w:pPr>
              <w:spacing w:before="40" w:after="40"/>
              <w:jc w:val="center"/>
              <w:rPr>
                <w:rFonts w:eastAsia="Calibri"/>
                <w:sz w:val="18"/>
                <w:szCs w:val="22"/>
              </w:rPr>
            </w:pPr>
          </w:p>
        </w:tc>
        <w:tc>
          <w:tcPr>
            <w:tcW w:w="2085" w:type="dxa"/>
            <w:tcBorders>
              <w:top w:val="double" w:sz="4" w:space="0" w:color="auto"/>
            </w:tcBorders>
          </w:tcPr>
          <w:p w:rsidR="006A7787" w:rsidRPr="009564ED" w:rsidRDefault="006A7787" w:rsidP="006A7787">
            <w:pPr>
              <w:spacing w:before="40" w:after="40"/>
              <w:jc w:val="center"/>
              <w:rPr>
                <w:rFonts w:eastAsia="Calibri"/>
                <w:sz w:val="18"/>
                <w:szCs w:val="22"/>
              </w:rPr>
            </w:pPr>
          </w:p>
        </w:tc>
        <w:tc>
          <w:tcPr>
            <w:tcW w:w="2098" w:type="dxa"/>
            <w:tcBorders>
              <w:top w:val="double" w:sz="4" w:space="0" w:color="auto"/>
            </w:tcBorders>
          </w:tcPr>
          <w:p w:rsidR="006A7787" w:rsidRPr="009564ED" w:rsidRDefault="006A7787" w:rsidP="006A7787">
            <w:pPr>
              <w:spacing w:before="40" w:after="40"/>
              <w:jc w:val="center"/>
              <w:rPr>
                <w:rFonts w:eastAsia="Calibri"/>
                <w:sz w:val="18"/>
                <w:szCs w:val="22"/>
              </w:rPr>
            </w:pPr>
          </w:p>
        </w:tc>
      </w:tr>
      <w:tr w:rsidR="006A7787" w:rsidRPr="009564ED" w:rsidTr="006A7787">
        <w:tc>
          <w:tcPr>
            <w:tcW w:w="3339" w:type="dxa"/>
          </w:tcPr>
          <w:p w:rsidR="006A7787" w:rsidRPr="009564ED" w:rsidRDefault="006A7787" w:rsidP="006A7787">
            <w:pPr>
              <w:spacing w:before="40" w:after="40"/>
              <w:rPr>
                <w:rFonts w:eastAsia="Calibri"/>
                <w:sz w:val="18"/>
                <w:szCs w:val="22"/>
              </w:rPr>
            </w:pPr>
            <w:r w:rsidRPr="009564ED">
              <w:rPr>
                <w:rFonts w:eastAsia="Calibri"/>
                <w:sz w:val="18"/>
                <w:szCs w:val="22"/>
              </w:rPr>
              <w:t>Plays with matches/lighters</w:t>
            </w:r>
          </w:p>
        </w:tc>
        <w:tc>
          <w:tcPr>
            <w:tcW w:w="2054" w:type="dxa"/>
          </w:tcPr>
          <w:p w:rsidR="006A7787" w:rsidRPr="009564ED" w:rsidRDefault="006A7787" w:rsidP="006A7787">
            <w:pPr>
              <w:spacing w:before="40" w:after="40"/>
              <w:jc w:val="center"/>
              <w:rPr>
                <w:rFonts w:eastAsia="Calibri"/>
                <w:sz w:val="18"/>
                <w:szCs w:val="22"/>
              </w:rPr>
            </w:pPr>
          </w:p>
        </w:tc>
        <w:tc>
          <w:tcPr>
            <w:tcW w:w="2085" w:type="dxa"/>
          </w:tcPr>
          <w:p w:rsidR="006A7787" w:rsidRPr="009564ED" w:rsidRDefault="006A7787" w:rsidP="006A7787">
            <w:pPr>
              <w:spacing w:before="40" w:after="40"/>
              <w:jc w:val="center"/>
              <w:rPr>
                <w:rFonts w:eastAsia="Calibri"/>
                <w:sz w:val="18"/>
                <w:szCs w:val="22"/>
              </w:rPr>
            </w:pPr>
          </w:p>
        </w:tc>
        <w:tc>
          <w:tcPr>
            <w:tcW w:w="2098" w:type="dxa"/>
          </w:tcPr>
          <w:p w:rsidR="006A7787" w:rsidRPr="009564ED" w:rsidRDefault="006A7787" w:rsidP="006A7787">
            <w:pPr>
              <w:spacing w:before="40" w:after="40"/>
              <w:jc w:val="center"/>
              <w:rPr>
                <w:rFonts w:eastAsia="Calibri"/>
                <w:sz w:val="18"/>
                <w:szCs w:val="22"/>
              </w:rPr>
            </w:pPr>
          </w:p>
        </w:tc>
      </w:tr>
      <w:tr w:rsidR="006A7787" w:rsidRPr="009564ED" w:rsidTr="006A7787">
        <w:tc>
          <w:tcPr>
            <w:tcW w:w="3339" w:type="dxa"/>
          </w:tcPr>
          <w:p w:rsidR="006A7787" w:rsidRPr="009564ED" w:rsidRDefault="006A7787" w:rsidP="006A7787">
            <w:pPr>
              <w:spacing w:before="40" w:after="40"/>
              <w:rPr>
                <w:rFonts w:eastAsia="Calibri"/>
                <w:sz w:val="18"/>
                <w:szCs w:val="22"/>
              </w:rPr>
            </w:pPr>
            <w:r w:rsidRPr="009564ED">
              <w:rPr>
                <w:rFonts w:eastAsia="Calibri"/>
                <w:sz w:val="18"/>
                <w:szCs w:val="22"/>
              </w:rPr>
              <w:t>Plays with fire (singeing, burning)</w:t>
            </w:r>
          </w:p>
        </w:tc>
        <w:tc>
          <w:tcPr>
            <w:tcW w:w="2054" w:type="dxa"/>
          </w:tcPr>
          <w:p w:rsidR="006A7787" w:rsidRPr="009564ED" w:rsidRDefault="006A7787" w:rsidP="006A7787">
            <w:pPr>
              <w:spacing w:before="40" w:after="40"/>
              <w:jc w:val="center"/>
              <w:rPr>
                <w:rFonts w:eastAsia="Calibri"/>
                <w:sz w:val="18"/>
                <w:szCs w:val="22"/>
              </w:rPr>
            </w:pPr>
          </w:p>
        </w:tc>
        <w:tc>
          <w:tcPr>
            <w:tcW w:w="2085" w:type="dxa"/>
          </w:tcPr>
          <w:p w:rsidR="006A7787" w:rsidRPr="009564ED" w:rsidRDefault="006A7787" w:rsidP="006A7787">
            <w:pPr>
              <w:spacing w:before="40" w:after="40"/>
              <w:jc w:val="center"/>
              <w:rPr>
                <w:rFonts w:eastAsia="Calibri"/>
                <w:sz w:val="18"/>
                <w:szCs w:val="22"/>
              </w:rPr>
            </w:pPr>
          </w:p>
        </w:tc>
        <w:tc>
          <w:tcPr>
            <w:tcW w:w="2098" w:type="dxa"/>
          </w:tcPr>
          <w:p w:rsidR="006A7787" w:rsidRPr="009564ED" w:rsidRDefault="006A7787" w:rsidP="006A7787">
            <w:pPr>
              <w:spacing w:before="40" w:after="40"/>
              <w:jc w:val="center"/>
              <w:rPr>
                <w:rFonts w:eastAsia="Calibri"/>
                <w:sz w:val="18"/>
                <w:szCs w:val="22"/>
              </w:rPr>
            </w:pPr>
          </w:p>
        </w:tc>
      </w:tr>
      <w:tr w:rsidR="006A7787" w:rsidRPr="009564ED" w:rsidTr="006A7787">
        <w:tc>
          <w:tcPr>
            <w:tcW w:w="3339"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Was concerned when fire got out of control</w:t>
            </w:r>
          </w:p>
        </w:tc>
        <w:tc>
          <w:tcPr>
            <w:tcW w:w="2054" w:type="dxa"/>
          </w:tcPr>
          <w:p w:rsidR="006A7787" w:rsidRPr="009564ED" w:rsidRDefault="006A7787" w:rsidP="006A7787">
            <w:pPr>
              <w:spacing w:before="40" w:after="40"/>
              <w:jc w:val="center"/>
              <w:rPr>
                <w:rFonts w:eastAsia="Calibri"/>
                <w:sz w:val="18"/>
                <w:szCs w:val="22"/>
              </w:rPr>
            </w:pPr>
          </w:p>
        </w:tc>
        <w:tc>
          <w:tcPr>
            <w:tcW w:w="2085" w:type="dxa"/>
          </w:tcPr>
          <w:p w:rsidR="006A7787" w:rsidRPr="009564ED" w:rsidRDefault="006A7787" w:rsidP="006A7787">
            <w:pPr>
              <w:spacing w:before="40" w:after="40"/>
              <w:jc w:val="center"/>
              <w:rPr>
                <w:rFonts w:eastAsia="Calibri"/>
                <w:sz w:val="18"/>
                <w:szCs w:val="22"/>
              </w:rPr>
            </w:pPr>
          </w:p>
        </w:tc>
        <w:tc>
          <w:tcPr>
            <w:tcW w:w="2098" w:type="dxa"/>
          </w:tcPr>
          <w:p w:rsidR="006A7787" w:rsidRPr="009564ED" w:rsidRDefault="006A7787" w:rsidP="006A7787">
            <w:pPr>
              <w:spacing w:before="40" w:after="40"/>
              <w:jc w:val="center"/>
              <w:rPr>
                <w:rFonts w:eastAsia="Calibri"/>
                <w:sz w:val="18"/>
                <w:szCs w:val="22"/>
              </w:rPr>
            </w:pPr>
          </w:p>
        </w:tc>
      </w:tr>
      <w:tr w:rsidR="006A7787" w:rsidRPr="009564ED" w:rsidTr="006A7787">
        <w:tc>
          <w:tcPr>
            <w:tcW w:w="3339"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 xml:space="preserve">Was proud or boastful regarding fireplay </w:t>
            </w:r>
            <w:r w:rsidRPr="009564ED">
              <w:rPr>
                <w:rFonts w:eastAsia="Calibri"/>
                <w:sz w:val="18"/>
                <w:szCs w:val="22"/>
              </w:rPr>
              <w:br/>
              <w:t>or firestart</w:t>
            </w:r>
          </w:p>
        </w:tc>
        <w:tc>
          <w:tcPr>
            <w:tcW w:w="2054" w:type="dxa"/>
          </w:tcPr>
          <w:p w:rsidR="006A7787" w:rsidRPr="009564ED" w:rsidRDefault="006A7787" w:rsidP="006A7787">
            <w:pPr>
              <w:spacing w:before="40" w:after="40"/>
              <w:jc w:val="center"/>
              <w:rPr>
                <w:rFonts w:eastAsia="Calibri"/>
                <w:sz w:val="18"/>
                <w:szCs w:val="22"/>
              </w:rPr>
            </w:pPr>
          </w:p>
        </w:tc>
        <w:tc>
          <w:tcPr>
            <w:tcW w:w="2085" w:type="dxa"/>
          </w:tcPr>
          <w:p w:rsidR="006A7787" w:rsidRPr="009564ED" w:rsidRDefault="006A7787" w:rsidP="006A7787">
            <w:pPr>
              <w:spacing w:before="40" w:after="40"/>
              <w:jc w:val="center"/>
              <w:rPr>
                <w:rFonts w:eastAsia="Calibri"/>
                <w:sz w:val="18"/>
                <w:szCs w:val="22"/>
              </w:rPr>
            </w:pPr>
          </w:p>
        </w:tc>
        <w:tc>
          <w:tcPr>
            <w:tcW w:w="2098" w:type="dxa"/>
          </w:tcPr>
          <w:p w:rsidR="006A7787" w:rsidRPr="009564ED" w:rsidRDefault="006A7787" w:rsidP="006A7787">
            <w:pPr>
              <w:spacing w:before="40" w:after="40"/>
              <w:jc w:val="center"/>
              <w:rPr>
                <w:rFonts w:eastAsia="Calibri"/>
                <w:sz w:val="18"/>
                <w:szCs w:val="22"/>
              </w:rPr>
            </w:pPr>
          </w:p>
        </w:tc>
      </w:tr>
      <w:tr w:rsidR="006A7787" w:rsidRPr="009564ED" w:rsidTr="006A7787">
        <w:tc>
          <w:tcPr>
            <w:tcW w:w="3339"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Stares at fire for long periods (fire</w:t>
            </w:r>
            <w:r w:rsidRPr="009564ED">
              <w:rPr>
                <w:rFonts w:eastAsia="Calibri"/>
                <w:sz w:val="18"/>
                <w:szCs w:val="22"/>
              </w:rPr>
              <w:br/>
              <w:t>fascination)</w:t>
            </w:r>
          </w:p>
        </w:tc>
        <w:tc>
          <w:tcPr>
            <w:tcW w:w="2054" w:type="dxa"/>
          </w:tcPr>
          <w:p w:rsidR="006A7787" w:rsidRPr="009564ED" w:rsidRDefault="006A7787" w:rsidP="006A7787">
            <w:pPr>
              <w:spacing w:before="40" w:after="40"/>
              <w:jc w:val="center"/>
              <w:rPr>
                <w:rFonts w:eastAsia="Calibri"/>
                <w:sz w:val="18"/>
                <w:szCs w:val="22"/>
              </w:rPr>
            </w:pPr>
          </w:p>
        </w:tc>
        <w:tc>
          <w:tcPr>
            <w:tcW w:w="2085" w:type="dxa"/>
          </w:tcPr>
          <w:p w:rsidR="006A7787" w:rsidRPr="009564ED" w:rsidRDefault="006A7787" w:rsidP="006A7787">
            <w:pPr>
              <w:spacing w:before="40" w:after="40"/>
              <w:jc w:val="center"/>
              <w:rPr>
                <w:rFonts w:eastAsia="Calibri"/>
                <w:sz w:val="18"/>
                <w:szCs w:val="22"/>
              </w:rPr>
            </w:pPr>
          </w:p>
        </w:tc>
        <w:tc>
          <w:tcPr>
            <w:tcW w:w="2098" w:type="dxa"/>
          </w:tcPr>
          <w:p w:rsidR="006A7787" w:rsidRPr="009564ED" w:rsidRDefault="006A7787" w:rsidP="006A7787">
            <w:pPr>
              <w:spacing w:before="40" w:after="40"/>
              <w:jc w:val="center"/>
              <w:rPr>
                <w:rFonts w:eastAsia="Calibri"/>
                <w:sz w:val="18"/>
                <w:szCs w:val="22"/>
              </w:rPr>
            </w:pPr>
          </w:p>
        </w:tc>
      </w:tr>
      <w:tr w:rsidR="006A7787" w:rsidRPr="009564ED" w:rsidTr="006A7787">
        <w:tc>
          <w:tcPr>
            <w:tcW w:w="3339"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Unusual look on child</w:t>
            </w:r>
            <w:r>
              <w:rPr>
                <w:rFonts w:eastAsia="Calibri"/>
                <w:sz w:val="18"/>
                <w:szCs w:val="22"/>
              </w:rPr>
              <w:t>’</w:t>
            </w:r>
            <w:r w:rsidRPr="009564ED">
              <w:rPr>
                <w:rFonts w:eastAsia="Calibri"/>
                <w:sz w:val="18"/>
                <w:szCs w:val="22"/>
              </w:rPr>
              <w:t>s face when he/she stares at fire(s)</w:t>
            </w:r>
          </w:p>
        </w:tc>
        <w:tc>
          <w:tcPr>
            <w:tcW w:w="2054" w:type="dxa"/>
          </w:tcPr>
          <w:p w:rsidR="006A7787" w:rsidRPr="009564ED" w:rsidRDefault="006A7787" w:rsidP="006A7787">
            <w:pPr>
              <w:spacing w:before="40" w:after="40"/>
              <w:jc w:val="center"/>
              <w:rPr>
                <w:rFonts w:eastAsia="Calibri"/>
                <w:sz w:val="18"/>
                <w:szCs w:val="22"/>
              </w:rPr>
            </w:pPr>
          </w:p>
        </w:tc>
        <w:tc>
          <w:tcPr>
            <w:tcW w:w="2085" w:type="dxa"/>
          </w:tcPr>
          <w:p w:rsidR="006A7787" w:rsidRPr="009564ED" w:rsidRDefault="006A7787" w:rsidP="006A7787">
            <w:pPr>
              <w:spacing w:before="40" w:after="40"/>
              <w:jc w:val="center"/>
              <w:rPr>
                <w:rFonts w:eastAsia="Calibri"/>
                <w:sz w:val="18"/>
                <w:szCs w:val="22"/>
              </w:rPr>
            </w:pPr>
          </w:p>
        </w:tc>
        <w:tc>
          <w:tcPr>
            <w:tcW w:w="2098" w:type="dxa"/>
          </w:tcPr>
          <w:p w:rsidR="006A7787" w:rsidRPr="009564ED" w:rsidRDefault="006A7787" w:rsidP="006A7787">
            <w:pPr>
              <w:spacing w:before="40" w:after="40"/>
              <w:jc w:val="center"/>
              <w:rPr>
                <w:rFonts w:eastAsia="Calibri"/>
                <w:sz w:val="18"/>
                <w:szCs w:val="22"/>
              </w:rPr>
            </w:pPr>
          </w:p>
        </w:tc>
      </w:tr>
      <w:tr w:rsidR="006A7787" w:rsidRPr="009564ED" w:rsidTr="006A7787">
        <w:tc>
          <w:tcPr>
            <w:tcW w:w="3339"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Daydreams or talks about fires</w:t>
            </w:r>
          </w:p>
        </w:tc>
        <w:tc>
          <w:tcPr>
            <w:tcW w:w="2054" w:type="dxa"/>
          </w:tcPr>
          <w:p w:rsidR="006A7787" w:rsidRPr="009564ED" w:rsidRDefault="006A7787" w:rsidP="006A7787">
            <w:pPr>
              <w:spacing w:before="40" w:after="40"/>
              <w:jc w:val="center"/>
              <w:rPr>
                <w:rFonts w:eastAsia="Calibri"/>
                <w:sz w:val="18"/>
                <w:szCs w:val="22"/>
              </w:rPr>
            </w:pPr>
          </w:p>
        </w:tc>
        <w:tc>
          <w:tcPr>
            <w:tcW w:w="2085" w:type="dxa"/>
          </w:tcPr>
          <w:p w:rsidR="006A7787" w:rsidRPr="009564ED" w:rsidRDefault="006A7787" w:rsidP="006A7787">
            <w:pPr>
              <w:spacing w:before="40" w:after="40"/>
              <w:jc w:val="center"/>
              <w:rPr>
                <w:rFonts w:eastAsia="Calibri"/>
                <w:sz w:val="18"/>
                <w:szCs w:val="22"/>
              </w:rPr>
            </w:pPr>
          </w:p>
        </w:tc>
        <w:tc>
          <w:tcPr>
            <w:tcW w:w="2098" w:type="dxa"/>
          </w:tcPr>
          <w:p w:rsidR="006A7787" w:rsidRPr="009564ED" w:rsidRDefault="006A7787" w:rsidP="006A7787">
            <w:pPr>
              <w:spacing w:before="40" w:after="40"/>
              <w:jc w:val="center"/>
              <w:rPr>
                <w:rFonts w:eastAsia="Calibri"/>
                <w:sz w:val="18"/>
                <w:szCs w:val="22"/>
              </w:rPr>
            </w:pPr>
          </w:p>
        </w:tc>
      </w:tr>
    </w:tbl>
    <w:p w:rsidR="006A7787" w:rsidRPr="009564ED" w:rsidRDefault="006A7787" w:rsidP="006A7787">
      <w:pPr>
        <w:rPr>
          <w:rFonts w:eastAsia="Calibri"/>
          <w:sz w:val="18"/>
          <w:szCs w:val="22"/>
        </w:rPr>
      </w:pPr>
    </w:p>
    <w:p w:rsidR="006A7787" w:rsidRPr="009564ED" w:rsidRDefault="006A7787" w:rsidP="006A7787">
      <w:pPr>
        <w:rPr>
          <w:rFonts w:eastAsia="Calibri"/>
          <w:sz w:val="18"/>
          <w:szCs w:val="22"/>
        </w:rPr>
      </w:pPr>
    </w:p>
    <w:p w:rsidR="006A7787" w:rsidRPr="009564ED" w:rsidRDefault="006A7787" w:rsidP="006A7787">
      <w:pPr>
        <w:tabs>
          <w:tab w:val="left" w:pos="9360"/>
        </w:tabs>
        <w:rPr>
          <w:rFonts w:eastAsia="Calibri"/>
          <w:szCs w:val="22"/>
          <w:u w:val="single"/>
        </w:rPr>
      </w:pPr>
      <w:r w:rsidRPr="009564ED">
        <w:rPr>
          <w:rFonts w:eastAsia="Calibri"/>
          <w:szCs w:val="22"/>
          <w:u w:val="single"/>
        </w:rPr>
        <w:tab/>
      </w:r>
    </w:p>
    <w:p w:rsidR="006A7787" w:rsidRPr="009564ED" w:rsidRDefault="006A7787" w:rsidP="006A7787">
      <w:pPr>
        <w:tabs>
          <w:tab w:val="left" w:pos="9360"/>
        </w:tabs>
        <w:rPr>
          <w:rFonts w:eastAsia="Calibri"/>
          <w:sz w:val="14"/>
          <w:szCs w:val="22"/>
        </w:rPr>
      </w:pPr>
      <w:r w:rsidRPr="009564ED">
        <w:rPr>
          <w:rFonts w:eastAsia="Calibri"/>
          <w:sz w:val="14"/>
          <w:szCs w:val="22"/>
        </w:rPr>
        <w:t>Fineman, K., (1996)</w:t>
      </w:r>
      <w:r>
        <w:rPr>
          <w:rFonts w:eastAsia="Calibri"/>
          <w:sz w:val="14"/>
          <w:szCs w:val="22"/>
        </w:rPr>
        <w:t xml:space="preserve">. </w:t>
      </w:r>
      <w:r w:rsidRPr="009564ED">
        <w:rPr>
          <w:rFonts w:eastAsia="Calibri"/>
          <w:i/>
          <w:iCs/>
          <w:sz w:val="14"/>
          <w:szCs w:val="22"/>
        </w:rPr>
        <w:t>Comprehensive FireRisk Assessment</w:t>
      </w:r>
      <w:r>
        <w:rPr>
          <w:rFonts w:eastAsia="Calibri"/>
          <w:i/>
          <w:iCs/>
          <w:sz w:val="14"/>
          <w:szCs w:val="22"/>
        </w:rPr>
        <w:t xml:space="preserve">. </w:t>
      </w:r>
      <w:r w:rsidRPr="009564ED">
        <w:rPr>
          <w:rFonts w:eastAsia="Calibri"/>
          <w:sz w:val="14"/>
          <w:szCs w:val="22"/>
        </w:rPr>
        <w:t>Published in Poage, Doctor, Day, Rester, Velasquez, Moynihan, Flesher, Cooke, and Marshburn, (1997)</w:t>
      </w:r>
      <w:r>
        <w:rPr>
          <w:rFonts w:eastAsia="Calibri"/>
          <w:sz w:val="14"/>
          <w:szCs w:val="22"/>
        </w:rPr>
        <w:t xml:space="preserve">. </w:t>
      </w:r>
      <w:r w:rsidRPr="009564ED">
        <w:rPr>
          <w:rFonts w:eastAsia="Calibri"/>
          <w:sz w:val="14"/>
          <w:szCs w:val="22"/>
        </w:rPr>
        <w:t>Colorado Juvenile Firesetter Prevention Program</w:t>
      </w:r>
      <w:r>
        <w:rPr>
          <w:rFonts w:eastAsia="Calibri"/>
          <w:sz w:val="14"/>
          <w:szCs w:val="22"/>
        </w:rPr>
        <w:t xml:space="preserve">: </w:t>
      </w:r>
      <w:r w:rsidRPr="009564ED">
        <w:rPr>
          <w:rFonts w:eastAsia="Calibri"/>
          <w:sz w:val="14"/>
          <w:szCs w:val="22"/>
        </w:rPr>
        <w:t>Training Seminar Vol. I., Denver, CO, Colorado Division of Firesafety                   Comprehensive Parent FireRisk Questionnaire                       Page 3 of 5</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87"/>
        <w:gridCol w:w="1794"/>
        <w:gridCol w:w="1902"/>
        <w:gridCol w:w="1945"/>
      </w:tblGrid>
      <w:tr w:rsidR="006A7787" w:rsidRPr="009564ED" w:rsidTr="006A7787">
        <w:tc>
          <w:tcPr>
            <w:tcW w:w="3287" w:type="dxa"/>
            <w:tcBorders>
              <w:bottom w:val="double" w:sz="4" w:space="0" w:color="auto"/>
            </w:tcBorders>
          </w:tcPr>
          <w:p w:rsidR="006A7787" w:rsidRPr="009564ED" w:rsidRDefault="006A7787" w:rsidP="006A7787">
            <w:pPr>
              <w:spacing w:before="160"/>
              <w:jc w:val="center"/>
              <w:rPr>
                <w:rFonts w:eastAsia="Calibri"/>
                <w:b/>
                <w:bCs/>
                <w:sz w:val="18"/>
                <w:szCs w:val="22"/>
              </w:rPr>
            </w:pPr>
            <w:r w:rsidRPr="009564ED">
              <w:rPr>
                <w:rFonts w:eastAsia="Calibri"/>
                <w:sz w:val="48"/>
                <w:szCs w:val="48"/>
              </w:rPr>
              <w:lastRenderedPageBreak/>
              <w:br w:type="page"/>
            </w:r>
            <w:r w:rsidRPr="009564ED">
              <w:rPr>
                <w:rFonts w:eastAsia="Calibri"/>
                <w:b/>
                <w:bCs/>
                <w:sz w:val="18"/>
                <w:szCs w:val="22"/>
              </w:rPr>
              <w:t>ITEM</w:t>
            </w:r>
          </w:p>
        </w:tc>
        <w:tc>
          <w:tcPr>
            <w:tcW w:w="1794" w:type="dxa"/>
            <w:tcBorders>
              <w:bottom w:val="double" w:sz="4" w:space="0" w:color="auto"/>
            </w:tcBorders>
          </w:tcPr>
          <w:p w:rsidR="006A7787" w:rsidRPr="009564ED" w:rsidRDefault="006A7787" w:rsidP="006A7787">
            <w:pPr>
              <w:spacing w:before="80"/>
              <w:jc w:val="center"/>
              <w:rPr>
                <w:rFonts w:eastAsia="Calibri"/>
                <w:b/>
                <w:bCs/>
                <w:sz w:val="18"/>
                <w:szCs w:val="22"/>
              </w:rPr>
            </w:pPr>
            <w:r w:rsidRPr="009564ED">
              <w:rPr>
                <w:rFonts w:eastAsia="Calibri"/>
                <w:b/>
                <w:bCs/>
                <w:sz w:val="18"/>
                <w:szCs w:val="22"/>
              </w:rPr>
              <w:t>RARELY TO NEVER</w:t>
            </w:r>
          </w:p>
        </w:tc>
        <w:tc>
          <w:tcPr>
            <w:tcW w:w="1902" w:type="dxa"/>
            <w:tcBorders>
              <w:bottom w:val="double" w:sz="4" w:space="0" w:color="auto"/>
            </w:tcBorders>
          </w:tcPr>
          <w:p w:rsidR="006A7787" w:rsidRPr="009564ED" w:rsidRDefault="006A7787" w:rsidP="006A7787">
            <w:pPr>
              <w:spacing w:before="160"/>
              <w:jc w:val="center"/>
              <w:rPr>
                <w:rFonts w:eastAsia="Calibri"/>
                <w:b/>
                <w:bCs/>
                <w:sz w:val="18"/>
                <w:szCs w:val="22"/>
              </w:rPr>
            </w:pPr>
            <w:r w:rsidRPr="009564ED">
              <w:rPr>
                <w:rFonts w:eastAsia="Calibri"/>
                <w:b/>
                <w:bCs/>
                <w:sz w:val="18"/>
                <w:szCs w:val="22"/>
              </w:rPr>
              <w:t>SOMETIMES</w:t>
            </w:r>
          </w:p>
        </w:tc>
        <w:tc>
          <w:tcPr>
            <w:tcW w:w="1945" w:type="dxa"/>
            <w:tcBorders>
              <w:bottom w:val="double" w:sz="4" w:space="0" w:color="auto"/>
            </w:tcBorders>
          </w:tcPr>
          <w:p w:rsidR="006A7787" w:rsidRPr="009564ED" w:rsidRDefault="006A7787" w:rsidP="006A7787">
            <w:pPr>
              <w:spacing w:before="160"/>
              <w:jc w:val="center"/>
              <w:rPr>
                <w:rFonts w:eastAsia="Calibri"/>
                <w:b/>
                <w:bCs/>
                <w:sz w:val="18"/>
                <w:szCs w:val="22"/>
              </w:rPr>
            </w:pPr>
            <w:r w:rsidRPr="009564ED">
              <w:rPr>
                <w:rFonts w:eastAsia="Calibri"/>
                <w:b/>
                <w:bCs/>
                <w:sz w:val="18"/>
                <w:szCs w:val="22"/>
              </w:rPr>
              <w:t>FREQUENTLY</w:t>
            </w:r>
          </w:p>
        </w:tc>
      </w:tr>
      <w:tr w:rsidR="006A7787" w:rsidRPr="009564ED" w:rsidTr="006A7787">
        <w:tc>
          <w:tcPr>
            <w:tcW w:w="3287" w:type="dxa"/>
            <w:tcBorders>
              <w:top w:val="double" w:sz="4" w:space="0" w:color="auto"/>
            </w:tcBorders>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Fear of fire</w:t>
            </w:r>
          </w:p>
        </w:tc>
        <w:tc>
          <w:tcPr>
            <w:tcW w:w="1794" w:type="dxa"/>
            <w:tcBorders>
              <w:top w:val="double" w:sz="4" w:space="0" w:color="auto"/>
            </w:tcBorders>
          </w:tcPr>
          <w:p w:rsidR="006A7787" w:rsidRPr="009564ED" w:rsidRDefault="006A7787" w:rsidP="006A7787">
            <w:pPr>
              <w:rPr>
                <w:rFonts w:eastAsia="Calibri"/>
                <w:sz w:val="18"/>
                <w:szCs w:val="22"/>
              </w:rPr>
            </w:pPr>
          </w:p>
        </w:tc>
        <w:tc>
          <w:tcPr>
            <w:tcW w:w="1902" w:type="dxa"/>
            <w:tcBorders>
              <w:top w:val="double" w:sz="4" w:space="0" w:color="auto"/>
            </w:tcBorders>
          </w:tcPr>
          <w:p w:rsidR="006A7787" w:rsidRPr="009564ED" w:rsidRDefault="006A7787" w:rsidP="006A7787">
            <w:pPr>
              <w:rPr>
                <w:rFonts w:eastAsia="Calibri"/>
                <w:sz w:val="18"/>
                <w:szCs w:val="22"/>
              </w:rPr>
            </w:pPr>
          </w:p>
        </w:tc>
        <w:tc>
          <w:tcPr>
            <w:tcW w:w="1945" w:type="dxa"/>
            <w:tcBorders>
              <w:top w:val="double" w:sz="4" w:space="0" w:color="auto"/>
            </w:tcBorders>
          </w:tcPr>
          <w:p w:rsidR="006A7787" w:rsidRPr="009564ED" w:rsidRDefault="006A7787" w:rsidP="006A7787">
            <w:pPr>
              <w:rPr>
                <w:rFonts w:eastAsia="Calibri"/>
                <w:sz w:val="18"/>
                <w:szCs w:val="22"/>
              </w:rPr>
            </w:pP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Other(s) in family set fire(s) (past or present)</w:t>
            </w:r>
          </w:p>
        </w:tc>
        <w:tc>
          <w:tcPr>
            <w:tcW w:w="1794" w:type="dxa"/>
          </w:tcPr>
          <w:p w:rsidR="006A7787" w:rsidRPr="009564ED" w:rsidRDefault="006A7787" w:rsidP="006A7787">
            <w:pPr>
              <w:rPr>
                <w:rFonts w:eastAsia="Calibri"/>
                <w:sz w:val="18"/>
                <w:szCs w:val="22"/>
              </w:rPr>
            </w:pPr>
          </w:p>
        </w:tc>
        <w:tc>
          <w:tcPr>
            <w:tcW w:w="1902" w:type="dxa"/>
          </w:tcPr>
          <w:p w:rsidR="006A7787" w:rsidRPr="009564ED" w:rsidRDefault="006A7787" w:rsidP="006A7787">
            <w:pPr>
              <w:rPr>
                <w:rFonts w:eastAsia="Calibri"/>
                <w:sz w:val="18"/>
                <w:szCs w:val="22"/>
              </w:rPr>
            </w:pPr>
          </w:p>
        </w:tc>
        <w:tc>
          <w:tcPr>
            <w:tcW w:w="1945" w:type="dxa"/>
          </w:tcPr>
          <w:p w:rsidR="006A7787" w:rsidRPr="009564ED" w:rsidRDefault="006A7787" w:rsidP="006A7787">
            <w:pPr>
              <w:rPr>
                <w:rFonts w:eastAsia="Calibri"/>
                <w:sz w:val="18"/>
                <w:szCs w:val="22"/>
              </w:rPr>
            </w:pP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Set occupied structure on fire</w:t>
            </w:r>
          </w:p>
        </w:tc>
        <w:tc>
          <w:tcPr>
            <w:tcW w:w="1794" w:type="dxa"/>
          </w:tcPr>
          <w:p w:rsidR="006A7787" w:rsidRPr="009564ED" w:rsidRDefault="006A7787" w:rsidP="006A7787">
            <w:pPr>
              <w:rPr>
                <w:rFonts w:eastAsia="Calibri"/>
                <w:sz w:val="18"/>
                <w:szCs w:val="22"/>
              </w:rPr>
            </w:pPr>
          </w:p>
        </w:tc>
        <w:tc>
          <w:tcPr>
            <w:tcW w:w="1902" w:type="dxa"/>
          </w:tcPr>
          <w:p w:rsidR="006A7787" w:rsidRPr="009564ED" w:rsidRDefault="006A7787" w:rsidP="006A7787">
            <w:pPr>
              <w:rPr>
                <w:rFonts w:eastAsia="Calibri"/>
                <w:sz w:val="18"/>
                <w:szCs w:val="22"/>
              </w:rPr>
            </w:pPr>
          </w:p>
        </w:tc>
        <w:tc>
          <w:tcPr>
            <w:tcW w:w="1945" w:type="dxa"/>
          </w:tcPr>
          <w:p w:rsidR="006A7787" w:rsidRPr="009564ED" w:rsidRDefault="006A7787" w:rsidP="006A7787">
            <w:pPr>
              <w:rPr>
                <w:rFonts w:eastAsia="Calibri"/>
                <w:sz w:val="18"/>
                <w:szCs w:val="22"/>
              </w:rPr>
            </w:pPr>
          </w:p>
        </w:tc>
      </w:tr>
      <w:tr w:rsidR="006A7787" w:rsidRPr="009564ED" w:rsidTr="006A7787">
        <w:tc>
          <w:tcPr>
            <w:tcW w:w="3287" w:type="dxa"/>
            <w:tcBorders>
              <w:bottom w:val="double" w:sz="4" w:space="0" w:color="auto"/>
            </w:tcBorders>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Appropriate reaction to fire(s) he/she set</w:t>
            </w:r>
          </w:p>
        </w:tc>
        <w:tc>
          <w:tcPr>
            <w:tcW w:w="1794" w:type="dxa"/>
            <w:tcBorders>
              <w:bottom w:val="double" w:sz="4" w:space="0" w:color="auto"/>
            </w:tcBorders>
          </w:tcPr>
          <w:p w:rsidR="006A7787" w:rsidRPr="009564ED" w:rsidRDefault="006A7787" w:rsidP="006A7787">
            <w:pPr>
              <w:rPr>
                <w:rFonts w:eastAsia="Calibri"/>
                <w:sz w:val="18"/>
                <w:szCs w:val="22"/>
              </w:rPr>
            </w:pPr>
          </w:p>
        </w:tc>
        <w:tc>
          <w:tcPr>
            <w:tcW w:w="1902" w:type="dxa"/>
            <w:tcBorders>
              <w:bottom w:val="double" w:sz="4" w:space="0" w:color="auto"/>
            </w:tcBorders>
          </w:tcPr>
          <w:p w:rsidR="006A7787" w:rsidRPr="009564ED" w:rsidRDefault="006A7787" w:rsidP="006A7787">
            <w:pPr>
              <w:rPr>
                <w:rFonts w:eastAsia="Calibri"/>
                <w:sz w:val="18"/>
                <w:szCs w:val="22"/>
              </w:rPr>
            </w:pPr>
          </w:p>
        </w:tc>
        <w:tc>
          <w:tcPr>
            <w:tcW w:w="1945" w:type="dxa"/>
            <w:tcBorders>
              <w:bottom w:val="double" w:sz="4" w:space="0" w:color="auto"/>
            </w:tcBorders>
          </w:tcPr>
          <w:p w:rsidR="006A7787" w:rsidRPr="009564ED" w:rsidRDefault="006A7787" w:rsidP="006A7787">
            <w:pPr>
              <w:rPr>
                <w:rFonts w:eastAsia="Calibri"/>
                <w:sz w:val="18"/>
                <w:szCs w:val="22"/>
              </w:rPr>
            </w:pPr>
          </w:p>
        </w:tc>
      </w:tr>
      <w:tr w:rsidR="006A7787" w:rsidRPr="009564ED" w:rsidTr="006A7787">
        <w:tc>
          <w:tcPr>
            <w:tcW w:w="8928" w:type="dxa"/>
            <w:gridSpan w:val="4"/>
            <w:tcBorders>
              <w:top w:val="double" w:sz="4" w:space="0" w:color="auto"/>
              <w:bottom w:val="double" w:sz="4" w:space="0" w:color="auto"/>
            </w:tcBorders>
          </w:tcPr>
          <w:p w:rsidR="006A7787" w:rsidRPr="009564ED" w:rsidRDefault="006A7787" w:rsidP="006A7787">
            <w:pPr>
              <w:spacing w:before="40" w:after="40"/>
              <w:ind w:left="360" w:hanging="360"/>
              <w:rPr>
                <w:rFonts w:eastAsia="Calibri"/>
                <w:sz w:val="18"/>
                <w:szCs w:val="22"/>
              </w:rPr>
            </w:pPr>
          </w:p>
        </w:tc>
      </w:tr>
      <w:tr w:rsidR="006A7787" w:rsidRPr="009564ED" w:rsidTr="006A7787">
        <w:tc>
          <w:tcPr>
            <w:tcW w:w="3287" w:type="dxa"/>
            <w:tcBorders>
              <w:top w:val="double" w:sz="4" w:space="0" w:color="auto"/>
            </w:tcBorders>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Extensive absences by father</w:t>
            </w:r>
          </w:p>
        </w:tc>
        <w:tc>
          <w:tcPr>
            <w:tcW w:w="1794" w:type="dxa"/>
            <w:tcBorders>
              <w:top w:val="double" w:sz="4" w:space="0" w:color="auto"/>
            </w:tcBorders>
          </w:tcPr>
          <w:p w:rsidR="006A7787" w:rsidRPr="009564ED" w:rsidRDefault="006A7787" w:rsidP="006A7787">
            <w:pPr>
              <w:rPr>
                <w:rFonts w:eastAsia="Calibri"/>
                <w:sz w:val="18"/>
                <w:szCs w:val="22"/>
              </w:rPr>
            </w:pPr>
          </w:p>
        </w:tc>
        <w:tc>
          <w:tcPr>
            <w:tcW w:w="1902" w:type="dxa"/>
            <w:tcBorders>
              <w:top w:val="double" w:sz="4" w:space="0" w:color="auto"/>
            </w:tcBorders>
          </w:tcPr>
          <w:p w:rsidR="006A7787" w:rsidRPr="009564ED" w:rsidRDefault="006A7787" w:rsidP="006A7787">
            <w:pPr>
              <w:rPr>
                <w:rFonts w:eastAsia="Calibri"/>
                <w:sz w:val="18"/>
                <w:szCs w:val="22"/>
              </w:rPr>
            </w:pPr>
          </w:p>
        </w:tc>
        <w:tc>
          <w:tcPr>
            <w:tcW w:w="1945" w:type="dxa"/>
            <w:tcBorders>
              <w:top w:val="double" w:sz="4" w:space="0" w:color="auto"/>
            </w:tcBorders>
          </w:tcPr>
          <w:p w:rsidR="006A7787" w:rsidRPr="009564ED" w:rsidRDefault="006A7787" w:rsidP="006A7787">
            <w:pPr>
              <w:rPr>
                <w:rFonts w:eastAsia="Calibri"/>
                <w:sz w:val="18"/>
                <w:szCs w:val="22"/>
              </w:rPr>
            </w:pP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Extensive absences by mother</w:t>
            </w:r>
          </w:p>
        </w:tc>
        <w:tc>
          <w:tcPr>
            <w:tcW w:w="1794" w:type="dxa"/>
          </w:tcPr>
          <w:p w:rsidR="006A7787" w:rsidRPr="009564ED" w:rsidRDefault="006A7787" w:rsidP="006A7787">
            <w:pPr>
              <w:rPr>
                <w:rFonts w:eastAsia="Calibri"/>
                <w:sz w:val="18"/>
                <w:szCs w:val="22"/>
              </w:rPr>
            </w:pPr>
          </w:p>
        </w:tc>
        <w:tc>
          <w:tcPr>
            <w:tcW w:w="1902" w:type="dxa"/>
          </w:tcPr>
          <w:p w:rsidR="006A7787" w:rsidRPr="009564ED" w:rsidRDefault="006A7787" w:rsidP="006A7787">
            <w:pPr>
              <w:rPr>
                <w:rFonts w:eastAsia="Calibri"/>
                <w:sz w:val="18"/>
                <w:szCs w:val="22"/>
              </w:rPr>
            </w:pPr>
          </w:p>
        </w:tc>
        <w:tc>
          <w:tcPr>
            <w:tcW w:w="1945" w:type="dxa"/>
          </w:tcPr>
          <w:p w:rsidR="006A7787" w:rsidRPr="009564ED" w:rsidRDefault="006A7787" w:rsidP="006A7787">
            <w:pPr>
              <w:rPr>
                <w:rFonts w:eastAsia="Calibri"/>
                <w:sz w:val="18"/>
                <w:szCs w:val="22"/>
              </w:rPr>
            </w:pP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Family has moved</w:t>
            </w:r>
          </w:p>
        </w:tc>
        <w:tc>
          <w:tcPr>
            <w:tcW w:w="1794" w:type="dxa"/>
          </w:tcPr>
          <w:p w:rsidR="006A7787" w:rsidRPr="009564ED" w:rsidRDefault="006A7787" w:rsidP="006A7787">
            <w:pPr>
              <w:rPr>
                <w:rFonts w:eastAsia="Calibri"/>
                <w:sz w:val="18"/>
                <w:szCs w:val="22"/>
              </w:rPr>
            </w:pPr>
          </w:p>
        </w:tc>
        <w:tc>
          <w:tcPr>
            <w:tcW w:w="1902" w:type="dxa"/>
          </w:tcPr>
          <w:p w:rsidR="006A7787" w:rsidRPr="009564ED" w:rsidRDefault="006A7787" w:rsidP="006A7787">
            <w:pPr>
              <w:rPr>
                <w:rFonts w:eastAsia="Calibri"/>
                <w:sz w:val="18"/>
                <w:szCs w:val="22"/>
              </w:rPr>
            </w:pPr>
          </w:p>
        </w:tc>
        <w:tc>
          <w:tcPr>
            <w:tcW w:w="1945" w:type="dxa"/>
          </w:tcPr>
          <w:p w:rsidR="006A7787" w:rsidRPr="009564ED" w:rsidRDefault="006A7787" w:rsidP="006A7787">
            <w:pPr>
              <w:rPr>
                <w:rFonts w:eastAsia="Calibri"/>
                <w:sz w:val="18"/>
                <w:szCs w:val="22"/>
              </w:rPr>
            </w:pP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Runs away from home</w:t>
            </w:r>
          </w:p>
        </w:tc>
        <w:tc>
          <w:tcPr>
            <w:tcW w:w="1794" w:type="dxa"/>
          </w:tcPr>
          <w:p w:rsidR="006A7787" w:rsidRPr="009564ED" w:rsidRDefault="006A7787" w:rsidP="006A7787">
            <w:pPr>
              <w:rPr>
                <w:rFonts w:eastAsia="Calibri"/>
                <w:sz w:val="18"/>
                <w:szCs w:val="22"/>
              </w:rPr>
            </w:pPr>
          </w:p>
        </w:tc>
        <w:tc>
          <w:tcPr>
            <w:tcW w:w="1902" w:type="dxa"/>
          </w:tcPr>
          <w:p w:rsidR="006A7787" w:rsidRPr="009564ED" w:rsidRDefault="006A7787" w:rsidP="006A7787">
            <w:pPr>
              <w:rPr>
                <w:rFonts w:eastAsia="Calibri"/>
                <w:sz w:val="18"/>
                <w:szCs w:val="22"/>
              </w:rPr>
            </w:pPr>
          </w:p>
        </w:tc>
        <w:tc>
          <w:tcPr>
            <w:tcW w:w="1945" w:type="dxa"/>
          </w:tcPr>
          <w:p w:rsidR="006A7787" w:rsidRPr="009564ED" w:rsidRDefault="006A7787" w:rsidP="006A7787">
            <w:pPr>
              <w:rPr>
                <w:rFonts w:eastAsia="Calibri"/>
                <w:sz w:val="18"/>
                <w:szCs w:val="22"/>
              </w:rPr>
            </w:pP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Has seen a counselor/therapist</w:t>
            </w:r>
          </w:p>
        </w:tc>
        <w:tc>
          <w:tcPr>
            <w:tcW w:w="1794" w:type="dxa"/>
          </w:tcPr>
          <w:p w:rsidR="006A7787" w:rsidRPr="009564ED" w:rsidRDefault="006A7787" w:rsidP="006A7787">
            <w:pPr>
              <w:rPr>
                <w:rFonts w:eastAsia="Calibri"/>
                <w:sz w:val="18"/>
                <w:szCs w:val="22"/>
              </w:rPr>
            </w:pPr>
          </w:p>
        </w:tc>
        <w:tc>
          <w:tcPr>
            <w:tcW w:w="1902" w:type="dxa"/>
          </w:tcPr>
          <w:p w:rsidR="006A7787" w:rsidRPr="009564ED" w:rsidRDefault="006A7787" w:rsidP="006A7787">
            <w:pPr>
              <w:rPr>
                <w:rFonts w:eastAsia="Calibri"/>
                <w:sz w:val="18"/>
                <w:szCs w:val="22"/>
              </w:rPr>
            </w:pPr>
          </w:p>
        </w:tc>
        <w:tc>
          <w:tcPr>
            <w:tcW w:w="1945" w:type="dxa"/>
          </w:tcPr>
          <w:p w:rsidR="006A7787" w:rsidRPr="009564ED" w:rsidRDefault="006A7787" w:rsidP="006A7787">
            <w:pPr>
              <w:rPr>
                <w:rFonts w:eastAsia="Calibri"/>
                <w:sz w:val="18"/>
                <w:szCs w:val="22"/>
              </w:rPr>
            </w:pP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Other family member has seen a counselor/therapist</w:t>
            </w:r>
          </w:p>
        </w:tc>
        <w:tc>
          <w:tcPr>
            <w:tcW w:w="1794" w:type="dxa"/>
          </w:tcPr>
          <w:p w:rsidR="006A7787" w:rsidRPr="009564ED" w:rsidRDefault="006A7787" w:rsidP="006A7787">
            <w:pPr>
              <w:rPr>
                <w:rFonts w:eastAsia="Calibri"/>
                <w:sz w:val="18"/>
                <w:szCs w:val="22"/>
              </w:rPr>
            </w:pPr>
          </w:p>
        </w:tc>
        <w:tc>
          <w:tcPr>
            <w:tcW w:w="1902" w:type="dxa"/>
          </w:tcPr>
          <w:p w:rsidR="006A7787" w:rsidRPr="009564ED" w:rsidRDefault="006A7787" w:rsidP="006A7787">
            <w:pPr>
              <w:rPr>
                <w:rFonts w:eastAsia="Calibri"/>
                <w:sz w:val="18"/>
                <w:szCs w:val="22"/>
              </w:rPr>
            </w:pPr>
          </w:p>
        </w:tc>
        <w:tc>
          <w:tcPr>
            <w:tcW w:w="1945" w:type="dxa"/>
          </w:tcPr>
          <w:p w:rsidR="006A7787" w:rsidRPr="009564ED" w:rsidRDefault="006A7787" w:rsidP="006A7787">
            <w:pPr>
              <w:rPr>
                <w:rFonts w:eastAsia="Calibri"/>
                <w:sz w:val="18"/>
                <w:szCs w:val="22"/>
              </w:rPr>
            </w:pP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Makes attempts at age appropriate</w:t>
            </w:r>
            <w:r w:rsidRPr="009564ED">
              <w:rPr>
                <w:rFonts w:eastAsia="Calibri"/>
                <w:sz w:val="18"/>
                <w:szCs w:val="22"/>
              </w:rPr>
              <w:br/>
              <w:t>independence from parents</w:t>
            </w:r>
          </w:p>
        </w:tc>
        <w:tc>
          <w:tcPr>
            <w:tcW w:w="1794" w:type="dxa"/>
          </w:tcPr>
          <w:p w:rsidR="006A7787" w:rsidRPr="009564ED" w:rsidRDefault="006A7787" w:rsidP="006A7787">
            <w:pPr>
              <w:rPr>
                <w:rFonts w:eastAsia="Calibri"/>
                <w:sz w:val="18"/>
                <w:szCs w:val="22"/>
              </w:rPr>
            </w:pPr>
          </w:p>
        </w:tc>
        <w:tc>
          <w:tcPr>
            <w:tcW w:w="1902" w:type="dxa"/>
          </w:tcPr>
          <w:p w:rsidR="006A7787" w:rsidRPr="009564ED" w:rsidRDefault="006A7787" w:rsidP="006A7787">
            <w:pPr>
              <w:rPr>
                <w:rFonts w:eastAsia="Calibri"/>
                <w:sz w:val="18"/>
                <w:szCs w:val="22"/>
              </w:rPr>
            </w:pPr>
          </w:p>
        </w:tc>
        <w:tc>
          <w:tcPr>
            <w:tcW w:w="1945" w:type="dxa"/>
          </w:tcPr>
          <w:p w:rsidR="006A7787" w:rsidRPr="009564ED" w:rsidRDefault="006A7787" w:rsidP="006A7787">
            <w:pPr>
              <w:rPr>
                <w:rFonts w:eastAsia="Calibri"/>
                <w:sz w:val="18"/>
                <w:szCs w:val="22"/>
              </w:rPr>
            </w:pP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In trouble at home</w:t>
            </w:r>
          </w:p>
        </w:tc>
        <w:tc>
          <w:tcPr>
            <w:tcW w:w="1794" w:type="dxa"/>
          </w:tcPr>
          <w:p w:rsidR="006A7787" w:rsidRPr="009564ED" w:rsidRDefault="006A7787" w:rsidP="006A7787">
            <w:pPr>
              <w:rPr>
                <w:rFonts w:eastAsia="Calibri"/>
                <w:sz w:val="18"/>
                <w:szCs w:val="22"/>
              </w:rPr>
            </w:pPr>
          </w:p>
        </w:tc>
        <w:tc>
          <w:tcPr>
            <w:tcW w:w="1902" w:type="dxa"/>
          </w:tcPr>
          <w:p w:rsidR="006A7787" w:rsidRPr="009564ED" w:rsidRDefault="006A7787" w:rsidP="006A7787">
            <w:pPr>
              <w:rPr>
                <w:rFonts w:eastAsia="Calibri"/>
                <w:sz w:val="18"/>
                <w:szCs w:val="22"/>
              </w:rPr>
            </w:pPr>
          </w:p>
        </w:tc>
        <w:tc>
          <w:tcPr>
            <w:tcW w:w="1945" w:type="dxa"/>
          </w:tcPr>
          <w:p w:rsidR="006A7787" w:rsidRPr="009564ED" w:rsidRDefault="006A7787" w:rsidP="006A7787">
            <w:pPr>
              <w:rPr>
                <w:rFonts w:eastAsia="Calibri"/>
                <w:sz w:val="18"/>
                <w:szCs w:val="22"/>
              </w:rPr>
            </w:pP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Parent or sibling with serious health</w:t>
            </w:r>
            <w:r w:rsidRPr="009564ED">
              <w:rPr>
                <w:rFonts w:eastAsia="Calibri"/>
                <w:sz w:val="18"/>
                <w:szCs w:val="22"/>
              </w:rPr>
              <w:br/>
              <w:t>problem</w:t>
            </w:r>
          </w:p>
        </w:tc>
        <w:tc>
          <w:tcPr>
            <w:tcW w:w="1794" w:type="dxa"/>
          </w:tcPr>
          <w:p w:rsidR="006A7787" w:rsidRPr="009564ED" w:rsidRDefault="006A7787" w:rsidP="006A7787">
            <w:pPr>
              <w:rPr>
                <w:rFonts w:eastAsia="Calibri"/>
                <w:sz w:val="18"/>
                <w:szCs w:val="22"/>
              </w:rPr>
            </w:pPr>
          </w:p>
        </w:tc>
        <w:tc>
          <w:tcPr>
            <w:tcW w:w="1902" w:type="dxa"/>
          </w:tcPr>
          <w:p w:rsidR="006A7787" w:rsidRPr="009564ED" w:rsidRDefault="006A7787" w:rsidP="006A7787">
            <w:pPr>
              <w:rPr>
                <w:rFonts w:eastAsia="Calibri"/>
                <w:sz w:val="18"/>
                <w:szCs w:val="22"/>
              </w:rPr>
            </w:pPr>
          </w:p>
        </w:tc>
        <w:tc>
          <w:tcPr>
            <w:tcW w:w="1945" w:type="dxa"/>
          </w:tcPr>
          <w:p w:rsidR="006A7787" w:rsidRPr="009564ED" w:rsidRDefault="006A7787" w:rsidP="006A7787">
            <w:pPr>
              <w:rPr>
                <w:rFonts w:eastAsia="Calibri"/>
                <w:sz w:val="18"/>
                <w:szCs w:val="22"/>
              </w:rPr>
            </w:pP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Marriage is unhappy</w:t>
            </w:r>
          </w:p>
        </w:tc>
        <w:tc>
          <w:tcPr>
            <w:tcW w:w="1794" w:type="dxa"/>
          </w:tcPr>
          <w:p w:rsidR="006A7787" w:rsidRPr="009564ED" w:rsidRDefault="006A7787" w:rsidP="006A7787">
            <w:pPr>
              <w:rPr>
                <w:rFonts w:eastAsia="Calibri"/>
                <w:sz w:val="18"/>
                <w:szCs w:val="22"/>
              </w:rPr>
            </w:pPr>
          </w:p>
        </w:tc>
        <w:tc>
          <w:tcPr>
            <w:tcW w:w="1902" w:type="dxa"/>
          </w:tcPr>
          <w:p w:rsidR="006A7787" w:rsidRPr="009564ED" w:rsidRDefault="006A7787" w:rsidP="006A7787">
            <w:pPr>
              <w:rPr>
                <w:rFonts w:eastAsia="Calibri"/>
                <w:sz w:val="18"/>
                <w:szCs w:val="22"/>
              </w:rPr>
            </w:pPr>
          </w:p>
        </w:tc>
        <w:tc>
          <w:tcPr>
            <w:tcW w:w="1945" w:type="dxa"/>
          </w:tcPr>
          <w:p w:rsidR="006A7787" w:rsidRPr="009564ED" w:rsidRDefault="006A7787" w:rsidP="006A7787">
            <w:pPr>
              <w:rPr>
                <w:rFonts w:eastAsia="Calibri"/>
                <w:sz w:val="18"/>
                <w:szCs w:val="22"/>
              </w:rPr>
            </w:pP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Mother</w:t>
            </w:r>
            <w:r>
              <w:rPr>
                <w:rFonts w:eastAsia="Calibri"/>
                <w:sz w:val="18"/>
                <w:szCs w:val="22"/>
              </w:rPr>
              <w:t>’</w:t>
            </w:r>
            <w:r w:rsidRPr="009564ED">
              <w:rPr>
                <w:rFonts w:eastAsia="Calibri"/>
                <w:sz w:val="18"/>
                <w:szCs w:val="22"/>
              </w:rPr>
              <w:t>s discipline is effective</w:t>
            </w:r>
          </w:p>
        </w:tc>
        <w:tc>
          <w:tcPr>
            <w:tcW w:w="1794" w:type="dxa"/>
          </w:tcPr>
          <w:p w:rsidR="006A7787" w:rsidRPr="009564ED" w:rsidRDefault="006A7787" w:rsidP="006A7787">
            <w:pPr>
              <w:rPr>
                <w:rFonts w:eastAsia="Calibri"/>
                <w:sz w:val="18"/>
                <w:szCs w:val="22"/>
              </w:rPr>
            </w:pPr>
          </w:p>
        </w:tc>
        <w:tc>
          <w:tcPr>
            <w:tcW w:w="1902" w:type="dxa"/>
          </w:tcPr>
          <w:p w:rsidR="006A7787" w:rsidRPr="009564ED" w:rsidRDefault="006A7787" w:rsidP="006A7787">
            <w:pPr>
              <w:rPr>
                <w:rFonts w:eastAsia="Calibri"/>
                <w:sz w:val="18"/>
                <w:szCs w:val="22"/>
              </w:rPr>
            </w:pPr>
          </w:p>
        </w:tc>
        <w:tc>
          <w:tcPr>
            <w:tcW w:w="1945" w:type="dxa"/>
          </w:tcPr>
          <w:p w:rsidR="006A7787" w:rsidRPr="009564ED" w:rsidRDefault="006A7787" w:rsidP="006A7787">
            <w:pPr>
              <w:rPr>
                <w:rFonts w:eastAsia="Calibri"/>
                <w:sz w:val="18"/>
                <w:szCs w:val="22"/>
              </w:rPr>
            </w:pP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Father</w:t>
            </w:r>
            <w:r>
              <w:rPr>
                <w:rFonts w:eastAsia="Calibri"/>
                <w:sz w:val="18"/>
                <w:szCs w:val="22"/>
              </w:rPr>
              <w:t>’</w:t>
            </w:r>
            <w:r w:rsidRPr="009564ED">
              <w:rPr>
                <w:rFonts w:eastAsia="Calibri"/>
                <w:sz w:val="18"/>
                <w:szCs w:val="22"/>
              </w:rPr>
              <w:t>s discipline is effective</w:t>
            </w:r>
          </w:p>
        </w:tc>
        <w:tc>
          <w:tcPr>
            <w:tcW w:w="1794" w:type="dxa"/>
          </w:tcPr>
          <w:p w:rsidR="006A7787" w:rsidRPr="009564ED" w:rsidRDefault="006A7787" w:rsidP="006A7787">
            <w:pPr>
              <w:rPr>
                <w:rFonts w:eastAsia="Calibri"/>
                <w:sz w:val="18"/>
                <w:szCs w:val="22"/>
              </w:rPr>
            </w:pPr>
          </w:p>
        </w:tc>
        <w:tc>
          <w:tcPr>
            <w:tcW w:w="1902" w:type="dxa"/>
          </w:tcPr>
          <w:p w:rsidR="006A7787" w:rsidRPr="009564ED" w:rsidRDefault="006A7787" w:rsidP="006A7787">
            <w:pPr>
              <w:rPr>
                <w:rFonts w:eastAsia="Calibri"/>
                <w:sz w:val="18"/>
                <w:szCs w:val="22"/>
              </w:rPr>
            </w:pPr>
          </w:p>
        </w:tc>
        <w:tc>
          <w:tcPr>
            <w:tcW w:w="1945" w:type="dxa"/>
          </w:tcPr>
          <w:p w:rsidR="006A7787" w:rsidRPr="009564ED" w:rsidRDefault="006A7787" w:rsidP="006A7787">
            <w:pPr>
              <w:rPr>
                <w:rFonts w:eastAsia="Calibri"/>
                <w:sz w:val="18"/>
                <w:szCs w:val="22"/>
              </w:rPr>
            </w:pP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Fighting with siblings</w:t>
            </w:r>
          </w:p>
        </w:tc>
        <w:tc>
          <w:tcPr>
            <w:tcW w:w="1794" w:type="dxa"/>
          </w:tcPr>
          <w:p w:rsidR="006A7787" w:rsidRPr="009564ED" w:rsidRDefault="006A7787" w:rsidP="006A7787">
            <w:pPr>
              <w:rPr>
                <w:rFonts w:eastAsia="Calibri"/>
                <w:sz w:val="18"/>
                <w:szCs w:val="22"/>
              </w:rPr>
            </w:pPr>
          </w:p>
        </w:tc>
        <w:tc>
          <w:tcPr>
            <w:tcW w:w="1902" w:type="dxa"/>
          </w:tcPr>
          <w:p w:rsidR="006A7787" w:rsidRPr="009564ED" w:rsidRDefault="006A7787" w:rsidP="006A7787">
            <w:pPr>
              <w:rPr>
                <w:rFonts w:eastAsia="Calibri"/>
                <w:sz w:val="18"/>
                <w:szCs w:val="22"/>
              </w:rPr>
            </w:pPr>
          </w:p>
        </w:tc>
        <w:tc>
          <w:tcPr>
            <w:tcW w:w="1945" w:type="dxa"/>
          </w:tcPr>
          <w:p w:rsidR="006A7787" w:rsidRPr="009564ED" w:rsidRDefault="006A7787" w:rsidP="006A7787">
            <w:pPr>
              <w:rPr>
                <w:rFonts w:eastAsia="Calibri"/>
                <w:sz w:val="18"/>
                <w:szCs w:val="22"/>
              </w:rPr>
            </w:pPr>
          </w:p>
        </w:tc>
      </w:tr>
      <w:tr w:rsidR="006A7787" w:rsidRPr="009564ED" w:rsidTr="006A7787">
        <w:tc>
          <w:tcPr>
            <w:tcW w:w="3287" w:type="dxa"/>
            <w:tcBorders>
              <w:bottom w:val="double" w:sz="4" w:space="0" w:color="auto"/>
            </w:tcBorders>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Conflicts in family</w:t>
            </w:r>
          </w:p>
        </w:tc>
        <w:tc>
          <w:tcPr>
            <w:tcW w:w="1794" w:type="dxa"/>
            <w:tcBorders>
              <w:bottom w:val="double" w:sz="4" w:space="0" w:color="auto"/>
            </w:tcBorders>
          </w:tcPr>
          <w:p w:rsidR="006A7787" w:rsidRPr="009564ED" w:rsidRDefault="006A7787" w:rsidP="006A7787">
            <w:pPr>
              <w:rPr>
                <w:rFonts w:eastAsia="Calibri"/>
                <w:sz w:val="18"/>
                <w:szCs w:val="22"/>
              </w:rPr>
            </w:pPr>
          </w:p>
        </w:tc>
        <w:tc>
          <w:tcPr>
            <w:tcW w:w="1902" w:type="dxa"/>
            <w:tcBorders>
              <w:bottom w:val="double" w:sz="4" w:space="0" w:color="auto"/>
            </w:tcBorders>
          </w:tcPr>
          <w:p w:rsidR="006A7787" w:rsidRPr="009564ED" w:rsidRDefault="006A7787" w:rsidP="006A7787">
            <w:pPr>
              <w:rPr>
                <w:rFonts w:eastAsia="Calibri"/>
                <w:sz w:val="18"/>
                <w:szCs w:val="22"/>
              </w:rPr>
            </w:pPr>
          </w:p>
        </w:tc>
        <w:tc>
          <w:tcPr>
            <w:tcW w:w="1945" w:type="dxa"/>
            <w:tcBorders>
              <w:bottom w:val="double" w:sz="4" w:space="0" w:color="auto"/>
            </w:tcBorders>
          </w:tcPr>
          <w:p w:rsidR="006A7787" w:rsidRPr="009564ED" w:rsidRDefault="006A7787" w:rsidP="006A7787">
            <w:pPr>
              <w:rPr>
                <w:rFonts w:eastAsia="Calibri"/>
                <w:sz w:val="18"/>
                <w:szCs w:val="22"/>
              </w:rPr>
            </w:pPr>
          </w:p>
        </w:tc>
      </w:tr>
      <w:tr w:rsidR="006A7787" w:rsidRPr="009564ED" w:rsidTr="006A7787">
        <w:tc>
          <w:tcPr>
            <w:tcW w:w="8928" w:type="dxa"/>
            <w:gridSpan w:val="4"/>
            <w:tcBorders>
              <w:top w:val="double" w:sz="4" w:space="0" w:color="auto"/>
              <w:bottom w:val="double" w:sz="4" w:space="0" w:color="auto"/>
            </w:tcBorders>
          </w:tcPr>
          <w:p w:rsidR="006A7787" w:rsidRPr="009564ED" w:rsidRDefault="006A7787" w:rsidP="006A7787">
            <w:pPr>
              <w:spacing w:before="40" w:after="40"/>
              <w:rPr>
                <w:rFonts w:eastAsia="Calibri"/>
                <w:sz w:val="18"/>
                <w:szCs w:val="22"/>
              </w:rPr>
            </w:pPr>
          </w:p>
        </w:tc>
      </w:tr>
      <w:tr w:rsidR="006A7787" w:rsidRPr="009564ED" w:rsidTr="006A7787">
        <w:tc>
          <w:tcPr>
            <w:tcW w:w="3287" w:type="dxa"/>
            <w:tcBorders>
              <w:top w:val="double" w:sz="4" w:space="0" w:color="auto"/>
            </w:tcBorders>
          </w:tcPr>
          <w:p w:rsidR="006A7787" w:rsidRPr="009564ED" w:rsidRDefault="006A7787" w:rsidP="006A7787">
            <w:pPr>
              <w:spacing w:before="40" w:after="40"/>
              <w:rPr>
                <w:rFonts w:eastAsia="Calibri"/>
                <w:sz w:val="18"/>
                <w:szCs w:val="22"/>
              </w:rPr>
            </w:pPr>
            <w:r w:rsidRPr="009564ED">
              <w:rPr>
                <w:rFonts w:eastAsia="Calibri"/>
                <w:sz w:val="18"/>
                <w:szCs w:val="22"/>
              </w:rPr>
              <w:t>Unusual fantasies</w:t>
            </w:r>
          </w:p>
        </w:tc>
        <w:tc>
          <w:tcPr>
            <w:tcW w:w="1794" w:type="dxa"/>
            <w:tcBorders>
              <w:top w:val="double" w:sz="4" w:space="0" w:color="auto"/>
            </w:tcBorders>
          </w:tcPr>
          <w:p w:rsidR="006A7787" w:rsidRPr="009564ED" w:rsidRDefault="006A7787" w:rsidP="006A7787">
            <w:pPr>
              <w:rPr>
                <w:rFonts w:eastAsia="Calibri"/>
                <w:sz w:val="18"/>
                <w:szCs w:val="22"/>
              </w:rPr>
            </w:pPr>
          </w:p>
        </w:tc>
        <w:tc>
          <w:tcPr>
            <w:tcW w:w="1902" w:type="dxa"/>
            <w:tcBorders>
              <w:top w:val="double" w:sz="4" w:space="0" w:color="auto"/>
            </w:tcBorders>
          </w:tcPr>
          <w:p w:rsidR="006A7787" w:rsidRPr="009564ED" w:rsidRDefault="006A7787" w:rsidP="006A7787">
            <w:pPr>
              <w:rPr>
                <w:rFonts w:eastAsia="Calibri"/>
                <w:sz w:val="18"/>
                <w:szCs w:val="22"/>
              </w:rPr>
            </w:pPr>
          </w:p>
        </w:tc>
        <w:tc>
          <w:tcPr>
            <w:tcW w:w="1945" w:type="dxa"/>
            <w:tcBorders>
              <w:top w:val="double" w:sz="4" w:space="0" w:color="auto"/>
            </w:tcBorders>
          </w:tcPr>
          <w:p w:rsidR="006A7787" w:rsidRPr="009564ED" w:rsidRDefault="006A7787" w:rsidP="006A7787">
            <w:pPr>
              <w:rPr>
                <w:rFonts w:eastAsia="Calibri"/>
                <w:sz w:val="18"/>
                <w:szCs w:val="22"/>
              </w:rPr>
            </w:pPr>
          </w:p>
        </w:tc>
      </w:tr>
      <w:tr w:rsidR="006A7787" w:rsidRPr="009564ED" w:rsidTr="006A7787">
        <w:tc>
          <w:tcPr>
            <w:tcW w:w="3287" w:type="dxa"/>
          </w:tcPr>
          <w:p w:rsidR="006A7787" w:rsidRPr="009564ED" w:rsidRDefault="006A7787" w:rsidP="006A7787">
            <w:pPr>
              <w:spacing w:before="40" w:after="40"/>
              <w:rPr>
                <w:rFonts w:eastAsia="Calibri"/>
                <w:sz w:val="18"/>
                <w:szCs w:val="22"/>
              </w:rPr>
            </w:pPr>
            <w:r w:rsidRPr="009564ED">
              <w:rPr>
                <w:rFonts w:eastAsia="Calibri"/>
                <w:sz w:val="18"/>
                <w:szCs w:val="22"/>
              </w:rPr>
              <w:t>Strange thought patterns</w:t>
            </w:r>
          </w:p>
        </w:tc>
        <w:tc>
          <w:tcPr>
            <w:tcW w:w="1794" w:type="dxa"/>
          </w:tcPr>
          <w:p w:rsidR="006A7787" w:rsidRPr="009564ED" w:rsidRDefault="006A7787" w:rsidP="006A7787">
            <w:pPr>
              <w:rPr>
                <w:rFonts w:eastAsia="Calibri"/>
                <w:sz w:val="18"/>
                <w:szCs w:val="22"/>
              </w:rPr>
            </w:pPr>
          </w:p>
        </w:tc>
        <w:tc>
          <w:tcPr>
            <w:tcW w:w="1902" w:type="dxa"/>
          </w:tcPr>
          <w:p w:rsidR="006A7787" w:rsidRPr="009564ED" w:rsidRDefault="006A7787" w:rsidP="006A7787">
            <w:pPr>
              <w:rPr>
                <w:rFonts w:eastAsia="Calibri"/>
                <w:sz w:val="18"/>
                <w:szCs w:val="22"/>
              </w:rPr>
            </w:pPr>
          </w:p>
        </w:tc>
        <w:tc>
          <w:tcPr>
            <w:tcW w:w="1945" w:type="dxa"/>
          </w:tcPr>
          <w:p w:rsidR="006A7787" w:rsidRPr="009564ED" w:rsidRDefault="006A7787" w:rsidP="006A7787">
            <w:pPr>
              <w:rPr>
                <w:rFonts w:eastAsia="Calibri"/>
                <w:sz w:val="18"/>
                <w:szCs w:val="22"/>
              </w:rPr>
            </w:pPr>
          </w:p>
        </w:tc>
      </w:tr>
      <w:tr w:rsidR="006A7787" w:rsidRPr="009564ED" w:rsidTr="006A7787">
        <w:tc>
          <w:tcPr>
            <w:tcW w:w="3287" w:type="dxa"/>
          </w:tcPr>
          <w:p w:rsidR="006A7787" w:rsidRPr="009564ED" w:rsidRDefault="006A7787" w:rsidP="006A7787">
            <w:pPr>
              <w:spacing w:before="40" w:after="40"/>
              <w:rPr>
                <w:rFonts w:eastAsia="Calibri"/>
                <w:sz w:val="18"/>
                <w:szCs w:val="22"/>
              </w:rPr>
            </w:pPr>
            <w:r w:rsidRPr="009564ED">
              <w:rPr>
                <w:rFonts w:eastAsia="Calibri"/>
                <w:sz w:val="18"/>
                <w:szCs w:val="22"/>
              </w:rPr>
              <w:t>Bizarre, illogical, or irrational speech</w:t>
            </w:r>
          </w:p>
        </w:tc>
        <w:tc>
          <w:tcPr>
            <w:tcW w:w="1794" w:type="dxa"/>
          </w:tcPr>
          <w:p w:rsidR="006A7787" w:rsidRPr="009564ED" w:rsidRDefault="006A7787" w:rsidP="006A7787">
            <w:pPr>
              <w:rPr>
                <w:rFonts w:eastAsia="Calibri"/>
                <w:sz w:val="18"/>
                <w:szCs w:val="22"/>
              </w:rPr>
            </w:pPr>
          </w:p>
        </w:tc>
        <w:tc>
          <w:tcPr>
            <w:tcW w:w="1902" w:type="dxa"/>
          </w:tcPr>
          <w:p w:rsidR="006A7787" w:rsidRPr="009564ED" w:rsidRDefault="006A7787" w:rsidP="006A7787">
            <w:pPr>
              <w:rPr>
                <w:rFonts w:eastAsia="Calibri"/>
                <w:sz w:val="18"/>
                <w:szCs w:val="22"/>
              </w:rPr>
            </w:pPr>
          </w:p>
        </w:tc>
        <w:tc>
          <w:tcPr>
            <w:tcW w:w="1945" w:type="dxa"/>
          </w:tcPr>
          <w:p w:rsidR="006A7787" w:rsidRPr="009564ED" w:rsidRDefault="006A7787" w:rsidP="006A7787">
            <w:pPr>
              <w:rPr>
                <w:rFonts w:eastAsia="Calibri"/>
                <w:sz w:val="18"/>
                <w:szCs w:val="22"/>
              </w:rPr>
            </w:pPr>
          </w:p>
        </w:tc>
      </w:tr>
      <w:tr w:rsidR="006A7787" w:rsidRPr="009564ED" w:rsidTr="006A7787">
        <w:tc>
          <w:tcPr>
            <w:tcW w:w="3287" w:type="dxa"/>
          </w:tcPr>
          <w:p w:rsidR="006A7787" w:rsidRPr="009564ED" w:rsidRDefault="006A7787" w:rsidP="006A7787">
            <w:pPr>
              <w:spacing w:before="40" w:after="40"/>
              <w:rPr>
                <w:rFonts w:eastAsia="Calibri"/>
                <w:sz w:val="18"/>
                <w:szCs w:val="22"/>
              </w:rPr>
            </w:pPr>
            <w:r w:rsidRPr="009564ED">
              <w:rPr>
                <w:rFonts w:eastAsia="Calibri"/>
                <w:sz w:val="18"/>
                <w:szCs w:val="22"/>
              </w:rPr>
              <w:t>Out of touch with reality</w:t>
            </w:r>
          </w:p>
        </w:tc>
        <w:tc>
          <w:tcPr>
            <w:tcW w:w="1794" w:type="dxa"/>
          </w:tcPr>
          <w:p w:rsidR="006A7787" w:rsidRPr="009564ED" w:rsidRDefault="006A7787" w:rsidP="006A7787">
            <w:pPr>
              <w:rPr>
                <w:rFonts w:eastAsia="Calibri"/>
                <w:sz w:val="18"/>
                <w:szCs w:val="22"/>
              </w:rPr>
            </w:pPr>
          </w:p>
        </w:tc>
        <w:tc>
          <w:tcPr>
            <w:tcW w:w="1902" w:type="dxa"/>
          </w:tcPr>
          <w:p w:rsidR="006A7787" w:rsidRPr="009564ED" w:rsidRDefault="006A7787" w:rsidP="006A7787">
            <w:pPr>
              <w:rPr>
                <w:rFonts w:eastAsia="Calibri"/>
                <w:sz w:val="18"/>
                <w:szCs w:val="22"/>
              </w:rPr>
            </w:pPr>
          </w:p>
        </w:tc>
        <w:tc>
          <w:tcPr>
            <w:tcW w:w="1945" w:type="dxa"/>
          </w:tcPr>
          <w:p w:rsidR="006A7787" w:rsidRPr="009564ED" w:rsidRDefault="006A7787" w:rsidP="006A7787">
            <w:pPr>
              <w:rPr>
                <w:rFonts w:eastAsia="Calibri"/>
                <w:sz w:val="18"/>
                <w:szCs w:val="22"/>
              </w:rPr>
            </w:pPr>
          </w:p>
        </w:tc>
      </w:tr>
      <w:tr w:rsidR="006A7787" w:rsidRPr="009564ED" w:rsidTr="006A7787">
        <w:tc>
          <w:tcPr>
            <w:tcW w:w="3287" w:type="dxa"/>
          </w:tcPr>
          <w:p w:rsidR="006A7787" w:rsidRPr="009564ED" w:rsidRDefault="006A7787" w:rsidP="006A7787">
            <w:pPr>
              <w:spacing w:before="40" w:after="40"/>
              <w:rPr>
                <w:rFonts w:eastAsia="Calibri"/>
                <w:sz w:val="18"/>
                <w:szCs w:val="22"/>
              </w:rPr>
            </w:pPr>
            <w:r w:rsidRPr="009564ED">
              <w:rPr>
                <w:rFonts w:eastAsia="Calibri"/>
                <w:sz w:val="18"/>
                <w:szCs w:val="22"/>
              </w:rPr>
              <w:t>Strange quality about child</w:t>
            </w:r>
          </w:p>
        </w:tc>
        <w:tc>
          <w:tcPr>
            <w:tcW w:w="1794" w:type="dxa"/>
          </w:tcPr>
          <w:p w:rsidR="006A7787" w:rsidRPr="009564ED" w:rsidRDefault="006A7787" w:rsidP="006A7787">
            <w:pPr>
              <w:rPr>
                <w:rFonts w:eastAsia="Calibri"/>
                <w:sz w:val="18"/>
                <w:szCs w:val="22"/>
              </w:rPr>
            </w:pPr>
          </w:p>
        </w:tc>
        <w:tc>
          <w:tcPr>
            <w:tcW w:w="1902" w:type="dxa"/>
          </w:tcPr>
          <w:p w:rsidR="006A7787" w:rsidRPr="009564ED" w:rsidRDefault="006A7787" w:rsidP="006A7787">
            <w:pPr>
              <w:rPr>
                <w:rFonts w:eastAsia="Calibri"/>
                <w:sz w:val="18"/>
                <w:szCs w:val="22"/>
              </w:rPr>
            </w:pPr>
          </w:p>
        </w:tc>
        <w:tc>
          <w:tcPr>
            <w:tcW w:w="1945" w:type="dxa"/>
          </w:tcPr>
          <w:p w:rsidR="006A7787" w:rsidRPr="009564ED" w:rsidRDefault="006A7787" w:rsidP="006A7787">
            <w:pPr>
              <w:rPr>
                <w:rFonts w:eastAsia="Calibri"/>
                <w:sz w:val="18"/>
                <w:szCs w:val="22"/>
              </w:rPr>
            </w:pPr>
          </w:p>
        </w:tc>
      </w:tr>
      <w:tr w:rsidR="006A7787" w:rsidRPr="009564ED" w:rsidTr="006A7787">
        <w:tc>
          <w:tcPr>
            <w:tcW w:w="3287" w:type="dxa"/>
          </w:tcPr>
          <w:p w:rsidR="006A7787" w:rsidRPr="009564ED" w:rsidRDefault="006A7787" w:rsidP="006A7787">
            <w:pPr>
              <w:spacing w:before="40" w:after="40"/>
              <w:ind w:left="432" w:hanging="432"/>
              <w:rPr>
                <w:rFonts w:eastAsia="Calibri"/>
                <w:sz w:val="18"/>
                <w:szCs w:val="22"/>
              </w:rPr>
            </w:pPr>
            <w:r w:rsidRPr="009564ED">
              <w:rPr>
                <w:rFonts w:eastAsia="Calibri"/>
                <w:sz w:val="18"/>
                <w:szCs w:val="22"/>
              </w:rPr>
              <w:t>Expresses anger by hurting self or</w:t>
            </w:r>
            <w:r w:rsidRPr="009564ED">
              <w:rPr>
                <w:rFonts w:eastAsia="Calibri"/>
                <w:sz w:val="18"/>
                <w:szCs w:val="22"/>
              </w:rPr>
              <w:br/>
              <w:t>something he/she likes</w:t>
            </w:r>
          </w:p>
        </w:tc>
        <w:tc>
          <w:tcPr>
            <w:tcW w:w="1794" w:type="dxa"/>
          </w:tcPr>
          <w:p w:rsidR="006A7787" w:rsidRPr="009564ED" w:rsidRDefault="006A7787" w:rsidP="006A7787">
            <w:pPr>
              <w:rPr>
                <w:rFonts w:eastAsia="Calibri"/>
                <w:sz w:val="18"/>
                <w:szCs w:val="22"/>
              </w:rPr>
            </w:pPr>
          </w:p>
        </w:tc>
        <w:tc>
          <w:tcPr>
            <w:tcW w:w="1902" w:type="dxa"/>
          </w:tcPr>
          <w:p w:rsidR="006A7787" w:rsidRPr="009564ED" w:rsidRDefault="006A7787" w:rsidP="006A7787">
            <w:pPr>
              <w:rPr>
                <w:rFonts w:eastAsia="Calibri"/>
                <w:sz w:val="18"/>
                <w:szCs w:val="22"/>
              </w:rPr>
            </w:pPr>
          </w:p>
        </w:tc>
        <w:tc>
          <w:tcPr>
            <w:tcW w:w="1945" w:type="dxa"/>
          </w:tcPr>
          <w:p w:rsidR="006A7787" w:rsidRPr="009564ED" w:rsidRDefault="006A7787" w:rsidP="006A7787">
            <w:pPr>
              <w:rPr>
                <w:rFonts w:eastAsia="Calibri"/>
                <w:sz w:val="18"/>
                <w:szCs w:val="22"/>
              </w:rPr>
            </w:pPr>
          </w:p>
        </w:tc>
      </w:tr>
      <w:tr w:rsidR="006A7787" w:rsidRPr="009564ED" w:rsidTr="006A7787">
        <w:tc>
          <w:tcPr>
            <w:tcW w:w="3287" w:type="dxa"/>
          </w:tcPr>
          <w:p w:rsidR="006A7787" w:rsidRPr="009564ED" w:rsidRDefault="006A7787" w:rsidP="006A7787">
            <w:pPr>
              <w:spacing w:before="40" w:after="40"/>
              <w:rPr>
                <w:rFonts w:eastAsia="Calibri"/>
                <w:sz w:val="18"/>
                <w:szCs w:val="22"/>
              </w:rPr>
            </w:pPr>
            <w:r w:rsidRPr="009564ED">
              <w:rPr>
                <w:rFonts w:eastAsia="Calibri"/>
                <w:sz w:val="18"/>
                <w:szCs w:val="22"/>
              </w:rPr>
              <w:t>Destroys own property</w:t>
            </w:r>
          </w:p>
        </w:tc>
        <w:tc>
          <w:tcPr>
            <w:tcW w:w="1794" w:type="dxa"/>
          </w:tcPr>
          <w:p w:rsidR="006A7787" w:rsidRPr="009564ED" w:rsidRDefault="006A7787" w:rsidP="006A7787">
            <w:pPr>
              <w:rPr>
                <w:rFonts w:eastAsia="Calibri"/>
                <w:sz w:val="18"/>
                <w:szCs w:val="22"/>
              </w:rPr>
            </w:pPr>
          </w:p>
        </w:tc>
        <w:tc>
          <w:tcPr>
            <w:tcW w:w="1902" w:type="dxa"/>
          </w:tcPr>
          <w:p w:rsidR="006A7787" w:rsidRPr="009564ED" w:rsidRDefault="006A7787" w:rsidP="006A7787">
            <w:pPr>
              <w:rPr>
                <w:rFonts w:eastAsia="Calibri"/>
                <w:sz w:val="18"/>
                <w:szCs w:val="22"/>
              </w:rPr>
            </w:pPr>
          </w:p>
        </w:tc>
        <w:tc>
          <w:tcPr>
            <w:tcW w:w="1945" w:type="dxa"/>
          </w:tcPr>
          <w:p w:rsidR="006A7787" w:rsidRPr="009564ED" w:rsidRDefault="006A7787" w:rsidP="006A7787">
            <w:pPr>
              <w:rPr>
                <w:rFonts w:eastAsia="Calibri"/>
                <w:sz w:val="18"/>
                <w:szCs w:val="22"/>
              </w:rPr>
            </w:pPr>
          </w:p>
        </w:tc>
      </w:tr>
      <w:tr w:rsidR="006A7787" w:rsidRPr="009564ED" w:rsidTr="006A7787">
        <w:tc>
          <w:tcPr>
            <w:tcW w:w="3287" w:type="dxa"/>
          </w:tcPr>
          <w:p w:rsidR="006A7787" w:rsidRPr="009564ED" w:rsidRDefault="006A7787" w:rsidP="006A7787">
            <w:pPr>
              <w:spacing w:before="40" w:after="40"/>
              <w:rPr>
                <w:rFonts w:eastAsia="Calibri"/>
                <w:sz w:val="18"/>
                <w:szCs w:val="22"/>
              </w:rPr>
            </w:pPr>
            <w:r w:rsidRPr="009564ED">
              <w:rPr>
                <w:rFonts w:eastAsia="Calibri"/>
                <w:sz w:val="18"/>
                <w:szCs w:val="22"/>
              </w:rPr>
              <w:t>Was/is in a cult</w:t>
            </w:r>
          </w:p>
        </w:tc>
        <w:tc>
          <w:tcPr>
            <w:tcW w:w="1794" w:type="dxa"/>
          </w:tcPr>
          <w:p w:rsidR="006A7787" w:rsidRPr="009564ED" w:rsidRDefault="006A7787" w:rsidP="006A7787">
            <w:pPr>
              <w:rPr>
                <w:rFonts w:eastAsia="Calibri"/>
                <w:sz w:val="18"/>
                <w:szCs w:val="22"/>
              </w:rPr>
            </w:pPr>
          </w:p>
        </w:tc>
        <w:tc>
          <w:tcPr>
            <w:tcW w:w="1902" w:type="dxa"/>
          </w:tcPr>
          <w:p w:rsidR="006A7787" w:rsidRPr="009564ED" w:rsidRDefault="006A7787" w:rsidP="006A7787">
            <w:pPr>
              <w:rPr>
                <w:rFonts w:eastAsia="Calibri"/>
                <w:sz w:val="18"/>
                <w:szCs w:val="22"/>
              </w:rPr>
            </w:pPr>
          </w:p>
        </w:tc>
        <w:tc>
          <w:tcPr>
            <w:tcW w:w="1945" w:type="dxa"/>
          </w:tcPr>
          <w:p w:rsidR="006A7787" w:rsidRPr="009564ED" w:rsidRDefault="006A7787" w:rsidP="006A7787">
            <w:pPr>
              <w:rPr>
                <w:rFonts w:eastAsia="Calibri"/>
                <w:sz w:val="18"/>
                <w:szCs w:val="22"/>
              </w:rPr>
            </w:pPr>
          </w:p>
        </w:tc>
      </w:tr>
      <w:tr w:rsidR="006A7787" w:rsidRPr="009564ED" w:rsidTr="006A7787">
        <w:tc>
          <w:tcPr>
            <w:tcW w:w="3287" w:type="dxa"/>
          </w:tcPr>
          <w:p w:rsidR="006A7787" w:rsidRPr="009564ED" w:rsidRDefault="006A7787" w:rsidP="006A7787">
            <w:pPr>
              <w:spacing w:before="40" w:after="40"/>
              <w:rPr>
                <w:rFonts w:eastAsia="Calibri"/>
                <w:sz w:val="18"/>
                <w:szCs w:val="22"/>
              </w:rPr>
            </w:pPr>
            <w:r w:rsidRPr="009564ED">
              <w:rPr>
                <w:rFonts w:eastAsia="Calibri"/>
                <w:sz w:val="18"/>
                <w:szCs w:val="22"/>
              </w:rPr>
              <w:t>Severe depression or withdrawal</w:t>
            </w:r>
          </w:p>
        </w:tc>
        <w:tc>
          <w:tcPr>
            <w:tcW w:w="1794" w:type="dxa"/>
          </w:tcPr>
          <w:p w:rsidR="006A7787" w:rsidRPr="009564ED" w:rsidRDefault="006A7787" w:rsidP="006A7787">
            <w:pPr>
              <w:rPr>
                <w:rFonts w:eastAsia="Calibri"/>
                <w:sz w:val="18"/>
                <w:szCs w:val="22"/>
              </w:rPr>
            </w:pPr>
          </w:p>
        </w:tc>
        <w:tc>
          <w:tcPr>
            <w:tcW w:w="1902" w:type="dxa"/>
          </w:tcPr>
          <w:p w:rsidR="006A7787" w:rsidRPr="009564ED" w:rsidRDefault="006A7787" w:rsidP="006A7787">
            <w:pPr>
              <w:rPr>
                <w:rFonts w:eastAsia="Calibri"/>
                <w:sz w:val="18"/>
                <w:szCs w:val="22"/>
              </w:rPr>
            </w:pPr>
          </w:p>
        </w:tc>
        <w:tc>
          <w:tcPr>
            <w:tcW w:w="1945" w:type="dxa"/>
          </w:tcPr>
          <w:p w:rsidR="006A7787" w:rsidRPr="009564ED" w:rsidRDefault="006A7787" w:rsidP="006A7787">
            <w:pPr>
              <w:rPr>
                <w:rFonts w:eastAsia="Calibri"/>
                <w:sz w:val="18"/>
                <w:szCs w:val="22"/>
              </w:rPr>
            </w:pPr>
          </w:p>
        </w:tc>
      </w:tr>
      <w:tr w:rsidR="006A7787" w:rsidRPr="009564ED" w:rsidTr="006A7787">
        <w:tc>
          <w:tcPr>
            <w:tcW w:w="3287" w:type="dxa"/>
          </w:tcPr>
          <w:p w:rsidR="006A7787" w:rsidRPr="009564ED" w:rsidRDefault="006A7787" w:rsidP="006A7787">
            <w:pPr>
              <w:spacing w:before="40" w:after="40"/>
              <w:rPr>
                <w:rFonts w:eastAsia="Calibri"/>
                <w:sz w:val="18"/>
                <w:szCs w:val="22"/>
              </w:rPr>
            </w:pPr>
            <w:r w:rsidRPr="009564ED">
              <w:rPr>
                <w:rFonts w:eastAsia="Calibri"/>
                <w:sz w:val="18"/>
                <w:szCs w:val="22"/>
              </w:rPr>
              <w:t>Poor or no eye contact</w:t>
            </w:r>
          </w:p>
        </w:tc>
        <w:tc>
          <w:tcPr>
            <w:tcW w:w="1794" w:type="dxa"/>
          </w:tcPr>
          <w:p w:rsidR="006A7787" w:rsidRPr="009564ED" w:rsidRDefault="006A7787" w:rsidP="006A7787">
            <w:pPr>
              <w:rPr>
                <w:rFonts w:eastAsia="Calibri"/>
                <w:sz w:val="18"/>
                <w:szCs w:val="22"/>
              </w:rPr>
            </w:pPr>
          </w:p>
        </w:tc>
        <w:tc>
          <w:tcPr>
            <w:tcW w:w="1902" w:type="dxa"/>
          </w:tcPr>
          <w:p w:rsidR="006A7787" w:rsidRPr="009564ED" w:rsidRDefault="006A7787" w:rsidP="006A7787">
            <w:pPr>
              <w:rPr>
                <w:rFonts w:eastAsia="Calibri"/>
                <w:sz w:val="18"/>
                <w:szCs w:val="22"/>
              </w:rPr>
            </w:pPr>
          </w:p>
        </w:tc>
        <w:tc>
          <w:tcPr>
            <w:tcW w:w="1945" w:type="dxa"/>
          </w:tcPr>
          <w:p w:rsidR="006A7787" w:rsidRPr="009564ED" w:rsidRDefault="006A7787" w:rsidP="006A7787">
            <w:pPr>
              <w:rPr>
                <w:rFonts w:eastAsia="Calibri"/>
                <w:sz w:val="18"/>
                <w:szCs w:val="22"/>
              </w:rPr>
            </w:pPr>
          </w:p>
        </w:tc>
      </w:tr>
    </w:tbl>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tabs>
          <w:tab w:val="left" w:pos="9360"/>
        </w:tabs>
        <w:rPr>
          <w:rFonts w:eastAsia="Calibri"/>
          <w:szCs w:val="22"/>
          <w:u w:val="single"/>
        </w:rPr>
      </w:pPr>
      <w:r w:rsidRPr="009564ED">
        <w:rPr>
          <w:rFonts w:eastAsia="Calibri"/>
          <w:szCs w:val="22"/>
          <w:u w:val="single"/>
        </w:rPr>
        <w:tab/>
      </w:r>
    </w:p>
    <w:p w:rsidR="006A7787" w:rsidRPr="009564ED" w:rsidRDefault="006A7787" w:rsidP="006A7787">
      <w:pPr>
        <w:tabs>
          <w:tab w:val="left" w:pos="9360"/>
        </w:tabs>
        <w:rPr>
          <w:rFonts w:eastAsia="Calibri"/>
          <w:sz w:val="14"/>
          <w:szCs w:val="22"/>
        </w:rPr>
      </w:pPr>
      <w:r w:rsidRPr="009564ED">
        <w:rPr>
          <w:rFonts w:eastAsia="Calibri"/>
          <w:sz w:val="14"/>
          <w:szCs w:val="22"/>
        </w:rPr>
        <w:t>Fineman, K., (1996)</w:t>
      </w:r>
      <w:r>
        <w:rPr>
          <w:rFonts w:eastAsia="Calibri"/>
          <w:sz w:val="14"/>
          <w:szCs w:val="22"/>
        </w:rPr>
        <w:t xml:space="preserve">. </w:t>
      </w:r>
      <w:r w:rsidRPr="009564ED">
        <w:rPr>
          <w:rFonts w:eastAsia="Calibri"/>
          <w:i/>
          <w:iCs/>
          <w:sz w:val="14"/>
          <w:szCs w:val="22"/>
        </w:rPr>
        <w:t>Comprehensive FireRisk Assessment</w:t>
      </w:r>
      <w:r>
        <w:rPr>
          <w:rFonts w:eastAsia="Calibri"/>
          <w:i/>
          <w:iCs/>
          <w:sz w:val="14"/>
          <w:szCs w:val="22"/>
        </w:rPr>
        <w:t xml:space="preserve">. </w:t>
      </w:r>
      <w:r w:rsidRPr="009564ED">
        <w:rPr>
          <w:rFonts w:eastAsia="Calibri"/>
          <w:sz w:val="14"/>
          <w:szCs w:val="22"/>
        </w:rPr>
        <w:t>Published in Poage, Doctor, Day, Rester, Velasquez, Moynihan, Flesher, Cooke, and Marshburn, (1997)</w:t>
      </w:r>
      <w:r>
        <w:rPr>
          <w:rFonts w:eastAsia="Calibri"/>
          <w:sz w:val="14"/>
          <w:szCs w:val="22"/>
        </w:rPr>
        <w:t xml:space="preserve">. </w:t>
      </w:r>
      <w:r w:rsidRPr="009564ED">
        <w:rPr>
          <w:rFonts w:eastAsia="Calibri"/>
          <w:sz w:val="14"/>
          <w:szCs w:val="22"/>
        </w:rPr>
        <w:t>Colorado Juvenile Firesetter Prevention Program</w:t>
      </w:r>
      <w:r>
        <w:rPr>
          <w:rFonts w:eastAsia="Calibri"/>
          <w:sz w:val="14"/>
          <w:szCs w:val="22"/>
        </w:rPr>
        <w:t xml:space="preserve">: </w:t>
      </w:r>
      <w:r w:rsidRPr="009564ED">
        <w:rPr>
          <w:rFonts w:eastAsia="Calibri"/>
          <w:sz w:val="14"/>
          <w:szCs w:val="22"/>
        </w:rPr>
        <w:t>Training Seminar Vol. I., Denver, CO, Colorado Division of Firesafety                   Comprehensive Parent FireRisk Questionnaire                       Page 4 of 5</w:t>
      </w:r>
    </w:p>
    <w:p w:rsidR="006A7787" w:rsidRPr="009564ED" w:rsidRDefault="006A7787" w:rsidP="006A7787">
      <w:pPr>
        <w:tabs>
          <w:tab w:val="left" w:pos="9540"/>
        </w:tabs>
        <w:ind w:right="-180"/>
        <w:rPr>
          <w:rFonts w:eastAsia="Calibri"/>
          <w:b/>
          <w:bCs/>
          <w:sz w:val="20"/>
          <w:szCs w:val="22"/>
          <w:u w:val="single"/>
        </w:rPr>
      </w:pPr>
      <w:r w:rsidRPr="009564ED">
        <w:rPr>
          <w:rFonts w:eastAsia="Calibri"/>
          <w:sz w:val="48"/>
          <w:szCs w:val="48"/>
        </w:rPr>
        <w:br w:type="page"/>
      </w:r>
      <w:r w:rsidRPr="009564ED">
        <w:rPr>
          <w:rFonts w:eastAsia="Calibri"/>
          <w:b/>
          <w:bCs/>
          <w:sz w:val="20"/>
          <w:szCs w:val="22"/>
          <w:u w:val="single"/>
        </w:rPr>
        <w:lastRenderedPageBreak/>
        <w:t>PARENT QUESTIONNAIRE SCORE SHEET</w:t>
      </w:r>
    </w:p>
    <w:p w:rsidR="006A7787" w:rsidRPr="009564ED" w:rsidRDefault="006A7787" w:rsidP="006A7787">
      <w:pPr>
        <w:rPr>
          <w:rFonts w:eastAsia="Calibri"/>
          <w:b/>
          <w:bCs/>
          <w:sz w:val="20"/>
          <w:szCs w:val="22"/>
          <w:u w:val="single"/>
        </w:rPr>
      </w:pPr>
    </w:p>
    <w:p w:rsidR="006A7787" w:rsidRPr="009564ED" w:rsidRDefault="006A7787" w:rsidP="006A7787">
      <w:pPr>
        <w:rPr>
          <w:rFonts w:eastAsia="Calibri"/>
          <w:sz w:val="18"/>
          <w:szCs w:val="22"/>
        </w:rPr>
      </w:pPr>
      <w:r w:rsidRPr="009564ED">
        <w:rPr>
          <w:rFonts w:eastAsia="Calibri"/>
          <w:sz w:val="18"/>
          <w:szCs w:val="22"/>
        </w:rPr>
        <w:t>Transfer the information you obtained above to the table below; then total each column for the Total at the bottom.</w:t>
      </w:r>
    </w:p>
    <w:p w:rsidR="006A7787" w:rsidRPr="009564ED" w:rsidRDefault="006A7787" w:rsidP="006A7787">
      <w:pPr>
        <w:rPr>
          <w:rFonts w:eastAsia="Calibri"/>
          <w:sz w:val="18"/>
          <w:szCs w:val="22"/>
        </w:rPr>
      </w:pPr>
    </w:p>
    <w:tbl>
      <w:tblPr>
        <w:tblW w:w="96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62"/>
        <w:gridCol w:w="974"/>
        <w:gridCol w:w="974"/>
        <w:gridCol w:w="973"/>
        <w:gridCol w:w="973"/>
        <w:gridCol w:w="973"/>
        <w:gridCol w:w="965"/>
      </w:tblGrid>
      <w:tr w:rsidR="006A7787" w:rsidRPr="009564ED" w:rsidTr="006A7787">
        <w:tc>
          <w:tcPr>
            <w:tcW w:w="3862" w:type="dxa"/>
            <w:tcBorders>
              <w:top w:val="double" w:sz="4" w:space="0" w:color="auto"/>
              <w:left w:val="double" w:sz="4" w:space="0" w:color="auto"/>
              <w:bottom w:val="doub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4" w:type="dxa"/>
            <w:tcBorders>
              <w:top w:val="double" w:sz="4" w:space="0" w:color="auto"/>
              <w:left w:val="single" w:sz="4" w:space="0" w:color="auto"/>
              <w:bottom w:val="double" w:sz="4" w:space="0" w:color="auto"/>
              <w:right w:val="single" w:sz="4" w:space="0" w:color="auto"/>
            </w:tcBorders>
          </w:tcPr>
          <w:p w:rsidR="006A7787" w:rsidRPr="009564ED" w:rsidRDefault="006A7787" w:rsidP="006A7787">
            <w:pPr>
              <w:spacing w:before="40" w:after="40"/>
              <w:jc w:val="center"/>
              <w:rPr>
                <w:rFonts w:eastAsia="Calibri"/>
                <w:b/>
                <w:bCs/>
                <w:sz w:val="18"/>
                <w:szCs w:val="22"/>
              </w:rPr>
            </w:pPr>
            <w:r w:rsidRPr="009564ED">
              <w:rPr>
                <w:rFonts w:eastAsia="Calibri"/>
                <w:b/>
                <w:bCs/>
                <w:sz w:val="18"/>
                <w:szCs w:val="22"/>
              </w:rPr>
              <w:t>C-1</w:t>
            </w:r>
          </w:p>
        </w:tc>
        <w:tc>
          <w:tcPr>
            <w:tcW w:w="974" w:type="dxa"/>
            <w:tcBorders>
              <w:top w:val="double" w:sz="4" w:space="0" w:color="auto"/>
              <w:left w:val="single" w:sz="4" w:space="0" w:color="auto"/>
              <w:bottom w:val="double" w:sz="4" w:space="0" w:color="auto"/>
              <w:right w:val="single" w:sz="4" w:space="0" w:color="auto"/>
            </w:tcBorders>
          </w:tcPr>
          <w:p w:rsidR="006A7787" w:rsidRPr="009564ED" w:rsidRDefault="006A7787" w:rsidP="006A7787">
            <w:pPr>
              <w:spacing w:before="40" w:after="40"/>
              <w:jc w:val="center"/>
              <w:rPr>
                <w:rFonts w:eastAsia="Calibri"/>
                <w:b/>
                <w:bCs/>
                <w:sz w:val="18"/>
                <w:szCs w:val="22"/>
              </w:rPr>
            </w:pPr>
            <w:r w:rsidRPr="009564ED">
              <w:rPr>
                <w:rFonts w:eastAsia="Calibri"/>
                <w:b/>
                <w:bCs/>
                <w:sz w:val="18"/>
                <w:szCs w:val="22"/>
              </w:rPr>
              <w:t>C-2</w:t>
            </w:r>
          </w:p>
        </w:tc>
        <w:tc>
          <w:tcPr>
            <w:tcW w:w="973" w:type="dxa"/>
            <w:tcBorders>
              <w:top w:val="double" w:sz="4" w:space="0" w:color="auto"/>
              <w:left w:val="single" w:sz="4" w:space="0" w:color="auto"/>
              <w:bottom w:val="double" w:sz="4" w:space="0" w:color="auto"/>
              <w:right w:val="single" w:sz="4" w:space="0" w:color="auto"/>
            </w:tcBorders>
          </w:tcPr>
          <w:p w:rsidR="006A7787" w:rsidRPr="009564ED" w:rsidRDefault="006A7787" w:rsidP="006A7787">
            <w:pPr>
              <w:spacing w:before="40" w:after="40"/>
              <w:jc w:val="center"/>
              <w:rPr>
                <w:rFonts w:eastAsia="Calibri"/>
                <w:b/>
                <w:bCs/>
                <w:sz w:val="18"/>
                <w:szCs w:val="22"/>
              </w:rPr>
            </w:pPr>
            <w:r w:rsidRPr="009564ED">
              <w:rPr>
                <w:rFonts w:eastAsia="Calibri"/>
                <w:b/>
                <w:bCs/>
                <w:sz w:val="18"/>
                <w:szCs w:val="22"/>
              </w:rPr>
              <w:t>C-3</w:t>
            </w:r>
          </w:p>
        </w:tc>
        <w:tc>
          <w:tcPr>
            <w:tcW w:w="973" w:type="dxa"/>
            <w:tcBorders>
              <w:top w:val="double" w:sz="4" w:space="0" w:color="auto"/>
              <w:left w:val="single" w:sz="4" w:space="0" w:color="auto"/>
              <w:bottom w:val="double" w:sz="4" w:space="0" w:color="auto"/>
              <w:right w:val="single" w:sz="4" w:space="0" w:color="auto"/>
            </w:tcBorders>
          </w:tcPr>
          <w:p w:rsidR="006A7787" w:rsidRPr="009564ED" w:rsidRDefault="006A7787" w:rsidP="006A7787">
            <w:pPr>
              <w:spacing w:before="40" w:after="40"/>
              <w:jc w:val="center"/>
              <w:rPr>
                <w:rFonts w:eastAsia="Calibri"/>
                <w:b/>
                <w:bCs/>
                <w:sz w:val="18"/>
                <w:szCs w:val="22"/>
              </w:rPr>
            </w:pPr>
            <w:r w:rsidRPr="009564ED">
              <w:rPr>
                <w:rFonts w:eastAsia="Calibri"/>
                <w:b/>
                <w:bCs/>
                <w:sz w:val="18"/>
                <w:szCs w:val="22"/>
              </w:rPr>
              <w:t>P-1</w:t>
            </w:r>
          </w:p>
        </w:tc>
        <w:tc>
          <w:tcPr>
            <w:tcW w:w="973" w:type="dxa"/>
            <w:tcBorders>
              <w:top w:val="double" w:sz="4" w:space="0" w:color="auto"/>
              <w:left w:val="single" w:sz="4" w:space="0" w:color="auto"/>
              <w:bottom w:val="double" w:sz="4" w:space="0" w:color="auto"/>
              <w:right w:val="single" w:sz="4" w:space="0" w:color="auto"/>
            </w:tcBorders>
          </w:tcPr>
          <w:p w:rsidR="006A7787" w:rsidRPr="009564ED" w:rsidRDefault="006A7787" w:rsidP="006A7787">
            <w:pPr>
              <w:spacing w:before="40" w:after="40"/>
              <w:jc w:val="center"/>
              <w:rPr>
                <w:rFonts w:eastAsia="Calibri"/>
                <w:b/>
                <w:bCs/>
                <w:sz w:val="18"/>
                <w:szCs w:val="22"/>
              </w:rPr>
            </w:pPr>
            <w:r w:rsidRPr="009564ED">
              <w:rPr>
                <w:rFonts w:eastAsia="Calibri"/>
                <w:b/>
                <w:bCs/>
                <w:sz w:val="18"/>
                <w:szCs w:val="22"/>
              </w:rPr>
              <w:t>P-2</w:t>
            </w:r>
          </w:p>
        </w:tc>
        <w:tc>
          <w:tcPr>
            <w:tcW w:w="965" w:type="dxa"/>
            <w:tcBorders>
              <w:top w:val="double" w:sz="4" w:space="0" w:color="auto"/>
              <w:left w:val="single" w:sz="4" w:space="0" w:color="auto"/>
              <w:bottom w:val="double" w:sz="4" w:space="0" w:color="auto"/>
              <w:right w:val="double" w:sz="4" w:space="0" w:color="auto"/>
            </w:tcBorders>
          </w:tcPr>
          <w:p w:rsidR="006A7787" w:rsidRPr="009564ED" w:rsidRDefault="006A7787" w:rsidP="006A7787">
            <w:pPr>
              <w:spacing w:before="40" w:after="40"/>
              <w:jc w:val="center"/>
              <w:rPr>
                <w:rFonts w:eastAsia="Calibri"/>
                <w:b/>
                <w:bCs/>
                <w:sz w:val="18"/>
                <w:szCs w:val="22"/>
              </w:rPr>
            </w:pPr>
            <w:r w:rsidRPr="009564ED">
              <w:rPr>
                <w:rFonts w:eastAsia="Calibri"/>
                <w:b/>
                <w:bCs/>
                <w:sz w:val="18"/>
                <w:szCs w:val="22"/>
              </w:rPr>
              <w:t>P-3</w:t>
            </w:r>
          </w:p>
        </w:tc>
      </w:tr>
      <w:tr w:rsidR="006A7787" w:rsidRPr="009564ED" w:rsidTr="006A7787">
        <w:tc>
          <w:tcPr>
            <w:tcW w:w="3862" w:type="dxa"/>
            <w:tcBorders>
              <w:top w:val="double" w:sz="4" w:space="0" w:color="auto"/>
              <w:left w:val="doub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r w:rsidRPr="009564ED">
              <w:rPr>
                <w:rFonts w:eastAsia="Calibri"/>
                <w:sz w:val="18"/>
                <w:szCs w:val="22"/>
              </w:rPr>
              <w:t>School</w:t>
            </w:r>
          </w:p>
        </w:tc>
        <w:tc>
          <w:tcPr>
            <w:tcW w:w="974" w:type="dxa"/>
            <w:tcBorders>
              <w:top w:val="doub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4" w:type="dxa"/>
            <w:tcBorders>
              <w:top w:val="doub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3" w:type="dxa"/>
            <w:tcBorders>
              <w:top w:val="doub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3" w:type="dxa"/>
            <w:tcBorders>
              <w:top w:val="doub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3" w:type="dxa"/>
            <w:tcBorders>
              <w:top w:val="doub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65" w:type="dxa"/>
            <w:tcBorders>
              <w:top w:val="double" w:sz="4" w:space="0" w:color="auto"/>
              <w:left w:val="single" w:sz="4" w:space="0" w:color="auto"/>
              <w:bottom w:val="single" w:sz="4" w:space="0" w:color="auto"/>
              <w:right w:val="double" w:sz="4" w:space="0" w:color="auto"/>
            </w:tcBorders>
          </w:tcPr>
          <w:p w:rsidR="006A7787" w:rsidRPr="009564ED" w:rsidRDefault="006A7787" w:rsidP="006A7787">
            <w:pPr>
              <w:spacing w:before="40" w:after="40"/>
              <w:rPr>
                <w:rFonts w:eastAsia="Calibri"/>
                <w:sz w:val="18"/>
                <w:szCs w:val="22"/>
              </w:rPr>
            </w:pPr>
          </w:p>
        </w:tc>
      </w:tr>
      <w:tr w:rsidR="006A7787" w:rsidRPr="009564ED" w:rsidTr="006A7787">
        <w:tc>
          <w:tcPr>
            <w:tcW w:w="3862" w:type="dxa"/>
            <w:tcBorders>
              <w:top w:val="single" w:sz="4" w:space="0" w:color="auto"/>
              <w:left w:val="doub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r w:rsidRPr="009564ED">
              <w:rPr>
                <w:rFonts w:eastAsia="Calibri"/>
                <w:sz w:val="18"/>
                <w:szCs w:val="22"/>
              </w:rPr>
              <w:t>Health/Developmental</w:t>
            </w:r>
          </w:p>
        </w:tc>
        <w:tc>
          <w:tcPr>
            <w:tcW w:w="974" w:type="dxa"/>
            <w:tcBorders>
              <w:top w:val="sing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4" w:type="dxa"/>
            <w:tcBorders>
              <w:top w:val="sing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65" w:type="dxa"/>
            <w:tcBorders>
              <w:top w:val="single" w:sz="4" w:space="0" w:color="auto"/>
              <w:left w:val="single" w:sz="4" w:space="0" w:color="auto"/>
              <w:bottom w:val="single" w:sz="4" w:space="0" w:color="auto"/>
              <w:right w:val="double" w:sz="4" w:space="0" w:color="auto"/>
            </w:tcBorders>
          </w:tcPr>
          <w:p w:rsidR="006A7787" w:rsidRPr="009564ED" w:rsidRDefault="006A7787" w:rsidP="006A7787">
            <w:pPr>
              <w:spacing w:before="40" w:after="40"/>
              <w:rPr>
                <w:rFonts w:eastAsia="Calibri"/>
                <w:sz w:val="18"/>
                <w:szCs w:val="22"/>
              </w:rPr>
            </w:pPr>
          </w:p>
        </w:tc>
      </w:tr>
      <w:tr w:rsidR="006A7787" w:rsidRPr="009564ED" w:rsidTr="006A7787">
        <w:tc>
          <w:tcPr>
            <w:tcW w:w="3862" w:type="dxa"/>
            <w:tcBorders>
              <w:top w:val="single" w:sz="4" w:space="0" w:color="auto"/>
              <w:left w:val="doub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r w:rsidRPr="009564ED">
              <w:rPr>
                <w:rFonts w:eastAsia="Calibri"/>
                <w:sz w:val="18"/>
                <w:szCs w:val="22"/>
              </w:rPr>
              <w:t>Peers</w:t>
            </w:r>
          </w:p>
        </w:tc>
        <w:tc>
          <w:tcPr>
            <w:tcW w:w="974" w:type="dxa"/>
            <w:tcBorders>
              <w:top w:val="sing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4" w:type="dxa"/>
            <w:tcBorders>
              <w:top w:val="sing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65" w:type="dxa"/>
            <w:tcBorders>
              <w:top w:val="single" w:sz="4" w:space="0" w:color="auto"/>
              <w:left w:val="single" w:sz="4" w:space="0" w:color="auto"/>
              <w:bottom w:val="single" w:sz="4" w:space="0" w:color="auto"/>
              <w:right w:val="double" w:sz="4" w:space="0" w:color="auto"/>
            </w:tcBorders>
          </w:tcPr>
          <w:p w:rsidR="006A7787" w:rsidRPr="009564ED" w:rsidRDefault="006A7787" w:rsidP="006A7787">
            <w:pPr>
              <w:spacing w:before="40" w:after="40"/>
              <w:rPr>
                <w:rFonts w:eastAsia="Calibri"/>
                <w:sz w:val="18"/>
                <w:szCs w:val="22"/>
              </w:rPr>
            </w:pPr>
          </w:p>
        </w:tc>
      </w:tr>
      <w:tr w:rsidR="006A7787" w:rsidRPr="009564ED" w:rsidTr="006A7787">
        <w:tc>
          <w:tcPr>
            <w:tcW w:w="3862" w:type="dxa"/>
            <w:tcBorders>
              <w:top w:val="single" w:sz="4" w:space="0" w:color="auto"/>
              <w:left w:val="doub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r w:rsidRPr="009564ED">
              <w:rPr>
                <w:rFonts w:eastAsia="Calibri"/>
                <w:sz w:val="18"/>
                <w:szCs w:val="22"/>
              </w:rPr>
              <w:t>Antisocial Behavior (BEHAVIOR)</w:t>
            </w:r>
          </w:p>
        </w:tc>
        <w:tc>
          <w:tcPr>
            <w:tcW w:w="974" w:type="dxa"/>
            <w:tcBorders>
              <w:top w:val="sing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4" w:type="dxa"/>
            <w:tcBorders>
              <w:top w:val="sing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65" w:type="dxa"/>
            <w:tcBorders>
              <w:top w:val="single" w:sz="4" w:space="0" w:color="auto"/>
              <w:left w:val="single" w:sz="4" w:space="0" w:color="auto"/>
              <w:bottom w:val="single" w:sz="4" w:space="0" w:color="auto"/>
              <w:right w:val="double" w:sz="4" w:space="0" w:color="auto"/>
            </w:tcBorders>
          </w:tcPr>
          <w:p w:rsidR="006A7787" w:rsidRPr="009564ED" w:rsidRDefault="006A7787" w:rsidP="006A7787">
            <w:pPr>
              <w:spacing w:before="40" w:after="40"/>
              <w:rPr>
                <w:rFonts w:eastAsia="Calibri"/>
                <w:sz w:val="18"/>
                <w:szCs w:val="22"/>
              </w:rPr>
            </w:pPr>
          </w:p>
        </w:tc>
      </w:tr>
      <w:tr w:rsidR="006A7787" w:rsidRPr="009564ED" w:rsidTr="006A7787">
        <w:tc>
          <w:tcPr>
            <w:tcW w:w="3862" w:type="dxa"/>
            <w:tcBorders>
              <w:top w:val="single" w:sz="4" w:space="0" w:color="auto"/>
              <w:left w:val="doub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r w:rsidRPr="009564ED">
              <w:rPr>
                <w:rFonts w:eastAsia="Calibri"/>
                <w:sz w:val="18"/>
                <w:szCs w:val="22"/>
              </w:rPr>
              <w:t>Symptoms of Anxiety or Depression (ANXIETY)</w:t>
            </w:r>
          </w:p>
        </w:tc>
        <w:tc>
          <w:tcPr>
            <w:tcW w:w="974" w:type="dxa"/>
            <w:tcBorders>
              <w:top w:val="sing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4" w:type="dxa"/>
            <w:tcBorders>
              <w:top w:val="sing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65" w:type="dxa"/>
            <w:tcBorders>
              <w:top w:val="single" w:sz="4" w:space="0" w:color="auto"/>
              <w:left w:val="single" w:sz="4" w:space="0" w:color="auto"/>
              <w:bottom w:val="single" w:sz="4" w:space="0" w:color="auto"/>
              <w:right w:val="double" w:sz="4" w:space="0" w:color="auto"/>
            </w:tcBorders>
          </w:tcPr>
          <w:p w:rsidR="006A7787" w:rsidRPr="009564ED" w:rsidRDefault="006A7787" w:rsidP="006A7787">
            <w:pPr>
              <w:spacing w:before="40" w:after="40"/>
              <w:rPr>
                <w:rFonts w:eastAsia="Calibri"/>
                <w:sz w:val="18"/>
                <w:szCs w:val="22"/>
              </w:rPr>
            </w:pPr>
          </w:p>
        </w:tc>
      </w:tr>
      <w:tr w:rsidR="006A7787" w:rsidRPr="009564ED" w:rsidTr="006A7787">
        <w:tc>
          <w:tcPr>
            <w:tcW w:w="3862" w:type="dxa"/>
            <w:tcBorders>
              <w:top w:val="single" w:sz="4" w:space="0" w:color="auto"/>
              <w:left w:val="doub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r w:rsidRPr="009564ED">
              <w:rPr>
                <w:rFonts w:eastAsia="Calibri"/>
                <w:sz w:val="18"/>
                <w:szCs w:val="22"/>
              </w:rPr>
              <w:t>Fire History</w:t>
            </w:r>
          </w:p>
        </w:tc>
        <w:tc>
          <w:tcPr>
            <w:tcW w:w="974" w:type="dxa"/>
            <w:tcBorders>
              <w:top w:val="sing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4" w:type="dxa"/>
            <w:tcBorders>
              <w:top w:val="sing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65" w:type="dxa"/>
            <w:tcBorders>
              <w:top w:val="single" w:sz="4" w:space="0" w:color="auto"/>
              <w:left w:val="single" w:sz="4" w:space="0" w:color="auto"/>
              <w:bottom w:val="single" w:sz="4" w:space="0" w:color="auto"/>
              <w:right w:val="double" w:sz="4" w:space="0" w:color="auto"/>
            </w:tcBorders>
          </w:tcPr>
          <w:p w:rsidR="006A7787" w:rsidRPr="009564ED" w:rsidRDefault="006A7787" w:rsidP="006A7787">
            <w:pPr>
              <w:spacing w:before="40" w:after="40"/>
              <w:rPr>
                <w:rFonts w:eastAsia="Calibri"/>
                <w:sz w:val="18"/>
                <w:szCs w:val="22"/>
              </w:rPr>
            </w:pPr>
          </w:p>
        </w:tc>
      </w:tr>
      <w:tr w:rsidR="006A7787" w:rsidRPr="009564ED" w:rsidTr="006A7787">
        <w:tc>
          <w:tcPr>
            <w:tcW w:w="3862" w:type="dxa"/>
            <w:tcBorders>
              <w:top w:val="single" w:sz="4" w:space="0" w:color="auto"/>
              <w:left w:val="doub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r w:rsidRPr="009564ED">
              <w:rPr>
                <w:rFonts w:eastAsia="Calibri"/>
                <w:sz w:val="18"/>
                <w:szCs w:val="22"/>
              </w:rPr>
              <w:t>Family Issues (FAMILY)</w:t>
            </w:r>
          </w:p>
        </w:tc>
        <w:tc>
          <w:tcPr>
            <w:tcW w:w="974" w:type="dxa"/>
            <w:tcBorders>
              <w:top w:val="sing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4" w:type="dxa"/>
            <w:tcBorders>
              <w:top w:val="sing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3" w:type="dxa"/>
            <w:tcBorders>
              <w:top w:val="single" w:sz="4" w:space="0" w:color="auto"/>
              <w:left w:val="single" w:sz="4" w:space="0" w:color="auto"/>
              <w:bottom w:val="sing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65" w:type="dxa"/>
            <w:tcBorders>
              <w:top w:val="single" w:sz="4" w:space="0" w:color="auto"/>
              <w:left w:val="single" w:sz="4" w:space="0" w:color="auto"/>
              <w:bottom w:val="single" w:sz="4" w:space="0" w:color="auto"/>
              <w:right w:val="double" w:sz="4" w:space="0" w:color="auto"/>
            </w:tcBorders>
          </w:tcPr>
          <w:p w:rsidR="006A7787" w:rsidRPr="009564ED" w:rsidRDefault="006A7787" w:rsidP="006A7787">
            <w:pPr>
              <w:spacing w:before="40" w:after="40"/>
              <w:rPr>
                <w:rFonts w:eastAsia="Calibri"/>
                <w:sz w:val="18"/>
                <w:szCs w:val="22"/>
              </w:rPr>
            </w:pPr>
          </w:p>
        </w:tc>
      </w:tr>
      <w:tr w:rsidR="006A7787" w:rsidRPr="009564ED" w:rsidTr="006A7787">
        <w:tc>
          <w:tcPr>
            <w:tcW w:w="3862" w:type="dxa"/>
            <w:tcBorders>
              <w:top w:val="single" w:sz="4" w:space="0" w:color="auto"/>
              <w:left w:val="double" w:sz="4" w:space="0" w:color="auto"/>
              <w:bottom w:val="double" w:sz="4" w:space="0" w:color="auto"/>
              <w:right w:val="single" w:sz="4" w:space="0" w:color="auto"/>
            </w:tcBorders>
          </w:tcPr>
          <w:p w:rsidR="006A7787" w:rsidRPr="009564ED" w:rsidRDefault="006A7787" w:rsidP="006A7787">
            <w:pPr>
              <w:spacing w:before="40" w:after="40"/>
              <w:rPr>
                <w:rFonts w:eastAsia="Calibri"/>
                <w:sz w:val="18"/>
                <w:szCs w:val="22"/>
              </w:rPr>
            </w:pPr>
            <w:r w:rsidRPr="009564ED">
              <w:rPr>
                <w:rFonts w:eastAsia="Calibri"/>
                <w:sz w:val="18"/>
                <w:szCs w:val="22"/>
              </w:rPr>
              <w:t>Severe Dysfunction (OTHER)</w:t>
            </w:r>
          </w:p>
        </w:tc>
        <w:tc>
          <w:tcPr>
            <w:tcW w:w="974" w:type="dxa"/>
            <w:tcBorders>
              <w:top w:val="single" w:sz="4" w:space="0" w:color="auto"/>
              <w:left w:val="single" w:sz="4" w:space="0" w:color="auto"/>
              <w:bottom w:val="doub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4" w:type="dxa"/>
            <w:tcBorders>
              <w:top w:val="single" w:sz="4" w:space="0" w:color="auto"/>
              <w:left w:val="single" w:sz="4" w:space="0" w:color="auto"/>
              <w:bottom w:val="doub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3" w:type="dxa"/>
            <w:tcBorders>
              <w:top w:val="single" w:sz="4" w:space="0" w:color="auto"/>
              <w:left w:val="single" w:sz="4" w:space="0" w:color="auto"/>
              <w:bottom w:val="doub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3" w:type="dxa"/>
            <w:tcBorders>
              <w:top w:val="single" w:sz="4" w:space="0" w:color="auto"/>
              <w:left w:val="single" w:sz="4" w:space="0" w:color="auto"/>
              <w:bottom w:val="doub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3" w:type="dxa"/>
            <w:tcBorders>
              <w:top w:val="single" w:sz="4" w:space="0" w:color="auto"/>
              <w:left w:val="single" w:sz="4" w:space="0" w:color="auto"/>
              <w:bottom w:val="doub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65" w:type="dxa"/>
            <w:tcBorders>
              <w:top w:val="single" w:sz="4" w:space="0" w:color="auto"/>
              <w:left w:val="single" w:sz="4" w:space="0" w:color="auto"/>
              <w:bottom w:val="double" w:sz="4" w:space="0" w:color="auto"/>
              <w:right w:val="double" w:sz="4" w:space="0" w:color="auto"/>
            </w:tcBorders>
          </w:tcPr>
          <w:p w:rsidR="006A7787" w:rsidRPr="009564ED" w:rsidRDefault="006A7787" w:rsidP="006A7787">
            <w:pPr>
              <w:spacing w:before="40" w:after="40"/>
              <w:rPr>
                <w:rFonts w:eastAsia="Calibri"/>
                <w:sz w:val="18"/>
                <w:szCs w:val="22"/>
              </w:rPr>
            </w:pPr>
          </w:p>
        </w:tc>
      </w:tr>
      <w:tr w:rsidR="006A7787" w:rsidRPr="009564ED" w:rsidTr="006A7787">
        <w:tc>
          <w:tcPr>
            <w:tcW w:w="3862" w:type="dxa"/>
            <w:tcBorders>
              <w:top w:val="double" w:sz="4" w:space="0" w:color="auto"/>
              <w:left w:val="double" w:sz="4" w:space="0" w:color="auto"/>
              <w:bottom w:val="double" w:sz="4" w:space="0" w:color="auto"/>
              <w:right w:val="single" w:sz="4" w:space="0" w:color="auto"/>
            </w:tcBorders>
          </w:tcPr>
          <w:p w:rsidR="006A7787" w:rsidRPr="009564ED" w:rsidRDefault="006A7787" w:rsidP="006A7787">
            <w:pPr>
              <w:spacing w:before="40" w:after="40"/>
              <w:ind w:left="720"/>
              <w:rPr>
                <w:rFonts w:eastAsia="Calibri"/>
                <w:b/>
                <w:bCs/>
                <w:sz w:val="18"/>
                <w:szCs w:val="22"/>
              </w:rPr>
            </w:pPr>
            <w:r w:rsidRPr="009564ED">
              <w:rPr>
                <w:rFonts w:eastAsia="Calibri"/>
                <w:b/>
                <w:bCs/>
                <w:sz w:val="18"/>
                <w:szCs w:val="22"/>
              </w:rPr>
              <w:t>TOTAL</w:t>
            </w:r>
          </w:p>
        </w:tc>
        <w:tc>
          <w:tcPr>
            <w:tcW w:w="974" w:type="dxa"/>
            <w:tcBorders>
              <w:top w:val="double" w:sz="4" w:space="0" w:color="auto"/>
              <w:left w:val="single" w:sz="4" w:space="0" w:color="auto"/>
              <w:bottom w:val="doub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4" w:type="dxa"/>
            <w:tcBorders>
              <w:top w:val="double" w:sz="4" w:space="0" w:color="auto"/>
              <w:left w:val="single" w:sz="4" w:space="0" w:color="auto"/>
              <w:bottom w:val="doub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3" w:type="dxa"/>
            <w:tcBorders>
              <w:top w:val="double" w:sz="4" w:space="0" w:color="auto"/>
              <w:left w:val="single" w:sz="4" w:space="0" w:color="auto"/>
              <w:bottom w:val="doub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3" w:type="dxa"/>
            <w:tcBorders>
              <w:top w:val="double" w:sz="4" w:space="0" w:color="auto"/>
              <w:left w:val="single" w:sz="4" w:space="0" w:color="auto"/>
              <w:bottom w:val="doub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73" w:type="dxa"/>
            <w:tcBorders>
              <w:top w:val="double" w:sz="4" w:space="0" w:color="auto"/>
              <w:left w:val="single" w:sz="4" w:space="0" w:color="auto"/>
              <w:bottom w:val="double" w:sz="4" w:space="0" w:color="auto"/>
              <w:right w:val="single" w:sz="4" w:space="0" w:color="auto"/>
            </w:tcBorders>
          </w:tcPr>
          <w:p w:rsidR="006A7787" w:rsidRPr="009564ED" w:rsidRDefault="006A7787" w:rsidP="006A7787">
            <w:pPr>
              <w:spacing w:before="40" w:after="40"/>
              <w:rPr>
                <w:rFonts w:eastAsia="Calibri"/>
                <w:sz w:val="18"/>
                <w:szCs w:val="22"/>
              </w:rPr>
            </w:pPr>
          </w:p>
        </w:tc>
        <w:tc>
          <w:tcPr>
            <w:tcW w:w="965" w:type="dxa"/>
            <w:tcBorders>
              <w:top w:val="double" w:sz="4" w:space="0" w:color="auto"/>
              <w:left w:val="single" w:sz="4" w:space="0" w:color="auto"/>
              <w:bottom w:val="double" w:sz="4" w:space="0" w:color="auto"/>
              <w:right w:val="double" w:sz="4" w:space="0" w:color="auto"/>
            </w:tcBorders>
          </w:tcPr>
          <w:p w:rsidR="006A7787" w:rsidRPr="009564ED" w:rsidRDefault="006A7787" w:rsidP="006A7787">
            <w:pPr>
              <w:spacing w:before="40" w:after="40"/>
              <w:rPr>
                <w:rFonts w:eastAsia="Calibri"/>
                <w:sz w:val="18"/>
                <w:szCs w:val="22"/>
              </w:rPr>
            </w:pPr>
          </w:p>
        </w:tc>
      </w:tr>
    </w:tbl>
    <w:p w:rsidR="006A7787" w:rsidRPr="009564ED" w:rsidRDefault="006A7787" w:rsidP="006A7787">
      <w:pPr>
        <w:rPr>
          <w:rFonts w:eastAsia="Calibri"/>
          <w:sz w:val="18"/>
          <w:szCs w:val="22"/>
        </w:rPr>
      </w:pPr>
    </w:p>
    <w:p w:rsidR="006A7787" w:rsidRPr="009564ED" w:rsidRDefault="006A7787" w:rsidP="006A7787">
      <w:pPr>
        <w:jc w:val="center"/>
        <w:rPr>
          <w:rFonts w:eastAsia="Calibri"/>
          <w:sz w:val="18"/>
          <w:szCs w:val="22"/>
        </w:rPr>
      </w:pPr>
      <w:r w:rsidRPr="009564ED">
        <w:rPr>
          <w:rFonts w:eastAsia="Calibri"/>
          <w:sz w:val="18"/>
          <w:szCs w:val="22"/>
        </w:rPr>
        <w:t>These totals will be used to compute the Total Risk after all interviews are complete.</w:t>
      </w:r>
    </w:p>
    <w:p w:rsidR="006A7787" w:rsidRPr="009564ED" w:rsidRDefault="006A7787" w:rsidP="006A7787">
      <w:pPr>
        <w:jc w:val="center"/>
        <w:rPr>
          <w:rFonts w:eastAsia="Calibri"/>
          <w:sz w:val="18"/>
          <w:szCs w:val="22"/>
        </w:rPr>
      </w:pPr>
    </w:p>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tabs>
          <w:tab w:val="left" w:pos="9360"/>
        </w:tabs>
        <w:rPr>
          <w:rFonts w:eastAsia="Calibri"/>
          <w:szCs w:val="22"/>
          <w:u w:val="single"/>
        </w:rPr>
      </w:pPr>
      <w:r w:rsidRPr="009564ED">
        <w:rPr>
          <w:rFonts w:eastAsia="Calibri"/>
          <w:szCs w:val="22"/>
          <w:u w:val="single"/>
        </w:rPr>
        <w:tab/>
      </w:r>
    </w:p>
    <w:p w:rsidR="006A7787" w:rsidRPr="009564ED" w:rsidRDefault="006A7787" w:rsidP="006A7787">
      <w:pPr>
        <w:tabs>
          <w:tab w:val="left" w:pos="9360"/>
        </w:tabs>
        <w:rPr>
          <w:rFonts w:eastAsia="Calibri"/>
          <w:sz w:val="14"/>
          <w:szCs w:val="22"/>
        </w:rPr>
      </w:pPr>
      <w:r w:rsidRPr="009564ED">
        <w:rPr>
          <w:rFonts w:eastAsia="Calibri"/>
          <w:sz w:val="14"/>
          <w:szCs w:val="22"/>
        </w:rPr>
        <w:t>Fineman, K., (1996)</w:t>
      </w:r>
      <w:r>
        <w:rPr>
          <w:rFonts w:eastAsia="Calibri"/>
          <w:sz w:val="14"/>
          <w:szCs w:val="22"/>
        </w:rPr>
        <w:t xml:space="preserve">. </w:t>
      </w:r>
      <w:r w:rsidRPr="009564ED">
        <w:rPr>
          <w:rFonts w:eastAsia="Calibri"/>
          <w:i/>
          <w:iCs/>
          <w:sz w:val="14"/>
          <w:szCs w:val="22"/>
        </w:rPr>
        <w:t>Comprehensive FireRisk Assessment</w:t>
      </w:r>
      <w:r>
        <w:rPr>
          <w:rFonts w:eastAsia="Calibri"/>
          <w:i/>
          <w:iCs/>
          <w:sz w:val="14"/>
          <w:szCs w:val="22"/>
        </w:rPr>
        <w:t xml:space="preserve">. </w:t>
      </w:r>
      <w:r w:rsidRPr="009564ED">
        <w:rPr>
          <w:rFonts w:eastAsia="Calibri"/>
          <w:sz w:val="14"/>
          <w:szCs w:val="22"/>
        </w:rPr>
        <w:t>Published in Poage, Doctor, Day, Rester, Velasquez, Moynihan, Flesher, Cooke, and Marshburn, (1997)</w:t>
      </w:r>
      <w:r>
        <w:rPr>
          <w:rFonts w:eastAsia="Calibri"/>
          <w:sz w:val="14"/>
          <w:szCs w:val="22"/>
        </w:rPr>
        <w:t xml:space="preserve">. </w:t>
      </w:r>
      <w:r w:rsidRPr="009564ED">
        <w:rPr>
          <w:rFonts w:eastAsia="Calibri"/>
          <w:sz w:val="14"/>
          <w:szCs w:val="22"/>
        </w:rPr>
        <w:t>Colorado Juvenile Firesetter Prevention Program</w:t>
      </w:r>
      <w:r>
        <w:rPr>
          <w:rFonts w:eastAsia="Calibri"/>
          <w:sz w:val="14"/>
          <w:szCs w:val="22"/>
        </w:rPr>
        <w:t xml:space="preserve">: </w:t>
      </w:r>
      <w:r w:rsidRPr="009564ED">
        <w:rPr>
          <w:rFonts w:eastAsia="Calibri"/>
          <w:sz w:val="14"/>
          <w:szCs w:val="22"/>
        </w:rPr>
        <w:t>Training Seminar Vol. I., Denver, CO, Colorado Division of Firesafety                   Comprehensive Parent FireRisk Questionnaire                       Page 5 of 5</w:t>
      </w:r>
    </w:p>
    <w:p w:rsidR="006A7787" w:rsidRPr="009564ED" w:rsidRDefault="006A7787" w:rsidP="006A7787">
      <w:pPr>
        <w:tabs>
          <w:tab w:val="left" w:pos="9540"/>
        </w:tabs>
        <w:ind w:right="-180"/>
        <w:jc w:val="center"/>
        <w:rPr>
          <w:rFonts w:eastAsia="Calibri"/>
          <w:b/>
          <w:bCs/>
          <w:sz w:val="20"/>
          <w:szCs w:val="22"/>
        </w:rPr>
      </w:pPr>
      <w:r w:rsidRPr="009564ED">
        <w:rPr>
          <w:rFonts w:eastAsia="Calibri"/>
          <w:b/>
          <w:bCs/>
          <w:sz w:val="20"/>
          <w:szCs w:val="22"/>
        </w:rPr>
        <w:lastRenderedPageBreak/>
        <w:t>COMPREHENSIVE PARENT FIRERISK QUESTIONNAIRE</w:t>
      </w:r>
    </w:p>
    <w:p w:rsidR="006A7787" w:rsidRPr="009564ED" w:rsidRDefault="006A7787" w:rsidP="006A7787">
      <w:pPr>
        <w:jc w:val="center"/>
        <w:rPr>
          <w:rFonts w:eastAsia="Calibri"/>
          <w:sz w:val="20"/>
          <w:szCs w:val="22"/>
        </w:rPr>
      </w:pPr>
      <w:r w:rsidRPr="009564ED">
        <w:rPr>
          <w:rFonts w:eastAsia="Calibri"/>
          <w:sz w:val="20"/>
          <w:szCs w:val="22"/>
        </w:rPr>
        <w:t>for the child 3 to 18 years of age</w:t>
      </w:r>
    </w:p>
    <w:p w:rsidR="006A7787" w:rsidRPr="009564ED" w:rsidRDefault="006A7787" w:rsidP="006A7787">
      <w:pPr>
        <w:jc w:val="center"/>
        <w:rPr>
          <w:rFonts w:eastAsia="Calibri"/>
          <w:sz w:val="18"/>
          <w:szCs w:val="22"/>
        </w:rPr>
      </w:pPr>
    </w:p>
    <w:p w:rsidR="006A7787" w:rsidRPr="009564ED" w:rsidRDefault="006A7787" w:rsidP="006A7787">
      <w:pPr>
        <w:jc w:val="center"/>
        <w:rPr>
          <w:rFonts w:eastAsia="Calibri"/>
          <w:b/>
          <w:bCs/>
          <w:sz w:val="20"/>
          <w:szCs w:val="22"/>
        </w:rPr>
      </w:pPr>
      <w:r w:rsidRPr="009564ED">
        <w:rPr>
          <w:rFonts w:eastAsia="Calibri"/>
          <w:b/>
          <w:bCs/>
          <w:sz w:val="20"/>
          <w:szCs w:val="22"/>
        </w:rPr>
        <w:t>VISUAL KEY</w:t>
      </w:r>
    </w:p>
    <w:p w:rsidR="006A7787" w:rsidRPr="009564ED" w:rsidRDefault="006A7787" w:rsidP="006A7787">
      <w:pPr>
        <w:jc w:val="center"/>
        <w:rPr>
          <w:rFonts w:eastAsia="Calibri"/>
          <w:b/>
          <w:bCs/>
          <w:sz w:val="18"/>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27"/>
        <w:gridCol w:w="2016"/>
        <w:gridCol w:w="2058"/>
        <w:gridCol w:w="2075"/>
      </w:tblGrid>
      <w:tr w:rsidR="006A7787" w:rsidRPr="009564ED" w:rsidTr="006A7787">
        <w:tc>
          <w:tcPr>
            <w:tcW w:w="3427" w:type="dxa"/>
            <w:tcBorders>
              <w:bottom w:val="double" w:sz="4" w:space="0" w:color="auto"/>
            </w:tcBorders>
          </w:tcPr>
          <w:p w:rsidR="006A7787" w:rsidRPr="009564ED" w:rsidRDefault="006A7787" w:rsidP="006A7787">
            <w:pPr>
              <w:spacing w:before="40" w:after="40"/>
              <w:jc w:val="center"/>
              <w:rPr>
                <w:rFonts w:eastAsia="Calibri"/>
                <w:b/>
                <w:bCs/>
                <w:sz w:val="18"/>
                <w:szCs w:val="22"/>
              </w:rPr>
            </w:pPr>
          </w:p>
        </w:tc>
        <w:tc>
          <w:tcPr>
            <w:tcW w:w="2016" w:type="dxa"/>
            <w:tcBorders>
              <w:bottom w:val="double" w:sz="4" w:space="0" w:color="auto"/>
            </w:tcBorders>
          </w:tcPr>
          <w:p w:rsidR="006A7787" w:rsidRPr="009564ED" w:rsidRDefault="006A7787" w:rsidP="006A7787">
            <w:pPr>
              <w:spacing w:before="40" w:after="40"/>
              <w:jc w:val="center"/>
              <w:rPr>
                <w:rFonts w:eastAsia="Calibri"/>
                <w:b/>
                <w:bCs/>
                <w:sz w:val="18"/>
                <w:szCs w:val="22"/>
              </w:rPr>
            </w:pPr>
            <w:r w:rsidRPr="009564ED">
              <w:rPr>
                <w:rFonts w:eastAsia="Calibri"/>
                <w:b/>
                <w:bCs/>
                <w:sz w:val="18"/>
                <w:szCs w:val="22"/>
              </w:rPr>
              <w:t>RARELY TO</w:t>
            </w:r>
            <w:r w:rsidRPr="009564ED">
              <w:rPr>
                <w:rFonts w:eastAsia="Calibri"/>
                <w:b/>
                <w:bCs/>
                <w:sz w:val="18"/>
                <w:szCs w:val="22"/>
              </w:rPr>
              <w:br/>
              <w:t>NEVER</w:t>
            </w:r>
          </w:p>
        </w:tc>
        <w:tc>
          <w:tcPr>
            <w:tcW w:w="2058" w:type="dxa"/>
            <w:tcBorders>
              <w:bottom w:val="double" w:sz="4" w:space="0" w:color="auto"/>
            </w:tcBorders>
          </w:tcPr>
          <w:p w:rsidR="006A7787" w:rsidRPr="009564ED" w:rsidRDefault="006A7787" w:rsidP="006A7787">
            <w:pPr>
              <w:spacing w:before="160" w:after="40"/>
              <w:jc w:val="center"/>
              <w:rPr>
                <w:rFonts w:eastAsia="Calibri"/>
                <w:b/>
                <w:bCs/>
                <w:sz w:val="18"/>
                <w:szCs w:val="22"/>
              </w:rPr>
            </w:pPr>
            <w:r w:rsidRPr="009564ED">
              <w:rPr>
                <w:rFonts w:eastAsia="Calibri"/>
                <w:b/>
                <w:bCs/>
                <w:sz w:val="18"/>
                <w:szCs w:val="22"/>
              </w:rPr>
              <w:t>SOMETIMES</w:t>
            </w:r>
          </w:p>
        </w:tc>
        <w:tc>
          <w:tcPr>
            <w:tcW w:w="2075" w:type="dxa"/>
            <w:tcBorders>
              <w:bottom w:val="double" w:sz="4" w:space="0" w:color="auto"/>
            </w:tcBorders>
          </w:tcPr>
          <w:p w:rsidR="006A7787" w:rsidRPr="009564ED" w:rsidRDefault="006A7787" w:rsidP="006A7787">
            <w:pPr>
              <w:spacing w:before="160" w:after="40"/>
              <w:jc w:val="center"/>
              <w:rPr>
                <w:rFonts w:eastAsia="Calibri"/>
                <w:b/>
                <w:bCs/>
                <w:sz w:val="18"/>
                <w:szCs w:val="22"/>
              </w:rPr>
            </w:pPr>
            <w:r w:rsidRPr="009564ED">
              <w:rPr>
                <w:rFonts w:eastAsia="Calibri"/>
                <w:b/>
                <w:bCs/>
                <w:sz w:val="18"/>
                <w:szCs w:val="22"/>
              </w:rPr>
              <w:t>FREQUENTLY</w:t>
            </w:r>
          </w:p>
        </w:tc>
      </w:tr>
      <w:tr w:rsidR="006A7787" w:rsidRPr="009564ED" w:rsidTr="006A7787">
        <w:trPr>
          <w:cantSplit/>
        </w:trPr>
        <w:tc>
          <w:tcPr>
            <w:tcW w:w="9576" w:type="dxa"/>
            <w:gridSpan w:val="4"/>
            <w:tcBorders>
              <w:top w:val="double" w:sz="4" w:space="0" w:color="auto"/>
              <w:bottom w:val="double" w:sz="4" w:space="0" w:color="auto"/>
            </w:tcBorders>
          </w:tcPr>
          <w:p w:rsidR="006A7787" w:rsidRPr="009564ED" w:rsidRDefault="006A7787" w:rsidP="006A7787">
            <w:pPr>
              <w:spacing w:before="40" w:after="40"/>
              <w:rPr>
                <w:rFonts w:eastAsia="Calibri"/>
                <w:sz w:val="18"/>
                <w:szCs w:val="22"/>
              </w:rPr>
            </w:pPr>
            <w:r w:rsidRPr="009564ED">
              <w:rPr>
                <w:rFonts w:eastAsia="Calibri"/>
                <w:b/>
                <w:bCs/>
                <w:sz w:val="18"/>
                <w:szCs w:val="22"/>
              </w:rPr>
              <w:t>SCHOOL</w:t>
            </w:r>
          </w:p>
        </w:tc>
      </w:tr>
      <w:tr w:rsidR="006A7787" w:rsidRPr="009564ED" w:rsidTr="006A7787">
        <w:tc>
          <w:tcPr>
            <w:tcW w:w="3427" w:type="dxa"/>
            <w:tcBorders>
              <w:top w:val="double" w:sz="4" w:space="0" w:color="auto"/>
            </w:tcBorders>
          </w:tcPr>
          <w:p w:rsidR="006A7787" w:rsidRPr="009564ED" w:rsidRDefault="006A7787" w:rsidP="006A7787">
            <w:pPr>
              <w:spacing w:before="40" w:after="40"/>
              <w:rPr>
                <w:rFonts w:eastAsia="Calibri"/>
                <w:sz w:val="18"/>
                <w:szCs w:val="22"/>
              </w:rPr>
            </w:pPr>
            <w:r w:rsidRPr="009564ED">
              <w:rPr>
                <w:rFonts w:eastAsia="Calibri"/>
                <w:sz w:val="18"/>
                <w:szCs w:val="22"/>
              </w:rPr>
              <w:t>Hyperactivity at school</w:t>
            </w:r>
          </w:p>
        </w:tc>
        <w:tc>
          <w:tcPr>
            <w:tcW w:w="2016" w:type="dxa"/>
            <w:tcBorders>
              <w:top w:val="double" w:sz="4" w:space="0" w:color="auto"/>
            </w:tcBorders>
          </w:tcPr>
          <w:p w:rsidR="006A7787" w:rsidRPr="009564ED" w:rsidRDefault="006A7787" w:rsidP="006A7787">
            <w:pPr>
              <w:spacing w:before="40" w:after="40"/>
              <w:jc w:val="center"/>
              <w:rPr>
                <w:rFonts w:eastAsia="Calibri"/>
                <w:sz w:val="18"/>
                <w:szCs w:val="22"/>
              </w:rPr>
            </w:pPr>
          </w:p>
        </w:tc>
        <w:tc>
          <w:tcPr>
            <w:tcW w:w="2058" w:type="dxa"/>
            <w:tcBorders>
              <w:top w:val="double" w:sz="4" w:space="0" w:color="auto"/>
            </w:tcBorders>
          </w:tcPr>
          <w:p w:rsidR="006A7787" w:rsidRPr="009564ED" w:rsidRDefault="006A7787" w:rsidP="006A7787">
            <w:pPr>
              <w:spacing w:before="40" w:after="40"/>
              <w:jc w:val="center"/>
              <w:rPr>
                <w:rFonts w:eastAsia="Calibri"/>
                <w:sz w:val="18"/>
                <w:szCs w:val="22"/>
              </w:rPr>
            </w:pPr>
          </w:p>
        </w:tc>
        <w:tc>
          <w:tcPr>
            <w:tcW w:w="2075" w:type="dxa"/>
            <w:tcBorders>
              <w:top w:val="double" w:sz="4" w:space="0" w:color="auto"/>
            </w:tcBorders>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r>
      <w:tr w:rsidR="006A7787" w:rsidRPr="009564ED" w:rsidTr="006A7787">
        <w:tc>
          <w:tcPr>
            <w:tcW w:w="3427" w:type="dxa"/>
          </w:tcPr>
          <w:p w:rsidR="006A7787" w:rsidRPr="009564ED" w:rsidRDefault="006A7787" w:rsidP="006A7787">
            <w:pPr>
              <w:spacing w:before="40" w:after="40"/>
              <w:rPr>
                <w:rFonts w:eastAsia="Calibri"/>
                <w:sz w:val="18"/>
                <w:szCs w:val="22"/>
              </w:rPr>
            </w:pPr>
            <w:r w:rsidRPr="009564ED">
              <w:rPr>
                <w:rFonts w:eastAsia="Calibri"/>
                <w:sz w:val="18"/>
                <w:szCs w:val="22"/>
              </w:rPr>
              <w:t>Lack of concentration</w:t>
            </w:r>
          </w:p>
        </w:tc>
        <w:tc>
          <w:tcPr>
            <w:tcW w:w="2016"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C-1</w:t>
            </w:r>
          </w:p>
        </w:tc>
        <w:tc>
          <w:tcPr>
            <w:tcW w:w="2058"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C-1</w:t>
            </w:r>
          </w:p>
        </w:tc>
        <w:tc>
          <w:tcPr>
            <w:tcW w:w="2075"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r>
      <w:tr w:rsidR="006A7787" w:rsidRPr="009564ED" w:rsidTr="006A7787">
        <w:tc>
          <w:tcPr>
            <w:tcW w:w="3427" w:type="dxa"/>
          </w:tcPr>
          <w:p w:rsidR="006A7787" w:rsidRPr="009564ED" w:rsidRDefault="006A7787" w:rsidP="006A7787">
            <w:pPr>
              <w:spacing w:before="40" w:after="40"/>
              <w:rPr>
                <w:rFonts w:eastAsia="Calibri"/>
                <w:sz w:val="18"/>
                <w:szCs w:val="22"/>
              </w:rPr>
            </w:pPr>
            <w:r w:rsidRPr="009564ED">
              <w:rPr>
                <w:rFonts w:eastAsia="Calibri"/>
                <w:sz w:val="18"/>
                <w:szCs w:val="22"/>
              </w:rPr>
              <w:t>Learning problems at school</w:t>
            </w:r>
          </w:p>
        </w:tc>
        <w:tc>
          <w:tcPr>
            <w:tcW w:w="2016" w:type="dxa"/>
          </w:tcPr>
          <w:p w:rsidR="006A7787" w:rsidRPr="009564ED" w:rsidRDefault="006A7787" w:rsidP="006A7787">
            <w:pPr>
              <w:spacing w:before="40" w:after="40"/>
              <w:jc w:val="center"/>
              <w:rPr>
                <w:rFonts w:eastAsia="Calibri"/>
                <w:sz w:val="18"/>
                <w:szCs w:val="22"/>
              </w:rPr>
            </w:pPr>
          </w:p>
        </w:tc>
        <w:tc>
          <w:tcPr>
            <w:tcW w:w="2058"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c>
          <w:tcPr>
            <w:tcW w:w="2075"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r>
      <w:tr w:rsidR="006A7787" w:rsidRPr="009564ED" w:rsidTr="006A7787">
        <w:tc>
          <w:tcPr>
            <w:tcW w:w="3427" w:type="dxa"/>
          </w:tcPr>
          <w:p w:rsidR="006A7787" w:rsidRPr="009564ED" w:rsidRDefault="006A7787" w:rsidP="006A7787">
            <w:pPr>
              <w:spacing w:before="40" w:after="40"/>
              <w:rPr>
                <w:rFonts w:eastAsia="Calibri"/>
                <w:sz w:val="18"/>
                <w:szCs w:val="22"/>
              </w:rPr>
            </w:pPr>
            <w:r w:rsidRPr="009564ED">
              <w:rPr>
                <w:rFonts w:eastAsia="Calibri"/>
                <w:sz w:val="18"/>
                <w:szCs w:val="22"/>
              </w:rPr>
              <w:t>Behavior problems at school</w:t>
            </w:r>
          </w:p>
        </w:tc>
        <w:tc>
          <w:tcPr>
            <w:tcW w:w="2016"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C-1</w:t>
            </w:r>
          </w:p>
        </w:tc>
        <w:tc>
          <w:tcPr>
            <w:tcW w:w="2058"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c>
          <w:tcPr>
            <w:tcW w:w="2075"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r>
      <w:tr w:rsidR="006A7787" w:rsidRPr="009564ED" w:rsidTr="006A7787">
        <w:tc>
          <w:tcPr>
            <w:tcW w:w="3427" w:type="dxa"/>
          </w:tcPr>
          <w:p w:rsidR="006A7787" w:rsidRPr="009564ED" w:rsidRDefault="006A7787" w:rsidP="006A7787">
            <w:pPr>
              <w:spacing w:before="40" w:after="40"/>
              <w:rPr>
                <w:rFonts w:eastAsia="Calibri"/>
                <w:sz w:val="18"/>
                <w:szCs w:val="22"/>
              </w:rPr>
            </w:pPr>
            <w:r w:rsidRPr="009564ED">
              <w:rPr>
                <w:rFonts w:eastAsia="Calibri"/>
                <w:sz w:val="18"/>
                <w:szCs w:val="22"/>
              </w:rPr>
              <w:t>Impulsive (acts before he thinks)</w:t>
            </w:r>
          </w:p>
        </w:tc>
        <w:tc>
          <w:tcPr>
            <w:tcW w:w="2016"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C-1</w:t>
            </w:r>
          </w:p>
        </w:tc>
        <w:tc>
          <w:tcPr>
            <w:tcW w:w="2058"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C-1</w:t>
            </w:r>
          </w:p>
        </w:tc>
        <w:tc>
          <w:tcPr>
            <w:tcW w:w="2075"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r>
      <w:tr w:rsidR="006A7787" w:rsidRPr="009564ED" w:rsidTr="006A7787">
        <w:tc>
          <w:tcPr>
            <w:tcW w:w="3427" w:type="dxa"/>
          </w:tcPr>
          <w:p w:rsidR="006A7787" w:rsidRPr="009564ED" w:rsidRDefault="006A7787" w:rsidP="006A7787">
            <w:pPr>
              <w:spacing w:before="40" w:after="40"/>
              <w:rPr>
                <w:rFonts w:eastAsia="Calibri"/>
                <w:sz w:val="18"/>
                <w:szCs w:val="22"/>
              </w:rPr>
            </w:pPr>
            <w:r w:rsidRPr="009564ED">
              <w:rPr>
                <w:rFonts w:eastAsia="Calibri"/>
                <w:sz w:val="18"/>
                <w:szCs w:val="22"/>
              </w:rPr>
              <w:t>Impatient</w:t>
            </w:r>
          </w:p>
        </w:tc>
        <w:tc>
          <w:tcPr>
            <w:tcW w:w="2016"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C-1</w:t>
            </w:r>
          </w:p>
        </w:tc>
        <w:tc>
          <w:tcPr>
            <w:tcW w:w="2058"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C-1</w:t>
            </w:r>
          </w:p>
        </w:tc>
        <w:tc>
          <w:tcPr>
            <w:tcW w:w="2075"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r>
      <w:tr w:rsidR="006A7787" w:rsidRPr="009564ED" w:rsidTr="006A7787">
        <w:tc>
          <w:tcPr>
            <w:tcW w:w="3427" w:type="dxa"/>
          </w:tcPr>
          <w:p w:rsidR="006A7787" w:rsidRPr="009564ED" w:rsidRDefault="006A7787" w:rsidP="006A7787">
            <w:pPr>
              <w:spacing w:before="40" w:after="40"/>
              <w:rPr>
                <w:rFonts w:eastAsia="Calibri"/>
                <w:sz w:val="18"/>
                <w:szCs w:val="22"/>
              </w:rPr>
            </w:pPr>
            <w:r w:rsidRPr="009564ED">
              <w:rPr>
                <w:rFonts w:eastAsia="Calibri"/>
                <w:sz w:val="18"/>
                <w:szCs w:val="22"/>
              </w:rPr>
              <w:t>Fantasizes (daydreaming)</w:t>
            </w:r>
          </w:p>
        </w:tc>
        <w:tc>
          <w:tcPr>
            <w:tcW w:w="2016" w:type="dxa"/>
          </w:tcPr>
          <w:p w:rsidR="006A7787" w:rsidRPr="009564ED" w:rsidRDefault="006A7787" w:rsidP="006A7787">
            <w:pPr>
              <w:spacing w:before="40" w:after="40"/>
              <w:jc w:val="center"/>
              <w:rPr>
                <w:rFonts w:eastAsia="Calibri"/>
                <w:sz w:val="18"/>
                <w:szCs w:val="22"/>
              </w:rPr>
            </w:pPr>
          </w:p>
        </w:tc>
        <w:tc>
          <w:tcPr>
            <w:tcW w:w="2058" w:type="dxa"/>
          </w:tcPr>
          <w:p w:rsidR="006A7787" w:rsidRPr="009564ED" w:rsidRDefault="006A7787" w:rsidP="006A7787">
            <w:pPr>
              <w:spacing w:before="40" w:after="40"/>
              <w:jc w:val="center"/>
              <w:rPr>
                <w:rFonts w:eastAsia="Calibri"/>
                <w:sz w:val="18"/>
                <w:szCs w:val="22"/>
              </w:rPr>
            </w:pPr>
          </w:p>
        </w:tc>
        <w:tc>
          <w:tcPr>
            <w:tcW w:w="2075"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r>
      <w:tr w:rsidR="006A7787" w:rsidRPr="009564ED" w:rsidTr="006A7787">
        <w:tc>
          <w:tcPr>
            <w:tcW w:w="3427" w:type="dxa"/>
          </w:tcPr>
          <w:p w:rsidR="006A7787" w:rsidRPr="009564ED" w:rsidRDefault="006A7787" w:rsidP="006A7787">
            <w:pPr>
              <w:spacing w:before="40" w:after="40"/>
              <w:rPr>
                <w:rFonts w:eastAsia="Calibri"/>
                <w:sz w:val="18"/>
                <w:szCs w:val="22"/>
              </w:rPr>
            </w:pPr>
            <w:r w:rsidRPr="009564ED">
              <w:rPr>
                <w:rFonts w:eastAsia="Calibri"/>
                <w:sz w:val="18"/>
                <w:szCs w:val="22"/>
              </w:rPr>
              <w:t>Likes school</w:t>
            </w:r>
          </w:p>
        </w:tc>
        <w:tc>
          <w:tcPr>
            <w:tcW w:w="2016"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c>
          <w:tcPr>
            <w:tcW w:w="2058"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C-1</w:t>
            </w:r>
          </w:p>
        </w:tc>
        <w:tc>
          <w:tcPr>
            <w:tcW w:w="2075"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C-1</w:t>
            </w:r>
          </w:p>
        </w:tc>
      </w:tr>
      <w:tr w:rsidR="006A7787" w:rsidRPr="009564ED" w:rsidTr="006A7787">
        <w:tc>
          <w:tcPr>
            <w:tcW w:w="3427" w:type="dxa"/>
          </w:tcPr>
          <w:p w:rsidR="006A7787" w:rsidRPr="009564ED" w:rsidRDefault="006A7787" w:rsidP="006A7787">
            <w:pPr>
              <w:spacing w:before="40" w:after="40"/>
              <w:rPr>
                <w:rFonts w:eastAsia="Calibri"/>
                <w:sz w:val="18"/>
                <w:szCs w:val="22"/>
              </w:rPr>
            </w:pPr>
            <w:r w:rsidRPr="009564ED">
              <w:rPr>
                <w:rFonts w:eastAsia="Calibri"/>
                <w:sz w:val="18"/>
                <w:szCs w:val="22"/>
              </w:rPr>
              <w:t>Listens to teacher(s)/school authorities</w:t>
            </w:r>
          </w:p>
        </w:tc>
        <w:tc>
          <w:tcPr>
            <w:tcW w:w="2016"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c>
          <w:tcPr>
            <w:tcW w:w="2058" w:type="dxa"/>
          </w:tcPr>
          <w:p w:rsidR="006A7787" w:rsidRPr="009564ED" w:rsidRDefault="006A7787" w:rsidP="006A7787">
            <w:pPr>
              <w:spacing w:before="40" w:after="40"/>
              <w:jc w:val="center"/>
              <w:rPr>
                <w:rFonts w:eastAsia="Calibri"/>
                <w:sz w:val="18"/>
                <w:szCs w:val="22"/>
              </w:rPr>
            </w:pPr>
          </w:p>
        </w:tc>
        <w:tc>
          <w:tcPr>
            <w:tcW w:w="2075"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C-1</w:t>
            </w:r>
          </w:p>
        </w:tc>
      </w:tr>
      <w:tr w:rsidR="006A7787" w:rsidRPr="009564ED" w:rsidTr="006A7787">
        <w:tc>
          <w:tcPr>
            <w:tcW w:w="342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Shows age appropriate interest in future school/jobs/career</w:t>
            </w:r>
          </w:p>
        </w:tc>
        <w:tc>
          <w:tcPr>
            <w:tcW w:w="2016"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c>
          <w:tcPr>
            <w:tcW w:w="2058"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C-1</w:t>
            </w:r>
          </w:p>
        </w:tc>
        <w:tc>
          <w:tcPr>
            <w:tcW w:w="2075"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C-1</w:t>
            </w:r>
          </w:p>
        </w:tc>
      </w:tr>
      <w:tr w:rsidR="006A7787" w:rsidRPr="009564ED" w:rsidTr="006A7787">
        <w:tc>
          <w:tcPr>
            <w:tcW w:w="3427" w:type="dxa"/>
            <w:tcBorders>
              <w:bottom w:val="double" w:sz="4" w:space="0" w:color="auto"/>
            </w:tcBorders>
          </w:tcPr>
          <w:p w:rsidR="006A7787" w:rsidRPr="009564ED" w:rsidRDefault="006A7787" w:rsidP="006A7787">
            <w:pPr>
              <w:spacing w:before="40" w:after="40"/>
              <w:rPr>
                <w:rFonts w:eastAsia="Calibri"/>
                <w:sz w:val="18"/>
                <w:szCs w:val="22"/>
              </w:rPr>
            </w:pPr>
            <w:r w:rsidRPr="009564ED">
              <w:rPr>
                <w:rFonts w:eastAsia="Calibri"/>
                <w:sz w:val="18"/>
                <w:szCs w:val="22"/>
              </w:rPr>
              <w:t>Truant/school runaway</w:t>
            </w:r>
          </w:p>
        </w:tc>
        <w:tc>
          <w:tcPr>
            <w:tcW w:w="2016" w:type="dxa"/>
            <w:tcBorders>
              <w:bottom w:val="double" w:sz="4" w:space="0" w:color="auto"/>
            </w:tcBorders>
          </w:tcPr>
          <w:p w:rsidR="006A7787" w:rsidRPr="009564ED" w:rsidRDefault="006A7787" w:rsidP="006A7787">
            <w:pPr>
              <w:spacing w:before="40" w:after="40"/>
              <w:jc w:val="center"/>
              <w:rPr>
                <w:rFonts w:eastAsia="Calibri"/>
                <w:sz w:val="18"/>
                <w:szCs w:val="22"/>
              </w:rPr>
            </w:pPr>
          </w:p>
        </w:tc>
        <w:tc>
          <w:tcPr>
            <w:tcW w:w="2058" w:type="dxa"/>
            <w:tcBorders>
              <w:bottom w:val="double" w:sz="4" w:space="0" w:color="auto"/>
            </w:tcBorders>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c>
          <w:tcPr>
            <w:tcW w:w="2075" w:type="dxa"/>
            <w:tcBorders>
              <w:bottom w:val="double" w:sz="4" w:space="0" w:color="auto"/>
            </w:tcBorders>
          </w:tcPr>
          <w:p w:rsidR="006A7787" w:rsidRPr="009564ED" w:rsidRDefault="006A7787" w:rsidP="006A7787">
            <w:pPr>
              <w:spacing w:before="40" w:after="40"/>
              <w:jc w:val="center"/>
              <w:rPr>
                <w:rFonts w:eastAsia="Calibri"/>
                <w:sz w:val="18"/>
                <w:szCs w:val="22"/>
              </w:rPr>
            </w:pPr>
            <w:r w:rsidRPr="009564ED">
              <w:rPr>
                <w:rFonts w:eastAsia="Calibri"/>
                <w:sz w:val="18"/>
                <w:szCs w:val="22"/>
              </w:rPr>
              <w:t>C-3</w:t>
            </w:r>
          </w:p>
        </w:tc>
      </w:tr>
      <w:tr w:rsidR="006A7787" w:rsidRPr="009564ED" w:rsidTr="006A7787">
        <w:trPr>
          <w:cantSplit/>
        </w:trPr>
        <w:tc>
          <w:tcPr>
            <w:tcW w:w="9576" w:type="dxa"/>
            <w:gridSpan w:val="4"/>
            <w:tcBorders>
              <w:top w:val="double" w:sz="4" w:space="0" w:color="auto"/>
              <w:bottom w:val="double" w:sz="4" w:space="0" w:color="auto"/>
            </w:tcBorders>
          </w:tcPr>
          <w:p w:rsidR="006A7787" w:rsidRPr="009564ED" w:rsidRDefault="006A7787" w:rsidP="006A7787">
            <w:pPr>
              <w:spacing w:before="40" w:after="40"/>
              <w:rPr>
                <w:rFonts w:eastAsia="Calibri"/>
                <w:sz w:val="18"/>
                <w:szCs w:val="22"/>
              </w:rPr>
            </w:pPr>
            <w:r w:rsidRPr="009564ED">
              <w:rPr>
                <w:rFonts w:eastAsia="Calibri"/>
                <w:b/>
                <w:bCs/>
                <w:sz w:val="18"/>
                <w:szCs w:val="22"/>
              </w:rPr>
              <w:t>HEALTH/DEVELOPMENTAL</w:t>
            </w:r>
          </w:p>
        </w:tc>
      </w:tr>
      <w:tr w:rsidR="006A7787" w:rsidRPr="009564ED" w:rsidTr="006A7787">
        <w:tc>
          <w:tcPr>
            <w:tcW w:w="3427" w:type="dxa"/>
            <w:tcBorders>
              <w:top w:val="double" w:sz="4" w:space="0" w:color="auto"/>
            </w:tcBorders>
          </w:tcPr>
          <w:p w:rsidR="006A7787" w:rsidRPr="009564ED" w:rsidRDefault="006A7787" w:rsidP="006A7787">
            <w:pPr>
              <w:spacing w:before="40" w:after="40"/>
              <w:rPr>
                <w:rFonts w:eastAsia="Calibri"/>
                <w:sz w:val="18"/>
                <w:szCs w:val="22"/>
              </w:rPr>
            </w:pPr>
            <w:r w:rsidRPr="009564ED">
              <w:rPr>
                <w:rFonts w:eastAsia="Calibri"/>
                <w:sz w:val="18"/>
                <w:szCs w:val="22"/>
              </w:rPr>
              <w:t xml:space="preserve">Convulsions, seizures, </w:t>
            </w:r>
            <w:r>
              <w:rPr>
                <w:rFonts w:eastAsia="Calibri"/>
                <w:sz w:val="18"/>
                <w:szCs w:val="22"/>
              </w:rPr>
              <w:t>“</w:t>
            </w:r>
            <w:r w:rsidRPr="009564ED">
              <w:rPr>
                <w:rFonts w:eastAsia="Calibri"/>
                <w:sz w:val="18"/>
                <w:szCs w:val="22"/>
              </w:rPr>
              <w:t>spells</w:t>
            </w:r>
            <w:r>
              <w:rPr>
                <w:rFonts w:eastAsia="Calibri"/>
                <w:sz w:val="18"/>
                <w:szCs w:val="22"/>
              </w:rPr>
              <w:t>”</w:t>
            </w:r>
          </w:p>
        </w:tc>
        <w:tc>
          <w:tcPr>
            <w:tcW w:w="2016" w:type="dxa"/>
            <w:tcBorders>
              <w:top w:val="double" w:sz="4" w:space="0" w:color="auto"/>
            </w:tcBorders>
          </w:tcPr>
          <w:p w:rsidR="006A7787" w:rsidRPr="009564ED" w:rsidRDefault="006A7787" w:rsidP="006A7787">
            <w:pPr>
              <w:spacing w:before="40" w:after="40"/>
              <w:jc w:val="center"/>
              <w:rPr>
                <w:rFonts w:eastAsia="Calibri"/>
                <w:sz w:val="18"/>
                <w:szCs w:val="22"/>
              </w:rPr>
            </w:pPr>
          </w:p>
        </w:tc>
        <w:tc>
          <w:tcPr>
            <w:tcW w:w="2058" w:type="dxa"/>
            <w:tcBorders>
              <w:top w:val="double" w:sz="4" w:space="0" w:color="auto"/>
            </w:tcBorders>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c>
          <w:tcPr>
            <w:tcW w:w="2075" w:type="dxa"/>
            <w:tcBorders>
              <w:top w:val="double" w:sz="4" w:space="0" w:color="auto"/>
            </w:tcBorders>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r>
      <w:tr w:rsidR="006A7787" w:rsidRPr="009564ED" w:rsidTr="006A7787">
        <w:tc>
          <w:tcPr>
            <w:tcW w:w="3427" w:type="dxa"/>
          </w:tcPr>
          <w:p w:rsidR="006A7787" w:rsidRPr="009564ED" w:rsidRDefault="006A7787" w:rsidP="006A7787">
            <w:pPr>
              <w:spacing w:before="40" w:after="40"/>
              <w:rPr>
                <w:rFonts w:eastAsia="Calibri"/>
                <w:sz w:val="18"/>
                <w:szCs w:val="22"/>
              </w:rPr>
            </w:pPr>
            <w:r w:rsidRPr="009564ED">
              <w:rPr>
                <w:rFonts w:eastAsia="Calibri"/>
                <w:sz w:val="18"/>
                <w:szCs w:val="22"/>
              </w:rPr>
              <w:t>Need for excessive security</w:t>
            </w:r>
          </w:p>
        </w:tc>
        <w:tc>
          <w:tcPr>
            <w:tcW w:w="2016"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c>
          <w:tcPr>
            <w:tcW w:w="2058"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C-1</w:t>
            </w:r>
          </w:p>
        </w:tc>
        <w:tc>
          <w:tcPr>
            <w:tcW w:w="2075"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r>
      <w:tr w:rsidR="006A7787" w:rsidRPr="009564ED" w:rsidTr="006A7787">
        <w:tc>
          <w:tcPr>
            <w:tcW w:w="3427" w:type="dxa"/>
          </w:tcPr>
          <w:p w:rsidR="006A7787" w:rsidRPr="009564ED" w:rsidRDefault="006A7787" w:rsidP="006A7787">
            <w:pPr>
              <w:spacing w:before="40" w:after="40"/>
              <w:rPr>
                <w:rFonts w:eastAsia="Calibri"/>
                <w:sz w:val="18"/>
                <w:szCs w:val="22"/>
              </w:rPr>
            </w:pPr>
            <w:r w:rsidRPr="009564ED">
              <w:rPr>
                <w:rFonts w:eastAsia="Calibri"/>
                <w:sz w:val="18"/>
                <w:szCs w:val="22"/>
              </w:rPr>
              <w:t>Need for affection</w:t>
            </w:r>
          </w:p>
        </w:tc>
        <w:tc>
          <w:tcPr>
            <w:tcW w:w="2016"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c>
          <w:tcPr>
            <w:tcW w:w="2058"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C-1</w:t>
            </w:r>
          </w:p>
        </w:tc>
        <w:tc>
          <w:tcPr>
            <w:tcW w:w="2075"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r>
      <w:tr w:rsidR="006A7787" w:rsidRPr="009564ED" w:rsidTr="006A7787">
        <w:tc>
          <w:tcPr>
            <w:tcW w:w="3427" w:type="dxa"/>
          </w:tcPr>
          <w:p w:rsidR="006A7787" w:rsidRPr="009564ED" w:rsidRDefault="006A7787" w:rsidP="006A7787">
            <w:pPr>
              <w:spacing w:before="40" w:after="40"/>
              <w:rPr>
                <w:rFonts w:eastAsia="Calibri"/>
                <w:sz w:val="18"/>
                <w:szCs w:val="22"/>
              </w:rPr>
            </w:pPr>
            <w:r w:rsidRPr="009564ED">
              <w:rPr>
                <w:rFonts w:eastAsia="Calibri"/>
                <w:sz w:val="18"/>
                <w:szCs w:val="22"/>
              </w:rPr>
              <w:t>Loss of appetite</w:t>
            </w:r>
          </w:p>
        </w:tc>
        <w:tc>
          <w:tcPr>
            <w:tcW w:w="2016" w:type="dxa"/>
          </w:tcPr>
          <w:p w:rsidR="006A7787" w:rsidRPr="009564ED" w:rsidRDefault="006A7787" w:rsidP="006A7787">
            <w:pPr>
              <w:spacing w:before="40" w:after="40"/>
              <w:jc w:val="center"/>
              <w:rPr>
                <w:rFonts w:eastAsia="Calibri"/>
                <w:sz w:val="18"/>
                <w:szCs w:val="22"/>
              </w:rPr>
            </w:pPr>
          </w:p>
        </w:tc>
        <w:tc>
          <w:tcPr>
            <w:tcW w:w="2058" w:type="dxa"/>
          </w:tcPr>
          <w:p w:rsidR="006A7787" w:rsidRPr="009564ED" w:rsidRDefault="006A7787" w:rsidP="006A7787">
            <w:pPr>
              <w:spacing w:before="40" w:after="40"/>
              <w:jc w:val="center"/>
              <w:rPr>
                <w:rFonts w:eastAsia="Calibri"/>
                <w:sz w:val="18"/>
                <w:szCs w:val="22"/>
              </w:rPr>
            </w:pPr>
          </w:p>
        </w:tc>
        <w:tc>
          <w:tcPr>
            <w:tcW w:w="2075"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r>
      <w:tr w:rsidR="006A7787" w:rsidRPr="009564ED" w:rsidTr="006A7787">
        <w:tc>
          <w:tcPr>
            <w:tcW w:w="3427" w:type="dxa"/>
          </w:tcPr>
          <w:p w:rsidR="006A7787" w:rsidRPr="009564ED" w:rsidRDefault="006A7787" w:rsidP="006A7787">
            <w:pPr>
              <w:spacing w:before="40" w:after="40"/>
              <w:rPr>
                <w:rFonts w:eastAsia="Calibri"/>
                <w:sz w:val="18"/>
                <w:szCs w:val="22"/>
              </w:rPr>
            </w:pPr>
            <w:r w:rsidRPr="009564ED">
              <w:rPr>
                <w:rFonts w:eastAsia="Calibri"/>
                <w:sz w:val="18"/>
                <w:szCs w:val="22"/>
              </w:rPr>
              <w:t>Excessive weight loss</w:t>
            </w:r>
          </w:p>
        </w:tc>
        <w:tc>
          <w:tcPr>
            <w:tcW w:w="2016" w:type="dxa"/>
          </w:tcPr>
          <w:p w:rsidR="006A7787" w:rsidRPr="009564ED" w:rsidRDefault="006A7787" w:rsidP="006A7787">
            <w:pPr>
              <w:spacing w:before="40" w:after="40"/>
              <w:jc w:val="center"/>
              <w:rPr>
                <w:rFonts w:eastAsia="Calibri"/>
                <w:sz w:val="18"/>
                <w:szCs w:val="22"/>
              </w:rPr>
            </w:pPr>
          </w:p>
        </w:tc>
        <w:tc>
          <w:tcPr>
            <w:tcW w:w="2058"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c>
          <w:tcPr>
            <w:tcW w:w="2075"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r>
      <w:tr w:rsidR="006A7787" w:rsidRPr="009564ED" w:rsidTr="006A7787">
        <w:tc>
          <w:tcPr>
            <w:tcW w:w="3427" w:type="dxa"/>
          </w:tcPr>
          <w:p w:rsidR="006A7787" w:rsidRPr="009564ED" w:rsidRDefault="006A7787" w:rsidP="006A7787">
            <w:pPr>
              <w:spacing w:before="40" w:after="40"/>
              <w:rPr>
                <w:rFonts w:eastAsia="Calibri"/>
                <w:sz w:val="18"/>
                <w:szCs w:val="22"/>
              </w:rPr>
            </w:pPr>
            <w:r w:rsidRPr="009564ED">
              <w:rPr>
                <w:rFonts w:eastAsia="Calibri"/>
                <w:sz w:val="18"/>
                <w:szCs w:val="22"/>
              </w:rPr>
              <w:t>Excessively overweight</w:t>
            </w:r>
          </w:p>
        </w:tc>
        <w:tc>
          <w:tcPr>
            <w:tcW w:w="2016" w:type="dxa"/>
          </w:tcPr>
          <w:p w:rsidR="006A7787" w:rsidRPr="009564ED" w:rsidRDefault="006A7787" w:rsidP="006A7787">
            <w:pPr>
              <w:spacing w:before="40" w:after="40"/>
              <w:jc w:val="center"/>
              <w:rPr>
                <w:rFonts w:eastAsia="Calibri"/>
                <w:sz w:val="18"/>
                <w:szCs w:val="22"/>
              </w:rPr>
            </w:pPr>
          </w:p>
        </w:tc>
        <w:tc>
          <w:tcPr>
            <w:tcW w:w="2058" w:type="dxa"/>
          </w:tcPr>
          <w:p w:rsidR="006A7787" w:rsidRPr="009564ED" w:rsidRDefault="006A7787" w:rsidP="006A7787">
            <w:pPr>
              <w:spacing w:before="40" w:after="40"/>
              <w:jc w:val="center"/>
              <w:rPr>
                <w:rFonts w:eastAsia="Calibri"/>
                <w:sz w:val="18"/>
                <w:szCs w:val="22"/>
              </w:rPr>
            </w:pPr>
          </w:p>
        </w:tc>
        <w:tc>
          <w:tcPr>
            <w:tcW w:w="2075"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r>
      <w:tr w:rsidR="006A7787" w:rsidRPr="009564ED" w:rsidTr="006A7787">
        <w:tc>
          <w:tcPr>
            <w:tcW w:w="3427" w:type="dxa"/>
          </w:tcPr>
          <w:p w:rsidR="006A7787" w:rsidRPr="009564ED" w:rsidRDefault="006A7787" w:rsidP="006A7787">
            <w:pPr>
              <w:spacing w:before="40" w:after="40"/>
              <w:rPr>
                <w:rFonts w:eastAsia="Calibri"/>
                <w:sz w:val="18"/>
                <w:szCs w:val="22"/>
              </w:rPr>
            </w:pPr>
            <w:r w:rsidRPr="009564ED">
              <w:rPr>
                <w:rFonts w:eastAsia="Calibri"/>
                <w:sz w:val="18"/>
                <w:szCs w:val="22"/>
              </w:rPr>
              <w:t>Knows what is moral</w:t>
            </w:r>
          </w:p>
        </w:tc>
        <w:tc>
          <w:tcPr>
            <w:tcW w:w="2016"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c>
          <w:tcPr>
            <w:tcW w:w="2058" w:type="dxa"/>
          </w:tcPr>
          <w:p w:rsidR="006A7787" w:rsidRPr="009564ED" w:rsidRDefault="006A7787" w:rsidP="006A7787">
            <w:pPr>
              <w:spacing w:before="40" w:after="40"/>
              <w:jc w:val="center"/>
              <w:rPr>
                <w:rFonts w:eastAsia="Calibri"/>
                <w:sz w:val="18"/>
                <w:szCs w:val="22"/>
              </w:rPr>
            </w:pPr>
          </w:p>
        </w:tc>
        <w:tc>
          <w:tcPr>
            <w:tcW w:w="2075"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C-1</w:t>
            </w:r>
          </w:p>
        </w:tc>
      </w:tr>
      <w:tr w:rsidR="006A7787" w:rsidRPr="009564ED" w:rsidTr="006A7787">
        <w:tc>
          <w:tcPr>
            <w:tcW w:w="3427" w:type="dxa"/>
          </w:tcPr>
          <w:p w:rsidR="006A7787" w:rsidRPr="009564ED" w:rsidRDefault="006A7787" w:rsidP="006A7787">
            <w:pPr>
              <w:spacing w:before="40" w:after="40"/>
              <w:rPr>
                <w:rFonts w:eastAsia="Calibri"/>
                <w:sz w:val="18"/>
                <w:szCs w:val="22"/>
              </w:rPr>
            </w:pPr>
            <w:r w:rsidRPr="009564ED">
              <w:rPr>
                <w:rFonts w:eastAsia="Calibri"/>
                <w:sz w:val="18"/>
                <w:szCs w:val="22"/>
              </w:rPr>
              <w:t>Feels good about self</w:t>
            </w:r>
          </w:p>
        </w:tc>
        <w:tc>
          <w:tcPr>
            <w:tcW w:w="2016"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c>
          <w:tcPr>
            <w:tcW w:w="2058" w:type="dxa"/>
          </w:tcPr>
          <w:p w:rsidR="006A7787" w:rsidRPr="009564ED" w:rsidRDefault="006A7787" w:rsidP="006A7787">
            <w:pPr>
              <w:spacing w:before="40" w:after="40"/>
              <w:jc w:val="center"/>
              <w:rPr>
                <w:rFonts w:eastAsia="Calibri"/>
                <w:sz w:val="18"/>
                <w:szCs w:val="22"/>
              </w:rPr>
            </w:pPr>
          </w:p>
        </w:tc>
        <w:tc>
          <w:tcPr>
            <w:tcW w:w="2075"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C-1</w:t>
            </w:r>
          </w:p>
        </w:tc>
      </w:tr>
      <w:tr w:rsidR="006A7787" w:rsidRPr="009564ED" w:rsidTr="006A7787">
        <w:tc>
          <w:tcPr>
            <w:tcW w:w="3427" w:type="dxa"/>
          </w:tcPr>
          <w:p w:rsidR="006A7787" w:rsidRPr="009564ED" w:rsidRDefault="006A7787" w:rsidP="006A7787">
            <w:pPr>
              <w:spacing w:before="40" w:after="40"/>
              <w:rPr>
                <w:rFonts w:eastAsia="Calibri"/>
                <w:sz w:val="18"/>
                <w:szCs w:val="22"/>
              </w:rPr>
            </w:pPr>
            <w:r w:rsidRPr="009564ED">
              <w:rPr>
                <w:rFonts w:eastAsia="Calibri"/>
                <w:sz w:val="18"/>
                <w:szCs w:val="22"/>
              </w:rPr>
              <w:t>Comfortable with own body</w:t>
            </w:r>
          </w:p>
        </w:tc>
        <w:tc>
          <w:tcPr>
            <w:tcW w:w="2016"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c>
          <w:tcPr>
            <w:tcW w:w="2058" w:type="dxa"/>
          </w:tcPr>
          <w:p w:rsidR="006A7787" w:rsidRPr="009564ED" w:rsidRDefault="006A7787" w:rsidP="006A7787">
            <w:pPr>
              <w:spacing w:before="40" w:after="40"/>
              <w:jc w:val="center"/>
              <w:rPr>
                <w:rFonts w:eastAsia="Calibri"/>
                <w:sz w:val="18"/>
                <w:szCs w:val="22"/>
              </w:rPr>
            </w:pPr>
          </w:p>
        </w:tc>
        <w:tc>
          <w:tcPr>
            <w:tcW w:w="2075"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C-1</w:t>
            </w:r>
          </w:p>
        </w:tc>
      </w:tr>
      <w:tr w:rsidR="006A7787" w:rsidRPr="009564ED" w:rsidTr="006A7787">
        <w:tc>
          <w:tcPr>
            <w:tcW w:w="3427" w:type="dxa"/>
          </w:tcPr>
          <w:p w:rsidR="006A7787" w:rsidRPr="009564ED" w:rsidRDefault="006A7787" w:rsidP="006A7787">
            <w:pPr>
              <w:spacing w:before="40" w:after="40"/>
              <w:rPr>
                <w:rFonts w:eastAsia="Calibri"/>
                <w:sz w:val="18"/>
                <w:szCs w:val="22"/>
              </w:rPr>
            </w:pPr>
            <w:r w:rsidRPr="009564ED">
              <w:rPr>
                <w:rFonts w:eastAsia="Calibri"/>
                <w:sz w:val="18"/>
                <w:szCs w:val="22"/>
              </w:rPr>
              <w:t>Likes overall looks</w:t>
            </w:r>
          </w:p>
        </w:tc>
        <w:tc>
          <w:tcPr>
            <w:tcW w:w="2016"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c>
          <w:tcPr>
            <w:tcW w:w="2058" w:type="dxa"/>
          </w:tcPr>
          <w:p w:rsidR="006A7787" w:rsidRPr="009564ED" w:rsidRDefault="006A7787" w:rsidP="006A7787">
            <w:pPr>
              <w:spacing w:before="40" w:after="40"/>
              <w:jc w:val="center"/>
              <w:rPr>
                <w:rFonts w:eastAsia="Calibri"/>
                <w:sz w:val="18"/>
                <w:szCs w:val="22"/>
              </w:rPr>
            </w:pPr>
          </w:p>
        </w:tc>
        <w:tc>
          <w:tcPr>
            <w:tcW w:w="2075"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C-1</w:t>
            </w:r>
          </w:p>
        </w:tc>
      </w:tr>
      <w:tr w:rsidR="006A7787" w:rsidRPr="009564ED" w:rsidTr="006A7787">
        <w:tc>
          <w:tcPr>
            <w:tcW w:w="3427" w:type="dxa"/>
          </w:tcPr>
          <w:p w:rsidR="006A7787" w:rsidRPr="009564ED" w:rsidRDefault="006A7787" w:rsidP="006A7787">
            <w:pPr>
              <w:spacing w:before="40" w:after="40"/>
              <w:rPr>
                <w:rFonts w:eastAsia="Calibri"/>
                <w:sz w:val="18"/>
                <w:szCs w:val="22"/>
              </w:rPr>
            </w:pPr>
            <w:r w:rsidRPr="009564ED">
              <w:rPr>
                <w:rFonts w:eastAsia="Calibri"/>
                <w:sz w:val="18"/>
                <w:szCs w:val="22"/>
              </w:rPr>
              <w:t>Stuttering</w:t>
            </w:r>
          </w:p>
        </w:tc>
        <w:tc>
          <w:tcPr>
            <w:tcW w:w="2016" w:type="dxa"/>
          </w:tcPr>
          <w:p w:rsidR="006A7787" w:rsidRPr="009564ED" w:rsidRDefault="006A7787" w:rsidP="006A7787">
            <w:pPr>
              <w:spacing w:before="40" w:after="40"/>
              <w:jc w:val="center"/>
              <w:rPr>
                <w:rFonts w:eastAsia="Calibri"/>
                <w:sz w:val="18"/>
                <w:szCs w:val="22"/>
              </w:rPr>
            </w:pPr>
          </w:p>
        </w:tc>
        <w:tc>
          <w:tcPr>
            <w:tcW w:w="2058"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c>
          <w:tcPr>
            <w:tcW w:w="2075"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r>
      <w:tr w:rsidR="006A7787" w:rsidRPr="009564ED" w:rsidTr="006A7787">
        <w:tc>
          <w:tcPr>
            <w:tcW w:w="3427" w:type="dxa"/>
          </w:tcPr>
          <w:p w:rsidR="006A7787" w:rsidRPr="009564ED" w:rsidRDefault="006A7787" w:rsidP="006A7787">
            <w:pPr>
              <w:spacing w:before="40" w:after="40"/>
              <w:rPr>
                <w:rFonts w:eastAsia="Calibri"/>
                <w:sz w:val="18"/>
                <w:szCs w:val="22"/>
              </w:rPr>
            </w:pPr>
            <w:r w:rsidRPr="009564ED">
              <w:rPr>
                <w:rFonts w:eastAsia="Calibri"/>
                <w:sz w:val="18"/>
                <w:szCs w:val="22"/>
              </w:rPr>
              <w:t>Wets during the day (after age 3)</w:t>
            </w:r>
          </w:p>
        </w:tc>
        <w:tc>
          <w:tcPr>
            <w:tcW w:w="2016"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C-1</w:t>
            </w:r>
          </w:p>
        </w:tc>
        <w:tc>
          <w:tcPr>
            <w:tcW w:w="2058"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c>
          <w:tcPr>
            <w:tcW w:w="2075"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r>
      <w:tr w:rsidR="006A7787" w:rsidRPr="009564ED" w:rsidTr="006A7787">
        <w:tc>
          <w:tcPr>
            <w:tcW w:w="3427" w:type="dxa"/>
          </w:tcPr>
          <w:p w:rsidR="006A7787" w:rsidRPr="009564ED" w:rsidRDefault="006A7787" w:rsidP="006A7787">
            <w:pPr>
              <w:spacing w:before="40" w:after="40"/>
              <w:rPr>
                <w:rFonts w:eastAsia="Calibri"/>
                <w:sz w:val="18"/>
                <w:szCs w:val="22"/>
              </w:rPr>
            </w:pPr>
            <w:r w:rsidRPr="009564ED">
              <w:rPr>
                <w:rFonts w:eastAsia="Calibri"/>
                <w:sz w:val="18"/>
                <w:szCs w:val="22"/>
              </w:rPr>
              <w:t>Night time bed wetting (after age 3)</w:t>
            </w:r>
          </w:p>
        </w:tc>
        <w:tc>
          <w:tcPr>
            <w:tcW w:w="2016"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C-1</w:t>
            </w:r>
          </w:p>
        </w:tc>
        <w:tc>
          <w:tcPr>
            <w:tcW w:w="2058"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c>
          <w:tcPr>
            <w:tcW w:w="2075"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r>
      <w:tr w:rsidR="006A7787" w:rsidRPr="009564ED" w:rsidTr="006A7787">
        <w:tc>
          <w:tcPr>
            <w:tcW w:w="3427" w:type="dxa"/>
          </w:tcPr>
          <w:p w:rsidR="006A7787" w:rsidRPr="009564ED" w:rsidRDefault="006A7787" w:rsidP="006A7787">
            <w:pPr>
              <w:spacing w:before="40" w:after="40"/>
              <w:rPr>
                <w:rFonts w:eastAsia="Calibri"/>
                <w:sz w:val="18"/>
                <w:szCs w:val="22"/>
              </w:rPr>
            </w:pPr>
            <w:r w:rsidRPr="009564ED">
              <w:rPr>
                <w:rFonts w:eastAsia="Calibri"/>
                <w:sz w:val="18"/>
                <w:szCs w:val="22"/>
              </w:rPr>
              <w:t>Soiling (after age 3)</w:t>
            </w:r>
          </w:p>
        </w:tc>
        <w:tc>
          <w:tcPr>
            <w:tcW w:w="2016" w:type="dxa"/>
          </w:tcPr>
          <w:p w:rsidR="006A7787" w:rsidRPr="009564ED" w:rsidRDefault="006A7787" w:rsidP="006A7787">
            <w:pPr>
              <w:spacing w:before="40" w:after="40"/>
              <w:jc w:val="center"/>
              <w:rPr>
                <w:rFonts w:eastAsia="Calibri"/>
                <w:sz w:val="18"/>
                <w:szCs w:val="22"/>
              </w:rPr>
            </w:pPr>
          </w:p>
        </w:tc>
        <w:tc>
          <w:tcPr>
            <w:tcW w:w="2058"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c>
          <w:tcPr>
            <w:tcW w:w="2075"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r>
      <w:tr w:rsidR="006A7787" w:rsidRPr="009564ED" w:rsidTr="006A7787">
        <w:tc>
          <w:tcPr>
            <w:tcW w:w="3427" w:type="dxa"/>
          </w:tcPr>
          <w:p w:rsidR="006A7787" w:rsidRPr="009564ED" w:rsidRDefault="006A7787" w:rsidP="006A7787">
            <w:pPr>
              <w:spacing w:before="40" w:after="40"/>
              <w:rPr>
                <w:rFonts w:eastAsia="Calibri"/>
                <w:sz w:val="18"/>
                <w:szCs w:val="22"/>
              </w:rPr>
            </w:pPr>
            <w:r w:rsidRPr="009564ED">
              <w:rPr>
                <w:rFonts w:eastAsia="Calibri"/>
                <w:sz w:val="18"/>
                <w:szCs w:val="22"/>
              </w:rPr>
              <w:t>Participates in sports</w:t>
            </w:r>
          </w:p>
        </w:tc>
        <w:tc>
          <w:tcPr>
            <w:tcW w:w="2016"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c>
          <w:tcPr>
            <w:tcW w:w="2058" w:type="dxa"/>
          </w:tcPr>
          <w:p w:rsidR="006A7787" w:rsidRPr="009564ED" w:rsidRDefault="006A7787" w:rsidP="006A7787">
            <w:pPr>
              <w:spacing w:before="40" w:after="40"/>
              <w:jc w:val="center"/>
              <w:rPr>
                <w:rFonts w:eastAsia="Calibri"/>
                <w:sz w:val="18"/>
                <w:szCs w:val="22"/>
              </w:rPr>
            </w:pPr>
          </w:p>
        </w:tc>
        <w:tc>
          <w:tcPr>
            <w:tcW w:w="2075"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C-1</w:t>
            </w:r>
          </w:p>
        </w:tc>
      </w:tr>
    </w:tbl>
    <w:p w:rsidR="006A7787" w:rsidRPr="009564ED" w:rsidRDefault="006A7787" w:rsidP="006A7787">
      <w:pPr>
        <w:rPr>
          <w:rFonts w:eastAsia="Calibri"/>
          <w:sz w:val="18"/>
          <w:szCs w:val="22"/>
        </w:rPr>
      </w:pPr>
    </w:p>
    <w:p w:rsidR="006A7787" w:rsidRPr="009564ED" w:rsidRDefault="006A7787" w:rsidP="006A7787">
      <w:pPr>
        <w:rPr>
          <w:rFonts w:eastAsia="Calibri"/>
          <w:sz w:val="18"/>
          <w:szCs w:val="22"/>
        </w:rPr>
      </w:pPr>
    </w:p>
    <w:p w:rsidR="006A7787" w:rsidRPr="009564ED" w:rsidRDefault="006A7787" w:rsidP="006A7787">
      <w:pPr>
        <w:rPr>
          <w:rFonts w:eastAsia="Calibri"/>
          <w:sz w:val="18"/>
          <w:szCs w:val="22"/>
        </w:rPr>
      </w:pPr>
    </w:p>
    <w:p w:rsidR="006A7787" w:rsidRPr="009564ED" w:rsidRDefault="006A7787" w:rsidP="006A7787">
      <w:pPr>
        <w:rPr>
          <w:rFonts w:eastAsia="Calibri"/>
          <w:sz w:val="18"/>
          <w:szCs w:val="22"/>
        </w:rPr>
      </w:pPr>
    </w:p>
    <w:p w:rsidR="006A7787" w:rsidRPr="009564ED" w:rsidRDefault="006A7787" w:rsidP="006A7787">
      <w:pPr>
        <w:rPr>
          <w:rFonts w:eastAsia="Calibri"/>
          <w:sz w:val="18"/>
          <w:szCs w:val="22"/>
        </w:rPr>
      </w:pPr>
    </w:p>
    <w:p w:rsidR="006A7787" w:rsidRPr="009564ED" w:rsidRDefault="006A7787" w:rsidP="006A7787">
      <w:pPr>
        <w:rPr>
          <w:rFonts w:eastAsia="Calibri"/>
          <w:sz w:val="18"/>
          <w:szCs w:val="22"/>
        </w:rPr>
      </w:pPr>
    </w:p>
    <w:p w:rsidR="006A7787" w:rsidRPr="009564ED" w:rsidRDefault="006A7787" w:rsidP="006A7787">
      <w:pPr>
        <w:rPr>
          <w:rFonts w:eastAsia="Calibri"/>
          <w:sz w:val="18"/>
          <w:szCs w:val="22"/>
        </w:rPr>
      </w:pPr>
    </w:p>
    <w:p w:rsidR="006A7787" w:rsidRPr="009564ED" w:rsidRDefault="006A7787" w:rsidP="006A7787">
      <w:pPr>
        <w:rPr>
          <w:rFonts w:eastAsia="Calibri"/>
          <w:sz w:val="18"/>
          <w:szCs w:val="22"/>
        </w:rPr>
      </w:pPr>
    </w:p>
    <w:p w:rsidR="006A7787" w:rsidRPr="009564ED" w:rsidRDefault="006A7787" w:rsidP="006A7787">
      <w:pPr>
        <w:rPr>
          <w:rFonts w:eastAsia="Calibri"/>
          <w:sz w:val="18"/>
          <w:szCs w:val="22"/>
        </w:rPr>
      </w:pPr>
    </w:p>
    <w:p w:rsidR="006A7787" w:rsidRPr="009564ED" w:rsidRDefault="006A7787" w:rsidP="006A7787">
      <w:pPr>
        <w:tabs>
          <w:tab w:val="left" w:pos="9360"/>
        </w:tabs>
        <w:rPr>
          <w:rFonts w:eastAsia="Calibri"/>
          <w:szCs w:val="22"/>
          <w:u w:val="single"/>
        </w:rPr>
      </w:pPr>
      <w:r w:rsidRPr="009564ED">
        <w:rPr>
          <w:rFonts w:eastAsia="Calibri"/>
          <w:szCs w:val="22"/>
          <w:u w:val="single"/>
        </w:rPr>
        <w:tab/>
      </w:r>
    </w:p>
    <w:p w:rsidR="006A7787" w:rsidRPr="009564ED" w:rsidRDefault="006A7787" w:rsidP="006A7787">
      <w:pPr>
        <w:tabs>
          <w:tab w:val="left" w:pos="9360"/>
        </w:tabs>
        <w:rPr>
          <w:rFonts w:eastAsia="Calibri"/>
          <w:sz w:val="14"/>
          <w:szCs w:val="22"/>
        </w:rPr>
      </w:pPr>
      <w:r w:rsidRPr="009564ED">
        <w:rPr>
          <w:rFonts w:eastAsia="Calibri"/>
          <w:sz w:val="14"/>
          <w:szCs w:val="22"/>
        </w:rPr>
        <w:t>Fineman, K., (1996)</w:t>
      </w:r>
      <w:r>
        <w:rPr>
          <w:rFonts w:eastAsia="Calibri"/>
          <w:sz w:val="14"/>
          <w:szCs w:val="22"/>
        </w:rPr>
        <w:t xml:space="preserve">. </w:t>
      </w:r>
      <w:r w:rsidRPr="009564ED">
        <w:rPr>
          <w:rFonts w:eastAsia="Calibri"/>
          <w:i/>
          <w:iCs/>
          <w:sz w:val="14"/>
          <w:szCs w:val="22"/>
        </w:rPr>
        <w:t>Comprehensive FireRisk Assessment</w:t>
      </w:r>
      <w:r>
        <w:rPr>
          <w:rFonts w:eastAsia="Calibri"/>
          <w:i/>
          <w:iCs/>
          <w:sz w:val="14"/>
          <w:szCs w:val="22"/>
        </w:rPr>
        <w:t xml:space="preserve">. </w:t>
      </w:r>
      <w:r w:rsidRPr="009564ED">
        <w:rPr>
          <w:rFonts w:eastAsia="Calibri"/>
          <w:sz w:val="14"/>
          <w:szCs w:val="22"/>
        </w:rPr>
        <w:t>Published in Poage, Doctor, Day, Rester, Velasquez, Moynihan, Flesher, Cooke, and Marshburn, (1997)</w:t>
      </w:r>
      <w:r>
        <w:rPr>
          <w:rFonts w:eastAsia="Calibri"/>
          <w:sz w:val="14"/>
          <w:szCs w:val="22"/>
        </w:rPr>
        <w:t xml:space="preserve">. </w:t>
      </w:r>
      <w:r w:rsidRPr="009564ED">
        <w:rPr>
          <w:rFonts w:eastAsia="Calibri"/>
          <w:sz w:val="14"/>
          <w:szCs w:val="22"/>
        </w:rPr>
        <w:t>Colorado Juvenile Firesetter Prevention Program</w:t>
      </w:r>
      <w:r>
        <w:rPr>
          <w:rFonts w:eastAsia="Calibri"/>
          <w:sz w:val="14"/>
          <w:szCs w:val="22"/>
        </w:rPr>
        <w:t xml:space="preserve">: </w:t>
      </w:r>
      <w:r w:rsidRPr="009564ED">
        <w:rPr>
          <w:rFonts w:eastAsia="Calibri"/>
          <w:sz w:val="14"/>
          <w:szCs w:val="22"/>
        </w:rPr>
        <w:t>Training Seminar Vol. I., Denver, CO, Colorado Division of Firesafety                    Comprehensive Parent FireRisk Questionnaire Key                          Page 1 of 4</w:t>
      </w:r>
    </w:p>
    <w:tbl>
      <w:tblPr>
        <w:tblpPr w:leftFromText="180" w:rightFromText="180" w:vertAnchor="text" w:tblpY="1"/>
        <w:tblOverlap w:val="neve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87"/>
        <w:gridCol w:w="1794"/>
        <w:gridCol w:w="1902"/>
        <w:gridCol w:w="1945"/>
      </w:tblGrid>
      <w:tr w:rsidR="006A7787" w:rsidRPr="009564ED" w:rsidTr="006A7787">
        <w:tc>
          <w:tcPr>
            <w:tcW w:w="3287" w:type="dxa"/>
            <w:tcBorders>
              <w:bottom w:val="double" w:sz="4" w:space="0" w:color="auto"/>
            </w:tcBorders>
          </w:tcPr>
          <w:p w:rsidR="006A7787" w:rsidRPr="009564ED" w:rsidRDefault="006A7787" w:rsidP="006A7787">
            <w:pPr>
              <w:spacing w:before="160"/>
              <w:jc w:val="center"/>
              <w:rPr>
                <w:rFonts w:eastAsia="Calibri"/>
                <w:b/>
                <w:bCs/>
                <w:sz w:val="18"/>
                <w:szCs w:val="22"/>
              </w:rPr>
            </w:pPr>
          </w:p>
        </w:tc>
        <w:tc>
          <w:tcPr>
            <w:tcW w:w="1794" w:type="dxa"/>
            <w:tcBorders>
              <w:bottom w:val="double" w:sz="4" w:space="0" w:color="auto"/>
            </w:tcBorders>
          </w:tcPr>
          <w:p w:rsidR="006A7787" w:rsidRPr="009564ED" w:rsidRDefault="006A7787" w:rsidP="006A7787">
            <w:pPr>
              <w:spacing w:before="80"/>
              <w:jc w:val="center"/>
              <w:rPr>
                <w:rFonts w:eastAsia="Calibri"/>
                <w:b/>
                <w:bCs/>
                <w:sz w:val="18"/>
                <w:szCs w:val="22"/>
              </w:rPr>
            </w:pPr>
            <w:r w:rsidRPr="009564ED">
              <w:rPr>
                <w:rFonts w:eastAsia="Calibri"/>
                <w:b/>
                <w:bCs/>
                <w:sz w:val="18"/>
                <w:szCs w:val="22"/>
              </w:rPr>
              <w:t>RARELY TO NEVER</w:t>
            </w:r>
          </w:p>
        </w:tc>
        <w:tc>
          <w:tcPr>
            <w:tcW w:w="1902" w:type="dxa"/>
            <w:tcBorders>
              <w:bottom w:val="double" w:sz="4" w:space="0" w:color="auto"/>
            </w:tcBorders>
          </w:tcPr>
          <w:p w:rsidR="006A7787" w:rsidRPr="009564ED" w:rsidRDefault="006A7787" w:rsidP="006A7787">
            <w:pPr>
              <w:spacing w:before="160"/>
              <w:jc w:val="center"/>
              <w:rPr>
                <w:rFonts w:eastAsia="Calibri"/>
                <w:b/>
                <w:bCs/>
                <w:sz w:val="18"/>
                <w:szCs w:val="22"/>
              </w:rPr>
            </w:pPr>
            <w:r w:rsidRPr="009564ED">
              <w:rPr>
                <w:rFonts w:eastAsia="Calibri"/>
                <w:b/>
                <w:bCs/>
                <w:sz w:val="18"/>
                <w:szCs w:val="22"/>
              </w:rPr>
              <w:t>SOMETIMES</w:t>
            </w:r>
          </w:p>
        </w:tc>
        <w:tc>
          <w:tcPr>
            <w:tcW w:w="1945" w:type="dxa"/>
            <w:tcBorders>
              <w:bottom w:val="double" w:sz="4" w:space="0" w:color="auto"/>
            </w:tcBorders>
          </w:tcPr>
          <w:p w:rsidR="006A7787" w:rsidRPr="009564ED" w:rsidRDefault="006A7787" w:rsidP="006A7787">
            <w:pPr>
              <w:spacing w:before="160"/>
              <w:jc w:val="center"/>
              <w:rPr>
                <w:rFonts w:eastAsia="Calibri"/>
                <w:b/>
                <w:bCs/>
                <w:sz w:val="18"/>
                <w:szCs w:val="22"/>
              </w:rPr>
            </w:pPr>
            <w:r w:rsidRPr="009564ED">
              <w:rPr>
                <w:rFonts w:eastAsia="Calibri"/>
                <w:b/>
                <w:bCs/>
                <w:sz w:val="18"/>
                <w:szCs w:val="22"/>
              </w:rPr>
              <w:t>FREQUENTLY</w:t>
            </w:r>
          </w:p>
        </w:tc>
      </w:tr>
      <w:tr w:rsidR="006A7787" w:rsidRPr="009564ED" w:rsidTr="006A7787">
        <w:tc>
          <w:tcPr>
            <w:tcW w:w="3287" w:type="dxa"/>
            <w:tcBorders>
              <w:top w:val="double" w:sz="4" w:space="0" w:color="auto"/>
            </w:tcBorders>
          </w:tcPr>
          <w:p w:rsidR="006A7787" w:rsidRPr="009564ED" w:rsidRDefault="006A7787" w:rsidP="006A7787">
            <w:pPr>
              <w:spacing w:before="40" w:after="40"/>
              <w:rPr>
                <w:rFonts w:eastAsia="Calibri"/>
                <w:sz w:val="18"/>
                <w:szCs w:val="22"/>
              </w:rPr>
            </w:pPr>
            <w:r w:rsidRPr="009564ED">
              <w:rPr>
                <w:rFonts w:eastAsia="Calibri"/>
                <w:sz w:val="18"/>
                <w:szCs w:val="22"/>
              </w:rPr>
              <w:t>Injury prone</w:t>
            </w:r>
          </w:p>
        </w:tc>
        <w:tc>
          <w:tcPr>
            <w:tcW w:w="1794" w:type="dxa"/>
            <w:tcBorders>
              <w:top w:val="double" w:sz="4" w:space="0" w:color="auto"/>
            </w:tcBorders>
          </w:tcPr>
          <w:p w:rsidR="006A7787" w:rsidRPr="009564ED" w:rsidRDefault="006A7787" w:rsidP="006A7787">
            <w:pPr>
              <w:spacing w:before="40" w:after="40"/>
              <w:jc w:val="center"/>
              <w:rPr>
                <w:rFonts w:eastAsia="Calibri"/>
                <w:sz w:val="18"/>
                <w:szCs w:val="22"/>
              </w:rPr>
            </w:pPr>
            <w:r w:rsidRPr="009564ED">
              <w:rPr>
                <w:rFonts w:eastAsia="Calibri"/>
                <w:sz w:val="18"/>
                <w:szCs w:val="22"/>
              </w:rPr>
              <w:t>C-1</w:t>
            </w:r>
          </w:p>
        </w:tc>
        <w:tc>
          <w:tcPr>
            <w:tcW w:w="1902" w:type="dxa"/>
            <w:tcBorders>
              <w:top w:val="double" w:sz="4" w:space="0" w:color="auto"/>
            </w:tcBorders>
          </w:tcPr>
          <w:p w:rsidR="006A7787" w:rsidRPr="009564ED" w:rsidRDefault="006A7787" w:rsidP="006A7787">
            <w:pPr>
              <w:spacing w:before="40" w:after="40"/>
              <w:jc w:val="center"/>
              <w:rPr>
                <w:rFonts w:eastAsia="Calibri"/>
                <w:sz w:val="18"/>
                <w:szCs w:val="22"/>
              </w:rPr>
            </w:pPr>
          </w:p>
        </w:tc>
        <w:tc>
          <w:tcPr>
            <w:tcW w:w="1945" w:type="dxa"/>
            <w:tcBorders>
              <w:top w:val="double" w:sz="4" w:space="0" w:color="auto"/>
            </w:tcBorders>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Shyness</w:t>
            </w:r>
          </w:p>
        </w:tc>
        <w:tc>
          <w:tcPr>
            <w:tcW w:w="1794"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C-1</w:t>
            </w:r>
          </w:p>
        </w:tc>
        <w:tc>
          <w:tcPr>
            <w:tcW w:w="1902" w:type="dxa"/>
          </w:tcPr>
          <w:p w:rsidR="006A7787" w:rsidRPr="009564ED" w:rsidRDefault="006A7787" w:rsidP="006A7787">
            <w:pPr>
              <w:spacing w:before="40" w:after="40"/>
              <w:jc w:val="center"/>
              <w:rPr>
                <w:rFonts w:eastAsia="Calibri"/>
                <w:sz w:val="18"/>
                <w:szCs w:val="22"/>
              </w:rPr>
            </w:pPr>
          </w:p>
        </w:tc>
        <w:tc>
          <w:tcPr>
            <w:tcW w:w="1945"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Tries to please everyone</w:t>
            </w:r>
          </w:p>
        </w:tc>
        <w:tc>
          <w:tcPr>
            <w:tcW w:w="1794" w:type="dxa"/>
          </w:tcPr>
          <w:p w:rsidR="006A7787" w:rsidRPr="009564ED" w:rsidRDefault="006A7787" w:rsidP="006A7787">
            <w:pPr>
              <w:spacing w:before="40" w:after="40"/>
              <w:jc w:val="center"/>
              <w:rPr>
                <w:rFonts w:eastAsia="Calibri"/>
                <w:sz w:val="18"/>
                <w:szCs w:val="22"/>
              </w:rPr>
            </w:pPr>
          </w:p>
        </w:tc>
        <w:tc>
          <w:tcPr>
            <w:tcW w:w="1902" w:type="dxa"/>
          </w:tcPr>
          <w:p w:rsidR="006A7787" w:rsidRPr="009564ED" w:rsidRDefault="006A7787" w:rsidP="006A7787">
            <w:pPr>
              <w:spacing w:before="40" w:after="40"/>
              <w:jc w:val="center"/>
              <w:rPr>
                <w:rFonts w:eastAsia="Calibri"/>
                <w:sz w:val="18"/>
                <w:szCs w:val="22"/>
              </w:rPr>
            </w:pPr>
          </w:p>
        </w:tc>
        <w:tc>
          <w:tcPr>
            <w:tcW w:w="1945"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r>
      <w:tr w:rsidR="006A7787" w:rsidRPr="009564ED" w:rsidTr="006A7787">
        <w:tc>
          <w:tcPr>
            <w:tcW w:w="3287" w:type="dxa"/>
            <w:tcBorders>
              <w:bottom w:val="double" w:sz="4" w:space="0" w:color="auto"/>
            </w:tcBorders>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Relationships are socially appropriate</w:t>
            </w:r>
          </w:p>
        </w:tc>
        <w:tc>
          <w:tcPr>
            <w:tcW w:w="1794" w:type="dxa"/>
            <w:tcBorders>
              <w:bottom w:val="double" w:sz="4" w:space="0" w:color="auto"/>
            </w:tcBorders>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c>
          <w:tcPr>
            <w:tcW w:w="1902" w:type="dxa"/>
            <w:tcBorders>
              <w:bottom w:val="double" w:sz="4" w:space="0" w:color="auto"/>
            </w:tcBorders>
          </w:tcPr>
          <w:p w:rsidR="006A7787" w:rsidRPr="009564ED" w:rsidRDefault="006A7787" w:rsidP="006A7787">
            <w:pPr>
              <w:spacing w:before="40" w:after="40"/>
              <w:jc w:val="center"/>
              <w:rPr>
                <w:rFonts w:eastAsia="Calibri"/>
                <w:sz w:val="18"/>
                <w:szCs w:val="22"/>
              </w:rPr>
            </w:pPr>
          </w:p>
        </w:tc>
        <w:tc>
          <w:tcPr>
            <w:tcW w:w="1945" w:type="dxa"/>
            <w:tcBorders>
              <w:bottom w:val="double" w:sz="4" w:space="0" w:color="auto"/>
            </w:tcBorders>
          </w:tcPr>
          <w:p w:rsidR="006A7787" w:rsidRPr="009564ED" w:rsidRDefault="006A7787" w:rsidP="006A7787">
            <w:pPr>
              <w:spacing w:before="40" w:after="40"/>
              <w:jc w:val="center"/>
              <w:rPr>
                <w:rFonts w:eastAsia="Calibri"/>
                <w:sz w:val="18"/>
                <w:szCs w:val="22"/>
              </w:rPr>
            </w:pPr>
            <w:r w:rsidRPr="009564ED">
              <w:rPr>
                <w:rFonts w:eastAsia="Calibri"/>
                <w:sz w:val="18"/>
                <w:szCs w:val="22"/>
              </w:rPr>
              <w:t>C-1</w:t>
            </w:r>
          </w:p>
        </w:tc>
      </w:tr>
      <w:tr w:rsidR="006A7787" w:rsidRPr="009564ED" w:rsidTr="006A7787">
        <w:trPr>
          <w:cantSplit/>
        </w:trPr>
        <w:tc>
          <w:tcPr>
            <w:tcW w:w="8928" w:type="dxa"/>
            <w:gridSpan w:val="4"/>
            <w:tcBorders>
              <w:top w:val="double" w:sz="4" w:space="0" w:color="auto"/>
              <w:bottom w:val="double" w:sz="4" w:space="0" w:color="auto"/>
            </w:tcBorders>
          </w:tcPr>
          <w:p w:rsidR="006A7787" w:rsidRPr="009564ED" w:rsidRDefault="006A7787" w:rsidP="006A7787">
            <w:pPr>
              <w:spacing w:before="40" w:after="40"/>
              <w:rPr>
                <w:rFonts w:eastAsia="Calibri"/>
                <w:sz w:val="18"/>
                <w:szCs w:val="22"/>
              </w:rPr>
            </w:pPr>
            <w:r w:rsidRPr="009564ED">
              <w:rPr>
                <w:rFonts w:eastAsia="Calibri"/>
                <w:b/>
                <w:bCs/>
                <w:sz w:val="18"/>
                <w:szCs w:val="22"/>
              </w:rPr>
              <w:t>PEERS</w:t>
            </w:r>
          </w:p>
        </w:tc>
      </w:tr>
      <w:tr w:rsidR="006A7787" w:rsidRPr="009564ED" w:rsidTr="006A7787">
        <w:tc>
          <w:tcPr>
            <w:tcW w:w="3287" w:type="dxa"/>
            <w:tcBorders>
              <w:top w:val="double" w:sz="4" w:space="0" w:color="auto"/>
            </w:tcBorders>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Physically fights with peers</w:t>
            </w:r>
          </w:p>
        </w:tc>
        <w:tc>
          <w:tcPr>
            <w:tcW w:w="1794" w:type="dxa"/>
            <w:tcBorders>
              <w:top w:val="double" w:sz="4" w:space="0" w:color="auto"/>
            </w:tcBorders>
          </w:tcPr>
          <w:p w:rsidR="006A7787" w:rsidRPr="009564ED" w:rsidRDefault="006A7787" w:rsidP="006A7787">
            <w:pPr>
              <w:spacing w:before="40" w:after="40"/>
              <w:jc w:val="center"/>
              <w:rPr>
                <w:rFonts w:eastAsia="Calibri"/>
                <w:sz w:val="18"/>
                <w:szCs w:val="22"/>
              </w:rPr>
            </w:pPr>
            <w:r w:rsidRPr="009564ED">
              <w:rPr>
                <w:rFonts w:eastAsia="Calibri"/>
                <w:sz w:val="18"/>
                <w:szCs w:val="22"/>
              </w:rPr>
              <w:t>C-1</w:t>
            </w:r>
          </w:p>
        </w:tc>
        <w:tc>
          <w:tcPr>
            <w:tcW w:w="1902" w:type="dxa"/>
            <w:tcBorders>
              <w:top w:val="double" w:sz="4" w:space="0" w:color="auto"/>
            </w:tcBorders>
          </w:tcPr>
          <w:p w:rsidR="006A7787" w:rsidRPr="009564ED" w:rsidRDefault="006A7787" w:rsidP="006A7787">
            <w:pPr>
              <w:spacing w:before="40" w:after="40"/>
              <w:jc w:val="center"/>
              <w:rPr>
                <w:rFonts w:eastAsia="Calibri"/>
                <w:sz w:val="18"/>
                <w:szCs w:val="22"/>
              </w:rPr>
            </w:pPr>
          </w:p>
        </w:tc>
        <w:tc>
          <w:tcPr>
            <w:tcW w:w="1945" w:type="dxa"/>
            <w:tcBorders>
              <w:top w:val="double" w:sz="4" w:space="0" w:color="auto"/>
            </w:tcBorders>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Withdraws from peers/group</w:t>
            </w:r>
          </w:p>
        </w:tc>
        <w:tc>
          <w:tcPr>
            <w:tcW w:w="1794"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C-1</w:t>
            </w:r>
          </w:p>
        </w:tc>
        <w:tc>
          <w:tcPr>
            <w:tcW w:w="1902" w:type="dxa"/>
          </w:tcPr>
          <w:p w:rsidR="006A7787" w:rsidRPr="009564ED" w:rsidRDefault="006A7787" w:rsidP="006A7787">
            <w:pPr>
              <w:spacing w:before="40" w:after="40"/>
              <w:jc w:val="center"/>
              <w:rPr>
                <w:rFonts w:eastAsia="Calibri"/>
                <w:sz w:val="18"/>
                <w:szCs w:val="22"/>
              </w:rPr>
            </w:pPr>
          </w:p>
        </w:tc>
        <w:tc>
          <w:tcPr>
            <w:tcW w:w="1945"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Destroys toys/property of others</w:t>
            </w:r>
          </w:p>
        </w:tc>
        <w:tc>
          <w:tcPr>
            <w:tcW w:w="1794"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C-1</w:t>
            </w:r>
          </w:p>
        </w:tc>
        <w:tc>
          <w:tcPr>
            <w:tcW w:w="1902"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c>
          <w:tcPr>
            <w:tcW w:w="1945"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A poor loser</w:t>
            </w:r>
          </w:p>
        </w:tc>
        <w:tc>
          <w:tcPr>
            <w:tcW w:w="1794"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C-1</w:t>
            </w:r>
          </w:p>
        </w:tc>
        <w:tc>
          <w:tcPr>
            <w:tcW w:w="1902" w:type="dxa"/>
          </w:tcPr>
          <w:p w:rsidR="006A7787" w:rsidRPr="009564ED" w:rsidRDefault="006A7787" w:rsidP="006A7787">
            <w:pPr>
              <w:spacing w:before="40" w:after="40"/>
              <w:jc w:val="center"/>
              <w:rPr>
                <w:rFonts w:eastAsia="Calibri"/>
                <w:sz w:val="18"/>
                <w:szCs w:val="22"/>
              </w:rPr>
            </w:pPr>
          </w:p>
        </w:tc>
        <w:tc>
          <w:tcPr>
            <w:tcW w:w="1945"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Shows off for peers</w:t>
            </w:r>
          </w:p>
        </w:tc>
        <w:tc>
          <w:tcPr>
            <w:tcW w:w="1794" w:type="dxa"/>
          </w:tcPr>
          <w:p w:rsidR="006A7787" w:rsidRPr="009564ED" w:rsidRDefault="006A7787" w:rsidP="006A7787">
            <w:pPr>
              <w:spacing w:before="40" w:after="40"/>
              <w:jc w:val="center"/>
              <w:rPr>
                <w:rFonts w:eastAsia="Calibri"/>
                <w:sz w:val="18"/>
                <w:szCs w:val="22"/>
              </w:rPr>
            </w:pPr>
          </w:p>
        </w:tc>
        <w:tc>
          <w:tcPr>
            <w:tcW w:w="1902" w:type="dxa"/>
          </w:tcPr>
          <w:p w:rsidR="006A7787" w:rsidRPr="009564ED" w:rsidRDefault="006A7787" w:rsidP="006A7787">
            <w:pPr>
              <w:spacing w:before="40" w:after="40"/>
              <w:jc w:val="center"/>
              <w:rPr>
                <w:rFonts w:eastAsia="Calibri"/>
                <w:sz w:val="18"/>
                <w:szCs w:val="22"/>
              </w:rPr>
            </w:pPr>
          </w:p>
        </w:tc>
        <w:tc>
          <w:tcPr>
            <w:tcW w:w="1945"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Easily led by peers</w:t>
            </w:r>
          </w:p>
        </w:tc>
        <w:tc>
          <w:tcPr>
            <w:tcW w:w="1794"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C-1</w:t>
            </w:r>
          </w:p>
        </w:tc>
        <w:tc>
          <w:tcPr>
            <w:tcW w:w="1902"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c>
          <w:tcPr>
            <w:tcW w:w="1945"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C-3</w:t>
            </w:r>
          </w:p>
        </w:tc>
      </w:tr>
      <w:tr w:rsidR="006A7787" w:rsidRPr="009564ED" w:rsidTr="006A7787">
        <w:tc>
          <w:tcPr>
            <w:tcW w:w="3287" w:type="dxa"/>
            <w:tcBorders>
              <w:top w:val="single" w:sz="4" w:space="0" w:color="auto"/>
            </w:tcBorders>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Plays with other children</w:t>
            </w:r>
          </w:p>
        </w:tc>
        <w:tc>
          <w:tcPr>
            <w:tcW w:w="1794" w:type="dxa"/>
            <w:tcBorders>
              <w:top w:val="single" w:sz="4" w:space="0" w:color="auto"/>
            </w:tcBorders>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c>
          <w:tcPr>
            <w:tcW w:w="1902" w:type="dxa"/>
            <w:tcBorders>
              <w:top w:val="single" w:sz="4" w:space="0" w:color="auto"/>
            </w:tcBorders>
          </w:tcPr>
          <w:p w:rsidR="006A7787" w:rsidRPr="009564ED" w:rsidRDefault="006A7787" w:rsidP="006A7787">
            <w:pPr>
              <w:spacing w:before="40" w:after="40"/>
              <w:jc w:val="center"/>
              <w:rPr>
                <w:rFonts w:eastAsia="Calibri"/>
                <w:sz w:val="18"/>
                <w:szCs w:val="22"/>
              </w:rPr>
            </w:pPr>
          </w:p>
        </w:tc>
        <w:tc>
          <w:tcPr>
            <w:tcW w:w="1945" w:type="dxa"/>
            <w:tcBorders>
              <w:top w:val="single" w:sz="4" w:space="0" w:color="auto"/>
            </w:tcBorders>
          </w:tcPr>
          <w:p w:rsidR="006A7787" w:rsidRPr="009564ED" w:rsidRDefault="006A7787" w:rsidP="006A7787">
            <w:pPr>
              <w:spacing w:before="40" w:after="40"/>
              <w:jc w:val="center"/>
              <w:rPr>
                <w:rFonts w:eastAsia="Calibri"/>
                <w:sz w:val="18"/>
                <w:szCs w:val="22"/>
              </w:rPr>
            </w:pPr>
            <w:r w:rsidRPr="009564ED">
              <w:rPr>
                <w:rFonts w:eastAsia="Calibri"/>
                <w:sz w:val="18"/>
                <w:szCs w:val="22"/>
              </w:rPr>
              <w:t>C-1</w:t>
            </w: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Shows appropriate peer affection</w:t>
            </w:r>
          </w:p>
        </w:tc>
        <w:tc>
          <w:tcPr>
            <w:tcW w:w="1794"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c>
          <w:tcPr>
            <w:tcW w:w="1902" w:type="dxa"/>
          </w:tcPr>
          <w:p w:rsidR="006A7787" w:rsidRPr="009564ED" w:rsidRDefault="006A7787" w:rsidP="006A7787">
            <w:pPr>
              <w:spacing w:before="40" w:after="40"/>
              <w:jc w:val="center"/>
              <w:rPr>
                <w:rFonts w:eastAsia="Calibri"/>
                <w:sz w:val="18"/>
                <w:szCs w:val="22"/>
              </w:rPr>
            </w:pPr>
          </w:p>
        </w:tc>
        <w:tc>
          <w:tcPr>
            <w:tcW w:w="1945"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C-1</w:t>
            </w: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Plays alone (not even with adults)</w:t>
            </w:r>
          </w:p>
        </w:tc>
        <w:tc>
          <w:tcPr>
            <w:tcW w:w="1794"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C-1</w:t>
            </w:r>
          </w:p>
        </w:tc>
        <w:tc>
          <w:tcPr>
            <w:tcW w:w="1902" w:type="dxa"/>
          </w:tcPr>
          <w:p w:rsidR="006A7787" w:rsidRPr="009564ED" w:rsidRDefault="006A7787" w:rsidP="006A7787">
            <w:pPr>
              <w:spacing w:before="40" w:after="40"/>
              <w:jc w:val="center"/>
              <w:rPr>
                <w:rFonts w:eastAsia="Calibri"/>
                <w:sz w:val="18"/>
                <w:szCs w:val="22"/>
              </w:rPr>
            </w:pPr>
          </w:p>
        </w:tc>
        <w:tc>
          <w:tcPr>
            <w:tcW w:w="1945"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Picked on by peers</w:t>
            </w:r>
          </w:p>
        </w:tc>
        <w:tc>
          <w:tcPr>
            <w:tcW w:w="1794"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C-1</w:t>
            </w:r>
          </w:p>
        </w:tc>
        <w:tc>
          <w:tcPr>
            <w:tcW w:w="1902" w:type="dxa"/>
          </w:tcPr>
          <w:p w:rsidR="006A7787" w:rsidRPr="009564ED" w:rsidRDefault="006A7787" w:rsidP="006A7787">
            <w:pPr>
              <w:spacing w:before="40" w:after="40"/>
              <w:jc w:val="center"/>
              <w:rPr>
                <w:rFonts w:eastAsia="Calibri"/>
                <w:sz w:val="18"/>
                <w:szCs w:val="22"/>
              </w:rPr>
            </w:pPr>
          </w:p>
        </w:tc>
        <w:tc>
          <w:tcPr>
            <w:tcW w:w="1945"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Has many friends</w:t>
            </w:r>
          </w:p>
        </w:tc>
        <w:tc>
          <w:tcPr>
            <w:tcW w:w="1794"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c>
          <w:tcPr>
            <w:tcW w:w="1902"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C-1</w:t>
            </w:r>
          </w:p>
        </w:tc>
        <w:tc>
          <w:tcPr>
            <w:tcW w:w="1945"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C-1</w:t>
            </w: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Is good at sports</w:t>
            </w:r>
          </w:p>
        </w:tc>
        <w:tc>
          <w:tcPr>
            <w:tcW w:w="1794"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c>
          <w:tcPr>
            <w:tcW w:w="1902" w:type="dxa"/>
          </w:tcPr>
          <w:p w:rsidR="006A7787" w:rsidRPr="009564ED" w:rsidRDefault="006A7787" w:rsidP="006A7787">
            <w:pPr>
              <w:spacing w:before="40" w:after="40"/>
              <w:jc w:val="center"/>
              <w:rPr>
                <w:rFonts w:eastAsia="Calibri"/>
                <w:sz w:val="18"/>
                <w:szCs w:val="22"/>
              </w:rPr>
            </w:pPr>
          </w:p>
        </w:tc>
        <w:tc>
          <w:tcPr>
            <w:tcW w:w="1945"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C-1</w:t>
            </w:r>
          </w:p>
        </w:tc>
      </w:tr>
      <w:tr w:rsidR="006A7787" w:rsidRPr="009564ED" w:rsidTr="006A7787">
        <w:tc>
          <w:tcPr>
            <w:tcW w:w="3287" w:type="dxa"/>
            <w:tcBorders>
              <w:bottom w:val="double" w:sz="4" w:space="0" w:color="auto"/>
            </w:tcBorders>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Is a loner (few friends)</w:t>
            </w:r>
          </w:p>
        </w:tc>
        <w:tc>
          <w:tcPr>
            <w:tcW w:w="1794" w:type="dxa"/>
            <w:tcBorders>
              <w:bottom w:val="double" w:sz="4" w:space="0" w:color="auto"/>
            </w:tcBorders>
          </w:tcPr>
          <w:p w:rsidR="006A7787" w:rsidRPr="009564ED" w:rsidRDefault="006A7787" w:rsidP="006A7787">
            <w:pPr>
              <w:spacing w:before="40" w:after="40"/>
              <w:jc w:val="center"/>
              <w:rPr>
                <w:rFonts w:eastAsia="Calibri"/>
                <w:sz w:val="18"/>
                <w:szCs w:val="22"/>
              </w:rPr>
            </w:pPr>
            <w:r w:rsidRPr="009564ED">
              <w:rPr>
                <w:rFonts w:eastAsia="Calibri"/>
                <w:sz w:val="18"/>
                <w:szCs w:val="22"/>
              </w:rPr>
              <w:t>C-1</w:t>
            </w:r>
          </w:p>
        </w:tc>
        <w:tc>
          <w:tcPr>
            <w:tcW w:w="1902" w:type="dxa"/>
            <w:tcBorders>
              <w:bottom w:val="double" w:sz="4" w:space="0" w:color="auto"/>
            </w:tcBorders>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c>
          <w:tcPr>
            <w:tcW w:w="1945" w:type="dxa"/>
            <w:tcBorders>
              <w:bottom w:val="double" w:sz="4" w:space="0" w:color="auto"/>
            </w:tcBorders>
          </w:tcPr>
          <w:p w:rsidR="006A7787" w:rsidRPr="009564ED" w:rsidRDefault="006A7787" w:rsidP="006A7787">
            <w:pPr>
              <w:spacing w:before="40" w:after="40"/>
              <w:jc w:val="center"/>
              <w:rPr>
                <w:rFonts w:eastAsia="Calibri"/>
                <w:sz w:val="18"/>
                <w:szCs w:val="22"/>
              </w:rPr>
            </w:pPr>
            <w:r w:rsidRPr="009564ED">
              <w:rPr>
                <w:rFonts w:eastAsia="Calibri"/>
                <w:sz w:val="18"/>
                <w:szCs w:val="22"/>
              </w:rPr>
              <w:t>C-3</w:t>
            </w:r>
          </w:p>
        </w:tc>
      </w:tr>
      <w:tr w:rsidR="006A7787" w:rsidRPr="009564ED" w:rsidTr="006A7787">
        <w:trPr>
          <w:cantSplit/>
        </w:trPr>
        <w:tc>
          <w:tcPr>
            <w:tcW w:w="8928" w:type="dxa"/>
            <w:gridSpan w:val="4"/>
            <w:tcBorders>
              <w:top w:val="double" w:sz="4" w:space="0" w:color="auto"/>
              <w:bottom w:val="double" w:sz="4" w:space="0" w:color="auto"/>
            </w:tcBorders>
          </w:tcPr>
          <w:p w:rsidR="006A7787" w:rsidRPr="009564ED" w:rsidRDefault="006A7787" w:rsidP="006A7787">
            <w:pPr>
              <w:spacing w:before="40" w:after="40"/>
              <w:rPr>
                <w:rFonts w:eastAsia="Calibri"/>
                <w:b/>
                <w:bCs/>
                <w:sz w:val="18"/>
                <w:szCs w:val="22"/>
              </w:rPr>
            </w:pPr>
            <w:r w:rsidRPr="009564ED">
              <w:rPr>
                <w:rFonts w:eastAsia="Calibri"/>
                <w:b/>
                <w:bCs/>
                <w:sz w:val="18"/>
                <w:szCs w:val="22"/>
              </w:rPr>
              <w:t>BEHAVIOR</w:t>
            </w:r>
          </w:p>
        </w:tc>
      </w:tr>
      <w:tr w:rsidR="006A7787" w:rsidRPr="009564ED" w:rsidTr="006A7787">
        <w:tc>
          <w:tcPr>
            <w:tcW w:w="3287" w:type="dxa"/>
            <w:tcBorders>
              <w:top w:val="double" w:sz="4" w:space="0" w:color="auto"/>
            </w:tcBorders>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Lies</w:t>
            </w:r>
          </w:p>
        </w:tc>
        <w:tc>
          <w:tcPr>
            <w:tcW w:w="1794" w:type="dxa"/>
            <w:tcBorders>
              <w:top w:val="double" w:sz="4" w:space="0" w:color="auto"/>
            </w:tcBorders>
          </w:tcPr>
          <w:p w:rsidR="006A7787" w:rsidRPr="009564ED" w:rsidRDefault="006A7787" w:rsidP="006A7787">
            <w:pPr>
              <w:spacing w:before="40" w:after="40"/>
              <w:jc w:val="center"/>
              <w:rPr>
                <w:rFonts w:eastAsia="Calibri"/>
                <w:sz w:val="18"/>
                <w:szCs w:val="22"/>
              </w:rPr>
            </w:pPr>
            <w:r w:rsidRPr="009564ED">
              <w:rPr>
                <w:rFonts w:eastAsia="Calibri"/>
                <w:sz w:val="18"/>
                <w:szCs w:val="22"/>
              </w:rPr>
              <w:t>C-1</w:t>
            </w:r>
          </w:p>
        </w:tc>
        <w:tc>
          <w:tcPr>
            <w:tcW w:w="1902" w:type="dxa"/>
            <w:tcBorders>
              <w:top w:val="double" w:sz="4" w:space="0" w:color="auto"/>
            </w:tcBorders>
          </w:tcPr>
          <w:p w:rsidR="006A7787" w:rsidRPr="009564ED" w:rsidRDefault="006A7787" w:rsidP="006A7787">
            <w:pPr>
              <w:spacing w:before="40" w:after="40"/>
              <w:jc w:val="center"/>
              <w:rPr>
                <w:rFonts w:eastAsia="Calibri"/>
                <w:sz w:val="18"/>
                <w:szCs w:val="22"/>
              </w:rPr>
            </w:pPr>
          </w:p>
        </w:tc>
        <w:tc>
          <w:tcPr>
            <w:tcW w:w="1945" w:type="dxa"/>
            <w:tcBorders>
              <w:top w:val="double" w:sz="4" w:space="0" w:color="auto"/>
            </w:tcBorders>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Excessive and uncontrolled verbal anger</w:t>
            </w:r>
          </w:p>
        </w:tc>
        <w:tc>
          <w:tcPr>
            <w:tcW w:w="1794"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C-1</w:t>
            </w:r>
          </w:p>
        </w:tc>
        <w:tc>
          <w:tcPr>
            <w:tcW w:w="1902"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c>
          <w:tcPr>
            <w:tcW w:w="1945"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C-3</w:t>
            </w: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Physically violent</w:t>
            </w:r>
          </w:p>
        </w:tc>
        <w:tc>
          <w:tcPr>
            <w:tcW w:w="1794"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C-1</w:t>
            </w:r>
          </w:p>
        </w:tc>
        <w:tc>
          <w:tcPr>
            <w:tcW w:w="1902"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c>
          <w:tcPr>
            <w:tcW w:w="1945"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C-3</w:t>
            </w: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 xml:space="preserve">Steals </w:t>
            </w:r>
          </w:p>
        </w:tc>
        <w:tc>
          <w:tcPr>
            <w:tcW w:w="1794"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C-1</w:t>
            </w:r>
          </w:p>
        </w:tc>
        <w:tc>
          <w:tcPr>
            <w:tcW w:w="1902"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c>
          <w:tcPr>
            <w:tcW w:w="1945"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C-3</w:t>
            </w: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Cruel to animals</w:t>
            </w:r>
          </w:p>
        </w:tc>
        <w:tc>
          <w:tcPr>
            <w:tcW w:w="1794" w:type="dxa"/>
          </w:tcPr>
          <w:p w:rsidR="006A7787" w:rsidRPr="009564ED" w:rsidRDefault="006A7787" w:rsidP="006A7787">
            <w:pPr>
              <w:spacing w:before="40" w:after="40"/>
              <w:jc w:val="center"/>
              <w:rPr>
                <w:rFonts w:eastAsia="Calibri"/>
                <w:sz w:val="18"/>
                <w:szCs w:val="22"/>
              </w:rPr>
            </w:pPr>
          </w:p>
        </w:tc>
        <w:tc>
          <w:tcPr>
            <w:tcW w:w="1902"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c>
          <w:tcPr>
            <w:tcW w:w="1945"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C-3</w:t>
            </w: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Cruel to children</w:t>
            </w:r>
          </w:p>
        </w:tc>
        <w:tc>
          <w:tcPr>
            <w:tcW w:w="1794" w:type="dxa"/>
          </w:tcPr>
          <w:p w:rsidR="006A7787" w:rsidRPr="009564ED" w:rsidRDefault="006A7787" w:rsidP="006A7787">
            <w:pPr>
              <w:spacing w:before="40" w:after="40"/>
              <w:jc w:val="center"/>
              <w:rPr>
                <w:rFonts w:eastAsia="Calibri"/>
                <w:sz w:val="18"/>
                <w:szCs w:val="22"/>
              </w:rPr>
            </w:pPr>
          </w:p>
        </w:tc>
        <w:tc>
          <w:tcPr>
            <w:tcW w:w="1902"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c>
          <w:tcPr>
            <w:tcW w:w="1945"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C-3</w:t>
            </w: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Is/was in a gang</w:t>
            </w:r>
          </w:p>
        </w:tc>
        <w:tc>
          <w:tcPr>
            <w:tcW w:w="1794" w:type="dxa"/>
          </w:tcPr>
          <w:p w:rsidR="006A7787" w:rsidRPr="009564ED" w:rsidRDefault="006A7787" w:rsidP="006A7787">
            <w:pPr>
              <w:spacing w:before="40" w:after="40"/>
              <w:jc w:val="center"/>
              <w:rPr>
                <w:rFonts w:eastAsia="Calibri"/>
                <w:sz w:val="18"/>
                <w:szCs w:val="22"/>
              </w:rPr>
            </w:pPr>
          </w:p>
        </w:tc>
        <w:tc>
          <w:tcPr>
            <w:tcW w:w="1902"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c>
          <w:tcPr>
            <w:tcW w:w="1945"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C-3</w:t>
            </w: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Expresses anger by damaging the property of others</w:t>
            </w:r>
          </w:p>
        </w:tc>
        <w:tc>
          <w:tcPr>
            <w:tcW w:w="1794" w:type="dxa"/>
          </w:tcPr>
          <w:p w:rsidR="006A7787" w:rsidRPr="009564ED" w:rsidRDefault="006A7787" w:rsidP="006A7787">
            <w:pPr>
              <w:spacing w:before="40" w:after="40"/>
              <w:jc w:val="center"/>
              <w:rPr>
                <w:rFonts w:eastAsia="Calibri"/>
                <w:sz w:val="18"/>
                <w:szCs w:val="22"/>
              </w:rPr>
            </w:pPr>
          </w:p>
        </w:tc>
        <w:tc>
          <w:tcPr>
            <w:tcW w:w="1902" w:type="dxa"/>
          </w:tcPr>
          <w:p w:rsidR="006A7787" w:rsidRPr="009564ED" w:rsidRDefault="006A7787" w:rsidP="006A7787">
            <w:pPr>
              <w:spacing w:before="40" w:after="40"/>
              <w:jc w:val="center"/>
              <w:rPr>
                <w:rFonts w:eastAsia="Calibri"/>
                <w:sz w:val="18"/>
                <w:szCs w:val="22"/>
              </w:rPr>
            </w:pPr>
          </w:p>
        </w:tc>
        <w:tc>
          <w:tcPr>
            <w:tcW w:w="1945"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Destroys own toys/possessions</w:t>
            </w:r>
            <w:r w:rsidRPr="009564ED">
              <w:rPr>
                <w:rFonts w:eastAsia="Calibri"/>
                <w:sz w:val="18"/>
                <w:szCs w:val="22"/>
              </w:rPr>
              <w:br/>
              <w:t>(if child is age 3-6)</w:t>
            </w:r>
          </w:p>
        </w:tc>
        <w:tc>
          <w:tcPr>
            <w:tcW w:w="1794" w:type="dxa"/>
          </w:tcPr>
          <w:p w:rsidR="006A7787" w:rsidRPr="009564ED" w:rsidRDefault="006A7787" w:rsidP="006A7787">
            <w:pPr>
              <w:spacing w:before="40" w:after="40"/>
              <w:jc w:val="center"/>
              <w:rPr>
                <w:rFonts w:eastAsia="Calibri"/>
                <w:sz w:val="18"/>
                <w:szCs w:val="22"/>
              </w:rPr>
            </w:pPr>
          </w:p>
        </w:tc>
        <w:tc>
          <w:tcPr>
            <w:tcW w:w="1902" w:type="dxa"/>
          </w:tcPr>
          <w:p w:rsidR="006A7787" w:rsidRPr="009564ED" w:rsidRDefault="006A7787" w:rsidP="006A7787">
            <w:pPr>
              <w:spacing w:before="40" w:after="40"/>
              <w:jc w:val="center"/>
              <w:rPr>
                <w:rFonts w:eastAsia="Calibri"/>
                <w:sz w:val="18"/>
                <w:szCs w:val="22"/>
              </w:rPr>
            </w:pPr>
          </w:p>
        </w:tc>
        <w:tc>
          <w:tcPr>
            <w:tcW w:w="1945"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Destroys own toys/possessions</w:t>
            </w:r>
            <w:r w:rsidRPr="009564ED">
              <w:rPr>
                <w:rFonts w:eastAsia="Calibri"/>
                <w:sz w:val="18"/>
                <w:szCs w:val="22"/>
              </w:rPr>
              <w:br/>
              <w:t>(if child is age 7-18)</w:t>
            </w:r>
          </w:p>
        </w:tc>
        <w:tc>
          <w:tcPr>
            <w:tcW w:w="1794" w:type="dxa"/>
          </w:tcPr>
          <w:p w:rsidR="006A7787" w:rsidRPr="009564ED" w:rsidRDefault="006A7787" w:rsidP="006A7787">
            <w:pPr>
              <w:spacing w:before="40" w:after="40"/>
              <w:jc w:val="center"/>
              <w:rPr>
                <w:rFonts w:eastAsia="Calibri"/>
                <w:sz w:val="18"/>
                <w:szCs w:val="22"/>
              </w:rPr>
            </w:pPr>
          </w:p>
        </w:tc>
        <w:tc>
          <w:tcPr>
            <w:tcW w:w="1902"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c>
          <w:tcPr>
            <w:tcW w:w="1945"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C-3</w:t>
            </w: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Disobeys</w:t>
            </w:r>
          </w:p>
        </w:tc>
        <w:tc>
          <w:tcPr>
            <w:tcW w:w="1794"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C-1</w:t>
            </w:r>
          </w:p>
        </w:tc>
        <w:tc>
          <w:tcPr>
            <w:tcW w:w="1902" w:type="dxa"/>
          </w:tcPr>
          <w:p w:rsidR="006A7787" w:rsidRPr="009564ED" w:rsidRDefault="006A7787" w:rsidP="006A7787">
            <w:pPr>
              <w:spacing w:before="40" w:after="40"/>
              <w:jc w:val="center"/>
              <w:rPr>
                <w:rFonts w:eastAsia="Calibri"/>
                <w:sz w:val="18"/>
                <w:szCs w:val="22"/>
              </w:rPr>
            </w:pPr>
          </w:p>
        </w:tc>
        <w:tc>
          <w:tcPr>
            <w:tcW w:w="1945"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Severe behavior difficulties (past or present)</w:t>
            </w:r>
          </w:p>
        </w:tc>
        <w:tc>
          <w:tcPr>
            <w:tcW w:w="1794" w:type="dxa"/>
          </w:tcPr>
          <w:p w:rsidR="006A7787" w:rsidRPr="009564ED" w:rsidRDefault="006A7787" w:rsidP="006A7787">
            <w:pPr>
              <w:spacing w:before="40" w:after="40"/>
              <w:jc w:val="center"/>
              <w:rPr>
                <w:rFonts w:eastAsia="Calibri"/>
                <w:sz w:val="18"/>
                <w:szCs w:val="22"/>
              </w:rPr>
            </w:pPr>
          </w:p>
        </w:tc>
        <w:tc>
          <w:tcPr>
            <w:tcW w:w="1902"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c>
          <w:tcPr>
            <w:tcW w:w="1945"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C-3</w:t>
            </w: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Expresses anger by hurting others</w:t>
            </w:r>
            <w:r>
              <w:rPr>
                <w:rFonts w:eastAsia="Calibri"/>
                <w:sz w:val="18"/>
                <w:szCs w:val="22"/>
              </w:rPr>
              <w:t>’</w:t>
            </w:r>
            <w:r w:rsidRPr="009564ED">
              <w:rPr>
                <w:rFonts w:eastAsia="Calibri"/>
                <w:sz w:val="18"/>
                <w:szCs w:val="22"/>
              </w:rPr>
              <w:t xml:space="preserve"> things</w:t>
            </w:r>
          </w:p>
        </w:tc>
        <w:tc>
          <w:tcPr>
            <w:tcW w:w="1794" w:type="dxa"/>
          </w:tcPr>
          <w:p w:rsidR="006A7787" w:rsidRPr="009564ED" w:rsidRDefault="006A7787" w:rsidP="006A7787">
            <w:pPr>
              <w:spacing w:before="40" w:after="40"/>
              <w:jc w:val="center"/>
              <w:rPr>
                <w:rFonts w:eastAsia="Calibri"/>
                <w:sz w:val="18"/>
                <w:szCs w:val="22"/>
              </w:rPr>
            </w:pPr>
          </w:p>
        </w:tc>
        <w:tc>
          <w:tcPr>
            <w:tcW w:w="1902"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c>
          <w:tcPr>
            <w:tcW w:w="1945"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C-3</w:t>
            </w: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Has been in trouble with police</w:t>
            </w:r>
          </w:p>
        </w:tc>
        <w:tc>
          <w:tcPr>
            <w:tcW w:w="1794" w:type="dxa"/>
          </w:tcPr>
          <w:p w:rsidR="006A7787" w:rsidRPr="009564ED" w:rsidRDefault="006A7787" w:rsidP="006A7787">
            <w:pPr>
              <w:spacing w:before="40" w:after="40"/>
              <w:jc w:val="center"/>
              <w:rPr>
                <w:rFonts w:eastAsia="Calibri"/>
                <w:sz w:val="18"/>
                <w:szCs w:val="22"/>
              </w:rPr>
            </w:pPr>
          </w:p>
        </w:tc>
        <w:tc>
          <w:tcPr>
            <w:tcW w:w="1902"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c>
          <w:tcPr>
            <w:tcW w:w="1945"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C-3</w:t>
            </w:r>
          </w:p>
        </w:tc>
      </w:tr>
    </w:tbl>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tabs>
          <w:tab w:val="left" w:pos="9360"/>
        </w:tabs>
        <w:rPr>
          <w:rFonts w:eastAsia="Calibri"/>
          <w:szCs w:val="22"/>
          <w:u w:val="single"/>
        </w:rPr>
      </w:pPr>
      <w:r w:rsidRPr="009564ED">
        <w:rPr>
          <w:rFonts w:eastAsia="Calibri"/>
          <w:szCs w:val="22"/>
          <w:u w:val="single"/>
        </w:rPr>
        <w:tab/>
      </w:r>
    </w:p>
    <w:p w:rsidR="006A7787" w:rsidRPr="009564ED" w:rsidRDefault="006A7787" w:rsidP="006A7787">
      <w:pPr>
        <w:tabs>
          <w:tab w:val="left" w:pos="9360"/>
        </w:tabs>
        <w:rPr>
          <w:rFonts w:eastAsia="Calibri"/>
          <w:sz w:val="14"/>
          <w:szCs w:val="22"/>
        </w:rPr>
      </w:pPr>
      <w:r w:rsidRPr="009564ED">
        <w:rPr>
          <w:rFonts w:eastAsia="Calibri"/>
          <w:sz w:val="14"/>
          <w:szCs w:val="22"/>
        </w:rPr>
        <w:t>Fineman, K., (1996)</w:t>
      </w:r>
      <w:r>
        <w:rPr>
          <w:rFonts w:eastAsia="Calibri"/>
          <w:sz w:val="14"/>
          <w:szCs w:val="22"/>
        </w:rPr>
        <w:t xml:space="preserve">. </w:t>
      </w:r>
      <w:r w:rsidRPr="009564ED">
        <w:rPr>
          <w:rFonts w:eastAsia="Calibri"/>
          <w:i/>
          <w:iCs/>
          <w:sz w:val="14"/>
          <w:szCs w:val="22"/>
        </w:rPr>
        <w:t>Comprehensive FireRisk Assessment</w:t>
      </w:r>
      <w:r>
        <w:rPr>
          <w:rFonts w:eastAsia="Calibri"/>
          <w:i/>
          <w:iCs/>
          <w:sz w:val="14"/>
          <w:szCs w:val="22"/>
        </w:rPr>
        <w:t xml:space="preserve">. </w:t>
      </w:r>
      <w:r w:rsidRPr="009564ED">
        <w:rPr>
          <w:rFonts w:eastAsia="Calibri"/>
          <w:sz w:val="14"/>
          <w:szCs w:val="22"/>
        </w:rPr>
        <w:t>Published in Poage, Doctor, Day, Rester, Velasquez, Moynihan, Flesher, Cooke, and Marshburn, (1997)</w:t>
      </w:r>
      <w:r>
        <w:rPr>
          <w:rFonts w:eastAsia="Calibri"/>
          <w:sz w:val="14"/>
          <w:szCs w:val="22"/>
        </w:rPr>
        <w:t xml:space="preserve">. </w:t>
      </w:r>
      <w:r w:rsidRPr="009564ED">
        <w:rPr>
          <w:rFonts w:eastAsia="Calibri"/>
          <w:sz w:val="14"/>
          <w:szCs w:val="22"/>
        </w:rPr>
        <w:t>Colorado Juvenile Firesetter Prevention Program</w:t>
      </w:r>
      <w:r>
        <w:rPr>
          <w:rFonts w:eastAsia="Calibri"/>
          <w:sz w:val="14"/>
          <w:szCs w:val="22"/>
        </w:rPr>
        <w:t xml:space="preserve">: </w:t>
      </w:r>
      <w:r w:rsidRPr="009564ED">
        <w:rPr>
          <w:rFonts w:eastAsia="Calibri"/>
          <w:sz w:val="14"/>
          <w:szCs w:val="22"/>
        </w:rPr>
        <w:t>Training Seminar Vol. I., Denver, CO, Colorado Division of Firesafety                    Comprehensive Parent FireRisk Questionnaire Key                          Page 2 of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39"/>
        <w:gridCol w:w="2054"/>
        <w:gridCol w:w="2085"/>
        <w:gridCol w:w="2098"/>
      </w:tblGrid>
      <w:tr w:rsidR="006A7787" w:rsidRPr="009564ED" w:rsidTr="006A7787">
        <w:tc>
          <w:tcPr>
            <w:tcW w:w="3339" w:type="dxa"/>
            <w:tcBorders>
              <w:bottom w:val="double" w:sz="4" w:space="0" w:color="auto"/>
            </w:tcBorders>
          </w:tcPr>
          <w:p w:rsidR="006A7787" w:rsidRPr="009564ED" w:rsidRDefault="006A7787" w:rsidP="006A7787">
            <w:pPr>
              <w:spacing w:before="40" w:after="40"/>
              <w:jc w:val="center"/>
              <w:rPr>
                <w:rFonts w:eastAsia="Calibri"/>
                <w:b/>
                <w:bCs/>
                <w:sz w:val="18"/>
                <w:szCs w:val="22"/>
              </w:rPr>
            </w:pPr>
          </w:p>
        </w:tc>
        <w:tc>
          <w:tcPr>
            <w:tcW w:w="2054" w:type="dxa"/>
            <w:tcBorders>
              <w:bottom w:val="double" w:sz="4" w:space="0" w:color="auto"/>
            </w:tcBorders>
          </w:tcPr>
          <w:p w:rsidR="006A7787" w:rsidRPr="009564ED" w:rsidRDefault="006A7787" w:rsidP="006A7787">
            <w:pPr>
              <w:spacing w:before="40" w:after="40"/>
              <w:jc w:val="center"/>
              <w:rPr>
                <w:rFonts w:eastAsia="Calibri"/>
                <w:b/>
                <w:bCs/>
                <w:sz w:val="18"/>
                <w:szCs w:val="22"/>
              </w:rPr>
            </w:pPr>
            <w:r w:rsidRPr="009564ED">
              <w:rPr>
                <w:rFonts w:eastAsia="Calibri"/>
                <w:b/>
                <w:bCs/>
                <w:sz w:val="18"/>
                <w:szCs w:val="22"/>
              </w:rPr>
              <w:t>RARELY TO</w:t>
            </w:r>
            <w:r w:rsidRPr="009564ED">
              <w:rPr>
                <w:rFonts w:eastAsia="Calibri"/>
                <w:b/>
                <w:bCs/>
                <w:sz w:val="18"/>
                <w:szCs w:val="22"/>
              </w:rPr>
              <w:br/>
              <w:t>NEVER</w:t>
            </w:r>
          </w:p>
        </w:tc>
        <w:tc>
          <w:tcPr>
            <w:tcW w:w="2085" w:type="dxa"/>
            <w:tcBorders>
              <w:bottom w:val="double" w:sz="4" w:space="0" w:color="auto"/>
            </w:tcBorders>
          </w:tcPr>
          <w:p w:rsidR="006A7787" w:rsidRPr="009564ED" w:rsidRDefault="006A7787" w:rsidP="006A7787">
            <w:pPr>
              <w:spacing w:before="160" w:after="40"/>
              <w:jc w:val="center"/>
              <w:rPr>
                <w:rFonts w:eastAsia="Calibri"/>
                <w:b/>
                <w:bCs/>
                <w:sz w:val="18"/>
                <w:szCs w:val="22"/>
              </w:rPr>
            </w:pPr>
            <w:r w:rsidRPr="009564ED">
              <w:rPr>
                <w:rFonts w:eastAsia="Calibri"/>
                <w:b/>
                <w:bCs/>
                <w:sz w:val="18"/>
                <w:szCs w:val="22"/>
              </w:rPr>
              <w:t>SOMETIMES</w:t>
            </w:r>
          </w:p>
        </w:tc>
        <w:tc>
          <w:tcPr>
            <w:tcW w:w="2098" w:type="dxa"/>
            <w:tcBorders>
              <w:bottom w:val="double" w:sz="4" w:space="0" w:color="auto"/>
            </w:tcBorders>
          </w:tcPr>
          <w:p w:rsidR="006A7787" w:rsidRPr="009564ED" w:rsidRDefault="006A7787" w:rsidP="006A7787">
            <w:pPr>
              <w:spacing w:before="160" w:after="40"/>
              <w:jc w:val="center"/>
              <w:rPr>
                <w:rFonts w:eastAsia="Calibri"/>
                <w:b/>
                <w:bCs/>
                <w:sz w:val="18"/>
                <w:szCs w:val="22"/>
              </w:rPr>
            </w:pPr>
            <w:r w:rsidRPr="009564ED">
              <w:rPr>
                <w:rFonts w:eastAsia="Calibri"/>
                <w:b/>
                <w:bCs/>
                <w:sz w:val="18"/>
                <w:szCs w:val="22"/>
              </w:rPr>
              <w:t>FREQUENTLY</w:t>
            </w:r>
          </w:p>
        </w:tc>
      </w:tr>
      <w:tr w:rsidR="006A7787" w:rsidRPr="009564ED" w:rsidTr="006A7787">
        <w:tc>
          <w:tcPr>
            <w:tcW w:w="3339" w:type="dxa"/>
            <w:tcBorders>
              <w:top w:val="double" w:sz="4" w:space="0" w:color="auto"/>
            </w:tcBorders>
          </w:tcPr>
          <w:p w:rsidR="006A7787" w:rsidRPr="009564ED" w:rsidRDefault="006A7787" w:rsidP="006A7787">
            <w:pPr>
              <w:spacing w:before="40" w:after="40"/>
              <w:rPr>
                <w:rFonts w:eastAsia="Calibri"/>
                <w:sz w:val="18"/>
                <w:szCs w:val="22"/>
              </w:rPr>
            </w:pPr>
            <w:r w:rsidRPr="009564ED">
              <w:rPr>
                <w:rFonts w:eastAsia="Calibri"/>
                <w:sz w:val="18"/>
                <w:szCs w:val="22"/>
              </w:rPr>
              <w:t>Uses drugs or alcohol</w:t>
            </w:r>
          </w:p>
        </w:tc>
        <w:tc>
          <w:tcPr>
            <w:tcW w:w="2054" w:type="dxa"/>
            <w:tcBorders>
              <w:top w:val="double" w:sz="4" w:space="0" w:color="auto"/>
            </w:tcBorders>
          </w:tcPr>
          <w:p w:rsidR="006A7787" w:rsidRPr="009564ED" w:rsidRDefault="006A7787" w:rsidP="006A7787">
            <w:pPr>
              <w:spacing w:before="40" w:after="40"/>
              <w:jc w:val="center"/>
              <w:rPr>
                <w:rFonts w:eastAsia="Calibri"/>
                <w:sz w:val="18"/>
                <w:szCs w:val="22"/>
              </w:rPr>
            </w:pPr>
          </w:p>
        </w:tc>
        <w:tc>
          <w:tcPr>
            <w:tcW w:w="2085" w:type="dxa"/>
            <w:tcBorders>
              <w:top w:val="double" w:sz="4" w:space="0" w:color="auto"/>
            </w:tcBorders>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c>
          <w:tcPr>
            <w:tcW w:w="2098" w:type="dxa"/>
            <w:tcBorders>
              <w:top w:val="double" w:sz="4" w:space="0" w:color="auto"/>
            </w:tcBorders>
          </w:tcPr>
          <w:p w:rsidR="006A7787" w:rsidRPr="009564ED" w:rsidRDefault="006A7787" w:rsidP="006A7787">
            <w:pPr>
              <w:spacing w:before="40" w:after="40"/>
              <w:jc w:val="center"/>
              <w:rPr>
                <w:rFonts w:eastAsia="Calibri"/>
                <w:sz w:val="18"/>
                <w:szCs w:val="22"/>
              </w:rPr>
            </w:pPr>
            <w:r w:rsidRPr="009564ED">
              <w:rPr>
                <w:rFonts w:eastAsia="Calibri"/>
                <w:sz w:val="18"/>
                <w:szCs w:val="22"/>
              </w:rPr>
              <w:t>C-3</w:t>
            </w:r>
          </w:p>
        </w:tc>
      </w:tr>
      <w:tr w:rsidR="006A7787" w:rsidRPr="009564ED" w:rsidTr="006A7787">
        <w:tc>
          <w:tcPr>
            <w:tcW w:w="3339" w:type="dxa"/>
          </w:tcPr>
          <w:p w:rsidR="006A7787" w:rsidRPr="009564ED" w:rsidRDefault="006A7787" w:rsidP="006A7787">
            <w:pPr>
              <w:spacing w:before="40" w:after="40"/>
              <w:rPr>
                <w:rFonts w:eastAsia="Calibri"/>
                <w:sz w:val="18"/>
                <w:szCs w:val="22"/>
              </w:rPr>
            </w:pPr>
            <w:r w:rsidRPr="009564ED">
              <w:rPr>
                <w:rFonts w:eastAsia="Calibri"/>
                <w:sz w:val="18"/>
                <w:szCs w:val="22"/>
              </w:rPr>
              <w:t>Jealous of peers/siblings</w:t>
            </w:r>
          </w:p>
        </w:tc>
        <w:tc>
          <w:tcPr>
            <w:tcW w:w="2054"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C-1</w:t>
            </w:r>
          </w:p>
        </w:tc>
        <w:tc>
          <w:tcPr>
            <w:tcW w:w="2085" w:type="dxa"/>
          </w:tcPr>
          <w:p w:rsidR="006A7787" w:rsidRPr="009564ED" w:rsidRDefault="006A7787" w:rsidP="006A7787">
            <w:pPr>
              <w:spacing w:before="40" w:after="40"/>
              <w:jc w:val="center"/>
              <w:rPr>
                <w:rFonts w:eastAsia="Calibri"/>
                <w:sz w:val="18"/>
                <w:szCs w:val="22"/>
              </w:rPr>
            </w:pPr>
          </w:p>
        </w:tc>
        <w:tc>
          <w:tcPr>
            <w:tcW w:w="2098"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r>
      <w:tr w:rsidR="006A7787" w:rsidRPr="009564ED" w:rsidTr="006A7787">
        <w:tc>
          <w:tcPr>
            <w:tcW w:w="3339" w:type="dxa"/>
          </w:tcPr>
          <w:p w:rsidR="006A7787" w:rsidRPr="009564ED" w:rsidRDefault="006A7787" w:rsidP="006A7787">
            <w:pPr>
              <w:spacing w:before="40" w:after="40"/>
              <w:rPr>
                <w:rFonts w:eastAsia="Calibri"/>
                <w:sz w:val="18"/>
                <w:szCs w:val="22"/>
              </w:rPr>
            </w:pPr>
            <w:r w:rsidRPr="009564ED">
              <w:rPr>
                <w:rFonts w:eastAsia="Calibri"/>
                <w:sz w:val="18"/>
                <w:szCs w:val="22"/>
              </w:rPr>
              <w:t>Temper tantrums</w:t>
            </w:r>
          </w:p>
        </w:tc>
        <w:tc>
          <w:tcPr>
            <w:tcW w:w="2054"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C-1</w:t>
            </w:r>
          </w:p>
        </w:tc>
        <w:tc>
          <w:tcPr>
            <w:tcW w:w="2085" w:type="dxa"/>
          </w:tcPr>
          <w:p w:rsidR="006A7787" w:rsidRPr="009564ED" w:rsidRDefault="006A7787" w:rsidP="006A7787">
            <w:pPr>
              <w:spacing w:before="40" w:after="40"/>
              <w:jc w:val="center"/>
              <w:rPr>
                <w:rFonts w:eastAsia="Calibri"/>
                <w:sz w:val="18"/>
                <w:szCs w:val="22"/>
              </w:rPr>
            </w:pPr>
          </w:p>
        </w:tc>
        <w:tc>
          <w:tcPr>
            <w:tcW w:w="2098"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r>
      <w:tr w:rsidR="006A7787" w:rsidRPr="009564ED" w:rsidTr="006A7787">
        <w:tc>
          <w:tcPr>
            <w:tcW w:w="3339" w:type="dxa"/>
          </w:tcPr>
          <w:p w:rsidR="006A7787" w:rsidRPr="009564ED" w:rsidRDefault="006A7787" w:rsidP="006A7787">
            <w:pPr>
              <w:spacing w:before="40" w:after="40"/>
              <w:rPr>
                <w:rFonts w:eastAsia="Calibri"/>
                <w:sz w:val="18"/>
                <w:szCs w:val="22"/>
              </w:rPr>
            </w:pPr>
            <w:r w:rsidRPr="009564ED">
              <w:rPr>
                <w:rFonts w:eastAsia="Calibri"/>
                <w:sz w:val="18"/>
                <w:szCs w:val="22"/>
              </w:rPr>
              <w:t>Unacceptable showing off</w:t>
            </w:r>
          </w:p>
        </w:tc>
        <w:tc>
          <w:tcPr>
            <w:tcW w:w="2054"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C-1</w:t>
            </w:r>
          </w:p>
        </w:tc>
        <w:tc>
          <w:tcPr>
            <w:tcW w:w="2085" w:type="dxa"/>
          </w:tcPr>
          <w:p w:rsidR="006A7787" w:rsidRPr="009564ED" w:rsidRDefault="006A7787" w:rsidP="006A7787">
            <w:pPr>
              <w:spacing w:before="40" w:after="40"/>
              <w:jc w:val="center"/>
              <w:rPr>
                <w:rFonts w:eastAsia="Calibri"/>
                <w:sz w:val="18"/>
                <w:szCs w:val="22"/>
              </w:rPr>
            </w:pPr>
          </w:p>
        </w:tc>
        <w:tc>
          <w:tcPr>
            <w:tcW w:w="2098"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r>
      <w:tr w:rsidR="006A7787" w:rsidRPr="009564ED" w:rsidTr="006A7787">
        <w:tc>
          <w:tcPr>
            <w:tcW w:w="3339" w:type="dxa"/>
          </w:tcPr>
          <w:p w:rsidR="006A7787" w:rsidRPr="009564ED" w:rsidRDefault="006A7787" w:rsidP="006A7787">
            <w:pPr>
              <w:spacing w:before="40" w:after="40"/>
              <w:rPr>
                <w:rFonts w:eastAsia="Calibri"/>
                <w:sz w:val="18"/>
                <w:szCs w:val="22"/>
              </w:rPr>
            </w:pPr>
            <w:r w:rsidRPr="009564ED">
              <w:rPr>
                <w:rFonts w:eastAsia="Calibri"/>
                <w:sz w:val="18"/>
                <w:szCs w:val="22"/>
              </w:rPr>
              <w:t>Sexual activity with others</w:t>
            </w:r>
          </w:p>
        </w:tc>
        <w:tc>
          <w:tcPr>
            <w:tcW w:w="2054" w:type="dxa"/>
          </w:tcPr>
          <w:p w:rsidR="006A7787" w:rsidRPr="009564ED" w:rsidRDefault="006A7787" w:rsidP="006A7787">
            <w:pPr>
              <w:spacing w:before="40" w:after="40"/>
              <w:jc w:val="center"/>
              <w:rPr>
                <w:rFonts w:eastAsia="Calibri"/>
                <w:sz w:val="18"/>
                <w:szCs w:val="22"/>
              </w:rPr>
            </w:pPr>
          </w:p>
        </w:tc>
        <w:tc>
          <w:tcPr>
            <w:tcW w:w="2085"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C-3</w:t>
            </w:r>
          </w:p>
        </w:tc>
        <w:tc>
          <w:tcPr>
            <w:tcW w:w="2098"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C-3</w:t>
            </w:r>
          </w:p>
        </w:tc>
      </w:tr>
      <w:tr w:rsidR="006A7787" w:rsidRPr="009564ED" w:rsidTr="006A7787">
        <w:trPr>
          <w:cantSplit/>
        </w:trPr>
        <w:tc>
          <w:tcPr>
            <w:tcW w:w="9576" w:type="dxa"/>
            <w:gridSpan w:val="4"/>
            <w:tcBorders>
              <w:top w:val="double" w:sz="4" w:space="0" w:color="auto"/>
              <w:bottom w:val="double" w:sz="4" w:space="0" w:color="auto"/>
            </w:tcBorders>
          </w:tcPr>
          <w:p w:rsidR="006A7787" w:rsidRPr="009564ED" w:rsidRDefault="006A7787" w:rsidP="006A7787">
            <w:pPr>
              <w:spacing w:before="40" w:after="40"/>
              <w:rPr>
                <w:rFonts w:eastAsia="Calibri"/>
                <w:sz w:val="18"/>
                <w:szCs w:val="22"/>
              </w:rPr>
            </w:pPr>
            <w:r w:rsidRPr="009564ED">
              <w:rPr>
                <w:rFonts w:eastAsia="Calibri"/>
                <w:b/>
                <w:bCs/>
                <w:sz w:val="18"/>
                <w:szCs w:val="22"/>
              </w:rPr>
              <w:t>ANXIETY</w:t>
            </w:r>
          </w:p>
        </w:tc>
      </w:tr>
      <w:tr w:rsidR="006A7787" w:rsidRPr="009564ED" w:rsidTr="006A7787">
        <w:tc>
          <w:tcPr>
            <w:tcW w:w="3339" w:type="dxa"/>
            <w:tcBorders>
              <w:top w:val="double" w:sz="4" w:space="0" w:color="auto"/>
            </w:tcBorders>
          </w:tcPr>
          <w:p w:rsidR="006A7787" w:rsidRPr="009564ED" w:rsidRDefault="006A7787" w:rsidP="006A7787">
            <w:pPr>
              <w:spacing w:before="40" w:after="40"/>
              <w:rPr>
                <w:rFonts w:eastAsia="Calibri"/>
                <w:sz w:val="18"/>
                <w:szCs w:val="22"/>
              </w:rPr>
            </w:pPr>
            <w:r w:rsidRPr="009564ED">
              <w:rPr>
                <w:rFonts w:eastAsia="Calibri"/>
                <w:sz w:val="18"/>
                <w:szCs w:val="22"/>
              </w:rPr>
              <w:t>Stomach aches</w:t>
            </w:r>
          </w:p>
        </w:tc>
        <w:tc>
          <w:tcPr>
            <w:tcW w:w="2054" w:type="dxa"/>
            <w:tcBorders>
              <w:top w:val="double" w:sz="4" w:space="0" w:color="auto"/>
            </w:tcBorders>
          </w:tcPr>
          <w:p w:rsidR="006A7787" w:rsidRPr="009564ED" w:rsidRDefault="006A7787" w:rsidP="006A7787">
            <w:pPr>
              <w:spacing w:before="40" w:after="40"/>
              <w:jc w:val="center"/>
              <w:rPr>
                <w:rFonts w:eastAsia="Calibri"/>
                <w:sz w:val="18"/>
                <w:szCs w:val="22"/>
              </w:rPr>
            </w:pPr>
          </w:p>
        </w:tc>
        <w:tc>
          <w:tcPr>
            <w:tcW w:w="2085" w:type="dxa"/>
            <w:tcBorders>
              <w:top w:val="double" w:sz="4" w:space="0" w:color="auto"/>
            </w:tcBorders>
          </w:tcPr>
          <w:p w:rsidR="006A7787" w:rsidRPr="009564ED" w:rsidRDefault="006A7787" w:rsidP="006A7787">
            <w:pPr>
              <w:spacing w:before="40" w:after="40"/>
              <w:jc w:val="center"/>
              <w:rPr>
                <w:rFonts w:eastAsia="Calibri"/>
                <w:sz w:val="18"/>
                <w:szCs w:val="22"/>
              </w:rPr>
            </w:pPr>
          </w:p>
        </w:tc>
        <w:tc>
          <w:tcPr>
            <w:tcW w:w="2098" w:type="dxa"/>
            <w:tcBorders>
              <w:top w:val="double" w:sz="4" w:space="0" w:color="auto"/>
            </w:tcBorders>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r>
      <w:tr w:rsidR="006A7787" w:rsidRPr="009564ED" w:rsidTr="006A7787">
        <w:tc>
          <w:tcPr>
            <w:tcW w:w="3339" w:type="dxa"/>
          </w:tcPr>
          <w:p w:rsidR="006A7787" w:rsidRPr="009564ED" w:rsidRDefault="006A7787" w:rsidP="006A7787">
            <w:pPr>
              <w:spacing w:before="40" w:after="40"/>
              <w:rPr>
                <w:rFonts w:eastAsia="Calibri"/>
                <w:sz w:val="18"/>
                <w:szCs w:val="22"/>
              </w:rPr>
            </w:pPr>
            <w:r w:rsidRPr="009564ED">
              <w:rPr>
                <w:rFonts w:eastAsia="Calibri"/>
                <w:sz w:val="18"/>
                <w:szCs w:val="22"/>
              </w:rPr>
              <w:t>Nightmares</w:t>
            </w:r>
          </w:p>
        </w:tc>
        <w:tc>
          <w:tcPr>
            <w:tcW w:w="2054"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C-1</w:t>
            </w:r>
          </w:p>
        </w:tc>
        <w:tc>
          <w:tcPr>
            <w:tcW w:w="2085" w:type="dxa"/>
          </w:tcPr>
          <w:p w:rsidR="006A7787" w:rsidRPr="009564ED" w:rsidRDefault="006A7787" w:rsidP="006A7787">
            <w:pPr>
              <w:spacing w:before="40" w:after="40"/>
              <w:jc w:val="center"/>
              <w:rPr>
                <w:rFonts w:eastAsia="Calibri"/>
                <w:sz w:val="18"/>
                <w:szCs w:val="22"/>
              </w:rPr>
            </w:pPr>
          </w:p>
        </w:tc>
        <w:tc>
          <w:tcPr>
            <w:tcW w:w="2098"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r>
      <w:tr w:rsidR="006A7787" w:rsidRPr="009564ED" w:rsidTr="006A7787">
        <w:tc>
          <w:tcPr>
            <w:tcW w:w="3339" w:type="dxa"/>
          </w:tcPr>
          <w:p w:rsidR="006A7787" w:rsidRPr="009564ED" w:rsidRDefault="006A7787" w:rsidP="006A7787">
            <w:pPr>
              <w:spacing w:before="40" w:after="40"/>
              <w:rPr>
                <w:rFonts w:eastAsia="Calibri"/>
                <w:sz w:val="18"/>
                <w:szCs w:val="22"/>
              </w:rPr>
            </w:pPr>
            <w:r w:rsidRPr="009564ED">
              <w:rPr>
                <w:rFonts w:eastAsia="Calibri"/>
                <w:sz w:val="18"/>
                <w:szCs w:val="22"/>
              </w:rPr>
              <w:t>Sleeps too deep or has problem waking up</w:t>
            </w:r>
          </w:p>
        </w:tc>
        <w:tc>
          <w:tcPr>
            <w:tcW w:w="2054" w:type="dxa"/>
          </w:tcPr>
          <w:p w:rsidR="006A7787" w:rsidRPr="009564ED" w:rsidRDefault="006A7787" w:rsidP="006A7787">
            <w:pPr>
              <w:spacing w:before="40" w:after="40"/>
              <w:jc w:val="center"/>
              <w:rPr>
                <w:rFonts w:eastAsia="Calibri"/>
                <w:sz w:val="18"/>
                <w:szCs w:val="22"/>
              </w:rPr>
            </w:pPr>
          </w:p>
        </w:tc>
        <w:tc>
          <w:tcPr>
            <w:tcW w:w="2085"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c>
          <w:tcPr>
            <w:tcW w:w="2098"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r>
      <w:tr w:rsidR="006A7787" w:rsidRPr="009564ED" w:rsidTr="006A7787">
        <w:tc>
          <w:tcPr>
            <w:tcW w:w="3339" w:type="dxa"/>
          </w:tcPr>
          <w:p w:rsidR="006A7787" w:rsidRPr="009564ED" w:rsidRDefault="006A7787" w:rsidP="006A7787">
            <w:pPr>
              <w:spacing w:before="40" w:after="40"/>
              <w:rPr>
                <w:rFonts w:eastAsia="Calibri"/>
                <w:sz w:val="18"/>
                <w:szCs w:val="22"/>
              </w:rPr>
            </w:pPr>
            <w:r w:rsidRPr="009564ED">
              <w:rPr>
                <w:rFonts w:eastAsia="Calibri"/>
                <w:sz w:val="18"/>
                <w:szCs w:val="22"/>
              </w:rPr>
              <w:t>Anxiety (nervousness)</w:t>
            </w:r>
          </w:p>
        </w:tc>
        <w:tc>
          <w:tcPr>
            <w:tcW w:w="2054"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C-1</w:t>
            </w:r>
          </w:p>
        </w:tc>
        <w:tc>
          <w:tcPr>
            <w:tcW w:w="2085" w:type="dxa"/>
          </w:tcPr>
          <w:p w:rsidR="006A7787" w:rsidRPr="009564ED" w:rsidRDefault="006A7787" w:rsidP="006A7787">
            <w:pPr>
              <w:spacing w:before="40" w:after="40"/>
              <w:jc w:val="center"/>
              <w:rPr>
                <w:rFonts w:eastAsia="Calibri"/>
                <w:sz w:val="18"/>
                <w:szCs w:val="22"/>
              </w:rPr>
            </w:pPr>
          </w:p>
        </w:tc>
        <w:tc>
          <w:tcPr>
            <w:tcW w:w="2098"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r>
      <w:tr w:rsidR="006A7787" w:rsidRPr="009564ED" w:rsidTr="006A7787">
        <w:tc>
          <w:tcPr>
            <w:tcW w:w="3339" w:type="dxa"/>
          </w:tcPr>
          <w:p w:rsidR="006A7787" w:rsidRPr="009564ED" w:rsidRDefault="006A7787" w:rsidP="006A7787">
            <w:pPr>
              <w:spacing w:before="40" w:after="40"/>
              <w:rPr>
                <w:rFonts w:eastAsia="Calibri"/>
                <w:sz w:val="18"/>
                <w:szCs w:val="22"/>
              </w:rPr>
            </w:pPr>
            <w:r w:rsidRPr="009564ED">
              <w:rPr>
                <w:rFonts w:eastAsia="Calibri"/>
                <w:sz w:val="18"/>
                <w:szCs w:val="22"/>
              </w:rPr>
              <w:t>Has twitches (eyes, face, etc.)</w:t>
            </w:r>
          </w:p>
        </w:tc>
        <w:tc>
          <w:tcPr>
            <w:tcW w:w="2054" w:type="dxa"/>
          </w:tcPr>
          <w:p w:rsidR="006A7787" w:rsidRPr="009564ED" w:rsidRDefault="006A7787" w:rsidP="006A7787">
            <w:pPr>
              <w:spacing w:before="40" w:after="40"/>
              <w:jc w:val="center"/>
              <w:rPr>
                <w:rFonts w:eastAsia="Calibri"/>
                <w:sz w:val="18"/>
                <w:szCs w:val="22"/>
              </w:rPr>
            </w:pPr>
          </w:p>
        </w:tc>
        <w:tc>
          <w:tcPr>
            <w:tcW w:w="2085"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c>
          <w:tcPr>
            <w:tcW w:w="2098"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r>
      <w:tr w:rsidR="006A7787" w:rsidRPr="009564ED" w:rsidTr="006A7787">
        <w:tc>
          <w:tcPr>
            <w:tcW w:w="3339" w:type="dxa"/>
          </w:tcPr>
          <w:p w:rsidR="006A7787" w:rsidRPr="009564ED" w:rsidRDefault="006A7787" w:rsidP="006A7787">
            <w:pPr>
              <w:spacing w:before="40" w:after="40"/>
              <w:rPr>
                <w:rFonts w:eastAsia="Calibri"/>
                <w:sz w:val="18"/>
                <w:szCs w:val="22"/>
              </w:rPr>
            </w:pPr>
            <w:r w:rsidRPr="009564ED">
              <w:rPr>
                <w:rFonts w:eastAsia="Calibri"/>
                <w:sz w:val="18"/>
                <w:szCs w:val="22"/>
              </w:rPr>
              <w:t>Cries</w:t>
            </w:r>
          </w:p>
        </w:tc>
        <w:tc>
          <w:tcPr>
            <w:tcW w:w="2054" w:type="dxa"/>
          </w:tcPr>
          <w:p w:rsidR="006A7787" w:rsidRPr="009564ED" w:rsidRDefault="006A7787" w:rsidP="006A7787">
            <w:pPr>
              <w:spacing w:before="40" w:after="40"/>
              <w:jc w:val="center"/>
              <w:rPr>
                <w:rFonts w:eastAsia="Calibri"/>
                <w:sz w:val="18"/>
                <w:szCs w:val="22"/>
              </w:rPr>
            </w:pPr>
          </w:p>
        </w:tc>
        <w:tc>
          <w:tcPr>
            <w:tcW w:w="2085" w:type="dxa"/>
          </w:tcPr>
          <w:p w:rsidR="006A7787" w:rsidRPr="009564ED" w:rsidRDefault="006A7787" w:rsidP="006A7787">
            <w:pPr>
              <w:spacing w:before="40" w:after="40"/>
              <w:jc w:val="center"/>
              <w:rPr>
                <w:rFonts w:eastAsia="Calibri"/>
                <w:sz w:val="18"/>
                <w:szCs w:val="22"/>
              </w:rPr>
            </w:pPr>
          </w:p>
        </w:tc>
        <w:tc>
          <w:tcPr>
            <w:tcW w:w="2098"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r>
      <w:tr w:rsidR="006A7787" w:rsidRPr="009564ED" w:rsidTr="006A7787">
        <w:tc>
          <w:tcPr>
            <w:tcW w:w="3339" w:type="dxa"/>
          </w:tcPr>
          <w:p w:rsidR="006A7787" w:rsidRPr="009564ED" w:rsidRDefault="006A7787" w:rsidP="006A7787">
            <w:pPr>
              <w:spacing w:before="40" w:after="40"/>
              <w:rPr>
                <w:rFonts w:eastAsia="Calibri"/>
                <w:sz w:val="18"/>
                <w:szCs w:val="22"/>
              </w:rPr>
            </w:pPr>
            <w:r w:rsidRPr="009564ED">
              <w:rPr>
                <w:rFonts w:eastAsia="Calibri"/>
                <w:sz w:val="18"/>
                <w:szCs w:val="22"/>
              </w:rPr>
              <w:t>Bites nails</w:t>
            </w:r>
          </w:p>
        </w:tc>
        <w:tc>
          <w:tcPr>
            <w:tcW w:w="2054" w:type="dxa"/>
          </w:tcPr>
          <w:p w:rsidR="006A7787" w:rsidRPr="009564ED" w:rsidRDefault="006A7787" w:rsidP="006A7787">
            <w:pPr>
              <w:spacing w:before="40" w:after="40"/>
              <w:jc w:val="center"/>
              <w:rPr>
                <w:rFonts w:eastAsia="Calibri"/>
                <w:sz w:val="18"/>
                <w:szCs w:val="22"/>
              </w:rPr>
            </w:pPr>
          </w:p>
        </w:tc>
        <w:tc>
          <w:tcPr>
            <w:tcW w:w="2085" w:type="dxa"/>
          </w:tcPr>
          <w:p w:rsidR="006A7787" w:rsidRPr="009564ED" w:rsidRDefault="006A7787" w:rsidP="006A7787">
            <w:pPr>
              <w:spacing w:before="40" w:after="40"/>
              <w:jc w:val="center"/>
              <w:rPr>
                <w:rFonts w:eastAsia="Calibri"/>
                <w:sz w:val="18"/>
                <w:szCs w:val="22"/>
              </w:rPr>
            </w:pPr>
          </w:p>
        </w:tc>
        <w:tc>
          <w:tcPr>
            <w:tcW w:w="2098"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r>
      <w:tr w:rsidR="006A7787" w:rsidRPr="009564ED" w:rsidTr="006A7787">
        <w:tc>
          <w:tcPr>
            <w:tcW w:w="3339" w:type="dxa"/>
          </w:tcPr>
          <w:p w:rsidR="006A7787" w:rsidRPr="009564ED" w:rsidRDefault="006A7787" w:rsidP="006A7787">
            <w:pPr>
              <w:spacing w:before="40" w:after="40"/>
              <w:rPr>
                <w:rFonts w:eastAsia="Calibri"/>
                <w:sz w:val="18"/>
                <w:szCs w:val="22"/>
              </w:rPr>
            </w:pPr>
            <w:r w:rsidRPr="009564ED">
              <w:rPr>
                <w:rFonts w:eastAsia="Calibri"/>
                <w:sz w:val="18"/>
                <w:szCs w:val="22"/>
              </w:rPr>
              <w:t>Vomits</w:t>
            </w:r>
          </w:p>
        </w:tc>
        <w:tc>
          <w:tcPr>
            <w:tcW w:w="2054" w:type="dxa"/>
          </w:tcPr>
          <w:p w:rsidR="006A7787" w:rsidRPr="009564ED" w:rsidRDefault="006A7787" w:rsidP="006A7787">
            <w:pPr>
              <w:spacing w:before="40" w:after="40"/>
              <w:jc w:val="center"/>
              <w:rPr>
                <w:rFonts w:eastAsia="Calibri"/>
                <w:sz w:val="18"/>
                <w:szCs w:val="22"/>
              </w:rPr>
            </w:pPr>
          </w:p>
        </w:tc>
        <w:tc>
          <w:tcPr>
            <w:tcW w:w="2085" w:type="dxa"/>
          </w:tcPr>
          <w:p w:rsidR="006A7787" w:rsidRPr="009564ED" w:rsidRDefault="006A7787" w:rsidP="006A7787">
            <w:pPr>
              <w:spacing w:before="40" w:after="40"/>
              <w:jc w:val="center"/>
              <w:rPr>
                <w:rFonts w:eastAsia="Calibri"/>
                <w:sz w:val="18"/>
                <w:szCs w:val="22"/>
              </w:rPr>
            </w:pPr>
          </w:p>
        </w:tc>
        <w:tc>
          <w:tcPr>
            <w:tcW w:w="2098"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r>
      <w:tr w:rsidR="006A7787" w:rsidRPr="009564ED" w:rsidTr="006A7787">
        <w:tc>
          <w:tcPr>
            <w:tcW w:w="3339" w:type="dxa"/>
          </w:tcPr>
          <w:p w:rsidR="006A7787" w:rsidRPr="009564ED" w:rsidRDefault="006A7787" w:rsidP="006A7787">
            <w:pPr>
              <w:spacing w:before="40" w:after="40"/>
              <w:rPr>
                <w:rFonts w:eastAsia="Calibri"/>
                <w:sz w:val="18"/>
                <w:szCs w:val="22"/>
              </w:rPr>
            </w:pPr>
            <w:r w:rsidRPr="009564ED">
              <w:rPr>
                <w:rFonts w:eastAsia="Calibri"/>
                <w:sz w:val="18"/>
                <w:szCs w:val="22"/>
              </w:rPr>
              <w:t>Aches and pains</w:t>
            </w:r>
          </w:p>
        </w:tc>
        <w:tc>
          <w:tcPr>
            <w:tcW w:w="2054" w:type="dxa"/>
          </w:tcPr>
          <w:p w:rsidR="006A7787" w:rsidRPr="009564ED" w:rsidRDefault="006A7787" w:rsidP="006A7787">
            <w:pPr>
              <w:spacing w:before="40" w:after="40"/>
              <w:jc w:val="center"/>
              <w:rPr>
                <w:rFonts w:eastAsia="Calibri"/>
                <w:sz w:val="18"/>
                <w:szCs w:val="22"/>
              </w:rPr>
            </w:pPr>
          </w:p>
        </w:tc>
        <w:tc>
          <w:tcPr>
            <w:tcW w:w="2085" w:type="dxa"/>
          </w:tcPr>
          <w:p w:rsidR="006A7787" w:rsidRPr="009564ED" w:rsidRDefault="006A7787" w:rsidP="006A7787">
            <w:pPr>
              <w:spacing w:before="40" w:after="40"/>
              <w:jc w:val="center"/>
              <w:rPr>
                <w:rFonts w:eastAsia="Calibri"/>
                <w:sz w:val="18"/>
                <w:szCs w:val="22"/>
              </w:rPr>
            </w:pPr>
          </w:p>
        </w:tc>
        <w:tc>
          <w:tcPr>
            <w:tcW w:w="2098"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r>
      <w:tr w:rsidR="006A7787" w:rsidRPr="009564ED" w:rsidTr="006A7787">
        <w:tc>
          <w:tcPr>
            <w:tcW w:w="3339" w:type="dxa"/>
          </w:tcPr>
          <w:p w:rsidR="006A7787" w:rsidRPr="009564ED" w:rsidRDefault="006A7787" w:rsidP="006A7787">
            <w:pPr>
              <w:spacing w:before="40" w:after="40"/>
              <w:rPr>
                <w:rFonts w:eastAsia="Calibri"/>
                <w:sz w:val="18"/>
                <w:szCs w:val="22"/>
              </w:rPr>
            </w:pPr>
            <w:r w:rsidRPr="009564ED">
              <w:rPr>
                <w:rFonts w:eastAsia="Calibri"/>
                <w:sz w:val="18"/>
                <w:szCs w:val="22"/>
              </w:rPr>
              <w:t>Chews odd/unusual things</w:t>
            </w:r>
          </w:p>
        </w:tc>
        <w:tc>
          <w:tcPr>
            <w:tcW w:w="2054" w:type="dxa"/>
          </w:tcPr>
          <w:p w:rsidR="006A7787" w:rsidRPr="009564ED" w:rsidRDefault="006A7787" w:rsidP="006A7787">
            <w:pPr>
              <w:spacing w:before="40" w:after="40"/>
              <w:jc w:val="center"/>
              <w:rPr>
                <w:rFonts w:eastAsia="Calibri"/>
                <w:sz w:val="18"/>
                <w:szCs w:val="22"/>
              </w:rPr>
            </w:pPr>
          </w:p>
        </w:tc>
        <w:tc>
          <w:tcPr>
            <w:tcW w:w="2085" w:type="dxa"/>
          </w:tcPr>
          <w:p w:rsidR="006A7787" w:rsidRPr="009564ED" w:rsidRDefault="006A7787" w:rsidP="006A7787">
            <w:pPr>
              <w:spacing w:before="40" w:after="40"/>
              <w:jc w:val="center"/>
              <w:rPr>
                <w:rFonts w:eastAsia="Calibri"/>
                <w:sz w:val="18"/>
                <w:szCs w:val="22"/>
              </w:rPr>
            </w:pPr>
          </w:p>
        </w:tc>
        <w:tc>
          <w:tcPr>
            <w:tcW w:w="2098"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r>
      <w:tr w:rsidR="006A7787" w:rsidRPr="009564ED" w:rsidTr="006A7787">
        <w:tc>
          <w:tcPr>
            <w:tcW w:w="3339" w:type="dxa"/>
          </w:tcPr>
          <w:p w:rsidR="006A7787" w:rsidRPr="009564ED" w:rsidRDefault="006A7787" w:rsidP="006A7787">
            <w:pPr>
              <w:spacing w:before="40" w:after="40"/>
              <w:rPr>
                <w:rFonts w:eastAsia="Calibri"/>
                <w:sz w:val="18"/>
                <w:szCs w:val="22"/>
              </w:rPr>
            </w:pPr>
            <w:r w:rsidRPr="009564ED">
              <w:rPr>
                <w:rFonts w:eastAsia="Calibri"/>
                <w:sz w:val="18"/>
                <w:szCs w:val="22"/>
              </w:rPr>
              <w:t>Extreme mood swings</w:t>
            </w:r>
          </w:p>
        </w:tc>
        <w:tc>
          <w:tcPr>
            <w:tcW w:w="2054" w:type="dxa"/>
          </w:tcPr>
          <w:p w:rsidR="006A7787" w:rsidRPr="009564ED" w:rsidRDefault="006A7787" w:rsidP="006A7787">
            <w:pPr>
              <w:spacing w:before="40" w:after="40"/>
              <w:jc w:val="center"/>
              <w:rPr>
                <w:rFonts w:eastAsia="Calibri"/>
                <w:sz w:val="18"/>
                <w:szCs w:val="22"/>
              </w:rPr>
            </w:pPr>
          </w:p>
        </w:tc>
        <w:tc>
          <w:tcPr>
            <w:tcW w:w="2085"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c>
          <w:tcPr>
            <w:tcW w:w="2098"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r>
      <w:tr w:rsidR="006A7787" w:rsidRPr="009564ED" w:rsidTr="006A7787">
        <w:tc>
          <w:tcPr>
            <w:tcW w:w="3339" w:type="dxa"/>
          </w:tcPr>
          <w:p w:rsidR="006A7787" w:rsidRPr="009564ED" w:rsidRDefault="006A7787" w:rsidP="006A7787">
            <w:pPr>
              <w:spacing w:before="40" w:after="40"/>
              <w:rPr>
                <w:rFonts w:eastAsia="Calibri"/>
                <w:sz w:val="18"/>
                <w:szCs w:val="22"/>
              </w:rPr>
            </w:pPr>
            <w:r w:rsidRPr="009564ED">
              <w:rPr>
                <w:rFonts w:eastAsia="Calibri"/>
                <w:sz w:val="18"/>
                <w:szCs w:val="22"/>
              </w:rPr>
              <w:t>Depressed mood or withdrawal</w:t>
            </w:r>
          </w:p>
        </w:tc>
        <w:tc>
          <w:tcPr>
            <w:tcW w:w="2054" w:type="dxa"/>
          </w:tcPr>
          <w:p w:rsidR="006A7787" w:rsidRPr="009564ED" w:rsidRDefault="006A7787" w:rsidP="006A7787">
            <w:pPr>
              <w:spacing w:before="40" w:after="40"/>
              <w:jc w:val="center"/>
              <w:rPr>
                <w:rFonts w:eastAsia="Calibri"/>
                <w:sz w:val="18"/>
                <w:szCs w:val="22"/>
              </w:rPr>
            </w:pPr>
          </w:p>
        </w:tc>
        <w:tc>
          <w:tcPr>
            <w:tcW w:w="2085"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c>
          <w:tcPr>
            <w:tcW w:w="2098"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C-3</w:t>
            </w:r>
          </w:p>
        </w:tc>
      </w:tr>
      <w:tr w:rsidR="006A7787" w:rsidRPr="009564ED" w:rsidTr="006A7787">
        <w:tc>
          <w:tcPr>
            <w:tcW w:w="3339" w:type="dxa"/>
          </w:tcPr>
          <w:p w:rsidR="006A7787" w:rsidRPr="009564ED" w:rsidRDefault="006A7787" w:rsidP="006A7787">
            <w:pPr>
              <w:spacing w:before="40" w:after="40"/>
              <w:rPr>
                <w:rFonts w:eastAsia="Calibri"/>
                <w:sz w:val="18"/>
                <w:szCs w:val="22"/>
              </w:rPr>
            </w:pPr>
            <w:r w:rsidRPr="009564ED">
              <w:rPr>
                <w:rFonts w:eastAsia="Calibri"/>
                <w:sz w:val="18"/>
                <w:szCs w:val="22"/>
              </w:rPr>
              <w:t>Constipation</w:t>
            </w:r>
          </w:p>
        </w:tc>
        <w:tc>
          <w:tcPr>
            <w:tcW w:w="2054" w:type="dxa"/>
          </w:tcPr>
          <w:p w:rsidR="006A7787" w:rsidRPr="009564ED" w:rsidRDefault="006A7787" w:rsidP="006A7787">
            <w:pPr>
              <w:spacing w:before="40" w:after="40"/>
              <w:jc w:val="center"/>
              <w:rPr>
                <w:rFonts w:eastAsia="Calibri"/>
                <w:sz w:val="18"/>
                <w:szCs w:val="22"/>
              </w:rPr>
            </w:pPr>
          </w:p>
        </w:tc>
        <w:tc>
          <w:tcPr>
            <w:tcW w:w="2085" w:type="dxa"/>
          </w:tcPr>
          <w:p w:rsidR="006A7787" w:rsidRPr="009564ED" w:rsidRDefault="006A7787" w:rsidP="006A7787">
            <w:pPr>
              <w:spacing w:before="40" w:after="40"/>
              <w:jc w:val="center"/>
              <w:rPr>
                <w:rFonts w:eastAsia="Calibri"/>
                <w:sz w:val="18"/>
                <w:szCs w:val="22"/>
              </w:rPr>
            </w:pPr>
          </w:p>
        </w:tc>
        <w:tc>
          <w:tcPr>
            <w:tcW w:w="2098"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r>
      <w:tr w:rsidR="006A7787" w:rsidRPr="009564ED" w:rsidTr="006A7787">
        <w:tc>
          <w:tcPr>
            <w:tcW w:w="3339" w:type="dxa"/>
          </w:tcPr>
          <w:p w:rsidR="006A7787" w:rsidRPr="009564ED" w:rsidRDefault="006A7787" w:rsidP="006A7787">
            <w:pPr>
              <w:spacing w:before="40" w:after="40"/>
              <w:rPr>
                <w:rFonts w:eastAsia="Calibri"/>
                <w:sz w:val="18"/>
                <w:szCs w:val="22"/>
              </w:rPr>
            </w:pPr>
            <w:r w:rsidRPr="009564ED">
              <w:rPr>
                <w:rFonts w:eastAsia="Calibri"/>
                <w:sz w:val="18"/>
                <w:szCs w:val="22"/>
              </w:rPr>
              <w:t>Diarrhea</w:t>
            </w:r>
          </w:p>
        </w:tc>
        <w:tc>
          <w:tcPr>
            <w:tcW w:w="2054" w:type="dxa"/>
          </w:tcPr>
          <w:p w:rsidR="006A7787" w:rsidRPr="009564ED" w:rsidRDefault="006A7787" w:rsidP="006A7787">
            <w:pPr>
              <w:spacing w:before="40" w:after="40"/>
              <w:jc w:val="center"/>
              <w:rPr>
                <w:rFonts w:eastAsia="Calibri"/>
                <w:sz w:val="18"/>
                <w:szCs w:val="22"/>
              </w:rPr>
            </w:pPr>
          </w:p>
        </w:tc>
        <w:tc>
          <w:tcPr>
            <w:tcW w:w="2085" w:type="dxa"/>
          </w:tcPr>
          <w:p w:rsidR="006A7787" w:rsidRPr="009564ED" w:rsidRDefault="006A7787" w:rsidP="006A7787">
            <w:pPr>
              <w:spacing w:before="40" w:after="40"/>
              <w:jc w:val="center"/>
              <w:rPr>
                <w:rFonts w:eastAsia="Calibri"/>
                <w:sz w:val="18"/>
                <w:szCs w:val="22"/>
              </w:rPr>
            </w:pPr>
          </w:p>
        </w:tc>
        <w:tc>
          <w:tcPr>
            <w:tcW w:w="2098"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r>
      <w:tr w:rsidR="006A7787" w:rsidRPr="009564ED" w:rsidTr="006A7787">
        <w:tc>
          <w:tcPr>
            <w:tcW w:w="3339"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 xml:space="preserve">Self-imposed unnecessary or excessive </w:t>
            </w:r>
            <w:r w:rsidRPr="009564ED">
              <w:rPr>
                <w:rFonts w:eastAsia="Calibri"/>
                <w:sz w:val="18"/>
                <w:szCs w:val="22"/>
              </w:rPr>
              <w:br/>
              <w:t>diets</w:t>
            </w:r>
          </w:p>
        </w:tc>
        <w:tc>
          <w:tcPr>
            <w:tcW w:w="2054" w:type="dxa"/>
          </w:tcPr>
          <w:p w:rsidR="006A7787" w:rsidRPr="009564ED" w:rsidRDefault="006A7787" w:rsidP="006A7787">
            <w:pPr>
              <w:spacing w:before="40" w:after="40"/>
              <w:jc w:val="center"/>
              <w:rPr>
                <w:rFonts w:eastAsia="Calibri"/>
                <w:sz w:val="18"/>
                <w:szCs w:val="22"/>
              </w:rPr>
            </w:pPr>
          </w:p>
        </w:tc>
        <w:tc>
          <w:tcPr>
            <w:tcW w:w="2085" w:type="dxa"/>
          </w:tcPr>
          <w:p w:rsidR="006A7787" w:rsidRPr="009564ED" w:rsidRDefault="006A7787" w:rsidP="006A7787">
            <w:pPr>
              <w:spacing w:before="40" w:after="40"/>
              <w:jc w:val="center"/>
              <w:rPr>
                <w:rFonts w:eastAsia="Calibri"/>
                <w:sz w:val="18"/>
                <w:szCs w:val="22"/>
              </w:rPr>
            </w:pPr>
          </w:p>
        </w:tc>
        <w:tc>
          <w:tcPr>
            <w:tcW w:w="2098"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r>
      <w:tr w:rsidR="006A7787" w:rsidRPr="009564ED" w:rsidTr="006A7787">
        <w:tc>
          <w:tcPr>
            <w:tcW w:w="3339" w:type="dxa"/>
          </w:tcPr>
          <w:p w:rsidR="006A7787" w:rsidRPr="009564ED" w:rsidRDefault="006A7787" w:rsidP="006A7787">
            <w:pPr>
              <w:spacing w:before="40" w:after="40"/>
              <w:rPr>
                <w:rFonts w:eastAsia="Calibri"/>
                <w:sz w:val="18"/>
                <w:szCs w:val="22"/>
              </w:rPr>
            </w:pPr>
            <w:r w:rsidRPr="009564ED">
              <w:rPr>
                <w:rFonts w:eastAsia="Calibri"/>
                <w:sz w:val="18"/>
                <w:szCs w:val="22"/>
              </w:rPr>
              <w:t>Sleepwalking</w:t>
            </w:r>
          </w:p>
        </w:tc>
        <w:tc>
          <w:tcPr>
            <w:tcW w:w="2054" w:type="dxa"/>
          </w:tcPr>
          <w:p w:rsidR="006A7787" w:rsidRPr="009564ED" w:rsidRDefault="006A7787" w:rsidP="006A7787">
            <w:pPr>
              <w:spacing w:before="40" w:after="40"/>
              <w:jc w:val="center"/>
              <w:rPr>
                <w:rFonts w:eastAsia="Calibri"/>
                <w:sz w:val="18"/>
                <w:szCs w:val="22"/>
              </w:rPr>
            </w:pPr>
          </w:p>
        </w:tc>
        <w:tc>
          <w:tcPr>
            <w:tcW w:w="2085"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c>
          <w:tcPr>
            <w:tcW w:w="2098"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r>
      <w:tr w:rsidR="006A7787" w:rsidRPr="009564ED" w:rsidTr="006A7787">
        <w:tc>
          <w:tcPr>
            <w:tcW w:w="3339" w:type="dxa"/>
          </w:tcPr>
          <w:p w:rsidR="006A7787" w:rsidRPr="009564ED" w:rsidRDefault="006A7787" w:rsidP="006A7787">
            <w:pPr>
              <w:spacing w:before="40" w:after="40"/>
              <w:rPr>
                <w:rFonts w:eastAsia="Calibri"/>
                <w:sz w:val="18"/>
                <w:szCs w:val="22"/>
              </w:rPr>
            </w:pPr>
            <w:r w:rsidRPr="009564ED">
              <w:rPr>
                <w:rFonts w:eastAsia="Calibri"/>
                <w:sz w:val="18"/>
                <w:szCs w:val="22"/>
              </w:rPr>
              <w:t>Phobias</w:t>
            </w:r>
          </w:p>
        </w:tc>
        <w:tc>
          <w:tcPr>
            <w:tcW w:w="2054" w:type="dxa"/>
          </w:tcPr>
          <w:p w:rsidR="006A7787" w:rsidRPr="009564ED" w:rsidRDefault="006A7787" w:rsidP="006A7787">
            <w:pPr>
              <w:spacing w:before="40" w:after="40"/>
              <w:jc w:val="center"/>
              <w:rPr>
                <w:rFonts w:eastAsia="Calibri"/>
                <w:sz w:val="18"/>
                <w:szCs w:val="22"/>
              </w:rPr>
            </w:pPr>
          </w:p>
        </w:tc>
        <w:tc>
          <w:tcPr>
            <w:tcW w:w="2085"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c>
          <w:tcPr>
            <w:tcW w:w="2098"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C-3</w:t>
            </w:r>
          </w:p>
        </w:tc>
      </w:tr>
      <w:tr w:rsidR="006A7787" w:rsidRPr="009564ED" w:rsidTr="006A7787">
        <w:tc>
          <w:tcPr>
            <w:tcW w:w="3339" w:type="dxa"/>
            <w:tcBorders>
              <w:bottom w:val="double" w:sz="4" w:space="0" w:color="auto"/>
            </w:tcBorders>
          </w:tcPr>
          <w:p w:rsidR="006A7787" w:rsidRPr="009564ED" w:rsidRDefault="006A7787" w:rsidP="006A7787">
            <w:pPr>
              <w:spacing w:before="40" w:after="40"/>
              <w:rPr>
                <w:rFonts w:eastAsia="Calibri"/>
                <w:sz w:val="18"/>
                <w:szCs w:val="22"/>
              </w:rPr>
            </w:pPr>
            <w:r w:rsidRPr="009564ED">
              <w:rPr>
                <w:rFonts w:eastAsia="Calibri"/>
                <w:sz w:val="18"/>
                <w:szCs w:val="22"/>
              </w:rPr>
              <w:t>General fears</w:t>
            </w:r>
          </w:p>
        </w:tc>
        <w:tc>
          <w:tcPr>
            <w:tcW w:w="2054" w:type="dxa"/>
            <w:tcBorders>
              <w:bottom w:val="double" w:sz="4" w:space="0" w:color="auto"/>
            </w:tcBorders>
          </w:tcPr>
          <w:p w:rsidR="006A7787" w:rsidRPr="009564ED" w:rsidRDefault="006A7787" w:rsidP="006A7787">
            <w:pPr>
              <w:spacing w:before="40" w:after="40"/>
              <w:jc w:val="center"/>
              <w:rPr>
                <w:rFonts w:eastAsia="Calibri"/>
                <w:sz w:val="18"/>
                <w:szCs w:val="22"/>
              </w:rPr>
            </w:pPr>
            <w:r w:rsidRPr="009564ED">
              <w:rPr>
                <w:rFonts w:eastAsia="Calibri"/>
                <w:sz w:val="18"/>
                <w:szCs w:val="22"/>
              </w:rPr>
              <w:t>C-1</w:t>
            </w:r>
          </w:p>
        </w:tc>
        <w:tc>
          <w:tcPr>
            <w:tcW w:w="2085" w:type="dxa"/>
            <w:tcBorders>
              <w:bottom w:val="double" w:sz="4" w:space="0" w:color="auto"/>
            </w:tcBorders>
          </w:tcPr>
          <w:p w:rsidR="006A7787" w:rsidRPr="009564ED" w:rsidRDefault="006A7787" w:rsidP="006A7787">
            <w:pPr>
              <w:spacing w:before="40" w:after="40"/>
              <w:jc w:val="center"/>
              <w:rPr>
                <w:rFonts w:eastAsia="Calibri"/>
                <w:sz w:val="18"/>
                <w:szCs w:val="22"/>
              </w:rPr>
            </w:pPr>
          </w:p>
        </w:tc>
        <w:tc>
          <w:tcPr>
            <w:tcW w:w="2098" w:type="dxa"/>
            <w:tcBorders>
              <w:bottom w:val="double" w:sz="4" w:space="0" w:color="auto"/>
            </w:tcBorders>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r>
      <w:tr w:rsidR="006A7787" w:rsidRPr="009564ED" w:rsidTr="006A7787">
        <w:trPr>
          <w:cantSplit/>
        </w:trPr>
        <w:tc>
          <w:tcPr>
            <w:tcW w:w="9576" w:type="dxa"/>
            <w:gridSpan w:val="4"/>
            <w:tcBorders>
              <w:bottom w:val="double" w:sz="4" w:space="0" w:color="auto"/>
            </w:tcBorders>
          </w:tcPr>
          <w:p w:rsidR="006A7787" w:rsidRPr="009564ED" w:rsidRDefault="006A7787" w:rsidP="006A7787">
            <w:pPr>
              <w:spacing w:before="40" w:after="40"/>
              <w:rPr>
                <w:rFonts w:eastAsia="Calibri"/>
                <w:sz w:val="18"/>
                <w:szCs w:val="22"/>
              </w:rPr>
            </w:pPr>
            <w:r w:rsidRPr="009564ED">
              <w:rPr>
                <w:rFonts w:eastAsia="Calibri"/>
                <w:b/>
                <w:bCs/>
                <w:sz w:val="18"/>
                <w:szCs w:val="22"/>
              </w:rPr>
              <w:t>FIRE HISTORY</w:t>
            </w:r>
          </w:p>
        </w:tc>
      </w:tr>
      <w:tr w:rsidR="006A7787" w:rsidRPr="009564ED" w:rsidTr="006A7787">
        <w:tc>
          <w:tcPr>
            <w:tcW w:w="3339" w:type="dxa"/>
            <w:tcBorders>
              <w:top w:val="double" w:sz="4" w:space="0" w:color="auto"/>
            </w:tcBorders>
          </w:tcPr>
          <w:p w:rsidR="006A7787" w:rsidRPr="009564ED" w:rsidRDefault="006A7787" w:rsidP="006A7787">
            <w:pPr>
              <w:spacing w:before="40" w:after="40"/>
              <w:rPr>
                <w:rFonts w:eastAsia="Calibri"/>
                <w:sz w:val="18"/>
                <w:szCs w:val="22"/>
              </w:rPr>
            </w:pPr>
            <w:r w:rsidRPr="009564ED">
              <w:rPr>
                <w:rFonts w:eastAsia="Calibri"/>
                <w:sz w:val="18"/>
                <w:szCs w:val="22"/>
              </w:rPr>
              <w:t>Curiosity about fire</w:t>
            </w:r>
          </w:p>
        </w:tc>
        <w:tc>
          <w:tcPr>
            <w:tcW w:w="2054" w:type="dxa"/>
            <w:tcBorders>
              <w:top w:val="double" w:sz="4" w:space="0" w:color="auto"/>
            </w:tcBorders>
          </w:tcPr>
          <w:p w:rsidR="006A7787" w:rsidRPr="009564ED" w:rsidRDefault="006A7787" w:rsidP="006A7787">
            <w:pPr>
              <w:spacing w:before="40" w:after="40"/>
              <w:jc w:val="center"/>
              <w:rPr>
                <w:rFonts w:eastAsia="Calibri"/>
                <w:sz w:val="18"/>
                <w:szCs w:val="22"/>
              </w:rPr>
            </w:pPr>
            <w:r w:rsidRPr="009564ED">
              <w:rPr>
                <w:rFonts w:eastAsia="Calibri"/>
                <w:sz w:val="18"/>
                <w:szCs w:val="22"/>
              </w:rPr>
              <w:t>C-1</w:t>
            </w:r>
          </w:p>
        </w:tc>
        <w:tc>
          <w:tcPr>
            <w:tcW w:w="2085" w:type="dxa"/>
            <w:tcBorders>
              <w:top w:val="double" w:sz="4" w:space="0" w:color="auto"/>
            </w:tcBorders>
          </w:tcPr>
          <w:p w:rsidR="006A7787" w:rsidRPr="009564ED" w:rsidRDefault="006A7787" w:rsidP="006A7787">
            <w:pPr>
              <w:spacing w:before="40" w:after="40"/>
              <w:jc w:val="center"/>
              <w:rPr>
                <w:rFonts w:eastAsia="Calibri"/>
                <w:sz w:val="18"/>
                <w:szCs w:val="22"/>
              </w:rPr>
            </w:pPr>
          </w:p>
        </w:tc>
        <w:tc>
          <w:tcPr>
            <w:tcW w:w="2098" w:type="dxa"/>
            <w:tcBorders>
              <w:top w:val="double" w:sz="4" w:space="0" w:color="auto"/>
            </w:tcBorders>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r>
      <w:tr w:rsidR="006A7787" w:rsidRPr="009564ED" w:rsidTr="006A7787">
        <w:tc>
          <w:tcPr>
            <w:tcW w:w="3339" w:type="dxa"/>
          </w:tcPr>
          <w:p w:rsidR="006A7787" w:rsidRPr="009564ED" w:rsidRDefault="006A7787" w:rsidP="006A7787">
            <w:pPr>
              <w:spacing w:before="40" w:after="40"/>
              <w:rPr>
                <w:rFonts w:eastAsia="Calibri"/>
                <w:sz w:val="18"/>
                <w:szCs w:val="22"/>
              </w:rPr>
            </w:pPr>
            <w:r w:rsidRPr="009564ED">
              <w:rPr>
                <w:rFonts w:eastAsia="Calibri"/>
                <w:sz w:val="18"/>
                <w:szCs w:val="22"/>
              </w:rPr>
              <w:t>Plays with matches/lighters</w:t>
            </w:r>
          </w:p>
        </w:tc>
        <w:tc>
          <w:tcPr>
            <w:tcW w:w="2054"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C-1</w:t>
            </w:r>
          </w:p>
        </w:tc>
        <w:tc>
          <w:tcPr>
            <w:tcW w:w="2085"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c>
          <w:tcPr>
            <w:tcW w:w="2098"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C-3</w:t>
            </w:r>
          </w:p>
        </w:tc>
      </w:tr>
      <w:tr w:rsidR="006A7787" w:rsidRPr="009564ED" w:rsidTr="006A7787">
        <w:tc>
          <w:tcPr>
            <w:tcW w:w="3339" w:type="dxa"/>
          </w:tcPr>
          <w:p w:rsidR="006A7787" w:rsidRPr="009564ED" w:rsidRDefault="006A7787" w:rsidP="006A7787">
            <w:pPr>
              <w:spacing w:before="40" w:after="40"/>
              <w:rPr>
                <w:rFonts w:eastAsia="Calibri"/>
                <w:sz w:val="18"/>
                <w:szCs w:val="22"/>
              </w:rPr>
            </w:pPr>
            <w:r w:rsidRPr="009564ED">
              <w:rPr>
                <w:rFonts w:eastAsia="Calibri"/>
                <w:sz w:val="18"/>
                <w:szCs w:val="22"/>
              </w:rPr>
              <w:t>Plays with fire (singeing, burning)</w:t>
            </w:r>
          </w:p>
        </w:tc>
        <w:tc>
          <w:tcPr>
            <w:tcW w:w="2054"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C-1</w:t>
            </w:r>
          </w:p>
        </w:tc>
        <w:tc>
          <w:tcPr>
            <w:tcW w:w="2085"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c>
          <w:tcPr>
            <w:tcW w:w="2098"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C-3</w:t>
            </w:r>
          </w:p>
        </w:tc>
      </w:tr>
      <w:tr w:rsidR="006A7787" w:rsidRPr="009564ED" w:rsidTr="006A7787">
        <w:tc>
          <w:tcPr>
            <w:tcW w:w="3339"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Was concerned when fire got out of control</w:t>
            </w:r>
          </w:p>
        </w:tc>
        <w:tc>
          <w:tcPr>
            <w:tcW w:w="2054"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C-3</w:t>
            </w:r>
          </w:p>
        </w:tc>
        <w:tc>
          <w:tcPr>
            <w:tcW w:w="2085"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c>
          <w:tcPr>
            <w:tcW w:w="2098"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C-1</w:t>
            </w:r>
          </w:p>
        </w:tc>
      </w:tr>
      <w:tr w:rsidR="006A7787" w:rsidRPr="009564ED" w:rsidTr="006A7787">
        <w:tc>
          <w:tcPr>
            <w:tcW w:w="3339"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 xml:space="preserve">Was proud or boastful regarding fireplay </w:t>
            </w:r>
            <w:r w:rsidRPr="009564ED">
              <w:rPr>
                <w:rFonts w:eastAsia="Calibri"/>
                <w:sz w:val="18"/>
                <w:szCs w:val="22"/>
              </w:rPr>
              <w:br/>
              <w:t>or firestart</w:t>
            </w:r>
          </w:p>
        </w:tc>
        <w:tc>
          <w:tcPr>
            <w:tcW w:w="2054" w:type="dxa"/>
          </w:tcPr>
          <w:p w:rsidR="006A7787" w:rsidRPr="009564ED" w:rsidRDefault="006A7787" w:rsidP="006A7787">
            <w:pPr>
              <w:spacing w:before="40" w:after="40"/>
              <w:jc w:val="center"/>
              <w:rPr>
                <w:rFonts w:eastAsia="Calibri"/>
                <w:sz w:val="18"/>
                <w:szCs w:val="22"/>
              </w:rPr>
            </w:pPr>
          </w:p>
        </w:tc>
        <w:tc>
          <w:tcPr>
            <w:tcW w:w="2085"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C-3</w:t>
            </w:r>
          </w:p>
        </w:tc>
        <w:tc>
          <w:tcPr>
            <w:tcW w:w="2098"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C-3</w:t>
            </w:r>
          </w:p>
        </w:tc>
      </w:tr>
      <w:tr w:rsidR="006A7787" w:rsidRPr="009564ED" w:rsidTr="006A7787">
        <w:tc>
          <w:tcPr>
            <w:tcW w:w="3339"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Stares at fire for long periods (fire</w:t>
            </w:r>
            <w:r w:rsidRPr="009564ED">
              <w:rPr>
                <w:rFonts w:eastAsia="Calibri"/>
                <w:sz w:val="18"/>
                <w:szCs w:val="22"/>
              </w:rPr>
              <w:br/>
              <w:t>fascination)</w:t>
            </w:r>
          </w:p>
        </w:tc>
        <w:tc>
          <w:tcPr>
            <w:tcW w:w="2054" w:type="dxa"/>
          </w:tcPr>
          <w:p w:rsidR="006A7787" w:rsidRPr="009564ED" w:rsidRDefault="006A7787" w:rsidP="006A7787">
            <w:pPr>
              <w:spacing w:before="40" w:after="40"/>
              <w:jc w:val="center"/>
              <w:rPr>
                <w:rFonts w:eastAsia="Calibri"/>
                <w:sz w:val="18"/>
                <w:szCs w:val="22"/>
              </w:rPr>
            </w:pPr>
          </w:p>
        </w:tc>
        <w:tc>
          <w:tcPr>
            <w:tcW w:w="2085"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c>
          <w:tcPr>
            <w:tcW w:w="2098"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C-3</w:t>
            </w:r>
          </w:p>
        </w:tc>
      </w:tr>
      <w:tr w:rsidR="006A7787" w:rsidRPr="009564ED" w:rsidTr="006A7787">
        <w:tc>
          <w:tcPr>
            <w:tcW w:w="3339"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Unusual look on child</w:t>
            </w:r>
            <w:r>
              <w:rPr>
                <w:rFonts w:eastAsia="Calibri"/>
                <w:sz w:val="18"/>
                <w:szCs w:val="22"/>
              </w:rPr>
              <w:t>’</w:t>
            </w:r>
            <w:r w:rsidRPr="009564ED">
              <w:rPr>
                <w:rFonts w:eastAsia="Calibri"/>
                <w:sz w:val="18"/>
                <w:szCs w:val="22"/>
              </w:rPr>
              <w:t>s face when he/she stares at fire(s)</w:t>
            </w:r>
          </w:p>
        </w:tc>
        <w:tc>
          <w:tcPr>
            <w:tcW w:w="2054" w:type="dxa"/>
          </w:tcPr>
          <w:p w:rsidR="006A7787" w:rsidRPr="009564ED" w:rsidRDefault="006A7787" w:rsidP="006A7787">
            <w:pPr>
              <w:spacing w:before="40" w:after="40"/>
              <w:jc w:val="center"/>
              <w:rPr>
                <w:rFonts w:eastAsia="Calibri"/>
                <w:sz w:val="18"/>
                <w:szCs w:val="22"/>
              </w:rPr>
            </w:pPr>
          </w:p>
        </w:tc>
        <w:tc>
          <w:tcPr>
            <w:tcW w:w="2085"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c>
          <w:tcPr>
            <w:tcW w:w="2098"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C-3</w:t>
            </w:r>
          </w:p>
        </w:tc>
      </w:tr>
      <w:tr w:rsidR="006A7787" w:rsidRPr="009564ED" w:rsidTr="006A7787">
        <w:tc>
          <w:tcPr>
            <w:tcW w:w="3339"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Daydreams or talks about fires</w:t>
            </w:r>
          </w:p>
        </w:tc>
        <w:tc>
          <w:tcPr>
            <w:tcW w:w="2054" w:type="dxa"/>
          </w:tcPr>
          <w:p w:rsidR="006A7787" w:rsidRPr="009564ED" w:rsidRDefault="006A7787" w:rsidP="006A7787">
            <w:pPr>
              <w:spacing w:before="40" w:after="40"/>
              <w:jc w:val="center"/>
              <w:rPr>
                <w:rFonts w:eastAsia="Calibri"/>
                <w:sz w:val="18"/>
                <w:szCs w:val="22"/>
              </w:rPr>
            </w:pPr>
          </w:p>
        </w:tc>
        <w:tc>
          <w:tcPr>
            <w:tcW w:w="2085"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C-2</w:t>
            </w:r>
          </w:p>
        </w:tc>
        <w:tc>
          <w:tcPr>
            <w:tcW w:w="2098" w:type="dxa"/>
          </w:tcPr>
          <w:p w:rsidR="006A7787" w:rsidRPr="009564ED" w:rsidRDefault="006A7787" w:rsidP="006A7787">
            <w:pPr>
              <w:spacing w:before="40" w:after="40"/>
              <w:jc w:val="center"/>
              <w:rPr>
                <w:rFonts w:eastAsia="Calibri"/>
                <w:sz w:val="18"/>
                <w:szCs w:val="22"/>
              </w:rPr>
            </w:pPr>
            <w:r w:rsidRPr="009564ED">
              <w:rPr>
                <w:rFonts w:eastAsia="Calibri"/>
                <w:sz w:val="18"/>
                <w:szCs w:val="22"/>
              </w:rPr>
              <w:t>C-3</w:t>
            </w:r>
          </w:p>
        </w:tc>
      </w:tr>
    </w:tbl>
    <w:p w:rsidR="006A7787" w:rsidRPr="009564ED" w:rsidRDefault="006A7787" w:rsidP="006A7787">
      <w:pPr>
        <w:rPr>
          <w:rFonts w:eastAsia="Calibri"/>
          <w:sz w:val="18"/>
          <w:szCs w:val="22"/>
        </w:rPr>
      </w:pPr>
    </w:p>
    <w:p w:rsidR="006A7787" w:rsidRPr="009564ED" w:rsidRDefault="006A7787" w:rsidP="006A7787">
      <w:pPr>
        <w:rPr>
          <w:rFonts w:eastAsia="Calibri"/>
          <w:sz w:val="18"/>
          <w:szCs w:val="22"/>
        </w:rPr>
      </w:pPr>
    </w:p>
    <w:p w:rsidR="006A7787" w:rsidRPr="009564ED" w:rsidRDefault="006A7787" w:rsidP="006A7787">
      <w:pPr>
        <w:rPr>
          <w:rFonts w:eastAsia="Calibri"/>
          <w:sz w:val="18"/>
          <w:szCs w:val="22"/>
        </w:rPr>
      </w:pPr>
    </w:p>
    <w:p w:rsidR="006A7787" w:rsidRPr="009564ED" w:rsidRDefault="006A7787" w:rsidP="006A7787">
      <w:pPr>
        <w:tabs>
          <w:tab w:val="left" w:pos="9360"/>
        </w:tabs>
        <w:rPr>
          <w:rFonts w:eastAsia="Calibri"/>
          <w:szCs w:val="22"/>
          <w:u w:val="single"/>
        </w:rPr>
      </w:pPr>
      <w:r w:rsidRPr="009564ED">
        <w:rPr>
          <w:rFonts w:eastAsia="Calibri"/>
          <w:szCs w:val="22"/>
          <w:u w:val="single"/>
        </w:rPr>
        <w:tab/>
      </w:r>
    </w:p>
    <w:p w:rsidR="006A7787" w:rsidRPr="009564ED" w:rsidRDefault="006A7787" w:rsidP="006A7787">
      <w:pPr>
        <w:tabs>
          <w:tab w:val="left" w:pos="9360"/>
        </w:tabs>
        <w:rPr>
          <w:rFonts w:eastAsia="Calibri"/>
          <w:sz w:val="14"/>
          <w:szCs w:val="22"/>
        </w:rPr>
      </w:pPr>
      <w:r w:rsidRPr="009564ED">
        <w:rPr>
          <w:rFonts w:eastAsia="Calibri"/>
          <w:sz w:val="14"/>
          <w:szCs w:val="22"/>
        </w:rPr>
        <w:t>Fineman, K., (1996)</w:t>
      </w:r>
      <w:r>
        <w:rPr>
          <w:rFonts w:eastAsia="Calibri"/>
          <w:sz w:val="14"/>
          <w:szCs w:val="22"/>
        </w:rPr>
        <w:t xml:space="preserve">. </w:t>
      </w:r>
      <w:r w:rsidRPr="009564ED">
        <w:rPr>
          <w:rFonts w:eastAsia="Calibri"/>
          <w:i/>
          <w:iCs/>
          <w:sz w:val="14"/>
          <w:szCs w:val="22"/>
        </w:rPr>
        <w:t>Comprehensive FireRisk Assessment</w:t>
      </w:r>
      <w:r>
        <w:rPr>
          <w:rFonts w:eastAsia="Calibri"/>
          <w:i/>
          <w:iCs/>
          <w:sz w:val="14"/>
          <w:szCs w:val="22"/>
        </w:rPr>
        <w:t xml:space="preserve">. </w:t>
      </w:r>
      <w:r w:rsidRPr="009564ED">
        <w:rPr>
          <w:rFonts w:eastAsia="Calibri"/>
          <w:sz w:val="14"/>
          <w:szCs w:val="22"/>
        </w:rPr>
        <w:t>Published in Poage, Doctor, Day, Rester, Velasquez, Moynihan, Flesher, Cooke, and Marshburn, (1997)</w:t>
      </w:r>
      <w:r>
        <w:rPr>
          <w:rFonts w:eastAsia="Calibri"/>
          <w:sz w:val="14"/>
          <w:szCs w:val="22"/>
        </w:rPr>
        <w:t xml:space="preserve">. </w:t>
      </w:r>
      <w:r w:rsidRPr="009564ED">
        <w:rPr>
          <w:rFonts w:eastAsia="Calibri"/>
          <w:sz w:val="14"/>
          <w:szCs w:val="22"/>
        </w:rPr>
        <w:t>Colorado Juvenile Firesetter Prevention Program</w:t>
      </w:r>
      <w:r>
        <w:rPr>
          <w:rFonts w:eastAsia="Calibri"/>
          <w:sz w:val="14"/>
          <w:szCs w:val="22"/>
        </w:rPr>
        <w:t xml:space="preserve">: </w:t>
      </w:r>
      <w:r w:rsidRPr="009564ED">
        <w:rPr>
          <w:rFonts w:eastAsia="Calibri"/>
          <w:sz w:val="14"/>
          <w:szCs w:val="22"/>
        </w:rPr>
        <w:t>Training Seminar Vol. I., Denver, CO, Colorado Division of Firesafety                    Comprehensive Parent FireRisk Questionnaire Key                          Page 3 of 4</w:t>
      </w:r>
    </w:p>
    <w:p w:rsidR="006A7787" w:rsidRPr="009564ED" w:rsidRDefault="006A7787" w:rsidP="006A7787">
      <w:pPr>
        <w:rPr>
          <w:rFonts w:eastAsia="Calibri"/>
          <w:sz w:val="2"/>
          <w:szCs w:val="22"/>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87"/>
        <w:gridCol w:w="1794"/>
        <w:gridCol w:w="1902"/>
        <w:gridCol w:w="1945"/>
      </w:tblGrid>
      <w:tr w:rsidR="006A7787" w:rsidRPr="009564ED" w:rsidTr="006A7787">
        <w:tc>
          <w:tcPr>
            <w:tcW w:w="3287" w:type="dxa"/>
            <w:tcBorders>
              <w:bottom w:val="double" w:sz="4" w:space="0" w:color="auto"/>
            </w:tcBorders>
          </w:tcPr>
          <w:p w:rsidR="006A7787" w:rsidRPr="009564ED" w:rsidRDefault="006A7787" w:rsidP="006A7787">
            <w:pPr>
              <w:spacing w:before="160"/>
              <w:jc w:val="center"/>
              <w:rPr>
                <w:rFonts w:eastAsia="Calibri"/>
                <w:b/>
                <w:bCs/>
                <w:sz w:val="18"/>
                <w:szCs w:val="22"/>
              </w:rPr>
            </w:pPr>
            <w:r w:rsidRPr="009564ED">
              <w:rPr>
                <w:rFonts w:eastAsia="Calibri"/>
                <w:szCs w:val="22"/>
              </w:rPr>
              <w:lastRenderedPageBreak/>
              <w:br w:type="page"/>
            </w:r>
          </w:p>
        </w:tc>
        <w:tc>
          <w:tcPr>
            <w:tcW w:w="1794" w:type="dxa"/>
            <w:tcBorders>
              <w:bottom w:val="double" w:sz="4" w:space="0" w:color="auto"/>
            </w:tcBorders>
          </w:tcPr>
          <w:p w:rsidR="006A7787" w:rsidRPr="009564ED" w:rsidRDefault="006A7787" w:rsidP="006A7787">
            <w:pPr>
              <w:spacing w:before="80"/>
              <w:jc w:val="center"/>
              <w:rPr>
                <w:rFonts w:eastAsia="Calibri"/>
                <w:b/>
                <w:bCs/>
                <w:sz w:val="18"/>
                <w:szCs w:val="22"/>
              </w:rPr>
            </w:pPr>
            <w:r w:rsidRPr="009564ED">
              <w:rPr>
                <w:rFonts w:eastAsia="Calibri"/>
                <w:b/>
                <w:bCs/>
                <w:sz w:val="18"/>
                <w:szCs w:val="22"/>
              </w:rPr>
              <w:t>RARELY TO NEVER</w:t>
            </w:r>
          </w:p>
        </w:tc>
        <w:tc>
          <w:tcPr>
            <w:tcW w:w="1902" w:type="dxa"/>
            <w:tcBorders>
              <w:bottom w:val="double" w:sz="4" w:space="0" w:color="auto"/>
            </w:tcBorders>
          </w:tcPr>
          <w:p w:rsidR="006A7787" w:rsidRPr="009564ED" w:rsidRDefault="006A7787" w:rsidP="006A7787">
            <w:pPr>
              <w:spacing w:before="160"/>
              <w:jc w:val="center"/>
              <w:rPr>
                <w:rFonts w:eastAsia="Calibri"/>
                <w:b/>
                <w:bCs/>
                <w:sz w:val="18"/>
                <w:szCs w:val="22"/>
              </w:rPr>
            </w:pPr>
            <w:r w:rsidRPr="009564ED">
              <w:rPr>
                <w:rFonts w:eastAsia="Calibri"/>
                <w:b/>
                <w:bCs/>
                <w:sz w:val="18"/>
                <w:szCs w:val="22"/>
              </w:rPr>
              <w:t>SOMETIMES</w:t>
            </w:r>
          </w:p>
        </w:tc>
        <w:tc>
          <w:tcPr>
            <w:tcW w:w="1945" w:type="dxa"/>
            <w:tcBorders>
              <w:bottom w:val="double" w:sz="4" w:space="0" w:color="auto"/>
            </w:tcBorders>
          </w:tcPr>
          <w:p w:rsidR="006A7787" w:rsidRPr="009564ED" w:rsidRDefault="006A7787" w:rsidP="006A7787">
            <w:pPr>
              <w:spacing w:before="160"/>
              <w:jc w:val="center"/>
              <w:rPr>
                <w:rFonts w:eastAsia="Calibri"/>
                <w:b/>
                <w:bCs/>
                <w:sz w:val="18"/>
                <w:szCs w:val="22"/>
              </w:rPr>
            </w:pPr>
            <w:r w:rsidRPr="009564ED">
              <w:rPr>
                <w:rFonts w:eastAsia="Calibri"/>
                <w:b/>
                <w:bCs/>
                <w:sz w:val="18"/>
                <w:szCs w:val="22"/>
              </w:rPr>
              <w:t>FREQUENTLY</w:t>
            </w:r>
          </w:p>
        </w:tc>
      </w:tr>
      <w:tr w:rsidR="006A7787" w:rsidRPr="009564ED" w:rsidTr="006A7787">
        <w:tc>
          <w:tcPr>
            <w:tcW w:w="3287" w:type="dxa"/>
            <w:tcBorders>
              <w:top w:val="double" w:sz="4" w:space="0" w:color="auto"/>
            </w:tcBorders>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Fear of fire</w:t>
            </w:r>
          </w:p>
        </w:tc>
        <w:tc>
          <w:tcPr>
            <w:tcW w:w="1794" w:type="dxa"/>
            <w:tcBorders>
              <w:top w:val="double" w:sz="4" w:space="0" w:color="auto"/>
            </w:tcBorders>
          </w:tcPr>
          <w:p w:rsidR="006A7787" w:rsidRPr="009564ED" w:rsidRDefault="006A7787" w:rsidP="006A7787">
            <w:pPr>
              <w:spacing w:before="20" w:after="20"/>
              <w:jc w:val="center"/>
              <w:rPr>
                <w:rFonts w:eastAsia="Calibri"/>
                <w:sz w:val="18"/>
                <w:szCs w:val="22"/>
              </w:rPr>
            </w:pPr>
            <w:r w:rsidRPr="009564ED">
              <w:rPr>
                <w:rFonts w:eastAsia="Calibri"/>
                <w:sz w:val="18"/>
                <w:szCs w:val="22"/>
              </w:rPr>
              <w:t>C-2</w:t>
            </w:r>
          </w:p>
        </w:tc>
        <w:tc>
          <w:tcPr>
            <w:tcW w:w="1902" w:type="dxa"/>
            <w:tcBorders>
              <w:top w:val="double" w:sz="4" w:space="0" w:color="auto"/>
            </w:tcBorders>
          </w:tcPr>
          <w:p w:rsidR="006A7787" w:rsidRPr="009564ED" w:rsidRDefault="006A7787" w:rsidP="006A7787">
            <w:pPr>
              <w:spacing w:before="20" w:after="20"/>
              <w:jc w:val="center"/>
              <w:rPr>
                <w:rFonts w:eastAsia="Calibri"/>
                <w:sz w:val="18"/>
                <w:szCs w:val="22"/>
              </w:rPr>
            </w:pPr>
          </w:p>
        </w:tc>
        <w:tc>
          <w:tcPr>
            <w:tcW w:w="1945" w:type="dxa"/>
            <w:tcBorders>
              <w:top w:val="double" w:sz="4" w:space="0" w:color="auto"/>
            </w:tcBorders>
          </w:tcPr>
          <w:p w:rsidR="006A7787" w:rsidRPr="009564ED" w:rsidRDefault="006A7787" w:rsidP="006A7787">
            <w:pPr>
              <w:spacing w:before="20" w:after="20"/>
              <w:jc w:val="center"/>
              <w:rPr>
                <w:rFonts w:eastAsia="Calibri"/>
                <w:sz w:val="18"/>
                <w:szCs w:val="22"/>
              </w:rPr>
            </w:pPr>
            <w:r w:rsidRPr="009564ED">
              <w:rPr>
                <w:rFonts w:eastAsia="Calibri"/>
                <w:sz w:val="18"/>
                <w:szCs w:val="22"/>
              </w:rPr>
              <w:t>C-1</w:t>
            </w:r>
          </w:p>
        </w:tc>
      </w:tr>
      <w:tr w:rsidR="006A7787" w:rsidRPr="009564ED" w:rsidTr="006A7787">
        <w:tc>
          <w:tcPr>
            <w:tcW w:w="3287" w:type="dxa"/>
          </w:tcPr>
          <w:p w:rsidR="006A7787" w:rsidRPr="009564ED" w:rsidRDefault="006A7787" w:rsidP="006A7787">
            <w:pPr>
              <w:spacing w:before="40" w:after="40"/>
              <w:rPr>
                <w:rFonts w:eastAsia="Calibri"/>
                <w:sz w:val="18"/>
                <w:szCs w:val="22"/>
              </w:rPr>
            </w:pPr>
            <w:r w:rsidRPr="009564ED">
              <w:rPr>
                <w:rFonts w:eastAsia="Calibri"/>
                <w:sz w:val="18"/>
                <w:szCs w:val="22"/>
              </w:rPr>
              <w:t xml:space="preserve">Other(s) in family set fire(s) (past or </w:t>
            </w:r>
            <w:r w:rsidRPr="009564ED">
              <w:rPr>
                <w:rFonts w:eastAsia="Calibri"/>
                <w:sz w:val="18"/>
                <w:szCs w:val="22"/>
              </w:rPr>
              <w:br/>
              <w:t>present)</w:t>
            </w:r>
          </w:p>
        </w:tc>
        <w:tc>
          <w:tcPr>
            <w:tcW w:w="1794" w:type="dxa"/>
          </w:tcPr>
          <w:p w:rsidR="006A7787" w:rsidRPr="009564ED" w:rsidRDefault="006A7787" w:rsidP="006A7787">
            <w:pPr>
              <w:spacing w:before="20" w:after="20"/>
              <w:jc w:val="center"/>
              <w:rPr>
                <w:rFonts w:eastAsia="Calibri"/>
                <w:sz w:val="18"/>
                <w:szCs w:val="22"/>
              </w:rPr>
            </w:pPr>
          </w:p>
        </w:tc>
        <w:tc>
          <w:tcPr>
            <w:tcW w:w="1902" w:type="dxa"/>
          </w:tcPr>
          <w:p w:rsidR="006A7787" w:rsidRPr="009564ED" w:rsidRDefault="006A7787" w:rsidP="006A7787">
            <w:pPr>
              <w:jc w:val="center"/>
              <w:rPr>
                <w:rFonts w:eastAsia="Calibri"/>
                <w:sz w:val="18"/>
                <w:szCs w:val="22"/>
              </w:rPr>
            </w:pPr>
            <w:r w:rsidRPr="009564ED">
              <w:rPr>
                <w:rFonts w:eastAsia="Calibri"/>
                <w:sz w:val="18"/>
                <w:szCs w:val="22"/>
              </w:rPr>
              <w:t>P-2</w:t>
            </w:r>
          </w:p>
        </w:tc>
        <w:tc>
          <w:tcPr>
            <w:tcW w:w="1945" w:type="dxa"/>
          </w:tcPr>
          <w:p w:rsidR="006A7787" w:rsidRPr="009564ED" w:rsidRDefault="006A7787" w:rsidP="006A7787">
            <w:pPr>
              <w:jc w:val="center"/>
              <w:rPr>
                <w:rFonts w:eastAsia="Calibri"/>
                <w:sz w:val="18"/>
                <w:szCs w:val="22"/>
              </w:rPr>
            </w:pPr>
            <w:r w:rsidRPr="009564ED">
              <w:rPr>
                <w:rFonts w:eastAsia="Calibri"/>
                <w:sz w:val="18"/>
                <w:szCs w:val="22"/>
              </w:rPr>
              <w:t>P-3</w:t>
            </w: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Set occupied structure on fire</w:t>
            </w:r>
          </w:p>
        </w:tc>
        <w:tc>
          <w:tcPr>
            <w:tcW w:w="1794" w:type="dxa"/>
          </w:tcPr>
          <w:p w:rsidR="006A7787" w:rsidRPr="009564ED" w:rsidRDefault="006A7787" w:rsidP="006A7787">
            <w:pPr>
              <w:spacing w:before="20" w:after="20"/>
              <w:jc w:val="center"/>
              <w:rPr>
                <w:rFonts w:eastAsia="Calibri"/>
                <w:sz w:val="18"/>
                <w:szCs w:val="22"/>
              </w:rPr>
            </w:pPr>
          </w:p>
        </w:tc>
        <w:tc>
          <w:tcPr>
            <w:tcW w:w="1902" w:type="dxa"/>
          </w:tcPr>
          <w:p w:rsidR="006A7787" w:rsidRPr="009564ED" w:rsidRDefault="006A7787" w:rsidP="006A7787">
            <w:pPr>
              <w:jc w:val="center"/>
              <w:rPr>
                <w:rFonts w:eastAsia="Calibri"/>
                <w:sz w:val="18"/>
                <w:szCs w:val="22"/>
              </w:rPr>
            </w:pPr>
            <w:r w:rsidRPr="009564ED">
              <w:rPr>
                <w:rFonts w:eastAsia="Calibri"/>
                <w:sz w:val="18"/>
                <w:szCs w:val="22"/>
              </w:rPr>
              <w:t>C-3</w:t>
            </w:r>
          </w:p>
        </w:tc>
        <w:tc>
          <w:tcPr>
            <w:tcW w:w="1945" w:type="dxa"/>
          </w:tcPr>
          <w:p w:rsidR="006A7787" w:rsidRPr="009564ED" w:rsidRDefault="006A7787" w:rsidP="006A7787">
            <w:pPr>
              <w:jc w:val="center"/>
              <w:rPr>
                <w:rFonts w:eastAsia="Calibri"/>
                <w:sz w:val="18"/>
                <w:szCs w:val="22"/>
              </w:rPr>
            </w:pPr>
            <w:r w:rsidRPr="009564ED">
              <w:rPr>
                <w:rFonts w:eastAsia="Calibri"/>
                <w:sz w:val="18"/>
                <w:szCs w:val="22"/>
              </w:rPr>
              <w:t>C-3</w:t>
            </w:r>
          </w:p>
        </w:tc>
      </w:tr>
      <w:tr w:rsidR="006A7787" w:rsidRPr="009564ED" w:rsidTr="006A7787">
        <w:tc>
          <w:tcPr>
            <w:tcW w:w="3287" w:type="dxa"/>
            <w:tcBorders>
              <w:bottom w:val="double" w:sz="4" w:space="0" w:color="auto"/>
            </w:tcBorders>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Appropriate reaction to fire(s) he/she set</w:t>
            </w:r>
          </w:p>
        </w:tc>
        <w:tc>
          <w:tcPr>
            <w:tcW w:w="1794" w:type="dxa"/>
            <w:tcBorders>
              <w:bottom w:val="double" w:sz="4" w:space="0" w:color="auto"/>
            </w:tcBorders>
          </w:tcPr>
          <w:p w:rsidR="006A7787" w:rsidRPr="009564ED" w:rsidRDefault="006A7787" w:rsidP="006A7787">
            <w:pPr>
              <w:spacing w:before="20" w:after="20"/>
              <w:jc w:val="center"/>
              <w:rPr>
                <w:rFonts w:eastAsia="Calibri"/>
                <w:sz w:val="18"/>
                <w:szCs w:val="22"/>
              </w:rPr>
            </w:pPr>
            <w:r w:rsidRPr="009564ED">
              <w:rPr>
                <w:rFonts w:eastAsia="Calibri"/>
                <w:sz w:val="18"/>
                <w:szCs w:val="22"/>
              </w:rPr>
              <w:t>C-3</w:t>
            </w:r>
          </w:p>
        </w:tc>
        <w:tc>
          <w:tcPr>
            <w:tcW w:w="1902" w:type="dxa"/>
            <w:tcBorders>
              <w:bottom w:val="double" w:sz="4" w:space="0" w:color="auto"/>
            </w:tcBorders>
          </w:tcPr>
          <w:p w:rsidR="006A7787" w:rsidRPr="009564ED" w:rsidRDefault="006A7787" w:rsidP="006A7787">
            <w:pPr>
              <w:jc w:val="center"/>
              <w:rPr>
                <w:rFonts w:eastAsia="Calibri"/>
                <w:sz w:val="18"/>
                <w:szCs w:val="22"/>
              </w:rPr>
            </w:pPr>
            <w:r w:rsidRPr="009564ED">
              <w:rPr>
                <w:rFonts w:eastAsia="Calibri"/>
                <w:sz w:val="18"/>
                <w:szCs w:val="22"/>
              </w:rPr>
              <w:t>C-2</w:t>
            </w:r>
          </w:p>
        </w:tc>
        <w:tc>
          <w:tcPr>
            <w:tcW w:w="1945" w:type="dxa"/>
            <w:tcBorders>
              <w:bottom w:val="double" w:sz="4" w:space="0" w:color="auto"/>
            </w:tcBorders>
          </w:tcPr>
          <w:p w:rsidR="006A7787" w:rsidRPr="009564ED" w:rsidRDefault="006A7787" w:rsidP="006A7787">
            <w:pPr>
              <w:jc w:val="center"/>
              <w:rPr>
                <w:rFonts w:eastAsia="Calibri"/>
                <w:sz w:val="18"/>
                <w:szCs w:val="22"/>
              </w:rPr>
            </w:pPr>
            <w:r w:rsidRPr="009564ED">
              <w:rPr>
                <w:rFonts w:eastAsia="Calibri"/>
                <w:sz w:val="18"/>
                <w:szCs w:val="22"/>
              </w:rPr>
              <w:t>C-1</w:t>
            </w:r>
          </w:p>
        </w:tc>
      </w:tr>
      <w:tr w:rsidR="006A7787" w:rsidRPr="009564ED" w:rsidTr="006A7787">
        <w:tc>
          <w:tcPr>
            <w:tcW w:w="8928" w:type="dxa"/>
            <w:gridSpan w:val="4"/>
            <w:tcBorders>
              <w:top w:val="double" w:sz="4" w:space="0" w:color="auto"/>
              <w:bottom w:val="double" w:sz="4" w:space="0" w:color="auto"/>
            </w:tcBorders>
          </w:tcPr>
          <w:p w:rsidR="006A7787" w:rsidRPr="009564ED" w:rsidRDefault="006A7787" w:rsidP="006A7787">
            <w:pPr>
              <w:spacing w:before="20" w:after="20"/>
              <w:ind w:left="360" w:hanging="360"/>
              <w:rPr>
                <w:rFonts w:eastAsia="Calibri"/>
                <w:b/>
                <w:bCs/>
                <w:sz w:val="18"/>
                <w:szCs w:val="22"/>
              </w:rPr>
            </w:pPr>
            <w:r w:rsidRPr="009564ED">
              <w:rPr>
                <w:rFonts w:eastAsia="Calibri"/>
                <w:b/>
                <w:bCs/>
                <w:sz w:val="18"/>
                <w:szCs w:val="22"/>
              </w:rPr>
              <w:t>FAMILY</w:t>
            </w:r>
          </w:p>
        </w:tc>
      </w:tr>
      <w:tr w:rsidR="006A7787" w:rsidRPr="009564ED" w:rsidTr="006A7787">
        <w:tc>
          <w:tcPr>
            <w:tcW w:w="3287" w:type="dxa"/>
            <w:tcBorders>
              <w:top w:val="double" w:sz="4" w:space="0" w:color="auto"/>
            </w:tcBorders>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Extensive absences by father</w:t>
            </w:r>
          </w:p>
        </w:tc>
        <w:tc>
          <w:tcPr>
            <w:tcW w:w="1794" w:type="dxa"/>
            <w:tcBorders>
              <w:top w:val="double" w:sz="4" w:space="0" w:color="auto"/>
            </w:tcBorders>
          </w:tcPr>
          <w:p w:rsidR="006A7787" w:rsidRPr="009564ED" w:rsidRDefault="006A7787" w:rsidP="006A7787">
            <w:pPr>
              <w:spacing w:before="20" w:after="20"/>
              <w:jc w:val="center"/>
              <w:rPr>
                <w:rFonts w:eastAsia="Calibri"/>
                <w:sz w:val="18"/>
                <w:szCs w:val="22"/>
              </w:rPr>
            </w:pPr>
            <w:r w:rsidRPr="009564ED">
              <w:rPr>
                <w:rFonts w:eastAsia="Calibri"/>
                <w:sz w:val="18"/>
                <w:szCs w:val="22"/>
              </w:rPr>
              <w:t>P-1</w:t>
            </w:r>
          </w:p>
        </w:tc>
        <w:tc>
          <w:tcPr>
            <w:tcW w:w="1902" w:type="dxa"/>
            <w:tcBorders>
              <w:top w:val="double" w:sz="4" w:space="0" w:color="auto"/>
            </w:tcBorders>
          </w:tcPr>
          <w:p w:rsidR="006A7787" w:rsidRPr="009564ED" w:rsidRDefault="006A7787" w:rsidP="006A7787">
            <w:pPr>
              <w:spacing w:before="20" w:after="20"/>
              <w:jc w:val="center"/>
              <w:rPr>
                <w:rFonts w:eastAsia="Calibri"/>
                <w:sz w:val="18"/>
                <w:szCs w:val="22"/>
              </w:rPr>
            </w:pPr>
            <w:r w:rsidRPr="009564ED">
              <w:rPr>
                <w:rFonts w:eastAsia="Calibri"/>
                <w:sz w:val="18"/>
                <w:szCs w:val="22"/>
              </w:rPr>
              <w:t>P-2</w:t>
            </w:r>
          </w:p>
        </w:tc>
        <w:tc>
          <w:tcPr>
            <w:tcW w:w="1945" w:type="dxa"/>
            <w:tcBorders>
              <w:top w:val="double" w:sz="4" w:space="0" w:color="auto"/>
            </w:tcBorders>
          </w:tcPr>
          <w:p w:rsidR="006A7787" w:rsidRPr="009564ED" w:rsidRDefault="006A7787" w:rsidP="006A7787">
            <w:pPr>
              <w:spacing w:before="20" w:after="20"/>
              <w:jc w:val="center"/>
              <w:rPr>
                <w:rFonts w:eastAsia="Calibri"/>
                <w:sz w:val="18"/>
                <w:szCs w:val="22"/>
              </w:rPr>
            </w:pPr>
            <w:r w:rsidRPr="009564ED">
              <w:rPr>
                <w:rFonts w:eastAsia="Calibri"/>
                <w:sz w:val="18"/>
                <w:szCs w:val="22"/>
              </w:rPr>
              <w:t>P-2</w:t>
            </w: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Extensive absences by mother</w:t>
            </w:r>
          </w:p>
        </w:tc>
        <w:tc>
          <w:tcPr>
            <w:tcW w:w="1794" w:type="dxa"/>
          </w:tcPr>
          <w:p w:rsidR="006A7787" w:rsidRPr="009564ED" w:rsidRDefault="006A7787" w:rsidP="006A7787">
            <w:pPr>
              <w:spacing w:before="20" w:after="20"/>
              <w:jc w:val="center"/>
              <w:rPr>
                <w:rFonts w:eastAsia="Calibri"/>
                <w:sz w:val="18"/>
                <w:szCs w:val="22"/>
              </w:rPr>
            </w:pPr>
            <w:r w:rsidRPr="009564ED">
              <w:rPr>
                <w:rFonts w:eastAsia="Calibri"/>
                <w:sz w:val="18"/>
                <w:szCs w:val="22"/>
              </w:rPr>
              <w:t>P-1</w:t>
            </w:r>
          </w:p>
        </w:tc>
        <w:tc>
          <w:tcPr>
            <w:tcW w:w="1902" w:type="dxa"/>
          </w:tcPr>
          <w:p w:rsidR="006A7787" w:rsidRPr="009564ED" w:rsidRDefault="006A7787" w:rsidP="006A7787">
            <w:pPr>
              <w:spacing w:before="20" w:after="20"/>
              <w:jc w:val="center"/>
              <w:rPr>
                <w:rFonts w:eastAsia="Calibri"/>
                <w:sz w:val="18"/>
                <w:szCs w:val="22"/>
              </w:rPr>
            </w:pPr>
            <w:r w:rsidRPr="009564ED">
              <w:rPr>
                <w:rFonts w:eastAsia="Calibri"/>
                <w:sz w:val="18"/>
                <w:szCs w:val="22"/>
              </w:rPr>
              <w:t>P-2</w:t>
            </w:r>
          </w:p>
        </w:tc>
        <w:tc>
          <w:tcPr>
            <w:tcW w:w="1945" w:type="dxa"/>
          </w:tcPr>
          <w:p w:rsidR="006A7787" w:rsidRPr="009564ED" w:rsidRDefault="006A7787" w:rsidP="006A7787">
            <w:pPr>
              <w:spacing w:before="20" w:after="20"/>
              <w:jc w:val="center"/>
              <w:rPr>
                <w:rFonts w:eastAsia="Calibri"/>
                <w:sz w:val="18"/>
                <w:szCs w:val="22"/>
              </w:rPr>
            </w:pPr>
            <w:r w:rsidRPr="009564ED">
              <w:rPr>
                <w:rFonts w:eastAsia="Calibri"/>
                <w:sz w:val="18"/>
                <w:szCs w:val="22"/>
              </w:rPr>
              <w:t>P-2</w:t>
            </w: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Family has moved</w:t>
            </w:r>
          </w:p>
        </w:tc>
        <w:tc>
          <w:tcPr>
            <w:tcW w:w="1794" w:type="dxa"/>
          </w:tcPr>
          <w:p w:rsidR="006A7787" w:rsidRPr="009564ED" w:rsidRDefault="006A7787" w:rsidP="006A7787">
            <w:pPr>
              <w:spacing w:before="20" w:after="20"/>
              <w:jc w:val="center"/>
              <w:rPr>
                <w:rFonts w:eastAsia="Calibri"/>
                <w:sz w:val="18"/>
                <w:szCs w:val="22"/>
              </w:rPr>
            </w:pPr>
          </w:p>
        </w:tc>
        <w:tc>
          <w:tcPr>
            <w:tcW w:w="1902" w:type="dxa"/>
          </w:tcPr>
          <w:p w:rsidR="006A7787" w:rsidRPr="009564ED" w:rsidRDefault="006A7787" w:rsidP="006A7787">
            <w:pPr>
              <w:spacing w:before="20" w:after="20"/>
              <w:jc w:val="center"/>
              <w:rPr>
                <w:rFonts w:eastAsia="Calibri"/>
                <w:sz w:val="18"/>
                <w:szCs w:val="22"/>
              </w:rPr>
            </w:pPr>
          </w:p>
        </w:tc>
        <w:tc>
          <w:tcPr>
            <w:tcW w:w="1945" w:type="dxa"/>
          </w:tcPr>
          <w:p w:rsidR="006A7787" w:rsidRPr="009564ED" w:rsidRDefault="006A7787" w:rsidP="006A7787">
            <w:pPr>
              <w:spacing w:before="20" w:after="20"/>
              <w:jc w:val="center"/>
              <w:rPr>
                <w:rFonts w:eastAsia="Calibri"/>
                <w:sz w:val="18"/>
                <w:szCs w:val="22"/>
              </w:rPr>
            </w:pPr>
            <w:r w:rsidRPr="009564ED">
              <w:rPr>
                <w:rFonts w:eastAsia="Calibri"/>
                <w:sz w:val="18"/>
                <w:szCs w:val="22"/>
              </w:rPr>
              <w:t>P-2</w:t>
            </w: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Runs away from home</w:t>
            </w:r>
          </w:p>
        </w:tc>
        <w:tc>
          <w:tcPr>
            <w:tcW w:w="1794" w:type="dxa"/>
          </w:tcPr>
          <w:p w:rsidR="006A7787" w:rsidRPr="009564ED" w:rsidRDefault="006A7787" w:rsidP="006A7787">
            <w:pPr>
              <w:spacing w:before="20" w:after="20"/>
              <w:jc w:val="center"/>
              <w:rPr>
                <w:rFonts w:eastAsia="Calibri"/>
                <w:sz w:val="18"/>
                <w:szCs w:val="22"/>
              </w:rPr>
            </w:pPr>
            <w:r w:rsidRPr="009564ED">
              <w:rPr>
                <w:rFonts w:eastAsia="Calibri"/>
                <w:sz w:val="18"/>
                <w:szCs w:val="22"/>
              </w:rPr>
              <w:t>C-1</w:t>
            </w:r>
          </w:p>
        </w:tc>
        <w:tc>
          <w:tcPr>
            <w:tcW w:w="1902" w:type="dxa"/>
          </w:tcPr>
          <w:p w:rsidR="006A7787" w:rsidRPr="009564ED" w:rsidRDefault="006A7787" w:rsidP="006A7787">
            <w:pPr>
              <w:spacing w:before="20" w:after="20"/>
              <w:jc w:val="center"/>
              <w:rPr>
                <w:rFonts w:eastAsia="Calibri"/>
                <w:sz w:val="18"/>
                <w:szCs w:val="22"/>
              </w:rPr>
            </w:pPr>
            <w:r w:rsidRPr="009564ED">
              <w:rPr>
                <w:rFonts w:eastAsia="Calibri"/>
                <w:sz w:val="18"/>
                <w:szCs w:val="22"/>
              </w:rPr>
              <w:t>C-2</w:t>
            </w:r>
          </w:p>
        </w:tc>
        <w:tc>
          <w:tcPr>
            <w:tcW w:w="1945" w:type="dxa"/>
          </w:tcPr>
          <w:p w:rsidR="006A7787" w:rsidRPr="009564ED" w:rsidRDefault="006A7787" w:rsidP="006A7787">
            <w:pPr>
              <w:spacing w:before="20" w:after="20"/>
              <w:jc w:val="center"/>
              <w:rPr>
                <w:rFonts w:eastAsia="Calibri"/>
                <w:sz w:val="18"/>
                <w:szCs w:val="22"/>
              </w:rPr>
            </w:pPr>
            <w:r w:rsidRPr="009564ED">
              <w:rPr>
                <w:rFonts w:eastAsia="Calibri"/>
                <w:sz w:val="18"/>
                <w:szCs w:val="22"/>
              </w:rPr>
              <w:t>C-2</w:t>
            </w: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Has seen a counselor/therapist</w:t>
            </w:r>
          </w:p>
        </w:tc>
        <w:tc>
          <w:tcPr>
            <w:tcW w:w="1794" w:type="dxa"/>
          </w:tcPr>
          <w:p w:rsidR="006A7787" w:rsidRPr="009564ED" w:rsidRDefault="006A7787" w:rsidP="006A7787">
            <w:pPr>
              <w:spacing w:before="20" w:after="20"/>
              <w:jc w:val="center"/>
              <w:rPr>
                <w:rFonts w:eastAsia="Calibri"/>
                <w:sz w:val="18"/>
                <w:szCs w:val="22"/>
              </w:rPr>
            </w:pPr>
          </w:p>
        </w:tc>
        <w:tc>
          <w:tcPr>
            <w:tcW w:w="1902" w:type="dxa"/>
          </w:tcPr>
          <w:p w:rsidR="006A7787" w:rsidRPr="009564ED" w:rsidRDefault="006A7787" w:rsidP="006A7787">
            <w:pPr>
              <w:spacing w:before="20" w:after="20"/>
              <w:jc w:val="center"/>
              <w:rPr>
                <w:rFonts w:eastAsia="Calibri"/>
                <w:sz w:val="18"/>
                <w:szCs w:val="22"/>
              </w:rPr>
            </w:pPr>
            <w:r w:rsidRPr="009564ED">
              <w:rPr>
                <w:rFonts w:eastAsia="Calibri"/>
                <w:sz w:val="18"/>
                <w:szCs w:val="22"/>
              </w:rPr>
              <w:t>C-2</w:t>
            </w:r>
          </w:p>
        </w:tc>
        <w:tc>
          <w:tcPr>
            <w:tcW w:w="1945" w:type="dxa"/>
          </w:tcPr>
          <w:p w:rsidR="006A7787" w:rsidRPr="009564ED" w:rsidRDefault="006A7787" w:rsidP="006A7787">
            <w:pPr>
              <w:spacing w:before="20" w:after="20"/>
              <w:jc w:val="center"/>
              <w:rPr>
                <w:rFonts w:eastAsia="Calibri"/>
                <w:sz w:val="18"/>
                <w:szCs w:val="22"/>
              </w:rPr>
            </w:pPr>
            <w:r w:rsidRPr="009564ED">
              <w:rPr>
                <w:rFonts w:eastAsia="Calibri"/>
                <w:sz w:val="18"/>
                <w:szCs w:val="22"/>
              </w:rPr>
              <w:t>C-2</w:t>
            </w: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Other family member has seen a counselor/ therapist</w:t>
            </w:r>
          </w:p>
        </w:tc>
        <w:tc>
          <w:tcPr>
            <w:tcW w:w="1794" w:type="dxa"/>
          </w:tcPr>
          <w:p w:rsidR="006A7787" w:rsidRPr="009564ED" w:rsidRDefault="006A7787" w:rsidP="006A7787">
            <w:pPr>
              <w:spacing w:before="20" w:after="20"/>
              <w:jc w:val="center"/>
              <w:rPr>
                <w:rFonts w:eastAsia="Calibri"/>
                <w:sz w:val="18"/>
                <w:szCs w:val="22"/>
              </w:rPr>
            </w:pPr>
          </w:p>
        </w:tc>
        <w:tc>
          <w:tcPr>
            <w:tcW w:w="1902" w:type="dxa"/>
          </w:tcPr>
          <w:p w:rsidR="006A7787" w:rsidRPr="009564ED" w:rsidRDefault="006A7787" w:rsidP="006A7787">
            <w:pPr>
              <w:spacing w:before="20" w:after="20"/>
              <w:jc w:val="center"/>
              <w:rPr>
                <w:rFonts w:eastAsia="Calibri"/>
                <w:sz w:val="18"/>
                <w:szCs w:val="22"/>
              </w:rPr>
            </w:pPr>
            <w:r w:rsidRPr="009564ED">
              <w:rPr>
                <w:rFonts w:eastAsia="Calibri"/>
                <w:sz w:val="18"/>
                <w:szCs w:val="22"/>
              </w:rPr>
              <w:t>P-2</w:t>
            </w:r>
          </w:p>
        </w:tc>
        <w:tc>
          <w:tcPr>
            <w:tcW w:w="1945" w:type="dxa"/>
          </w:tcPr>
          <w:p w:rsidR="006A7787" w:rsidRPr="009564ED" w:rsidRDefault="006A7787" w:rsidP="006A7787">
            <w:pPr>
              <w:spacing w:before="20" w:after="20"/>
              <w:jc w:val="center"/>
              <w:rPr>
                <w:rFonts w:eastAsia="Calibri"/>
                <w:sz w:val="18"/>
                <w:szCs w:val="22"/>
              </w:rPr>
            </w:pPr>
            <w:r w:rsidRPr="009564ED">
              <w:rPr>
                <w:rFonts w:eastAsia="Calibri"/>
                <w:sz w:val="18"/>
                <w:szCs w:val="22"/>
              </w:rPr>
              <w:t>P-2</w:t>
            </w: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Makes attempts at age appropriate</w:t>
            </w:r>
            <w:r w:rsidRPr="009564ED">
              <w:rPr>
                <w:rFonts w:eastAsia="Calibri"/>
                <w:sz w:val="18"/>
                <w:szCs w:val="22"/>
              </w:rPr>
              <w:br/>
              <w:t>independence from parents</w:t>
            </w:r>
          </w:p>
        </w:tc>
        <w:tc>
          <w:tcPr>
            <w:tcW w:w="1794" w:type="dxa"/>
          </w:tcPr>
          <w:p w:rsidR="006A7787" w:rsidRPr="009564ED" w:rsidRDefault="006A7787" w:rsidP="006A7787">
            <w:pPr>
              <w:spacing w:before="20" w:after="20"/>
              <w:jc w:val="center"/>
              <w:rPr>
                <w:rFonts w:eastAsia="Calibri"/>
                <w:sz w:val="18"/>
                <w:szCs w:val="22"/>
              </w:rPr>
            </w:pPr>
            <w:r w:rsidRPr="009564ED">
              <w:rPr>
                <w:rFonts w:eastAsia="Calibri"/>
                <w:sz w:val="18"/>
                <w:szCs w:val="22"/>
              </w:rPr>
              <w:t>C-2</w:t>
            </w:r>
          </w:p>
        </w:tc>
        <w:tc>
          <w:tcPr>
            <w:tcW w:w="1902" w:type="dxa"/>
          </w:tcPr>
          <w:p w:rsidR="006A7787" w:rsidRPr="009564ED" w:rsidRDefault="006A7787" w:rsidP="006A7787">
            <w:pPr>
              <w:spacing w:before="20" w:after="20"/>
              <w:jc w:val="center"/>
              <w:rPr>
                <w:rFonts w:eastAsia="Calibri"/>
                <w:sz w:val="18"/>
                <w:szCs w:val="22"/>
              </w:rPr>
            </w:pPr>
            <w:r w:rsidRPr="009564ED">
              <w:rPr>
                <w:rFonts w:eastAsia="Calibri"/>
                <w:sz w:val="18"/>
                <w:szCs w:val="22"/>
              </w:rPr>
              <w:t>C-1</w:t>
            </w:r>
          </w:p>
        </w:tc>
        <w:tc>
          <w:tcPr>
            <w:tcW w:w="1945" w:type="dxa"/>
          </w:tcPr>
          <w:p w:rsidR="006A7787" w:rsidRPr="009564ED" w:rsidRDefault="006A7787" w:rsidP="006A7787">
            <w:pPr>
              <w:spacing w:before="20" w:after="20"/>
              <w:jc w:val="center"/>
              <w:rPr>
                <w:rFonts w:eastAsia="Calibri"/>
                <w:sz w:val="18"/>
                <w:szCs w:val="22"/>
              </w:rPr>
            </w:pPr>
            <w:r w:rsidRPr="009564ED">
              <w:rPr>
                <w:rFonts w:eastAsia="Calibri"/>
                <w:sz w:val="18"/>
                <w:szCs w:val="22"/>
              </w:rPr>
              <w:t>C-1</w:t>
            </w: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In trouble at home</w:t>
            </w:r>
          </w:p>
        </w:tc>
        <w:tc>
          <w:tcPr>
            <w:tcW w:w="1794" w:type="dxa"/>
          </w:tcPr>
          <w:p w:rsidR="006A7787" w:rsidRPr="009564ED" w:rsidRDefault="006A7787" w:rsidP="006A7787">
            <w:pPr>
              <w:spacing w:before="20" w:after="20"/>
              <w:jc w:val="center"/>
              <w:rPr>
                <w:rFonts w:eastAsia="Calibri"/>
                <w:sz w:val="18"/>
                <w:szCs w:val="22"/>
              </w:rPr>
            </w:pPr>
            <w:r w:rsidRPr="009564ED">
              <w:rPr>
                <w:rFonts w:eastAsia="Calibri"/>
                <w:sz w:val="18"/>
                <w:szCs w:val="22"/>
              </w:rPr>
              <w:t>C-1</w:t>
            </w:r>
          </w:p>
        </w:tc>
        <w:tc>
          <w:tcPr>
            <w:tcW w:w="1902" w:type="dxa"/>
          </w:tcPr>
          <w:p w:rsidR="006A7787" w:rsidRPr="009564ED" w:rsidRDefault="006A7787" w:rsidP="006A7787">
            <w:pPr>
              <w:spacing w:before="20" w:after="20"/>
              <w:jc w:val="center"/>
              <w:rPr>
                <w:rFonts w:eastAsia="Calibri"/>
                <w:sz w:val="18"/>
                <w:szCs w:val="22"/>
              </w:rPr>
            </w:pPr>
          </w:p>
        </w:tc>
        <w:tc>
          <w:tcPr>
            <w:tcW w:w="1945" w:type="dxa"/>
          </w:tcPr>
          <w:p w:rsidR="006A7787" w:rsidRPr="009564ED" w:rsidRDefault="006A7787" w:rsidP="006A7787">
            <w:pPr>
              <w:spacing w:before="20" w:after="20"/>
              <w:jc w:val="center"/>
              <w:rPr>
                <w:rFonts w:eastAsia="Calibri"/>
                <w:sz w:val="18"/>
                <w:szCs w:val="22"/>
              </w:rPr>
            </w:pPr>
            <w:r w:rsidRPr="009564ED">
              <w:rPr>
                <w:rFonts w:eastAsia="Calibri"/>
                <w:sz w:val="18"/>
                <w:szCs w:val="22"/>
              </w:rPr>
              <w:t>C-2</w:t>
            </w: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Parent or sibling with serious health</w:t>
            </w:r>
            <w:r w:rsidRPr="009564ED">
              <w:rPr>
                <w:rFonts w:eastAsia="Calibri"/>
                <w:sz w:val="18"/>
                <w:szCs w:val="22"/>
              </w:rPr>
              <w:br/>
              <w:t>problem</w:t>
            </w:r>
          </w:p>
        </w:tc>
        <w:tc>
          <w:tcPr>
            <w:tcW w:w="1794" w:type="dxa"/>
          </w:tcPr>
          <w:p w:rsidR="006A7787" w:rsidRPr="009564ED" w:rsidRDefault="006A7787" w:rsidP="006A7787">
            <w:pPr>
              <w:spacing w:before="20" w:after="20"/>
              <w:jc w:val="center"/>
              <w:rPr>
                <w:rFonts w:eastAsia="Calibri"/>
                <w:sz w:val="18"/>
                <w:szCs w:val="22"/>
              </w:rPr>
            </w:pPr>
          </w:p>
        </w:tc>
        <w:tc>
          <w:tcPr>
            <w:tcW w:w="1902" w:type="dxa"/>
          </w:tcPr>
          <w:p w:rsidR="006A7787" w:rsidRPr="009564ED" w:rsidRDefault="006A7787" w:rsidP="006A7787">
            <w:pPr>
              <w:spacing w:before="20" w:after="20"/>
              <w:jc w:val="center"/>
              <w:rPr>
                <w:rFonts w:eastAsia="Calibri"/>
                <w:sz w:val="18"/>
                <w:szCs w:val="22"/>
              </w:rPr>
            </w:pPr>
            <w:r w:rsidRPr="009564ED">
              <w:rPr>
                <w:rFonts w:eastAsia="Calibri"/>
                <w:sz w:val="18"/>
                <w:szCs w:val="22"/>
              </w:rPr>
              <w:t>P-2</w:t>
            </w:r>
          </w:p>
        </w:tc>
        <w:tc>
          <w:tcPr>
            <w:tcW w:w="1945" w:type="dxa"/>
          </w:tcPr>
          <w:p w:rsidR="006A7787" w:rsidRPr="009564ED" w:rsidRDefault="006A7787" w:rsidP="006A7787">
            <w:pPr>
              <w:spacing w:before="20" w:after="20"/>
              <w:jc w:val="center"/>
              <w:rPr>
                <w:rFonts w:eastAsia="Calibri"/>
                <w:sz w:val="18"/>
                <w:szCs w:val="22"/>
              </w:rPr>
            </w:pPr>
            <w:r w:rsidRPr="009564ED">
              <w:rPr>
                <w:rFonts w:eastAsia="Calibri"/>
                <w:sz w:val="18"/>
                <w:szCs w:val="22"/>
              </w:rPr>
              <w:t>P-2</w:t>
            </w: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Marriage is unhappy</w:t>
            </w:r>
          </w:p>
        </w:tc>
        <w:tc>
          <w:tcPr>
            <w:tcW w:w="1794" w:type="dxa"/>
          </w:tcPr>
          <w:p w:rsidR="006A7787" w:rsidRPr="009564ED" w:rsidRDefault="006A7787" w:rsidP="006A7787">
            <w:pPr>
              <w:spacing w:before="20" w:after="20"/>
              <w:jc w:val="center"/>
              <w:rPr>
                <w:rFonts w:eastAsia="Calibri"/>
                <w:sz w:val="18"/>
                <w:szCs w:val="22"/>
              </w:rPr>
            </w:pPr>
            <w:r w:rsidRPr="009564ED">
              <w:rPr>
                <w:rFonts w:eastAsia="Calibri"/>
                <w:sz w:val="18"/>
                <w:szCs w:val="22"/>
              </w:rPr>
              <w:t>P-1</w:t>
            </w:r>
          </w:p>
        </w:tc>
        <w:tc>
          <w:tcPr>
            <w:tcW w:w="1902" w:type="dxa"/>
          </w:tcPr>
          <w:p w:rsidR="006A7787" w:rsidRPr="009564ED" w:rsidRDefault="006A7787" w:rsidP="006A7787">
            <w:pPr>
              <w:spacing w:before="20" w:after="20"/>
              <w:jc w:val="center"/>
              <w:rPr>
                <w:rFonts w:eastAsia="Calibri"/>
                <w:sz w:val="18"/>
                <w:szCs w:val="22"/>
              </w:rPr>
            </w:pPr>
          </w:p>
        </w:tc>
        <w:tc>
          <w:tcPr>
            <w:tcW w:w="1945" w:type="dxa"/>
          </w:tcPr>
          <w:p w:rsidR="006A7787" w:rsidRPr="009564ED" w:rsidRDefault="006A7787" w:rsidP="006A7787">
            <w:pPr>
              <w:spacing w:before="20" w:after="20"/>
              <w:jc w:val="center"/>
              <w:rPr>
                <w:rFonts w:eastAsia="Calibri"/>
                <w:sz w:val="18"/>
                <w:szCs w:val="22"/>
              </w:rPr>
            </w:pPr>
            <w:r w:rsidRPr="009564ED">
              <w:rPr>
                <w:rFonts w:eastAsia="Calibri"/>
                <w:sz w:val="18"/>
                <w:szCs w:val="22"/>
              </w:rPr>
              <w:t>P-2</w:t>
            </w: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Mother</w:t>
            </w:r>
            <w:r>
              <w:rPr>
                <w:rFonts w:eastAsia="Calibri"/>
                <w:sz w:val="18"/>
                <w:szCs w:val="22"/>
              </w:rPr>
              <w:t>’</w:t>
            </w:r>
            <w:r w:rsidRPr="009564ED">
              <w:rPr>
                <w:rFonts w:eastAsia="Calibri"/>
                <w:sz w:val="18"/>
                <w:szCs w:val="22"/>
              </w:rPr>
              <w:t>s discipline is effective</w:t>
            </w:r>
          </w:p>
        </w:tc>
        <w:tc>
          <w:tcPr>
            <w:tcW w:w="1794" w:type="dxa"/>
          </w:tcPr>
          <w:p w:rsidR="006A7787" w:rsidRPr="009564ED" w:rsidRDefault="006A7787" w:rsidP="006A7787">
            <w:pPr>
              <w:spacing w:before="20" w:after="20"/>
              <w:jc w:val="center"/>
              <w:rPr>
                <w:rFonts w:eastAsia="Calibri"/>
                <w:sz w:val="18"/>
                <w:szCs w:val="22"/>
              </w:rPr>
            </w:pPr>
            <w:r w:rsidRPr="009564ED">
              <w:rPr>
                <w:rFonts w:eastAsia="Calibri"/>
                <w:sz w:val="18"/>
                <w:szCs w:val="22"/>
              </w:rPr>
              <w:t>P-2</w:t>
            </w:r>
          </w:p>
        </w:tc>
        <w:tc>
          <w:tcPr>
            <w:tcW w:w="1902" w:type="dxa"/>
          </w:tcPr>
          <w:p w:rsidR="006A7787" w:rsidRPr="009564ED" w:rsidRDefault="006A7787" w:rsidP="006A7787">
            <w:pPr>
              <w:spacing w:before="20" w:after="20"/>
              <w:jc w:val="center"/>
              <w:rPr>
                <w:rFonts w:eastAsia="Calibri"/>
                <w:sz w:val="18"/>
                <w:szCs w:val="22"/>
              </w:rPr>
            </w:pPr>
          </w:p>
        </w:tc>
        <w:tc>
          <w:tcPr>
            <w:tcW w:w="1945" w:type="dxa"/>
          </w:tcPr>
          <w:p w:rsidR="006A7787" w:rsidRPr="009564ED" w:rsidRDefault="006A7787" w:rsidP="006A7787">
            <w:pPr>
              <w:spacing w:before="20" w:after="20"/>
              <w:jc w:val="center"/>
              <w:rPr>
                <w:rFonts w:eastAsia="Calibri"/>
                <w:sz w:val="18"/>
                <w:szCs w:val="22"/>
              </w:rPr>
            </w:pPr>
            <w:r w:rsidRPr="009564ED">
              <w:rPr>
                <w:rFonts w:eastAsia="Calibri"/>
                <w:sz w:val="18"/>
                <w:szCs w:val="22"/>
              </w:rPr>
              <w:t>P-1</w:t>
            </w: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Father</w:t>
            </w:r>
            <w:r>
              <w:rPr>
                <w:rFonts w:eastAsia="Calibri"/>
                <w:sz w:val="18"/>
                <w:szCs w:val="22"/>
              </w:rPr>
              <w:t>’</w:t>
            </w:r>
            <w:r w:rsidRPr="009564ED">
              <w:rPr>
                <w:rFonts w:eastAsia="Calibri"/>
                <w:sz w:val="18"/>
                <w:szCs w:val="22"/>
              </w:rPr>
              <w:t>s discipline is effective</w:t>
            </w:r>
          </w:p>
        </w:tc>
        <w:tc>
          <w:tcPr>
            <w:tcW w:w="1794" w:type="dxa"/>
          </w:tcPr>
          <w:p w:rsidR="006A7787" w:rsidRPr="009564ED" w:rsidRDefault="006A7787" w:rsidP="006A7787">
            <w:pPr>
              <w:spacing w:before="20" w:after="20"/>
              <w:jc w:val="center"/>
              <w:rPr>
                <w:rFonts w:eastAsia="Calibri"/>
                <w:sz w:val="18"/>
                <w:szCs w:val="22"/>
              </w:rPr>
            </w:pPr>
            <w:r w:rsidRPr="009564ED">
              <w:rPr>
                <w:rFonts w:eastAsia="Calibri"/>
                <w:sz w:val="18"/>
                <w:szCs w:val="22"/>
              </w:rPr>
              <w:t>P-2</w:t>
            </w:r>
          </w:p>
        </w:tc>
        <w:tc>
          <w:tcPr>
            <w:tcW w:w="1902" w:type="dxa"/>
          </w:tcPr>
          <w:p w:rsidR="006A7787" w:rsidRPr="009564ED" w:rsidRDefault="006A7787" w:rsidP="006A7787">
            <w:pPr>
              <w:spacing w:before="20" w:after="20"/>
              <w:jc w:val="center"/>
              <w:rPr>
                <w:rFonts w:eastAsia="Calibri"/>
                <w:sz w:val="18"/>
                <w:szCs w:val="22"/>
              </w:rPr>
            </w:pPr>
          </w:p>
        </w:tc>
        <w:tc>
          <w:tcPr>
            <w:tcW w:w="1945" w:type="dxa"/>
          </w:tcPr>
          <w:p w:rsidR="006A7787" w:rsidRPr="009564ED" w:rsidRDefault="006A7787" w:rsidP="006A7787">
            <w:pPr>
              <w:spacing w:before="20" w:after="20"/>
              <w:jc w:val="center"/>
              <w:rPr>
                <w:rFonts w:eastAsia="Calibri"/>
                <w:sz w:val="18"/>
                <w:szCs w:val="22"/>
              </w:rPr>
            </w:pPr>
            <w:r w:rsidRPr="009564ED">
              <w:rPr>
                <w:rFonts w:eastAsia="Calibri"/>
                <w:sz w:val="18"/>
                <w:szCs w:val="22"/>
              </w:rPr>
              <w:t>P-1</w:t>
            </w:r>
          </w:p>
        </w:tc>
      </w:tr>
      <w:tr w:rsidR="006A7787" w:rsidRPr="009564ED" w:rsidTr="006A7787">
        <w:tc>
          <w:tcPr>
            <w:tcW w:w="3287" w:type="dxa"/>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Fighting with siblings</w:t>
            </w:r>
          </w:p>
        </w:tc>
        <w:tc>
          <w:tcPr>
            <w:tcW w:w="1794" w:type="dxa"/>
          </w:tcPr>
          <w:p w:rsidR="006A7787" w:rsidRPr="009564ED" w:rsidRDefault="006A7787" w:rsidP="006A7787">
            <w:pPr>
              <w:spacing w:before="20" w:after="20"/>
              <w:jc w:val="center"/>
              <w:rPr>
                <w:rFonts w:eastAsia="Calibri"/>
                <w:sz w:val="18"/>
                <w:szCs w:val="22"/>
              </w:rPr>
            </w:pPr>
            <w:r w:rsidRPr="009564ED">
              <w:rPr>
                <w:rFonts w:eastAsia="Calibri"/>
                <w:sz w:val="18"/>
                <w:szCs w:val="22"/>
              </w:rPr>
              <w:t>C-1</w:t>
            </w:r>
          </w:p>
        </w:tc>
        <w:tc>
          <w:tcPr>
            <w:tcW w:w="1902" w:type="dxa"/>
          </w:tcPr>
          <w:p w:rsidR="006A7787" w:rsidRPr="009564ED" w:rsidRDefault="006A7787" w:rsidP="006A7787">
            <w:pPr>
              <w:spacing w:before="20" w:after="20"/>
              <w:jc w:val="center"/>
              <w:rPr>
                <w:rFonts w:eastAsia="Calibri"/>
                <w:sz w:val="18"/>
                <w:szCs w:val="22"/>
              </w:rPr>
            </w:pPr>
          </w:p>
        </w:tc>
        <w:tc>
          <w:tcPr>
            <w:tcW w:w="1945" w:type="dxa"/>
          </w:tcPr>
          <w:p w:rsidR="006A7787" w:rsidRPr="009564ED" w:rsidRDefault="006A7787" w:rsidP="006A7787">
            <w:pPr>
              <w:spacing w:before="20" w:after="20"/>
              <w:jc w:val="center"/>
              <w:rPr>
                <w:rFonts w:eastAsia="Calibri"/>
                <w:sz w:val="18"/>
                <w:szCs w:val="22"/>
              </w:rPr>
            </w:pPr>
            <w:r w:rsidRPr="009564ED">
              <w:rPr>
                <w:rFonts w:eastAsia="Calibri"/>
                <w:sz w:val="18"/>
                <w:szCs w:val="22"/>
              </w:rPr>
              <w:t>C-2</w:t>
            </w:r>
          </w:p>
        </w:tc>
      </w:tr>
      <w:tr w:rsidR="006A7787" w:rsidRPr="009564ED" w:rsidTr="006A7787">
        <w:tc>
          <w:tcPr>
            <w:tcW w:w="3287" w:type="dxa"/>
            <w:tcBorders>
              <w:bottom w:val="double" w:sz="4" w:space="0" w:color="auto"/>
            </w:tcBorders>
          </w:tcPr>
          <w:p w:rsidR="006A7787" w:rsidRPr="009564ED" w:rsidRDefault="006A7787" w:rsidP="006A7787">
            <w:pPr>
              <w:spacing w:before="40" w:after="40"/>
              <w:ind w:left="360" w:hanging="360"/>
              <w:rPr>
                <w:rFonts w:eastAsia="Calibri"/>
                <w:sz w:val="18"/>
                <w:szCs w:val="22"/>
              </w:rPr>
            </w:pPr>
            <w:r w:rsidRPr="009564ED">
              <w:rPr>
                <w:rFonts w:eastAsia="Calibri"/>
                <w:sz w:val="18"/>
                <w:szCs w:val="22"/>
              </w:rPr>
              <w:t>Conflicts in family</w:t>
            </w:r>
          </w:p>
        </w:tc>
        <w:tc>
          <w:tcPr>
            <w:tcW w:w="1794" w:type="dxa"/>
            <w:tcBorders>
              <w:bottom w:val="double" w:sz="4" w:space="0" w:color="auto"/>
            </w:tcBorders>
          </w:tcPr>
          <w:p w:rsidR="006A7787" w:rsidRPr="009564ED" w:rsidRDefault="006A7787" w:rsidP="006A7787">
            <w:pPr>
              <w:spacing w:before="20" w:after="20"/>
              <w:jc w:val="center"/>
              <w:rPr>
                <w:rFonts w:eastAsia="Calibri"/>
                <w:sz w:val="18"/>
                <w:szCs w:val="22"/>
              </w:rPr>
            </w:pPr>
            <w:r w:rsidRPr="009564ED">
              <w:rPr>
                <w:rFonts w:eastAsia="Calibri"/>
                <w:sz w:val="18"/>
                <w:szCs w:val="22"/>
              </w:rPr>
              <w:t>P-1</w:t>
            </w:r>
          </w:p>
        </w:tc>
        <w:tc>
          <w:tcPr>
            <w:tcW w:w="1902" w:type="dxa"/>
            <w:tcBorders>
              <w:bottom w:val="double" w:sz="4" w:space="0" w:color="auto"/>
            </w:tcBorders>
          </w:tcPr>
          <w:p w:rsidR="006A7787" w:rsidRPr="009564ED" w:rsidRDefault="006A7787" w:rsidP="006A7787">
            <w:pPr>
              <w:spacing w:before="20" w:after="20"/>
              <w:jc w:val="center"/>
              <w:rPr>
                <w:rFonts w:eastAsia="Calibri"/>
                <w:sz w:val="18"/>
                <w:szCs w:val="22"/>
              </w:rPr>
            </w:pPr>
          </w:p>
        </w:tc>
        <w:tc>
          <w:tcPr>
            <w:tcW w:w="1945" w:type="dxa"/>
            <w:tcBorders>
              <w:bottom w:val="double" w:sz="4" w:space="0" w:color="auto"/>
            </w:tcBorders>
          </w:tcPr>
          <w:p w:rsidR="006A7787" w:rsidRPr="009564ED" w:rsidRDefault="006A7787" w:rsidP="006A7787">
            <w:pPr>
              <w:spacing w:before="20" w:after="20"/>
              <w:jc w:val="center"/>
              <w:rPr>
                <w:rFonts w:eastAsia="Calibri"/>
                <w:sz w:val="18"/>
                <w:szCs w:val="22"/>
              </w:rPr>
            </w:pPr>
            <w:r w:rsidRPr="009564ED">
              <w:rPr>
                <w:rFonts w:eastAsia="Calibri"/>
                <w:sz w:val="18"/>
                <w:szCs w:val="22"/>
              </w:rPr>
              <w:t>P-2</w:t>
            </w:r>
          </w:p>
        </w:tc>
      </w:tr>
      <w:tr w:rsidR="006A7787" w:rsidRPr="009564ED" w:rsidTr="006A7787">
        <w:tc>
          <w:tcPr>
            <w:tcW w:w="8928" w:type="dxa"/>
            <w:gridSpan w:val="4"/>
            <w:tcBorders>
              <w:top w:val="double" w:sz="4" w:space="0" w:color="auto"/>
              <w:bottom w:val="double" w:sz="4" w:space="0" w:color="auto"/>
            </w:tcBorders>
          </w:tcPr>
          <w:p w:rsidR="006A7787" w:rsidRPr="009564ED" w:rsidRDefault="006A7787" w:rsidP="006A7787">
            <w:pPr>
              <w:spacing w:before="20" w:after="20"/>
              <w:rPr>
                <w:rFonts w:eastAsia="Calibri"/>
                <w:b/>
                <w:bCs/>
                <w:sz w:val="18"/>
                <w:szCs w:val="22"/>
              </w:rPr>
            </w:pPr>
            <w:r w:rsidRPr="009564ED">
              <w:rPr>
                <w:rFonts w:eastAsia="Calibri"/>
                <w:b/>
                <w:bCs/>
                <w:sz w:val="18"/>
                <w:szCs w:val="22"/>
              </w:rPr>
              <w:t>OTHER</w:t>
            </w:r>
          </w:p>
        </w:tc>
      </w:tr>
      <w:tr w:rsidR="006A7787" w:rsidRPr="009564ED" w:rsidTr="006A7787">
        <w:tc>
          <w:tcPr>
            <w:tcW w:w="3287" w:type="dxa"/>
            <w:tcBorders>
              <w:top w:val="double" w:sz="4" w:space="0" w:color="auto"/>
            </w:tcBorders>
          </w:tcPr>
          <w:p w:rsidR="006A7787" w:rsidRPr="009564ED" w:rsidRDefault="006A7787" w:rsidP="006A7787">
            <w:pPr>
              <w:spacing w:before="40" w:after="40"/>
              <w:rPr>
                <w:rFonts w:eastAsia="Calibri"/>
                <w:sz w:val="18"/>
                <w:szCs w:val="22"/>
              </w:rPr>
            </w:pPr>
            <w:r w:rsidRPr="009564ED">
              <w:rPr>
                <w:rFonts w:eastAsia="Calibri"/>
                <w:sz w:val="18"/>
                <w:szCs w:val="22"/>
              </w:rPr>
              <w:t>Unusual fantasies</w:t>
            </w:r>
          </w:p>
        </w:tc>
        <w:tc>
          <w:tcPr>
            <w:tcW w:w="1794" w:type="dxa"/>
            <w:tcBorders>
              <w:top w:val="double" w:sz="4" w:space="0" w:color="auto"/>
            </w:tcBorders>
          </w:tcPr>
          <w:p w:rsidR="006A7787" w:rsidRPr="009564ED" w:rsidRDefault="006A7787" w:rsidP="006A7787">
            <w:pPr>
              <w:spacing w:before="20" w:after="20"/>
              <w:jc w:val="center"/>
              <w:rPr>
                <w:rFonts w:eastAsia="Calibri"/>
                <w:sz w:val="18"/>
                <w:szCs w:val="22"/>
              </w:rPr>
            </w:pPr>
          </w:p>
        </w:tc>
        <w:tc>
          <w:tcPr>
            <w:tcW w:w="1902" w:type="dxa"/>
            <w:tcBorders>
              <w:top w:val="double" w:sz="4" w:space="0" w:color="auto"/>
            </w:tcBorders>
          </w:tcPr>
          <w:p w:rsidR="006A7787" w:rsidRPr="009564ED" w:rsidRDefault="006A7787" w:rsidP="006A7787">
            <w:pPr>
              <w:spacing w:before="20" w:after="20"/>
              <w:jc w:val="center"/>
              <w:rPr>
                <w:rFonts w:eastAsia="Calibri"/>
                <w:sz w:val="18"/>
                <w:szCs w:val="22"/>
              </w:rPr>
            </w:pPr>
            <w:r w:rsidRPr="009564ED">
              <w:rPr>
                <w:rFonts w:eastAsia="Calibri"/>
                <w:sz w:val="18"/>
                <w:szCs w:val="22"/>
              </w:rPr>
              <w:t>C-2</w:t>
            </w:r>
          </w:p>
        </w:tc>
        <w:tc>
          <w:tcPr>
            <w:tcW w:w="1945" w:type="dxa"/>
            <w:tcBorders>
              <w:top w:val="double" w:sz="4" w:space="0" w:color="auto"/>
            </w:tcBorders>
          </w:tcPr>
          <w:p w:rsidR="006A7787" w:rsidRPr="009564ED" w:rsidRDefault="006A7787" w:rsidP="006A7787">
            <w:pPr>
              <w:spacing w:before="20" w:after="20"/>
              <w:jc w:val="center"/>
              <w:rPr>
                <w:rFonts w:eastAsia="Calibri"/>
                <w:sz w:val="18"/>
                <w:szCs w:val="22"/>
              </w:rPr>
            </w:pPr>
            <w:r w:rsidRPr="009564ED">
              <w:rPr>
                <w:rFonts w:eastAsia="Calibri"/>
                <w:sz w:val="18"/>
                <w:szCs w:val="22"/>
              </w:rPr>
              <w:t>C-3</w:t>
            </w:r>
          </w:p>
        </w:tc>
      </w:tr>
      <w:tr w:rsidR="006A7787" w:rsidRPr="009564ED" w:rsidTr="006A7787">
        <w:tc>
          <w:tcPr>
            <w:tcW w:w="3287" w:type="dxa"/>
          </w:tcPr>
          <w:p w:rsidR="006A7787" w:rsidRPr="009564ED" w:rsidRDefault="006A7787" w:rsidP="006A7787">
            <w:pPr>
              <w:spacing w:before="40" w:after="40"/>
              <w:rPr>
                <w:rFonts w:eastAsia="Calibri"/>
                <w:sz w:val="18"/>
                <w:szCs w:val="22"/>
              </w:rPr>
            </w:pPr>
            <w:r w:rsidRPr="009564ED">
              <w:rPr>
                <w:rFonts w:eastAsia="Calibri"/>
                <w:sz w:val="18"/>
                <w:szCs w:val="22"/>
              </w:rPr>
              <w:t>Strange thought patterns</w:t>
            </w:r>
          </w:p>
        </w:tc>
        <w:tc>
          <w:tcPr>
            <w:tcW w:w="1794" w:type="dxa"/>
          </w:tcPr>
          <w:p w:rsidR="006A7787" w:rsidRPr="009564ED" w:rsidRDefault="006A7787" w:rsidP="006A7787">
            <w:pPr>
              <w:spacing w:before="20" w:after="20"/>
              <w:jc w:val="center"/>
              <w:rPr>
                <w:rFonts w:eastAsia="Calibri"/>
                <w:sz w:val="18"/>
                <w:szCs w:val="22"/>
              </w:rPr>
            </w:pPr>
          </w:p>
        </w:tc>
        <w:tc>
          <w:tcPr>
            <w:tcW w:w="1902" w:type="dxa"/>
          </w:tcPr>
          <w:p w:rsidR="006A7787" w:rsidRPr="009564ED" w:rsidRDefault="006A7787" w:rsidP="006A7787">
            <w:pPr>
              <w:spacing w:before="20" w:after="20"/>
              <w:jc w:val="center"/>
              <w:rPr>
                <w:rFonts w:eastAsia="Calibri"/>
                <w:sz w:val="18"/>
                <w:szCs w:val="22"/>
              </w:rPr>
            </w:pPr>
            <w:r w:rsidRPr="009564ED">
              <w:rPr>
                <w:rFonts w:eastAsia="Calibri"/>
                <w:sz w:val="18"/>
                <w:szCs w:val="22"/>
              </w:rPr>
              <w:t>C-2</w:t>
            </w:r>
          </w:p>
        </w:tc>
        <w:tc>
          <w:tcPr>
            <w:tcW w:w="1945" w:type="dxa"/>
          </w:tcPr>
          <w:p w:rsidR="006A7787" w:rsidRPr="009564ED" w:rsidRDefault="006A7787" w:rsidP="006A7787">
            <w:pPr>
              <w:spacing w:before="20" w:after="20"/>
              <w:jc w:val="center"/>
              <w:rPr>
                <w:rFonts w:eastAsia="Calibri"/>
                <w:sz w:val="18"/>
                <w:szCs w:val="22"/>
              </w:rPr>
            </w:pPr>
            <w:r w:rsidRPr="009564ED">
              <w:rPr>
                <w:rFonts w:eastAsia="Calibri"/>
                <w:sz w:val="18"/>
                <w:szCs w:val="22"/>
              </w:rPr>
              <w:t>C-3</w:t>
            </w:r>
          </w:p>
        </w:tc>
      </w:tr>
      <w:tr w:rsidR="006A7787" w:rsidRPr="009564ED" w:rsidTr="006A7787">
        <w:tc>
          <w:tcPr>
            <w:tcW w:w="3287" w:type="dxa"/>
          </w:tcPr>
          <w:p w:rsidR="006A7787" w:rsidRPr="009564ED" w:rsidRDefault="006A7787" w:rsidP="006A7787">
            <w:pPr>
              <w:spacing w:before="40" w:after="40"/>
              <w:rPr>
                <w:rFonts w:eastAsia="Calibri"/>
                <w:sz w:val="18"/>
                <w:szCs w:val="22"/>
              </w:rPr>
            </w:pPr>
            <w:r w:rsidRPr="009564ED">
              <w:rPr>
                <w:rFonts w:eastAsia="Calibri"/>
                <w:sz w:val="18"/>
                <w:szCs w:val="22"/>
              </w:rPr>
              <w:t>Bizarre, illogical, or irrational speech</w:t>
            </w:r>
          </w:p>
        </w:tc>
        <w:tc>
          <w:tcPr>
            <w:tcW w:w="1794" w:type="dxa"/>
          </w:tcPr>
          <w:p w:rsidR="006A7787" w:rsidRPr="009564ED" w:rsidRDefault="006A7787" w:rsidP="006A7787">
            <w:pPr>
              <w:spacing w:before="20" w:after="20"/>
              <w:jc w:val="center"/>
              <w:rPr>
                <w:rFonts w:eastAsia="Calibri"/>
                <w:sz w:val="18"/>
                <w:szCs w:val="22"/>
              </w:rPr>
            </w:pPr>
          </w:p>
        </w:tc>
        <w:tc>
          <w:tcPr>
            <w:tcW w:w="1902" w:type="dxa"/>
          </w:tcPr>
          <w:p w:rsidR="006A7787" w:rsidRPr="009564ED" w:rsidRDefault="006A7787" w:rsidP="006A7787">
            <w:pPr>
              <w:spacing w:before="20" w:after="20"/>
              <w:jc w:val="center"/>
              <w:rPr>
                <w:rFonts w:eastAsia="Calibri"/>
                <w:sz w:val="18"/>
                <w:szCs w:val="22"/>
              </w:rPr>
            </w:pPr>
            <w:r w:rsidRPr="009564ED">
              <w:rPr>
                <w:rFonts w:eastAsia="Calibri"/>
                <w:sz w:val="18"/>
                <w:szCs w:val="22"/>
              </w:rPr>
              <w:t>C-3</w:t>
            </w:r>
          </w:p>
        </w:tc>
        <w:tc>
          <w:tcPr>
            <w:tcW w:w="1945" w:type="dxa"/>
          </w:tcPr>
          <w:p w:rsidR="006A7787" w:rsidRPr="009564ED" w:rsidRDefault="006A7787" w:rsidP="006A7787">
            <w:pPr>
              <w:spacing w:before="20" w:after="20"/>
              <w:jc w:val="center"/>
              <w:rPr>
                <w:rFonts w:eastAsia="Calibri"/>
                <w:sz w:val="18"/>
                <w:szCs w:val="22"/>
              </w:rPr>
            </w:pPr>
            <w:r w:rsidRPr="009564ED">
              <w:rPr>
                <w:rFonts w:eastAsia="Calibri"/>
                <w:sz w:val="18"/>
                <w:szCs w:val="22"/>
              </w:rPr>
              <w:t>C-3</w:t>
            </w:r>
          </w:p>
        </w:tc>
      </w:tr>
      <w:tr w:rsidR="006A7787" w:rsidRPr="009564ED" w:rsidTr="006A7787">
        <w:tc>
          <w:tcPr>
            <w:tcW w:w="3287" w:type="dxa"/>
          </w:tcPr>
          <w:p w:rsidR="006A7787" w:rsidRPr="009564ED" w:rsidRDefault="006A7787" w:rsidP="006A7787">
            <w:pPr>
              <w:spacing w:before="40" w:after="40"/>
              <w:rPr>
                <w:rFonts w:eastAsia="Calibri"/>
                <w:sz w:val="18"/>
                <w:szCs w:val="22"/>
              </w:rPr>
            </w:pPr>
            <w:r w:rsidRPr="009564ED">
              <w:rPr>
                <w:rFonts w:eastAsia="Calibri"/>
                <w:sz w:val="18"/>
                <w:szCs w:val="22"/>
              </w:rPr>
              <w:t>Out of touch with reality</w:t>
            </w:r>
          </w:p>
        </w:tc>
        <w:tc>
          <w:tcPr>
            <w:tcW w:w="1794" w:type="dxa"/>
          </w:tcPr>
          <w:p w:rsidR="006A7787" w:rsidRPr="009564ED" w:rsidRDefault="006A7787" w:rsidP="006A7787">
            <w:pPr>
              <w:spacing w:before="20" w:after="20"/>
              <w:jc w:val="center"/>
              <w:rPr>
                <w:rFonts w:eastAsia="Calibri"/>
                <w:sz w:val="18"/>
                <w:szCs w:val="22"/>
              </w:rPr>
            </w:pPr>
          </w:p>
        </w:tc>
        <w:tc>
          <w:tcPr>
            <w:tcW w:w="1902" w:type="dxa"/>
          </w:tcPr>
          <w:p w:rsidR="006A7787" w:rsidRPr="009564ED" w:rsidRDefault="006A7787" w:rsidP="006A7787">
            <w:pPr>
              <w:spacing w:before="20" w:after="20"/>
              <w:jc w:val="center"/>
              <w:rPr>
                <w:rFonts w:eastAsia="Calibri"/>
                <w:sz w:val="18"/>
                <w:szCs w:val="22"/>
              </w:rPr>
            </w:pPr>
            <w:r w:rsidRPr="009564ED">
              <w:rPr>
                <w:rFonts w:eastAsia="Calibri"/>
                <w:sz w:val="18"/>
                <w:szCs w:val="22"/>
              </w:rPr>
              <w:t>C-3</w:t>
            </w:r>
          </w:p>
        </w:tc>
        <w:tc>
          <w:tcPr>
            <w:tcW w:w="1945" w:type="dxa"/>
          </w:tcPr>
          <w:p w:rsidR="006A7787" w:rsidRPr="009564ED" w:rsidRDefault="006A7787" w:rsidP="006A7787">
            <w:pPr>
              <w:spacing w:before="20" w:after="20"/>
              <w:jc w:val="center"/>
              <w:rPr>
                <w:rFonts w:eastAsia="Calibri"/>
                <w:sz w:val="18"/>
                <w:szCs w:val="22"/>
              </w:rPr>
            </w:pPr>
            <w:r w:rsidRPr="009564ED">
              <w:rPr>
                <w:rFonts w:eastAsia="Calibri"/>
                <w:sz w:val="18"/>
                <w:szCs w:val="22"/>
              </w:rPr>
              <w:t>C-3</w:t>
            </w:r>
          </w:p>
        </w:tc>
      </w:tr>
      <w:tr w:rsidR="006A7787" w:rsidRPr="009564ED" w:rsidTr="006A7787">
        <w:tc>
          <w:tcPr>
            <w:tcW w:w="3287" w:type="dxa"/>
          </w:tcPr>
          <w:p w:rsidR="006A7787" w:rsidRPr="009564ED" w:rsidRDefault="006A7787" w:rsidP="006A7787">
            <w:pPr>
              <w:spacing w:before="40" w:after="40"/>
              <w:rPr>
                <w:rFonts w:eastAsia="Calibri"/>
                <w:sz w:val="18"/>
                <w:szCs w:val="22"/>
              </w:rPr>
            </w:pPr>
            <w:r w:rsidRPr="009564ED">
              <w:rPr>
                <w:rFonts w:eastAsia="Calibri"/>
                <w:sz w:val="18"/>
                <w:szCs w:val="22"/>
              </w:rPr>
              <w:t>Strange quality about child</w:t>
            </w:r>
          </w:p>
        </w:tc>
        <w:tc>
          <w:tcPr>
            <w:tcW w:w="1794" w:type="dxa"/>
          </w:tcPr>
          <w:p w:rsidR="006A7787" w:rsidRPr="009564ED" w:rsidRDefault="006A7787" w:rsidP="006A7787">
            <w:pPr>
              <w:spacing w:before="20" w:after="20"/>
              <w:jc w:val="center"/>
              <w:rPr>
                <w:rFonts w:eastAsia="Calibri"/>
                <w:sz w:val="18"/>
                <w:szCs w:val="22"/>
              </w:rPr>
            </w:pPr>
          </w:p>
        </w:tc>
        <w:tc>
          <w:tcPr>
            <w:tcW w:w="1902" w:type="dxa"/>
          </w:tcPr>
          <w:p w:rsidR="006A7787" w:rsidRPr="009564ED" w:rsidRDefault="006A7787" w:rsidP="006A7787">
            <w:pPr>
              <w:spacing w:before="20" w:after="20"/>
              <w:jc w:val="center"/>
              <w:rPr>
                <w:rFonts w:eastAsia="Calibri"/>
                <w:sz w:val="18"/>
                <w:szCs w:val="22"/>
              </w:rPr>
            </w:pPr>
            <w:r w:rsidRPr="009564ED">
              <w:rPr>
                <w:rFonts w:eastAsia="Calibri"/>
                <w:sz w:val="18"/>
                <w:szCs w:val="22"/>
              </w:rPr>
              <w:t>C-2</w:t>
            </w:r>
          </w:p>
        </w:tc>
        <w:tc>
          <w:tcPr>
            <w:tcW w:w="1945" w:type="dxa"/>
          </w:tcPr>
          <w:p w:rsidR="006A7787" w:rsidRPr="009564ED" w:rsidRDefault="006A7787" w:rsidP="006A7787">
            <w:pPr>
              <w:spacing w:before="20" w:after="20"/>
              <w:jc w:val="center"/>
              <w:rPr>
                <w:rFonts w:eastAsia="Calibri"/>
                <w:sz w:val="18"/>
                <w:szCs w:val="22"/>
              </w:rPr>
            </w:pPr>
            <w:r w:rsidRPr="009564ED">
              <w:rPr>
                <w:rFonts w:eastAsia="Calibri"/>
                <w:sz w:val="18"/>
                <w:szCs w:val="22"/>
              </w:rPr>
              <w:t>C-3</w:t>
            </w:r>
          </w:p>
        </w:tc>
      </w:tr>
      <w:tr w:rsidR="006A7787" w:rsidRPr="009564ED" w:rsidTr="006A7787">
        <w:tc>
          <w:tcPr>
            <w:tcW w:w="3287" w:type="dxa"/>
          </w:tcPr>
          <w:p w:rsidR="006A7787" w:rsidRPr="009564ED" w:rsidRDefault="006A7787" w:rsidP="006A7787">
            <w:pPr>
              <w:spacing w:before="40" w:after="40"/>
              <w:ind w:left="432" w:hanging="432"/>
              <w:rPr>
                <w:rFonts w:eastAsia="Calibri"/>
                <w:sz w:val="18"/>
                <w:szCs w:val="22"/>
              </w:rPr>
            </w:pPr>
            <w:r w:rsidRPr="009564ED">
              <w:rPr>
                <w:rFonts w:eastAsia="Calibri"/>
                <w:sz w:val="18"/>
                <w:szCs w:val="22"/>
              </w:rPr>
              <w:t>Expresses anger by hurting self or</w:t>
            </w:r>
            <w:r w:rsidRPr="009564ED">
              <w:rPr>
                <w:rFonts w:eastAsia="Calibri"/>
                <w:sz w:val="18"/>
                <w:szCs w:val="22"/>
              </w:rPr>
              <w:br/>
              <w:t>something he/she likes</w:t>
            </w:r>
          </w:p>
        </w:tc>
        <w:tc>
          <w:tcPr>
            <w:tcW w:w="1794" w:type="dxa"/>
          </w:tcPr>
          <w:p w:rsidR="006A7787" w:rsidRPr="009564ED" w:rsidRDefault="006A7787" w:rsidP="006A7787">
            <w:pPr>
              <w:spacing w:before="20" w:after="20"/>
              <w:jc w:val="center"/>
              <w:rPr>
                <w:rFonts w:eastAsia="Calibri"/>
                <w:sz w:val="18"/>
                <w:szCs w:val="22"/>
              </w:rPr>
            </w:pPr>
          </w:p>
        </w:tc>
        <w:tc>
          <w:tcPr>
            <w:tcW w:w="1902" w:type="dxa"/>
          </w:tcPr>
          <w:p w:rsidR="006A7787" w:rsidRPr="009564ED" w:rsidRDefault="006A7787" w:rsidP="006A7787">
            <w:pPr>
              <w:spacing w:before="20" w:after="20"/>
              <w:jc w:val="center"/>
              <w:rPr>
                <w:rFonts w:eastAsia="Calibri"/>
                <w:sz w:val="18"/>
                <w:szCs w:val="22"/>
              </w:rPr>
            </w:pPr>
            <w:r w:rsidRPr="009564ED">
              <w:rPr>
                <w:rFonts w:eastAsia="Calibri"/>
                <w:sz w:val="18"/>
                <w:szCs w:val="22"/>
              </w:rPr>
              <w:t>C-3</w:t>
            </w:r>
          </w:p>
        </w:tc>
        <w:tc>
          <w:tcPr>
            <w:tcW w:w="1945" w:type="dxa"/>
          </w:tcPr>
          <w:p w:rsidR="006A7787" w:rsidRPr="009564ED" w:rsidRDefault="006A7787" w:rsidP="006A7787">
            <w:pPr>
              <w:spacing w:before="20" w:after="20"/>
              <w:jc w:val="center"/>
              <w:rPr>
                <w:rFonts w:eastAsia="Calibri"/>
                <w:sz w:val="18"/>
                <w:szCs w:val="22"/>
              </w:rPr>
            </w:pPr>
            <w:r w:rsidRPr="009564ED">
              <w:rPr>
                <w:rFonts w:eastAsia="Calibri"/>
                <w:sz w:val="18"/>
                <w:szCs w:val="22"/>
              </w:rPr>
              <w:t>C-3</w:t>
            </w:r>
          </w:p>
        </w:tc>
      </w:tr>
      <w:tr w:rsidR="006A7787" w:rsidRPr="009564ED" w:rsidTr="006A7787">
        <w:tc>
          <w:tcPr>
            <w:tcW w:w="3287" w:type="dxa"/>
          </w:tcPr>
          <w:p w:rsidR="006A7787" w:rsidRPr="009564ED" w:rsidRDefault="006A7787" w:rsidP="006A7787">
            <w:pPr>
              <w:spacing w:before="40" w:after="40"/>
              <w:rPr>
                <w:rFonts w:eastAsia="Calibri"/>
                <w:sz w:val="18"/>
                <w:szCs w:val="22"/>
              </w:rPr>
            </w:pPr>
            <w:r w:rsidRPr="009564ED">
              <w:rPr>
                <w:rFonts w:eastAsia="Calibri"/>
                <w:sz w:val="18"/>
                <w:szCs w:val="22"/>
              </w:rPr>
              <w:t>Destroys own property</w:t>
            </w:r>
          </w:p>
        </w:tc>
        <w:tc>
          <w:tcPr>
            <w:tcW w:w="1794" w:type="dxa"/>
          </w:tcPr>
          <w:p w:rsidR="006A7787" w:rsidRPr="009564ED" w:rsidRDefault="006A7787" w:rsidP="006A7787">
            <w:pPr>
              <w:spacing w:before="20" w:after="20"/>
              <w:jc w:val="center"/>
              <w:rPr>
                <w:rFonts w:eastAsia="Calibri"/>
                <w:sz w:val="18"/>
                <w:szCs w:val="22"/>
              </w:rPr>
            </w:pPr>
          </w:p>
        </w:tc>
        <w:tc>
          <w:tcPr>
            <w:tcW w:w="1902" w:type="dxa"/>
          </w:tcPr>
          <w:p w:rsidR="006A7787" w:rsidRPr="009564ED" w:rsidRDefault="006A7787" w:rsidP="006A7787">
            <w:pPr>
              <w:spacing w:before="20" w:after="20"/>
              <w:jc w:val="center"/>
              <w:rPr>
                <w:rFonts w:eastAsia="Calibri"/>
                <w:sz w:val="18"/>
                <w:szCs w:val="22"/>
              </w:rPr>
            </w:pPr>
          </w:p>
        </w:tc>
        <w:tc>
          <w:tcPr>
            <w:tcW w:w="1945" w:type="dxa"/>
          </w:tcPr>
          <w:p w:rsidR="006A7787" w:rsidRPr="009564ED" w:rsidRDefault="006A7787" w:rsidP="006A7787">
            <w:pPr>
              <w:spacing w:before="20" w:after="20"/>
              <w:jc w:val="center"/>
              <w:rPr>
                <w:rFonts w:eastAsia="Calibri"/>
                <w:sz w:val="18"/>
                <w:szCs w:val="22"/>
              </w:rPr>
            </w:pPr>
            <w:r w:rsidRPr="009564ED">
              <w:rPr>
                <w:rFonts w:eastAsia="Calibri"/>
                <w:sz w:val="18"/>
                <w:szCs w:val="22"/>
              </w:rPr>
              <w:t>C-2</w:t>
            </w:r>
          </w:p>
        </w:tc>
      </w:tr>
      <w:tr w:rsidR="006A7787" w:rsidRPr="009564ED" w:rsidTr="006A7787">
        <w:tc>
          <w:tcPr>
            <w:tcW w:w="3287" w:type="dxa"/>
          </w:tcPr>
          <w:p w:rsidR="006A7787" w:rsidRPr="009564ED" w:rsidRDefault="006A7787" w:rsidP="006A7787">
            <w:pPr>
              <w:spacing w:before="40" w:after="40"/>
              <w:rPr>
                <w:rFonts w:eastAsia="Calibri"/>
                <w:sz w:val="18"/>
                <w:szCs w:val="22"/>
              </w:rPr>
            </w:pPr>
            <w:r w:rsidRPr="009564ED">
              <w:rPr>
                <w:rFonts w:eastAsia="Calibri"/>
                <w:sz w:val="18"/>
                <w:szCs w:val="22"/>
              </w:rPr>
              <w:t>Was/is in a cult</w:t>
            </w:r>
          </w:p>
        </w:tc>
        <w:tc>
          <w:tcPr>
            <w:tcW w:w="1794" w:type="dxa"/>
          </w:tcPr>
          <w:p w:rsidR="006A7787" w:rsidRPr="009564ED" w:rsidRDefault="006A7787" w:rsidP="006A7787">
            <w:pPr>
              <w:spacing w:before="20" w:after="20"/>
              <w:jc w:val="center"/>
              <w:rPr>
                <w:rFonts w:eastAsia="Calibri"/>
                <w:sz w:val="18"/>
                <w:szCs w:val="22"/>
              </w:rPr>
            </w:pPr>
          </w:p>
        </w:tc>
        <w:tc>
          <w:tcPr>
            <w:tcW w:w="1902" w:type="dxa"/>
          </w:tcPr>
          <w:p w:rsidR="006A7787" w:rsidRPr="009564ED" w:rsidRDefault="006A7787" w:rsidP="006A7787">
            <w:pPr>
              <w:spacing w:before="20" w:after="20"/>
              <w:jc w:val="center"/>
              <w:rPr>
                <w:rFonts w:eastAsia="Calibri"/>
                <w:sz w:val="18"/>
                <w:szCs w:val="22"/>
              </w:rPr>
            </w:pPr>
            <w:r w:rsidRPr="009564ED">
              <w:rPr>
                <w:rFonts w:eastAsia="Calibri"/>
                <w:sz w:val="18"/>
                <w:szCs w:val="22"/>
              </w:rPr>
              <w:t>C-2</w:t>
            </w:r>
          </w:p>
        </w:tc>
        <w:tc>
          <w:tcPr>
            <w:tcW w:w="1945" w:type="dxa"/>
          </w:tcPr>
          <w:p w:rsidR="006A7787" w:rsidRPr="009564ED" w:rsidRDefault="006A7787" w:rsidP="006A7787">
            <w:pPr>
              <w:spacing w:before="20" w:after="20"/>
              <w:jc w:val="center"/>
              <w:rPr>
                <w:rFonts w:eastAsia="Calibri"/>
                <w:sz w:val="18"/>
                <w:szCs w:val="22"/>
              </w:rPr>
            </w:pPr>
            <w:r w:rsidRPr="009564ED">
              <w:rPr>
                <w:rFonts w:eastAsia="Calibri"/>
                <w:sz w:val="18"/>
                <w:szCs w:val="22"/>
              </w:rPr>
              <w:t>C-3</w:t>
            </w:r>
          </w:p>
        </w:tc>
      </w:tr>
      <w:tr w:rsidR="006A7787" w:rsidRPr="009564ED" w:rsidTr="006A7787">
        <w:tc>
          <w:tcPr>
            <w:tcW w:w="3287" w:type="dxa"/>
          </w:tcPr>
          <w:p w:rsidR="006A7787" w:rsidRPr="009564ED" w:rsidRDefault="006A7787" w:rsidP="006A7787">
            <w:pPr>
              <w:spacing w:before="40" w:after="40"/>
              <w:rPr>
                <w:rFonts w:eastAsia="Calibri"/>
                <w:sz w:val="18"/>
                <w:szCs w:val="22"/>
              </w:rPr>
            </w:pPr>
            <w:r w:rsidRPr="009564ED">
              <w:rPr>
                <w:rFonts w:eastAsia="Calibri"/>
                <w:sz w:val="18"/>
                <w:szCs w:val="22"/>
              </w:rPr>
              <w:t>Severe depression or withdrawal</w:t>
            </w:r>
          </w:p>
        </w:tc>
        <w:tc>
          <w:tcPr>
            <w:tcW w:w="1794" w:type="dxa"/>
          </w:tcPr>
          <w:p w:rsidR="006A7787" w:rsidRPr="009564ED" w:rsidRDefault="006A7787" w:rsidP="006A7787">
            <w:pPr>
              <w:spacing w:before="20" w:after="20"/>
              <w:jc w:val="center"/>
              <w:rPr>
                <w:rFonts w:eastAsia="Calibri"/>
                <w:sz w:val="18"/>
                <w:szCs w:val="22"/>
              </w:rPr>
            </w:pPr>
          </w:p>
        </w:tc>
        <w:tc>
          <w:tcPr>
            <w:tcW w:w="1902" w:type="dxa"/>
          </w:tcPr>
          <w:p w:rsidR="006A7787" w:rsidRPr="009564ED" w:rsidRDefault="006A7787" w:rsidP="006A7787">
            <w:pPr>
              <w:spacing w:before="20" w:after="20"/>
              <w:jc w:val="center"/>
              <w:rPr>
                <w:rFonts w:eastAsia="Calibri"/>
                <w:sz w:val="18"/>
                <w:szCs w:val="22"/>
              </w:rPr>
            </w:pPr>
            <w:r w:rsidRPr="009564ED">
              <w:rPr>
                <w:rFonts w:eastAsia="Calibri"/>
                <w:sz w:val="18"/>
                <w:szCs w:val="22"/>
              </w:rPr>
              <w:t>C-3</w:t>
            </w:r>
          </w:p>
        </w:tc>
        <w:tc>
          <w:tcPr>
            <w:tcW w:w="1945" w:type="dxa"/>
          </w:tcPr>
          <w:p w:rsidR="006A7787" w:rsidRPr="009564ED" w:rsidRDefault="006A7787" w:rsidP="006A7787">
            <w:pPr>
              <w:spacing w:before="20" w:after="20"/>
              <w:jc w:val="center"/>
              <w:rPr>
                <w:rFonts w:eastAsia="Calibri"/>
                <w:sz w:val="18"/>
                <w:szCs w:val="22"/>
              </w:rPr>
            </w:pPr>
            <w:r w:rsidRPr="009564ED">
              <w:rPr>
                <w:rFonts w:eastAsia="Calibri"/>
                <w:sz w:val="18"/>
                <w:szCs w:val="22"/>
              </w:rPr>
              <w:t>C-3</w:t>
            </w:r>
          </w:p>
        </w:tc>
      </w:tr>
      <w:tr w:rsidR="006A7787" w:rsidRPr="009564ED" w:rsidTr="006A7787">
        <w:tc>
          <w:tcPr>
            <w:tcW w:w="3287" w:type="dxa"/>
          </w:tcPr>
          <w:p w:rsidR="006A7787" w:rsidRPr="009564ED" w:rsidRDefault="006A7787" w:rsidP="006A7787">
            <w:pPr>
              <w:spacing w:before="40" w:after="40"/>
              <w:rPr>
                <w:rFonts w:eastAsia="Calibri"/>
                <w:sz w:val="18"/>
                <w:szCs w:val="22"/>
              </w:rPr>
            </w:pPr>
            <w:r w:rsidRPr="009564ED">
              <w:rPr>
                <w:rFonts w:eastAsia="Calibri"/>
                <w:sz w:val="18"/>
                <w:szCs w:val="22"/>
              </w:rPr>
              <w:t>Poor or no eye contact</w:t>
            </w:r>
          </w:p>
        </w:tc>
        <w:tc>
          <w:tcPr>
            <w:tcW w:w="1794" w:type="dxa"/>
          </w:tcPr>
          <w:p w:rsidR="006A7787" w:rsidRPr="009564ED" w:rsidRDefault="006A7787" w:rsidP="006A7787">
            <w:pPr>
              <w:spacing w:before="20" w:after="20"/>
              <w:jc w:val="center"/>
              <w:rPr>
                <w:rFonts w:eastAsia="Calibri"/>
                <w:sz w:val="18"/>
                <w:szCs w:val="22"/>
              </w:rPr>
            </w:pPr>
          </w:p>
        </w:tc>
        <w:tc>
          <w:tcPr>
            <w:tcW w:w="1902" w:type="dxa"/>
          </w:tcPr>
          <w:p w:rsidR="006A7787" w:rsidRPr="009564ED" w:rsidRDefault="006A7787" w:rsidP="006A7787">
            <w:pPr>
              <w:spacing w:before="20" w:after="20"/>
              <w:jc w:val="center"/>
              <w:rPr>
                <w:rFonts w:eastAsia="Calibri"/>
                <w:sz w:val="18"/>
                <w:szCs w:val="22"/>
              </w:rPr>
            </w:pPr>
            <w:r w:rsidRPr="009564ED">
              <w:rPr>
                <w:rFonts w:eastAsia="Calibri"/>
                <w:sz w:val="18"/>
                <w:szCs w:val="22"/>
              </w:rPr>
              <w:t>C-2</w:t>
            </w:r>
          </w:p>
        </w:tc>
        <w:tc>
          <w:tcPr>
            <w:tcW w:w="1945" w:type="dxa"/>
          </w:tcPr>
          <w:p w:rsidR="006A7787" w:rsidRPr="009564ED" w:rsidRDefault="006A7787" w:rsidP="006A7787">
            <w:pPr>
              <w:spacing w:before="20" w:after="20"/>
              <w:jc w:val="center"/>
              <w:rPr>
                <w:rFonts w:eastAsia="Calibri"/>
                <w:sz w:val="18"/>
                <w:szCs w:val="22"/>
              </w:rPr>
            </w:pPr>
            <w:r w:rsidRPr="009564ED">
              <w:rPr>
                <w:rFonts w:eastAsia="Calibri"/>
                <w:sz w:val="18"/>
                <w:szCs w:val="22"/>
              </w:rPr>
              <w:t>C-2</w:t>
            </w:r>
          </w:p>
        </w:tc>
      </w:tr>
    </w:tbl>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rPr>
          <w:rFonts w:eastAsia="Calibri"/>
          <w:szCs w:val="22"/>
        </w:rPr>
      </w:pPr>
    </w:p>
    <w:p w:rsidR="006A7787" w:rsidRPr="009564ED" w:rsidRDefault="006A7787" w:rsidP="006A7787">
      <w:pPr>
        <w:tabs>
          <w:tab w:val="left" w:pos="9360"/>
        </w:tabs>
        <w:rPr>
          <w:rFonts w:eastAsia="Calibri"/>
          <w:szCs w:val="22"/>
          <w:u w:val="single"/>
        </w:rPr>
      </w:pPr>
      <w:r w:rsidRPr="009564ED">
        <w:rPr>
          <w:rFonts w:eastAsia="Calibri"/>
          <w:szCs w:val="22"/>
          <w:u w:val="single"/>
        </w:rPr>
        <w:tab/>
      </w:r>
    </w:p>
    <w:p w:rsidR="006A7787" w:rsidRPr="009564ED" w:rsidRDefault="006A7787" w:rsidP="006A7787">
      <w:pPr>
        <w:tabs>
          <w:tab w:val="left" w:pos="9360"/>
        </w:tabs>
        <w:rPr>
          <w:rFonts w:eastAsia="Calibri"/>
          <w:sz w:val="14"/>
          <w:szCs w:val="22"/>
        </w:rPr>
      </w:pPr>
      <w:r w:rsidRPr="009564ED">
        <w:rPr>
          <w:rFonts w:eastAsia="Calibri"/>
          <w:sz w:val="14"/>
          <w:szCs w:val="22"/>
        </w:rPr>
        <w:t>Fineman, K., (1996)</w:t>
      </w:r>
      <w:r>
        <w:rPr>
          <w:rFonts w:eastAsia="Calibri"/>
          <w:sz w:val="14"/>
          <w:szCs w:val="22"/>
        </w:rPr>
        <w:t xml:space="preserve">. </w:t>
      </w:r>
      <w:r w:rsidRPr="009564ED">
        <w:rPr>
          <w:rFonts w:eastAsia="Calibri"/>
          <w:i/>
          <w:iCs/>
          <w:sz w:val="14"/>
          <w:szCs w:val="22"/>
        </w:rPr>
        <w:t>Comprehensive FireRisk Assessment</w:t>
      </w:r>
      <w:r>
        <w:rPr>
          <w:rFonts w:eastAsia="Calibri"/>
          <w:i/>
          <w:iCs/>
          <w:sz w:val="14"/>
          <w:szCs w:val="22"/>
        </w:rPr>
        <w:t xml:space="preserve">. </w:t>
      </w:r>
      <w:r w:rsidRPr="009564ED">
        <w:rPr>
          <w:rFonts w:eastAsia="Calibri"/>
          <w:sz w:val="14"/>
          <w:szCs w:val="22"/>
        </w:rPr>
        <w:t>Published in Poage, Doctor, Day, Rester, Velasquez, Moynihan, Flesher, Cooke, and Marshburn, (1997)</w:t>
      </w:r>
      <w:r>
        <w:rPr>
          <w:rFonts w:eastAsia="Calibri"/>
          <w:sz w:val="14"/>
          <w:szCs w:val="22"/>
        </w:rPr>
        <w:t xml:space="preserve">. </w:t>
      </w:r>
      <w:r w:rsidRPr="009564ED">
        <w:rPr>
          <w:rFonts w:eastAsia="Calibri"/>
          <w:sz w:val="14"/>
          <w:szCs w:val="22"/>
        </w:rPr>
        <w:t>Colorado Juvenile Firesetter Prevention Program</w:t>
      </w:r>
      <w:r>
        <w:rPr>
          <w:rFonts w:eastAsia="Calibri"/>
          <w:sz w:val="14"/>
          <w:szCs w:val="22"/>
        </w:rPr>
        <w:t xml:space="preserve">: </w:t>
      </w:r>
      <w:r w:rsidRPr="009564ED">
        <w:rPr>
          <w:rFonts w:eastAsia="Calibri"/>
          <w:sz w:val="14"/>
          <w:szCs w:val="22"/>
        </w:rPr>
        <w:t>Training Seminar Vol. I., Denver, CO, Colorado Division of Firesafety                    Comprehensive Parent FireRisk Questionnaire Key                          Page 4 of 4</w:t>
      </w:r>
    </w:p>
    <w:p w:rsidR="006A7787" w:rsidRPr="009564ED" w:rsidRDefault="006A7787" w:rsidP="006A7787">
      <w:pPr>
        <w:rPr>
          <w:rFonts w:eastAsia="Calibri"/>
          <w:sz w:val="2"/>
          <w:szCs w:val="22"/>
        </w:rPr>
      </w:pPr>
    </w:p>
    <w:p w:rsidR="006A7787" w:rsidRPr="009564ED" w:rsidRDefault="006A7787" w:rsidP="006A7787">
      <w:pPr>
        <w:tabs>
          <w:tab w:val="left" w:pos="9360"/>
        </w:tabs>
        <w:jc w:val="center"/>
        <w:rPr>
          <w:rFonts w:eastAsia="Calibri"/>
          <w:b/>
          <w:bCs/>
          <w:sz w:val="28"/>
          <w:szCs w:val="22"/>
        </w:rPr>
      </w:pPr>
      <w:r w:rsidRPr="009564ED">
        <w:rPr>
          <w:rFonts w:eastAsia="Calibri"/>
          <w:b/>
          <w:bCs/>
          <w:sz w:val="28"/>
          <w:szCs w:val="22"/>
        </w:rPr>
        <w:lastRenderedPageBreak/>
        <w:t>THE STRUCTURED CATEGORY PROFILE SHEET</w:t>
      </w:r>
    </w:p>
    <w:p w:rsidR="006A7787" w:rsidRPr="009564ED" w:rsidRDefault="006A7787" w:rsidP="006A7787">
      <w:pPr>
        <w:tabs>
          <w:tab w:val="left" w:pos="9360"/>
        </w:tabs>
        <w:jc w:val="center"/>
        <w:rPr>
          <w:rFonts w:eastAsia="Calibri"/>
          <w:szCs w:val="22"/>
        </w:rPr>
      </w:pPr>
    </w:p>
    <w:p w:rsidR="006A7787" w:rsidRPr="009564ED" w:rsidRDefault="006A7787" w:rsidP="006A7787">
      <w:pPr>
        <w:tabs>
          <w:tab w:val="left" w:pos="9360"/>
        </w:tabs>
        <w:jc w:val="center"/>
        <w:rPr>
          <w:rFonts w:eastAsia="Calibri"/>
          <w:b/>
          <w:bCs/>
          <w:szCs w:val="22"/>
        </w:rPr>
      </w:pPr>
      <w:r w:rsidRPr="009564ED">
        <w:rPr>
          <w:rFonts w:eastAsia="Calibri"/>
          <w:b/>
          <w:bCs/>
          <w:szCs w:val="22"/>
        </w:rPr>
        <w:t>COMPREHENSIVE FIRERISK ANALYSIS</w:t>
      </w:r>
    </w:p>
    <w:p w:rsidR="006A7787" w:rsidRPr="009564ED" w:rsidRDefault="006A7787" w:rsidP="006A7787">
      <w:pPr>
        <w:tabs>
          <w:tab w:val="left" w:pos="9360"/>
        </w:tabs>
        <w:jc w:val="both"/>
        <w:rPr>
          <w:rFonts w:eastAsia="Calibri"/>
          <w:szCs w:val="22"/>
        </w:rPr>
      </w:pPr>
    </w:p>
    <w:p w:rsidR="006A7787" w:rsidRPr="009564ED" w:rsidRDefault="006A7787" w:rsidP="006A7787">
      <w:pPr>
        <w:tabs>
          <w:tab w:val="left" w:pos="9360"/>
        </w:tabs>
        <w:jc w:val="both"/>
        <w:rPr>
          <w:rFonts w:eastAsia="Calibri"/>
          <w:szCs w:val="22"/>
        </w:rPr>
      </w:pPr>
      <w:r w:rsidRPr="009564ED">
        <w:rPr>
          <w:rFonts w:eastAsia="Calibri"/>
          <w:szCs w:val="22"/>
        </w:rPr>
        <w:t xml:space="preserve">Transfer the values from the </w:t>
      </w:r>
      <w:r>
        <w:rPr>
          <w:rFonts w:eastAsia="Calibri"/>
          <w:szCs w:val="22"/>
        </w:rPr>
        <w:t>“</w:t>
      </w:r>
      <w:r w:rsidRPr="009564ED">
        <w:rPr>
          <w:rFonts w:eastAsia="Calibri"/>
          <w:szCs w:val="22"/>
        </w:rPr>
        <w:t>TOTAL</w:t>
      </w:r>
      <w:r>
        <w:rPr>
          <w:rFonts w:eastAsia="Calibri"/>
          <w:szCs w:val="22"/>
        </w:rPr>
        <w:t>”</w:t>
      </w:r>
      <w:r w:rsidRPr="009564ED">
        <w:rPr>
          <w:rFonts w:eastAsia="Calibri"/>
          <w:szCs w:val="22"/>
        </w:rPr>
        <w:t xml:space="preserve"> line for the family interview, parent questionnaire, and the child interview to the table below; add the columns for a </w:t>
      </w:r>
      <w:r>
        <w:rPr>
          <w:rFonts w:eastAsia="Calibri"/>
          <w:szCs w:val="22"/>
        </w:rPr>
        <w:t>“</w:t>
      </w:r>
      <w:r w:rsidRPr="009564ED">
        <w:rPr>
          <w:rFonts w:eastAsia="Calibri"/>
          <w:szCs w:val="22"/>
        </w:rPr>
        <w:t>GRAND TOTAL.</w:t>
      </w:r>
      <w:r>
        <w:rPr>
          <w:rFonts w:eastAsia="Calibri"/>
          <w:szCs w:val="22"/>
        </w:rPr>
        <w:t>”</w:t>
      </w:r>
      <w:r w:rsidRPr="009564ED">
        <w:rPr>
          <w:rFonts w:eastAsia="Calibri"/>
          <w:szCs w:val="22"/>
        </w:rPr>
        <w:t xml:space="preserve"> Use these totals to compute the percentages according to the formula below the table.</w:t>
      </w:r>
    </w:p>
    <w:p w:rsidR="006A7787" w:rsidRPr="009564ED" w:rsidRDefault="006A7787" w:rsidP="006A7787">
      <w:pPr>
        <w:tabs>
          <w:tab w:val="left" w:pos="9360"/>
        </w:tabs>
        <w:jc w:val="both"/>
        <w:rPr>
          <w:rFonts w:eastAsia="Calibri"/>
          <w:szCs w:val="22"/>
        </w:rPr>
      </w:pPr>
    </w:p>
    <w:p w:rsidR="006A7787" w:rsidRPr="009564ED" w:rsidRDefault="006A7787" w:rsidP="006A7787">
      <w:pPr>
        <w:tabs>
          <w:tab w:val="left" w:pos="9360"/>
        </w:tabs>
        <w:jc w:val="both"/>
        <w:rPr>
          <w:rFonts w:eastAsia="Calibri"/>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88"/>
        <w:gridCol w:w="1207"/>
        <w:gridCol w:w="1107"/>
        <w:gridCol w:w="1046"/>
        <w:gridCol w:w="1071"/>
        <w:gridCol w:w="1102"/>
        <w:gridCol w:w="1055"/>
      </w:tblGrid>
      <w:tr w:rsidR="006A7787" w:rsidRPr="009564ED" w:rsidTr="006A7787">
        <w:tc>
          <w:tcPr>
            <w:tcW w:w="3312" w:type="dxa"/>
            <w:tcBorders>
              <w:top w:val="double" w:sz="4" w:space="0" w:color="auto"/>
              <w:left w:val="double" w:sz="4" w:space="0" w:color="auto"/>
              <w:bottom w:val="double" w:sz="4" w:space="0" w:color="auto"/>
              <w:right w:val="single" w:sz="4" w:space="0" w:color="auto"/>
            </w:tcBorders>
          </w:tcPr>
          <w:p w:rsidR="006A7787" w:rsidRPr="009564ED" w:rsidRDefault="006A7787" w:rsidP="006A7787">
            <w:pPr>
              <w:tabs>
                <w:tab w:val="left" w:pos="9360"/>
              </w:tabs>
              <w:jc w:val="both"/>
              <w:rPr>
                <w:rFonts w:eastAsia="Calibri"/>
                <w:szCs w:val="22"/>
              </w:rPr>
            </w:pPr>
          </w:p>
        </w:tc>
        <w:tc>
          <w:tcPr>
            <w:tcW w:w="1375" w:type="dxa"/>
            <w:tcBorders>
              <w:top w:val="double" w:sz="4" w:space="0" w:color="auto"/>
              <w:left w:val="single" w:sz="4" w:space="0" w:color="auto"/>
              <w:bottom w:val="double" w:sz="4" w:space="0" w:color="auto"/>
              <w:right w:val="single" w:sz="4" w:space="0" w:color="auto"/>
            </w:tcBorders>
          </w:tcPr>
          <w:p w:rsidR="006A7787" w:rsidRPr="009564ED" w:rsidRDefault="006A7787" w:rsidP="006A7787">
            <w:pPr>
              <w:tabs>
                <w:tab w:val="left" w:pos="9360"/>
              </w:tabs>
              <w:jc w:val="center"/>
              <w:rPr>
                <w:rFonts w:eastAsia="Calibri"/>
                <w:b/>
                <w:bCs/>
                <w:szCs w:val="22"/>
              </w:rPr>
            </w:pPr>
            <w:r w:rsidRPr="009564ED">
              <w:rPr>
                <w:rFonts w:eastAsia="Calibri"/>
                <w:b/>
                <w:bCs/>
                <w:szCs w:val="22"/>
              </w:rPr>
              <w:t>C-1</w:t>
            </w:r>
          </w:p>
        </w:tc>
        <w:tc>
          <w:tcPr>
            <w:tcW w:w="1253" w:type="dxa"/>
            <w:tcBorders>
              <w:top w:val="double" w:sz="4" w:space="0" w:color="auto"/>
              <w:left w:val="single" w:sz="4" w:space="0" w:color="auto"/>
              <w:bottom w:val="double" w:sz="4" w:space="0" w:color="auto"/>
              <w:right w:val="single" w:sz="4" w:space="0" w:color="auto"/>
            </w:tcBorders>
          </w:tcPr>
          <w:p w:rsidR="006A7787" w:rsidRPr="009564ED" w:rsidRDefault="006A7787" w:rsidP="006A7787">
            <w:pPr>
              <w:tabs>
                <w:tab w:val="left" w:pos="9360"/>
              </w:tabs>
              <w:jc w:val="center"/>
              <w:rPr>
                <w:rFonts w:eastAsia="Calibri"/>
                <w:b/>
                <w:bCs/>
                <w:szCs w:val="22"/>
              </w:rPr>
            </w:pPr>
            <w:r w:rsidRPr="009564ED">
              <w:rPr>
                <w:rFonts w:eastAsia="Calibri"/>
                <w:b/>
                <w:bCs/>
                <w:szCs w:val="22"/>
              </w:rPr>
              <w:t>C-2</w:t>
            </w:r>
          </w:p>
        </w:tc>
        <w:tc>
          <w:tcPr>
            <w:tcW w:w="1178" w:type="dxa"/>
            <w:tcBorders>
              <w:top w:val="double" w:sz="4" w:space="0" w:color="auto"/>
              <w:left w:val="single" w:sz="4" w:space="0" w:color="auto"/>
              <w:bottom w:val="double" w:sz="4" w:space="0" w:color="auto"/>
              <w:right w:val="single" w:sz="4" w:space="0" w:color="auto"/>
            </w:tcBorders>
          </w:tcPr>
          <w:p w:rsidR="006A7787" w:rsidRPr="009564ED" w:rsidRDefault="006A7787" w:rsidP="006A7787">
            <w:pPr>
              <w:tabs>
                <w:tab w:val="left" w:pos="9360"/>
              </w:tabs>
              <w:jc w:val="center"/>
              <w:rPr>
                <w:rFonts w:eastAsia="Calibri"/>
                <w:b/>
                <w:bCs/>
                <w:szCs w:val="22"/>
              </w:rPr>
            </w:pPr>
            <w:r w:rsidRPr="009564ED">
              <w:rPr>
                <w:rFonts w:eastAsia="Calibri"/>
                <w:b/>
                <w:bCs/>
                <w:szCs w:val="22"/>
              </w:rPr>
              <w:t>C-3</w:t>
            </w:r>
          </w:p>
        </w:tc>
        <w:tc>
          <w:tcPr>
            <w:tcW w:w="1214" w:type="dxa"/>
            <w:tcBorders>
              <w:top w:val="double" w:sz="4" w:space="0" w:color="auto"/>
              <w:left w:val="single" w:sz="4" w:space="0" w:color="auto"/>
              <w:bottom w:val="double" w:sz="4" w:space="0" w:color="auto"/>
              <w:right w:val="single" w:sz="4" w:space="0" w:color="auto"/>
            </w:tcBorders>
          </w:tcPr>
          <w:p w:rsidR="006A7787" w:rsidRPr="009564ED" w:rsidRDefault="006A7787" w:rsidP="006A7787">
            <w:pPr>
              <w:tabs>
                <w:tab w:val="left" w:pos="9360"/>
              </w:tabs>
              <w:jc w:val="center"/>
              <w:rPr>
                <w:rFonts w:eastAsia="Calibri"/>
                <w:b/>
                <w:bCs/>
                <w:szCs w:val="22"/>
              </w:rPr>
            </w:pPr>
            <w:r w:rsidRPr="009564ED">
              <w:rPr>
                <w:rFonts w:eastAsia="Calibri"/>
                <w:b/>
                <w:bCs/>
                <w:szCs w:val="22"/>
              </w:rPr>
              <w:t>P-1</w:t>
            </w:r>
          </w:p>
        </w:tc>
        <w:tc>
          <w:tcPr>
            <w:tcW w:w="1253" w:type="dxa"/>
            <w:tcBorders>
              <w:top w:val="double" w:sz="4" w:space="0" w:color="auto"/>
              <w:left w:val="single" w:sz="4" w:space="0" w:color="auto"/>
              <w:bottom w:val="double" w:sz="4" w:space="0" w:color="auto"/>
              <w:right w:val="single" w:sz="4" w:space="0" w:color="auto"/>
            </w:tcBorders>
          </w:tcPr>
          <w:p w:rsidR="006A7787" w:rsidRPr="009564ED" w:rsidRDefault="006A7787" w:rsidP="006A7787">
            <w:pPr>
              <w:tabs>
                <w:tab w:val="left" w:pos="9360"/>
              </w:tabs>
              <w:jc w:val="center"/>
              <w:rPr>
                <w:rFonts w:eastAsia="Calibri"/>
                <w:b/>
                <w:bCs/>
                <w:szCs w:val="22"/>
              </w:rPr>
            </w:pPr>
            <w:r w:rsidRPr="009564ED">
              <w:rPr>
                <w:rFonts w:eastAsia="Calibri"/>
                <w:b/>
                <w:bCs/>
                <w:szCs w:val="22"/>
              </w:rPr>
              <w:t>P-2</w:t>
            </w:r>
          </w:p>
        </w:tc>
        <w:tc>
          <w:tcPr>
            <w:tcW w:w="1195" w:type="dxa"/>
            <w:tcBorders>
              <w:top w:val="double" w:sz="4" w:space="0" w:color="auto"/>
              <w:left w:val="single" w:sz="4" w:space="0" w:color="auto"/>
              <w:bottom w:val="double" w:sz="4" w:space="0" w:color="auto"/>
              <w:right w:val="double" w:sz="4" w:space="0" w:color="auto"/>
            </w:tcBorders>
          </w:tcPr>
          <w:p w:rsidR="006A7787" w:rsidRPr="009564ED" w:rsidRDefault="006A7787" w:rsidP="006A7787">
            <w:pPr>
              <w:tabs>
                <w:tab w:val="left" w:pos="9360"/>
              </w:tabs>
              <w:jc w:val="center"/>
              <w:rPr>
                <w:rFonts w:eastAsia="Calibri"/>
                <w:b/>
                <w:bCs/>
                <w:szCs w:val="22"/>
              </w:rPr>
            </w:pPr>
            <w:r w:rsidRPr="009564ED">
              <w:rPr>
                <w:rFonts w:eastAsia="Calibri"/>
                <w:b/>
                <w:bCs/>
                <w:szCs w:val="22"/>
              </w:rPr>
              <w:t>P-3</w:t>
            </w:r>
          </w:p>
        </w:tc>
      </w:tr>
      <w:tr w:rsidR="006A7787" w:rsidRPr="009564ED" w:rsidTr="006A7787">
        <w:tc>
          <w:tcPr>
            <w:tcW w:w="3312" w:type="dxa"/>
            <w:tcBorders>
              <w:top w:val="double" w:sz="4" w:space="0" w:color="auto"/>
              <w:left w:val="double" w:sz="4" w:space="0" w:color="auto"/>
            </w:tcBorders>
          </w:tcPr>
          <w:p w:rsidR="006A7787" w:rsidRPr="009564ED" w:rsidRDefault="006A7787" w:rsidP="006A7787">
            <w:pPr>
              <w:tabs>
                <w:tab w:val="left" w:pos="9360"/>
              </w:tabs>
              <w:jc w:val="both"/>
              <w:rPr>
                <w:rFonts w:eastAsia="Calibri"/>
                <w:szCs w:val="22"/>
              </w:rPr>
            </w:pPr>
            <w:r w:rsidRPr="009564ED">
              <w:rPr>
                <w:rFonts w:eastAsia="Calibri"/>
                <w:szCs w:val="22"/>
              </w:rPr>
              <w:t>Family Interview TOTAL</w:t>
            </w:r>
          </w:p>
        </w:tc>
        <w:tc>
          <w:tcPr>
            <w:tcW w:w="1375" w:type="dxa"/>
            <w:tcBorders>
              <w:top w:val="double" w:sz="4" w:space="0" w:color="auto"/>
            </w:tcBorders>
          </w:tcPr>
          <w:p w:rsidR="006A7787" w:rsidRPr="009564ED" w:rsidRDefault="006A7787" w:rsidP="006A7787">
            <w:pPr>
              <w:tabs>
                <w:tab w:val="left" w:pos="9360"/>
              </w:tabs>
              <w:jc w:val="both"/>
              <w:rPr>
                <w:rFonts w:eastAsia="Calibri"/>
                <w:szCs w:val="22"/>
              </w:rPr>
            </w:pPr>
          </w:p>
        </w:tc>
        <w:tc>
          <w:tcPr>
            <w:tcW w:w="1253" w:type="dxa"/>
            <w:tcBorders>
              <w:top w:val="double" w:sz="4" w:space="0" w:color="auto"/>
            </w:tcBorders>
          </w:tcPr>
          <w:p w:rsidR="006A7787" w:rsidRPr="009564ED" w:rsidRDefault="006A7787" w:rsidP="006A7787">
            <w:pPr>
              <w:tabs>
                <w:tab w:val="left" w:pos="9360"/>
              </w:tabs>
              <w:jc w:val="both"/>
              <w:rPr>
                <w:rFonts w:eastAsia="Calibri"/>
                <w:szCs w:val="22"/>
              </w:rPr>
            </w:pPr>
          </w:p>
        </w:tc>
        <w:tc>
          <w:tcPr>
            <w:tcW w:w="1178" w:type="dxa"/>
            <w:tcBorders>
              <w:top w:val="double" w:sz="4" w:space="0" w:color="auto"/>
            </w:tcBorders>
          </w:tcPr>
          <w:p w:rsidR="006A7787" w:rsidRPr="009564ED" w:rsidRDefault="006A7787" w:rsidP="006A7787">
            <w:pPr>
              <w:tabs>
                <w:tab w:val="left" w:pos="9360"/>
              </w:tabs>
              <w:jc w:val="both"/>
              <w:rPr>
                <w:rFonts w:eastAsia="Calibri"/>
                <w:szCs w:val="22"/>
              </w:rPr>
            </w:pPr>
          </w:p>
        </w:tc>
        <w:tc>
          <w:tcPr>
            <w:tcW w:w="1214" w:type="dxa"/>
            <w:tcBorders>
              <w:top w:val="double" w:sz="4" w:space="0" w:color="auto"/>
            </w:tcBorders>
          </w:tcPr>
          <w:p w:rsidR="006A7787" w:rsidRPr="009564ED" w:rsidRDefault="006A7787" w:rsidP="006A7787">
            <w:pPr>
              <w:tabs>
                <w:tab w:val="left" w:pos="9360"/>
              </w:tabs>
              <w:jc w:val="both"/>
              <w:rPr>
                <w:rFonts w:eastAsia="Calibri"/>
                <w:szCs w:val="22"/>
              </w:rPr>
            </w:pPr>
          </w:p>
        </w:tc>
        <w:tc>
          <w:tcPr>
            <w:tcW w:w="1253" w:type="dxa"/>
            <w:tcBorders>
              <w:top w:val="double" w:sz="4" w:space="0" w:color="auto"/>
            </w:tcBorders>
          </w:tcPr>
          <w:p w:rsidR="006A7787" w:rsidRPr="009564ED" w:rsidRDefault="006A7787" w:rsidP="006A7787">
            <w:pPr>
              <w:tabs>
                <w:tab w:val="left" w:pos="9360"/>
              </w:tabs>
              <w:jc w:val="both"/>
              <w:rPr>
                <w:rFonts w:eastAsia="Calibri"/>
                <w:szCs w:val="22"/>
              </w:rPr>
            </w:pPr>
          </w:p>
        </w:tc>
        <w:tc>
          <w:tcPr>
            <w:tcW w:w="1195" w:type="dxa"/>
            <w:tcBorders>
              <w:top w:val="double" w:sz="4" w:space="0" w:color="auto"/>
              <w:right w:val="double" w:sz="4" w:space="0" w:color="auto"/>
            </w:tcBorders>
          </w:tcPr>
          <w:p w:rsidR="006A7787" w:rsidRPr="009564ED" w:rsidRDefault="006A7787" w:rsidP="006A7787">
            <w:pPr>
              <w:tabs>
                <w:tab w:val="left" w:pos="9360"/>
              </w:tabs>
              <w:jc w:val="both"/>
              <w:rPr>
                <w:rFonts w:eastAsia="Calibri"/>
                <w:szCs w:val="22"/>
              </w:rPr>
            </w:pPr>
          </w:p>
        </w:tc>
      </w:tr>
      <w:tr w:rsidR="006A7787" w:rsidRPr="009564ED" w:rsidTr="006A7787">
        <w:tc>
          <w:tcPr>
            <w:tcW w:w="3312" w:type="dxa"/>
            <w:tcBorders>
              <w:left w:val="double" w:sz="4" w:space="0" w:color="auto"/>
            </w:tcBorders>
          </w:tcPr>
          <w:p w:rsidR="006A7787" w:rsidRPr="009564ED" w:rsidRDefault="006A7787" w:rsidP="006A7787">
            <w:pPr>
              <w:tabs>
                <w:tab w:val="left" w:pos="9360"/>
              </w:tabs>
              <w:jc w:val="both"/>
              <w:rPr>
                <w:rFonts w:eastAsia="Calibri"/>
                <w:szCs w:val="22"/>
              </w:rPr>
            </w:pPr>
            <w:r w:rsidRPr="009564ED">
              <w:rPr>
                <w:rFonts w:eastAsia="Calibri"/>
                <w:szCs w:val="22"/>
              </w:rPr>
              <w:t>Parent Questionnaire</w:t>
            </w:r>
          </w:p>
          <w:p w:rsidR="006A7787" w:rsidRPr="009564ED" w:rsidRDefault="006A7787" w:rsidP="006A7787">
            <w:pPr>
              <w:tabs>
                <w:tab w:val="left" w:pos="9360"/>
              </w:tabs>
              <w:jc w:val="both"/>
              <w:rPr>
                <w:rFonts w:eastAsia="Calibri"/>
                <w:szCs w:val="22"/>
              </w:rPr>
            </w:pPr>
            <w:r w:rsidRPr="009564ED">
              <w:rPr>
                <w:rFonts w:eastAsia="Calibri"/>
                <w:szCs w:val="22"/>
              </w:rPr>
              <w:t>TOTAL</w:t>
            </w:r>
          </w:p>
        </w:tc>
        <w:tc>
          <w:tcPr>
            <w:tcW w:w="1375" w:type="dxa"/>
          </w:tcPr>
          <w:p w:rsidR="006A7787" w:rsidRPr="009564ED" w:rsidRDefault="006A7787" w:rsidP="006A7787">
            <w:pPr>
              <w:tabs>
                <w:tab w:val="left" w:pos="9360"/>
              </w:tabs>
              <w:jc w:val="both"/>
              <w:rPr>
                <w:rFonts w:eastAsia="Calibri"/>
                <w:szCs w:val="22"/>
              </w:rPr>
            </w:pPr>
          </w:p>
        </w:tc>
        <w:tc>
          <w:tcPr>
            <w:tcW w:w="1253" w:type="dxa"/>
          </w:tcPr>
          <w:p w:rsidR="006A7787" w:rsidRPr="009564ED" w:rsidRDefault="006A7787" w:rsidP="006A7787">
            <w:pPr>
              <w:tabs>
                <w:tab w:val="left" w:pos="9360"/>
              </w:tabs>
              <w:jc w:val="both"/>
              <w:rPr>
                <w:rFonts w:eastAsia="Calibri"/>
                <w:szCs w:val="22"/>
              </w:rPr>
            </w:pPr>
          </w:p>
        </w:tc>
        <w:tc>
          <w:tcPr>
            <w:tcW w:w="1178" w:type="dxa"/>
          </w:tcPr>
          <w:p w:rsidR="006A7787" w:rsidRPr="009564ED" w:rsidRDefault="006A7787" w:rsidP="006A7787">
            <w:pPr>
              <w:tabs>
                <w:tab w:val="left" w:pos="9360"/>
              </w:tabs>
              <w:jc w:val="both"/>
              <w:rPr>
                <w:rFonts w:eastAsia="Calibri"/>
                <w:szCs w:val="22"/>
              </w:rPr>
            </w:pPr>
          </w:p>
        </w:tc>
        <w:tc>
          <w:tcPr>
            <w:tcW w:w="1214" w:type="dxa"/>
          </w:tcPr>
          <w:p w:rsidR="006A7787" w:rsidRPr="009564ED" w:rsidRDefault="006A7787" w:rsidP="006A7787">
            <w:pPr>
              <w:tabs>
                <w:tab w:val="left" w:pos="9360"/>
              </w:tabs>
              <w:jc w:val="both"/>
              <w:rPr>
                <w:rFonts w:eastAsia="Calibri"/>
                <w:szCs w:val="22"/>
              </w:rPr>
            </w:pPr>
          </w:p>
        </w:tc>
        <w:tc>
          <w:tcPr>
            <w:tcW w:w="1253" w:type="dxa"/>
          </w:tcPr>
          <w:p w:rsidR="006A7787" w:rsidRPr="009564ED" w:rsidRDefault="006A7787" w:rsidP="006A7787">
            <w:pPr>
              <w:tabs>
                <w:tab w:val="left" w:pos="9360"/>
              </w:tabs>
              <w:jc w:val="both"/>
              <w:rPr>
                <w:rFonts w:eastAsia="Calibri"/>
                <w:szCs w:val="22"/>
              </w:rPr>
            </w:pPr>
          </w:p>
        </w:tc>
        <w:tc>
          <w:tcPr>
            <w:tcW w:w="1195" w:type="dxa"/>
            <w:tcBorders>
              <w:right w:val="double" w:sz="4" w:space="0" w:color="auto"/>
            </w:tcBorders>
          </w:tcPr>
          <w:p w:rsidR="006A7787" w:rsidRPr="009564ED" w:rsidRDefault="006A7787" w:rsidP="006A7787">
            <w:pPr>
              <w:tabs>
                <w:tab w:val="left" w:pos="9360"/>
              </w:tabs>
              <w:jc w:val="both"/>
              <w:rPr>
                <w:rFonts w:eastAsia="Calibri"/>
                <w:szCs w:val="22"/>
              </w:rPr>
            </w:pPr>
          </w:p>
        </w:tc>
      </w:tr>
      <w:tr w:rsidR="006A7787" w:rsidRPr="009564ED" w:rsidTr="006A7787">
        <w:tc>
          <w:tcPr>
            <w:tcW w:w="3312" w:type="dxa"/>
            <w:tcBorders>
              <w:left w:val="double" w:sz="4" w:space="0" w:color="auto"/>
              <w:bottom w:val="single" w:sz="4" w:space="0" w:color="auto"/>
            </w:tcBorders>
          </w:tcPr>
          <w:p w:rsidR="006A7787" w:rsidRPr="009564ED" w:rsidRDefault="006A7787" w:rsidP="006A7787">
            <w:pPr>
              <w:tabs>
                <w:tab w:val="left" w:pos="9360"/>
              </w:tabs>
              <w:jc w:val="both"/>
              <w:rPr>
                <w:rFonts w:eastAsia="Calibri"/>
                <w:szCs w:val="22"/>
              </w:rPr>
            </w:pPr>
            <w:r w:rsidRPr="009564ED">
              <w:rPr>
                <w:rFonts w:eastAsia="Calibri"/>
                <w:szCs w:val="22"/>
              </w:rPr>
              <w:t>Child Interview TOTAL</w:t>
            </w:r>
          </w:p>
        </w:tc>
        <w:tc>
          <w:tcPr>
            <w:tcW w:w="1375" w:type="dxa"/>
            <w:tcBorders>
              <w:bottom w:val="single" w:sz="4" w:space="0" w:color="auto"/>
            </w:tcBorders>
          </w:tcPr>
          <w:p w:rsidR="006A7787" w:rsidRPr="009564ED" w:rsidRDefault="006A7787" w:rsidP="006A7787">
            <w:pPr>
              <w:tabs>
                <w:tab w:val="left" w:pos="9360"/>
              </w:tabs>
              <w:jc w:val="both"/>
              <w:rPr>
                <w:rFonts w:eastAsia="Calibri"/>
                <w:szCs w:val="22"/>
              </w:rPr>
            </w:pPr>
          </w:p>
        </w:tc>
        <w:tc>
          <w:tcPr>
            <w:tcW w:w="1253" w:type="dxa"/>
            <w:tcBorders>
              <w:bottom w:val="single" w:sz="4" w:space="0" w:color="auto"/>
            </w:tcBorders>
          </w:tcPr>
          <w:p w:rsidR="006A7787" w:rsidRPr="009564ED" w:rsidRDefault="006A7787" w:rsidP="006A7787">
            <w:pPr>
              <w:tabs>
                <w:tab w:val="left" w:pos="9360"/>
              </w:tabs>
              <w:jc w:val="both"/>
              <w:rPr>
                <w:rFonts w:eastAsia="Calibri"/>
                <w:szCs w:val="22"/>
              </w:rPr>
            </w:pPr>
          </w:p>
        </w:tc>
        <w:tc>
          <w:tcPr>
            <w:tcW w:w="1178" w:type="dxa"/>
            <w:tcBorders>
              <w:bottom w:val="single" w:sz="4" w:space="0" w:color="auto"/>
            </w:tcBorders>
          </w:tcPr>
          <w:p w:rsidR="006A7787" w:rsidRPr="009564ED" w:rsidRDefault="006A7787" w:rsidP="006A7787">
            <w:pPr>
              <w:tabs>
                <w:tab w:val="left" w:pos="9360"/>
              </w:tabs>
              <w:jc w:val="both"/>
              <w:rPr>
                <w:rFonts w:eastAsia="Calibri"/>
                <w:szCs w:val="22"/>
              </w:rPr>
            </w:pPr>
          </w:p>
        </w:tc>
        <w:tc>
          <w:tcPr>
            <w:tcW w:w="1214" w:type="dxa"/>
            <w:tcBorders>
              <w:bottom w:val="single" w:sz="4" w:space="0" w:color="auto"/>
            </w:tcBorders>
          </w:tcPr>
          <w:p w:rsidR="006A7787" w:rsidRPr="009564ED" w:rsidRDefault="006A7787" w:rsidP="006A7787">
            <w:pPr>
              <w:tabs>
                <w:tab w:val="left" w:pos="9360"/>
              </w:tabs>
              <w:jc w:val="both"/>
              <w:rPr>
                <w:rFonts w:eastAsia="Calibri"/>
                <w:szCs w:val="22"/>
              </w:rPr>
            </w:pPr>
          </w:p>
        </w:tc>
        <w:tc>
          <w:tcPr>
            <w:tcW w:w="1253" w:type="dxa"/>
            <w:tcBorders>
              <w:bottom w:val="single" w:sz="4" w:space="0" w:color="auto"/>
            </w:tcBorders>
          </w:tcPr>
          <w:p w:rsidR="006A7787" w:rsidRPr="009564ED" w:rsidRDefault="006A7787" w:rsidP="006A7787">
            <w:pPr>
              <w:tabs>
                <w:tab w:val="left" w:pos="9360"/>
              </w:tabs>
              <w:jc w:val="both"/>
              <w:rPr>
                <w:rFonts w:eastAsia="Calibri"/>
                <w:szCs w:val="22"/>
              </w:rPr>
            </w:pPr>
          </w:p>
        </w:tc>
        <w:tc>
          <w:tcPr>
            <w:tcW w:w="1195" w:type="dxa"/>
            <w:tcBorders>
              <w:bottom w:val="single" w:sz="4" w:space="0" w:color="auto"/>
              <w:right w:val="double" w:sz="4" w:space="0" w:color="auto"/>
            </w:tcBorders>
          </w:tcPr>
          <w:p w:rsidR="006A7787" w:rsidRPr="009564ED" w:rsidRDefault="006A7787" w:rsidP="006A7787">
            <w:pPr>
              <w:tabs>
                <w:tab w:val="left" w:pos="9360"/>
              </w:tabs>
              <w:jc w:val="both"/>
              <w:rPr>
                <w:rFonts w:eastAsia="Calibri"/>
                <w:szCs w:val="22"/>
              </w:rPr>
            </w:pPr>
          </w:p>
        </w:tc>
      </w:tr>
      <w:tr w:rsidR="006A7787" w:rsidRPr="009564ED" w:rsidTr="006A7787">
        <w:tc>
          <w:tcPr>
            <w:tcW w:w="3312" w:type="dxa"/>
            <w:tcBorders>
              <w:left w:val="double" w:sz="4" w:space="0" w:color="auto"/>
              <w:bottom w:val="double" w:sz="4" w:space="0" w:color="auto"/>
            </w:tcBorders>
          </w:tcPr>
          <w:p w:rsidR="006A7787" w:rsidRPr="009564ED" w:rsidRDefault="006A7787" w:rsidP="006A7787">
            <w:pPr>
              <w:tabs>
                <w:tab w:val="left" w:pos="9360"/>
              </w:tabs>
              <w:jc w:val="right"/>
              <w:rPr>
                <w:rFonts w:eastAsia="Calibri"/>
                <w:szCs w:val="22"/>
              </w:rPr>
            </w:pPr>
            <w:r w:rsidRPr="009564ED">
              <w:rPr>
                <w:rFonts w:eastAsia="Calibri"/>
                <w:szCs w:val="22"/>
              </w:rPr>
              <w:t>GRAND TOTAL</w:t>
            </w:r>
          </w:p>
        </w:tc>
        <w:tc>
          <w:tcPr>
            <w:tcW w:w="1375" w:type="dxa"/>
            <w:tcBorders>
              <w:bottom w:val="double" w:sz="4" w:space="0" w:color="auto"/>
            </w:tcBorders>
          </w:tcPr>
          <w:p w:rsidR="006A7787" w:rsidRPr="009564ED" w:rsidRDefault="006A7787" w:rsidP="006A7787">
            <w:pPr>
              <w:tabs>
                <w:tab w:val="left" w:pos="9360"/>
              </w:tabs>
              <w:jc w:val="both"/>
              <w:rPr>
                <w:rFonts w:eastAsia="Calibri"/>
                <w:szCs w:val="22"/>
              </w:rPr>
            </w:pPr>
          </w:p>
        </w:tc>
        <w:tc>
          <w:tcPr>
            <w:tcW w:w="1253" w:type="dxa"/>
            <w:tcBorders>
              <w:bottom w:val="double" w:sz="4" w:space="0" w:color="auto"/>
            </w:tcBorders>
          </w:tcPr>
          <w:p w:rsidR="006A7787" w:rsidRPr="009564ED" w:rsidRDefault="006A7787" w:rsidP="006A7787">
            <w:pPr>
              <w:tabs>
                <w:tab w:val="left" w:pos="9360"/>
              </w:tabs>
              <w:jc w:val="both"/>
              <w:rPr>
                <w:rFonts w:eastAsia="Calibri"/>
                <w:szCs w:val="22"/>
              </w:rPr>
            </w:pPr>
          </w:p>
        </w:tc>
        <w:tc>
          <w:tcPr>
            <w:tcW w:w="1178" w:type="dxa"/>
            <w:tcBorders>
              <w:bottom w:val="double" w:sz="4" w:space="0" w:color="auto"/>
            </w:tcBorders>
          </w:tcPr>
          <w:p w:rsidR="006A7787" w:rsidRPr="009564ED" w:rsidRDefault="006A7787" w:rsidP="006A7787">
            <w:pPr>
              <w:tabs>
                <w:tab w:val="left" w:pos="9360"/>
              </w:tabs>
              <w:jc w:val="both"/>
              <w:rPr>
                <w:rFonts w:eastAsia="Calibri"/>
                <w:szCs w:val="22"/>
              </w:rPr>
            </w:pPr>
          </w:p>
        </w:tc>
        <w:tc>
          <w:tcPr>
            <w:tcW w:w="1214" w:type="dxa"/>
            <w:tcBorders>
              <w:bottom w:val="double" w:sz="4" w:space="0" w:color="auto"/>
            </w:tcBorders>
          </w:tcPr>
          <w:p w:rsidR="006A7787" w:rsidRPr="009564ED" w:rsidRDefault="006A7787" w:rsidP="006A7787">
            <w:pPr>
              <w:tabs>
                <w:tab w:val="left" w:pos="9360"/>
              </w:tabs>
              <w:jc w:val="both"/>
              <w:rPr>
                <w:rFonts w:eastAsia="Calibri"/>
                <w:szCs w:val="22"/>
              </w:rPr>
            </w:pPr>
          </w:p>
        </w:tc>
        <w:tc>
          <w:tcPr>
            <w:tcW w:w="1253" w:type="dxa"/>
            <w:tcBorders>
              <w:bottom w:val="double" w:sz="4" w:space="0" w:color="auto"/>
            </w:tcBorders>
          </w:tcPr>
          <w:p w:rsidR="006A7787" w:rsidRPr="009564ED" w:rsidRDefault="006A7787" w:rsidP="006A7787">
            <w:pPr>
              <w:tabs>
                <w:tab w:val="left" w:pos="9360"/>
              </w:tabs>
              <w:jc w:val="both"/>
              <w:rPr>
                <w:rFonts w:eastAsia="Calibri"/>
                <w:szCs w:val="22"/>
              </w:rPr>
            </w:pPr>
          </w:p>
        </w:tc>
        <w:tc>
          <w:tcPr>
            <w:tcW w:w="1195" w:type="dxa"/>
            <w:tcBorders>
              <w:bottom w:val="double" w:sz="4" w:space="0" w:color="auto"/>
              <w:right w:val="double" w:sz="4" w:space="0" w:color="auto"/>
            </w:tcBorders>
          </w:tcPr>
          <w:p w:rsidR="006A7787" w:rsidRPr="009564ED" w:rsidRDefault="006A7787" w:rsidP="006A7787">
            <w:pPr>
              <w:tabs>
                <w:tab w:val="left" w:pos="9360"/>
              </w:tabs>
              <w:jc w:val="both"/>
              <w:rPr>
                <w:rFonts w:eastAsia="Calibri"/>
                <w:szCs w:val="22"/>
              </w:rPr>
            </w:pPr>
          </w:p>
        </w:tc>
      </w:tr>
    </w:tbl>
    <w:p w:rsidR="006A7787" w:rsidRPr="009564ED" w:rsidRDefault="006A7787" w:rsidP="006A7787">
      <w:pPr>
        <w:tabs>
          <w:tab w:val="left" w:pos="9360"/>
        </w:tabs>
        <w:jc w:val="both"/>
        <w:rPr>
          <w:rFonts w:eastAsia="Calibri"/>
          <w:szCs w:val="22"/>
        </w:rPr>
      </w:pPr>
    </w:p>
    <w:p w:rsidR="006A7787" w:rsidRPr="009564ED" w:rsidRDefault="006A7787" w:rsidP="006A7787">
      <w:pPr>
        <w:tabs>
          <w:tab w:val="left" w:pos="9360"/>
        </w:tabs>
        <w:jc w:val="both"/>
        <w:rPr>
          <w:rFonts w:eastAsia="Calibri"/>
          <w:szCs w:val="22"/>
        </w:rPr>
      </w:pPr>
    </w:p>
    <w:p w:rsidR="006A7787" w:rsidRPr="009564ED" w:rsidRDefault="006A7787" w:rsidP="006A7787">
      <w:pPr>
        <w:tabs>
          <w:tab w:val="left" w:pos="9360"/>
        </w:tabs>
        <w:jc w:val="center"/>
        <w:rPr>
          <w:rFonts w:eastAsia="Calibri"/>
          <w:b/>
          <w:bCs/>
          <w:szCs w:val="22"/>
        </w:rPr>
      </w:pPr>
      <w:r w:rsidRPr="009564ED">
        <w:rPr>
          <w:rFonts w:eastAsia="Calibri"/>
          <w:b/>
          <w:bCs/>
          <w:szCs w:val="22"/>
        </w:rPr>
        <w:t>Child Risk (Use the values from the Grand Total Line)</w:t>
      </w:r>
    </w:p>
    <w:p w:rsidR="006A7787" w:rsidRPr="009564ED" w:rsidRDefault="006A7787" w:rsidP="006A7787">
      <w:pPr>
        <w:tabs>
          <w:tab w:val="left" w:pos="9360"/>
        </w:tabs>
        <w:jc w:val="center"/>
        <w:rPr>
          <w:rFonts w:eastAsia="Calibri"/>
          <w:szCs w:val="22"/>
        </w:rPr>
      </w:pPr>
    </w:p>
    <w:p w:rsidR="006A7787" w:rsidRPr="009564ED" w:rsidRDefault="006A7787" w:rsidP="006A7787">
      <w:pPr>
        <w:tabs>
          <w:tab w:val="left" w:pos="9360"/>
        </w:tabs>
        <w:jc w:val="center"/>
        <w:rPr>
          <w:rFonts w:eastAsia="Calibri"/>
          <w:szCs w:val="22"/>
        </w:rPr>
      </w:pPr>
      <w:r w:rsidRPr="009564ED">
        <w:rPr>
          <w:rFonts w:eastAsia="Calibri"/>
          <w:position w:val="-30"/>
          <w:szCs w:val="22"/>
        </w:rPr>
        <w:object w:dxaOrig="3180" w:dyaOrig="680">
          <v:shape id="_x0000_i1123" type="#_x0000_t75" style="width:159.75pt;height:35.25pt" o:ole="">
            <v:imagedata r:id="rId223" o:title=""/>
          </v:shape>
          <o:OLEObject Type="Embed" ProgID="Equation.3" ShapeID="_x0000_i1123" DrawAspect="Content" ObjectID="_1439116342" r:id="rId224"/>
        </w:object>
      </w:r>
    </w:p>
    <w:p w:rsidR="006A7787" w:rsidRPr="009564ED" w:rsidRDefault="006A7787" w:rsidP="006A7787">
      <w:pPr>
        <w:tabs>
          <w:tab w:val="left" w:pos="9360"/>
        </w:tabs>
        <w:jc w:val="center"/>
        <w:rPr>
          <w:rFonts w:eastAsia="Calibri"/>
          <w:szCs w:val="22"/>
        </w:rPr>
      </w:pPr>
    </w:p>
    <w:p w:rsidR="006A7787" w:rsidRPr="009564ED" w:rsidRDefault="006A7787" w:rsidP="006A7787">
      <w:pPr>
        <w:tabs>
          <w:tab w:val="left" w:pos="9360"/>
        </w:tabs>
        <w:jc w:val="center"/>
        <w:rPr>
          <w:rFonts w:eastAsia="Calibri"/>
          <w:szCs w:val="22"/>
        </w:rPr>
      </w:pPr>
    </w:p>
    <w:p w:rsidR="006A7787" w:rsidRPr="009564ED" w:rsidRDefault="006A7787" w:rsidP="006A7787">
      <w:pPr>
        <w:tabs>
          <w:tab w:val="left" w:pos="9360"/>
        </w:tabs>
        <w:jc w:val="center"/>
        <w:rPr>
          <w:rFonts w:eastAsia="Calibri"/>
          <w:szCs w:val="22"/>
        </w:rPr>
      </w:pPr>
    </w:p>
    <w:p w:rsidR="006A7787" w:rsidRPr="009564ED" w:rsidRDefault="006A7787" w:rsidP="006A7787">
      <w:pPr>
        <w:tabs>
          <w:tab w:val="left" w:pos="9360"/>
        </w:tabs>
        <w:jc w:val="center"/>
        <w:rPr>
          <w:rFonts w:eastAsia="Calibri"/>
          <w:szCs w:val="22"/>
        </w:rPr>
      </w:pPr>
    </w:p>
    <w:p w:rsidR="006A7787" w:rsidRPr="009564ED" w:rsidRDefault="006A7787" w:rsidP="006A7787">
      <w:pPr>
        <w:tabs>
          <w:tab w:val="left" w:pos="9360"/>
        </w:tabs>
        <w:jc w:val="center"/>
        <w:rPr>
          <w:rFonts w:eastAsia="Calibri"/>
          <w:b/>
          <w:bCs/>
          <w:szCs w:val="22"/>
        </w:rPr>
      </w:pPr>
      <w:r w:rsidRPr="009564ED">
        <w:rPr>
          <w:rFonts w:eastAsia="Calibri"/>
          <w:b/>
          <w:bCs/>
          <w:szCs w:val="22"/>
        </w:rPr>
        <w:t>Family Risk (Use the values from the Grand Total Line.)</w:t>
      </w:r>
    </w:p>
    <w:p w:rsidR="006A7787" w:rsidRPr="009564ED" w:rsidRDefault="006A7787" w:rsidP="006A7787">
      <w:pPr>
        <w:tabs>
          <w:tab w:val="left" w:pos="9360"/>
        </w:tabs>
        <w:jc w:val="center"/>
        <w:rPr>
          <w:rFonts w:eastAsia="Calibri"/>
          <w:szCs w:val="22"/>
        </w:rPr>
      </w:pPr>
    </w:p>
    <w:p w:rsidR="006A7787" w:rsidRPr="009564ED" w:rsidRDefault="006A7787" w:rsidP="006A7787">
      <w:pPr>
        <w:tabs>
          <w:tab w:val="left" w:pos="9360"/>
        </w:tabs>
        <w:jc w:val="center"/>
        <w:rPr>
          <w:rFonts w:eastAsia="Calibri"/>
          <w:szCs w:val="22"/>
        </w:rPr>
      </w:pPr>
      <w:r w:rsidRPr="009564ED">
        <w:rPr>
          <w:rFonts w:eastAsia="Calibri"/>
          <w:position w:val="-30"/>
          <w:szCs w:val="22"/>
        </w:rPr>
        <w:object w:dxaOrig="3159" w:dyaOrig="680">
          <v:shape id="_x0000_i1124" type="#_x0000_t75" style="width:158.25pt;height:35.25pt" o:ole="">
            <v:imagedata r:id="rId225" o:title=""/>
          </v:shape>
          <o:OLEObject Type="Embed" ProgID="Equation.3" ShapeID="_x0000_i1124" DrawAspect="Content" ObjectID="_1439116343" r:id="rId226"/>
        </w:object>
      </w:r>
    </w:p>
    <w:p w:rsidR="006A7787" w:rsidRPr="009564ED" w:rsidRDefault="006A7787" w:rsidP="006A7787">
      <w:pPr>
        <w:tabs>
          <w:tab w:val="left" w:pos="9360"/>
        </w:tabs>
        <w:jc w:val="center"/>
        <w:rPr>
          <w:rFonts w:eastAsia="Calibri"/>
          <w:szCs w:val="22"/>
        </w:rPr>
      </w:pPr>
    </w:p>
    <w:p w:rsidR="006A7787" w:rsidRPr="009564ED" w:rsidRDefault="006A7787" w:rsidP="006A7787">
      <w:pPr>
        <w:tabs>
          <w:tab w:val="left" w:pos="9360"/>
        </w:tabs>
        <w:jc w:val="center"/>
        <w:rPr>
          <w:rFonts w:eastAsia="Calibri"/>
          <w:szCs w:val="22"/>
        </w:rPr>
      </w:pPr>
    </w:p>
    <w:p w:rsidR="006A7787" w:rsidRPr="009564ED" w:rsidRDefault="006A7787" w:rsidP="006A7787">
      <w:pPr>
        <w:tabs>
          <w:tab w:val="left" w:pos="9360"/>
        </w:tabs>
        <w:jc w:val="center"/>
        <w:rPr>
          <w:rFonts w:eastAsia="Calibri"/>
          <w:szCs w:val="22"/>
        </w:rPr>
      </w:pPr>
    </w:p>
    <w:p w:rsidR="006A7787" w:rsidRPr="009564ED" w:rsidRDefault="006A7787" w:rsidP="006A7787">
      <w:pPr>
        <w:tabs>
          <w:tab w:val="left" w:pos="9360"/>
        </w:tabs>
        <w:jc w:val="center"/>
        <w:rPr>
          <w:rFonts w:eastAsia="Calibri"/>
          <w:szCs w:val="22"/>
        </w:rPr>
      </w:pPr>
    </w:p>
    <w:p w:rsidR="006A7787" w:rsidRPr="009564ED" w:rsidRDefault="006A7787" w:rsidP="006A7787">
      <w:pPr>
        <w:tabs>
          <w:tab w:val="left" w:pos="9360"/>
        </w:tabs>
        <w:jc w:val="center"/>
        <w:rPr>
          <w:rFonts w:eastAsia="Calibri"/>
          <w:b/>
          <w:bCs/>
          <w:szCs w:val="22"/>
        </w:rPr>
      </w:pPr>
      <w:r w:rsidRPr="009564ED">
        <w:rPr>
          <w:rFonts w:eastAsia="Calibri"/>
          <w:b/>
          <w:bCs/>
          <w:szCs w:val="22"/>
        </w:rPr>
        <w:t>Total Risk (Use the values from the Grand Total Line.)</w:t>
      </w:r>
    </w:p>
    <w:p w:rsidR="006A7787" w:rsidRPr="009564ED" w:rsidRDefault="006A7787" w:rsidP="006A7787">
      <w:pPr>
        <w:tabs>
          <w:tab w:val="left" w:pos="9360"/>
        </w:tabs>
        <w:jc w:val="center"/>
        <w:rPr>
          <w:rFonts w:eastAsia="Calibri"/>
          <w:szCs w:val="22"/>
        </w:rPr>
      </w:pPr>
    </w:p>
    <w:p w:rsidR="006A7787" w:rsidRPr="009564ED" w:rsidRDefault="006A7787" w:rsidP="006A7787">
      <w:pPr>
        <w:tabs>
          <w:tab w:val="left" w:pos="9360"/>
        </w:tabs>
        <w:jc w:val="center"/>
        <w:rPr>
          <w:rFonts w:eastAsia="Calibri"/>
          <w:szCs w:val="22"/>
        </w:rPr>
      </w:pPr>
      <w:r w:rsidRPr="009564ED">
        <w:rPr>
          <w:rFonts w:eastAsia="Calibri"/>
          <w:position w:val="-30"/>
          <w:szCs w:val="22"/>
        </w:rPr>
        <w:object w:dxaOrig="5200" w:dyaOrig="680">
          <v:shape id="_x0000_i1125" type="#_x0000_t75" style="width:261.75pt;height:35.25pt" o:ole="">
            <v:imagedata r:id="rId227" o:title=""/>
          </v:shape>
          <o:OLEObject Type="Embed" ProgID="Equation.3" ShapeID="_x0000_i1125" DrawAspect="Content" ObjectID="_1439116344" r:id="rId228"/>
        </w:object>
      </w:r>
    </w:p>
    <w:p w:rsidR="006A7787" w:rsidRPr="009564ED" w:rsidRDefault="006A7787" w:rsidP="006A7787">
      <w:pPr>
        <w:tabs>
          <w:tab w:val="left" w:pos="9360"/>
        </w:tabs>
        <w:jc w:val="center"/>
        <w:rPr>
          <w:rFonts w:eastAsia="Calibri"/>
          <w:szCs w:val="22"/>
        </w:rPr>
      </w:pPr>
    </w:p>
    <w:p w:rsidR="006A7787" w:rsidRPr="009564ED" w:rsidRDefault="006A7787" w:rsidP="006A7787">
      <w:pPr>
        <w:tabs>
          <w:tab w:val="left" w:pos="9360"/>
        </w:tabs>
        <w:jc w:val="center"/>
        <w:rPr>
          <w:rFonts w:eastAsia="Calibri"/>
          <w:szCs w:val="22"/>
        </w:rPr>
      </w:pPr>
    </w:p>
    <w:p w:rsidR="006A7787" w:rsidRPr="009564ED" w:rsidRDefault="006A7787" w:rsidP="006A7787">
      <w:pPr>
        <w:tabs>
          <w:tab w:val="left" w:pos="9360"/>
        </w:tabs>
        <w:jc w:val="center"/>
        <w:rPr>
          <w:rFonts w:eastAsia="Calibri"/>
          <w:szCs w:val="22"/>
        </w:rPr>
      </w:pPr>
    </w:p>
    <w:p w:rsidR="006A7787" w:rsidRPr="009564ED" w:rsidRDefault="006A7787" w:rsidP="006A7787">
      <w:pPr>
        <w:tabs>
          <w:tab w:val="left" w:pos="9360"/>
        </w:tabs>
        <w:jc w:val="center"/>
        <w:rPr>
          <w:rFonts w:eastAsia="Calibri"/>
          <w:szCs w:val="22"/>
        </w:rPr>
      </w:pPr>
    </w:p>
    <w:p w:rsidR="006A7787" w:rsidRPr="009564ED" w:rsidRDefault="006A7787" w:rsidP="006A7787">
      <w:pPr>
        <w:tabs>
          <w:tab w:val="left" w:pos="9360"/>
        </w:tabs>
        <w:rPr>
          <w:rFonts w:eastAsia="Calibri"/>
          <w:sz w:val="14"/>
          <w:szCs w:val="22"/>
          <w:u w:val="single"/>
        </w:rPr>
      </w:pPr>
      <w:r w:rsidRPr="009564ED">
        <w:rPr>
          <w:rFonts w:eastAsia="Calibri"/>
          <w:sz w:val="14"/>
          <w:szCs w:val="22"/>
          <w:u w:val="single"/>
        </w:rPr>
        <w:tab/>
      </w:r>
    </w:p>
    <w:p w:rsidR="006A7787" w:rsidRPr="009564ED" w:rsidRDefault="006A7787" w:rsidP="006A7787">
      <w:pPr>
        <w:tabs>
          <w:tab w:val="left" w:pos="5400"/>
          <w:tab w:val="right" w:pos="9360"/>
        </w:tabs>
        <w:rPr>
          <w:rFonts w:eastAsia="Calibri"/>
          <w:sz w:val="14"/>
          <w:szCs w:val="22"/>
        </w:rPr>
      </w:pPr>
      <w:r w:rsidRPr="009564ED">
        <w:rPr>
          <w:rFonts w:eastAsia="Calibri"/>
          <w:sz w:val="14"/>
          <w:szCs w:val="22"/>
        </w:rPr>
        <w:t>Fineman, K., (1996)</w:t>
      </w:r>
      <w:r>
        <w:rPr>
          <w:rFonts w:eastAsia="Calibri"/>
          <w:sz w:val="14"/>
          <w:szCs w:val="22"/>
        </w:rPr>
        <w:t xml:space="preserve">. </w:t>
      </w:r>
      <w:r w:rsidRPr="009564ED">
        <w:rPr>
          <w:rFonts w:eastAsia="Calibri"/>
          <w:i/>
          <w:iCs/>
          <w:sz w:val="14"/>
          <w:szCs w:val="22"/>
        </w:rPr>
        <w:t>Comprehensive Fire Risk Assessment</w:t>
      </w:r>
      <w:r>
        <w:rPr>
          <w:rFonts w:eastAsia="Calibri"/>
          <w:i/>
          <w:iCs/>
          <w:sz w:val="14"/>
          <w:szCs w:val="22"/>
        </w:rPr>
        <w:t xml:space="preserve">. </w:t>
      </w:r>
      <w:r w:rsidRPr="009564ED">
        <w:rPr>
          <w:rFonts w:eastAsia="Calibri"/>
          <w:sz w:val="14"/>
          <w:szCs w:val="22"/>
        </w:rPr>
        <w:t>Published in Poage, Doctor, Day, Rester, Velasquez, Moynihan, Flesher, Cooke, and Marshburn, (1997)</w:t>
      </w:r>
      <w:r>
        <w:rPr>
          <w:rFonts w:eastAsia="Calibri"/>
          <w:sz w:val="14"/>
          <w:szCs w:val="22"/>
        </w:rPr>
        <w:t xml:space="preserve">. </w:t>
      </w:r>
      <w:r w:rsidRPr="009564ED">
        <w:rPr>
          <w:rFonts w:eastAsia="Calibri"/>
          <w:sz w:val="14"/>
          <w:szCs w:val="22"/>
        </w:rPr>
        <w:t>Colorado Juvenile Firesetter Prevention Program</w:t>
      </w:r>
      <w:r>
        <w:rPr>
          <w:rFonts w:eastAsia="Calibri"/>
          <w:sz w:val="14"/>
          <w:szCs w:val="22"/>
        </w:rPr>
        <w:t xml:space="preserve">: </w:t>
      </w:r>
      <w:r w:rsidRPr="009564ED">
        <w:rPr>
          <w:rFonts w:eastAsia="Calibri"/>
          <w:sz w:val="14"/>
          <w:szCs w:val="22"/>
        </w:rPr>
        <w:t>Training Seminar Vol. 1</w:t>
      </w:r>
      <w:r>
        <w:rPr>
          <w:rFonts w:eastAsia="Calibri"/>
          <w:sz w:val="14"/>
          <w:szCs w:val="22"/>
        </w:rPr>
        <w:t xml:space="preserve">. </w:t>
      </w:r>
      <w:r w:rsidRPr="009564ED">
        <w:rPr>
          <w:rFonts w:eastAsia="Calibri"/>
          <w:sz w:val="14"/>
          <w:szCs w:val="22"/>
        </w:rPr>
        <w:t>Denver, CO, Colorado Division of Firesafety</w:t>
      </w:r>
      <w:r w:rsidRPr="009564ED">
        <w:rPr>
          <w:rFonts w:eastAsia="Calibri"/>
          <w:sz w:val="14"/>
          <w:szCs w:val="22"/>
        </w:rPr>
        <w:tab/>
        <w:t xml:space="preserve"> Comprehensive FireRisk Analysis </w:t>
      </w:r>
      <w:r w:rsidRPr="009564ED">
        <w:rPr>
          <w:rFonts w:eastAsia="Calibri"/>
          <w:sz w:val="14"/>
          <w:szCs w:val="22"/>
        </w:rPr>
        <w:br/>
        <w:t>Page 1 of 1</w:t>
      </w:r>
    </w:p>
    <w:p w:rsidR="006A7787" w:rsidRDefault="006A7787" w:rsidP="006A7787">
      <w:pPr>
        <w:spacing w:after="200" w:line="276" w:lineRule="auto"/>
      </w:pPr>
      <w:r>
        <w:br w:type="page"/>
      </w: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r>
        <w:t>This page intentionally left blank.</w:t>
      </w:r>
    </w:p>
    <w:p w:rsidR="006A7787" w:rsidRDefault="006A7787" w:rsidP="006A7787">
      <w:pPr>
        <w:spacing w:after="200" w:line="276" w:lineRule="auto"/>
      </w:pPr>
      <w:r>
        <w:br w:type="page"/>
      </w:r>
    </w:p>
    <w:p w:rsidR="006A7787" w:rsidRDefault="006A7787" w:rsidP="006A7787">
      <w:r w:rsidRPr="009564ED">
        <w:rPr>
          <w:rFonts w:eastAsia="Calibri"/>
          <w:b/>
          <w:bCs/>
          <w:noProof/>
          <w:sz w:val="20"/>
          <w:szCs w:val="22"/>
        </w:rPr>
        <w:lastRenderedPageBreak/>
        <w:drawing>
          <wp:inline distT="0" distB="0" distL="0" distR="0" wp14:anchorId="4ADD1B46" wp14:editId="1F6C272C">
            <wp:extent cx="5943600" cy="7991475"/>
            <wp:effectExtent l="0" t="0" r="0" b="9525"/>
            <wp:docPr id="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29" cstate="print"/>
                    <a:srcRect/>
                    <a:stretch>
                      <a:fillRect/>
                    </a:stretch>
                  </pic:blipFill>
                  <pic:spPr bwMode="auto">
                    <a:xfrm>
                      <a:off x="0" y="0"/>
                      <a:ext cx="5943600" cy="7991475"/>
                    </a:xfrm>
                    <a:prstGeom prst="rect">
                      <a:avLst/>
                    </a:prstGeom>
                    <a:noFill/>
                    <a:ln w="9525">
                      <a:noFill/>
                      <a:miter lim="800000"/>
                      <a:headEnd/>
                      <a:tailEnd/>
                    </a:ln>
                  </pic:spPr>
                </pic:pic>
              </a:graphicData>
            </a:graphic>
          </wp:inline>
        </w:drawing>
      </w:r>
    </w:p>
    <w:p w:rsidR="006A7787" w:rsidRDefault="006A7787" w:rsidP="006A7787">
      <w:pPr>
        <w:spacing w:after="200" w:line="276" w:lineRule="auto"/>
      </w:pPr>
      <w:r>
        <w:br w:type="page"/>
      </w:r>
    </w:p>
    <w:p w:rsidR="006A7787" w:rsidRDefault="006A7787" w:rsidP="006A7787">
      <w:r w:rsidRPr="009564ED">
        <w:rPr>
          <w:rFonts w:eastAsia="Calibri"/>
          <w:b/>
          <w:bCs/>
          <w:noProof/>
          <w:sz w:val="20"/>
          <w:szCs w:val="22"/>
        </w:rPr>
        <w:lastRenderedPageBreak/>
        <w:drawing>
          <wp:inline distT="0" distB="0" distL="0" distR="0" wp14:anchorId="13277530" wp14:editId="6BC780BC">
            <wp:extent cx="5943600" cy="7991475"/>
            <wp:effectExtent l="0" t="0" r="0" b="9525"/>
            <wp:docPr id="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30" cstate="print"/>
                    <a:srcRect/>
                    <a:stretch>
                      <a:fillRect/>
                    </a:stretch>
                  </pic:blipFill>
                  <pic:spPr bwMode="auto">
                    <a:xfrm>
                      <a:off x="0" y="0"/>
                      <a:ext cx="5943600" cy="7991475"/>
                    </a:xfrm>
                    <a:prstGeom prst="rect">
                      <a:avLst/>
                    </a:prstGeom>
                    <a:noFill/>
                    <a:ln w="9525">
                      <a:noFill/>
                      <a:miter lim="800000"/>
                      <a:headEnd/>
                      <a:tailEnd/>
                    </a:ln>
                  </pic:spPr>
                </pic:pic>
              </a:graphicData>
            </a:graphic>
          </wp:inline>
        </w:drawing>
      </w:r>
    </w:p>
    <w:p w:rsidR="006A7787" w:rsidRDefault="006A7787" w:rsidP="006A7787">
      <w:pPr>
        <w:spacing w:after="200" w:line="276" w:lineRule="auto"/>
      </w:pPr>
      <w:r>
        <w:br w:type="page"/>
      </w:r>
    </w:p>
    <w:p w:rsidR="006A7787" w:rsidRDefault="006A7787" w:rsidP="006A7787">
      <w:r w:rsidRPr="009564ED">
        <w:rPr>
          <w:rFonts w:eastAsia="Calibri"/>
          <w:b/>
          <w:bCs/>
          <w:noProof/>
          <w:sz w:val="20"/>
          <w:szCs w:val="22"/>
        </w:rPr>
        <w:lastRenderedPageBreak/>
        <w:drawing>
          <wp:inline distT="0" distB="0" distL="0" distR="0" wp14:anchorId="5FA2A561" wp14:editId="7DAF6874">
            <wp:extent cx="5943600" cy="8020050"/>
            <wp:effectExtent l="0" t="0" r="0" b="0"/>
            <wp:docPr id="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31" cstate="print"/>
                    <a:srcRect/>
                    <a:stretch>
                      <a:fillRect/>
                    </a:stretch>
                  </pic:blipFill>
                  <pic:spPr bwMode="auto">
                    <a:xfrm>
                      <a:off x="0" y="0"/>
                      <a:ext cx="5943600" cy="8020050"/>
                    </a:xfrm>
                    <a:prstGeom prst="rect">
                      <a:avLst/>
                    </a:prstGeom>
                    <a:noFill/>
                    <a:ln w="9525">
                      <a:noFill/>
                      <a:miter lim="800000"/>
                      <a:headEnd/>
                      <a:tailEnd/>
                    </a:ln>
                  </pic:spPr>
                </pic:pic>
              </a:graphicData>
            </a:graphic>
          </wp:inline>
        </w:drawing>
      </w:r>
    </w:p>
    <w:p w:rsidR="006A7787" w:rsidRDefault="006A7787" w:rsidP="006A7787">
      <w:pPr>
        <w:spacing w:after="200" w:line="276" w:lineRule="auto"/>
      </w:pPr>
      <w:r>
        <w:br w:type="page"/>
      </w:r>
    </w:p>
    <w:p w:rsidR="006A7787" w:rsidRDefault="006A7787" w:rsidP="006A7787">
      <w:r w:rsidRPr="009564ED">
        <w:rPr>
          <w:rFonts w:eastAsia="Calibri"/>
          <w:b/>
          <w:bCs/>
          <w:noProof/>
          <w:sz w:val="20"/>
          <w:szCs w:val="22"/>
        </w:rPr>
        <w:lastRenderedPageBreak/>
        <w:drawing>
          <wp:inline distT="0" distB="0" distL="0" distR="0" wp14:anchorId="4D4731C3" wp14:editId="3F4CD6D6">
            <wp:extent cx="5943600" cy="7972425"/>
            <wp:effectExtent l="0" t="0" r="0" b="9525"/>
            <wp:docPr id="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32" cstate="print"/>
                    <a:srcRect/>
                    <a:stretch>
                      <a:fillRect/>
                    </a:stretch>
                  </pic:blipFill>
                  <pic:spPr bwMode="auto">
                    <a:xfrm>
                      <a:off x="0" y="0"/>
                      <a:ext cx="5943600" cy="7972425"/>
                    </a:xfrm>
                    <a:prstGeom prst="rect">
                      <a:avLst/>
                    </a:prstGeom>
                    <a:noFill/>
                    <a:ln w="9525">
                      <a:noFill/>
                      <a:miter lim="800000"/>
                      <a:headEnd/>
                      <a:tailEnd/>
                    </a:ln>
                  </pic:spPr>
                </pic:pic>
              </a:graphicData>
            </a:graphic>
          </wp:inline>
        </w:drawing>
      </w:r>
    </w:p>
    <w:p w:rsidR="006A7787" w:rsidRDefault="006A7787" w:rsidP="006A7787">
      <w:pPr>
        <w:spacing w:after="200" w:line="276" w:lineRule="auto"/>
      </w:pPr>
      <w:r>
        <w:br w:type="page"/>
      </w:r>
    </w:p>
    <w:p w:rsidR="006A7787" w:rsidRDefault="006A7787" w:rsidP="006A7787">
      <w:r w:rsidRPr="009564ED">
        <w:rPr>
          <w:rFonts w:eastAsia="Calibri"/>
          <w:b/>
          <w:bCs/>
          <w:noProof/>
          <w:sz w:val="20"/>
          <w:szCs w:val="22"/>
        </w:rPr>
        <w:lastRenderedPageBreak/>
        <w:drawing>
          <wp:inline distT="0" distB="0" distL="0" distR="0" wp14:anchorId="01DAB726" wp14:editId="3EB0D365">
            <wp:extent cx="5943600" cy="7981950"/>
            <wp:effectExtent l="0" t="0" r="0" b="0"/>
            <wp:docPr id="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33" cstate="print"/>
                    <a:srcRect/>
                    <a:stretch>
                      <a:fillRect/>
                    </a:stretch>
                  </pic:blipFill>
                  <pic:spPr bwMode="auto">
                    <a:xfrm>
                      <a:off x="0" y="0"/>
                      <a:ext cx="5943600" cy="7981950"/>
                    </a:xfrm>
                    <a:prstGeom prst="rect">
                      <a:avLst/>
                    </a:prstGeom>
                    <a:noFill/>
                    <a:ln w="9525">
                      <a:noFill/>
                      <a:miter lim="800000"/>
                      <a:headEnd/>
                      <a:tailEnd/>
                    </a:ln>
                  </pic:spPr>
                </pic:pic>
              </a:graphicData>
            </a:graphic>
          </wp:inline>
        </w:drawing>
      </w:r>
    </w:p>
    <w:p w:rsidR="006A7787" w:rsidRDefault="006A7787" w:rsidP="006A7787">
      <w:pPr>
        <w:spacing w:after="200" w:line="276" w:lineRule="auto"/>
      </w:pPr>
      <w:r>
        <w:br w:type="page"/>
      </w:r>
    </w:p>
    <w:p w:rsidR="006A7787" w:rsidRDefault="006A7787" w:rsidP="006A7787">
      <w:r w:rsidRPr="009564ED">
        <w:rPr>
          <w:rFonts w:eastAsia="Calibri"/>
          <w:b/>
          <w:bCs/>
          <w:noProof/>
          <w:sz w:val="20"/>
          <w:szCs w:val="22"/>
        </w:rPr>
        <w:lastRenderedPageBreak/>
        <w:drawing>
          <wp:inline distT="0" distB="0" distL="0" distR="0" wp14:anchorId="20AA9214" wp14:editId="4AB2BF37">
            <wp:extent cx="5943600" cy="7981950"/>
            <wp:effectExtent l="0" t="0" r="0" b="0"/>
            <wp:docPr id="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34" cstate="print"/>
                    <a:srcRect/>
                    <a:stretch>
                      <a:fillRect/>
                    </a:stretch>
                  </pic:blipFill>
                  <pic:spPr bwMode="auto">
                    <a:xfrm>
                      <a:off x="0" y="0"/>
                      <a:ext cx="5943600" cy="7981950"/>
                    </a:xfrm>
                    <a:prstGeom prst="rect">
                      <a:avLst/>
                    </a:prstGeom>
                    <a:noFill/>
                    <a:ln w="9525">
                      <a:noFill/>
                      <a:miter lim="800000"/>
                      <a:headEnd/>
                      <a:tailEnd/>
                    </a:ln>
                  </pic:spPr>
                </pic:pic>
              </a:graphicData>
            </a:graphic>
          </wp:inline>
        </w:drawing>
      </w:r>
    </w:p>
    <w:p w:rsidR="006A7787" w:rsidRDefault="006A7787" w:rsidP="006A7787">
      <w:pPr>
        <w:spacing w:after="200" w:line="276" w:lineRule="auto"/>
      </w:pPr>
      <w:r>
        <w:br w:type="page"/>
      </w:r>
    </w:p>
    <w:p w:rsidR="006A7787" w:rsidRDefault="006A7787" w:rsidP="006A7787">
      <w:r w:rsidRPr="009564ED">
        <w:rPr>
          <w:rFonts w:eastAsia="Calibri"/>
          <w:b/>
          <w:bCs/>
          <w:noProof/>
          <w:sz w:val="20"/>
          <w:szCs w:val="22"/>
        </w:rPr>
        <w:lastRenderedPageBreak/>
        <w:drawing>
          <wp:inline distT="0" distB="0" distL="0" distR="0" wp14:anchorId="465E726D" wp14:editId="3058AA72">
            <wp:extent cx="5943600" cy="7924800"/>
            <wp:effectExtent l="0" t="0" r="0" b="0"/>
            <wp:docPr id="1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35" cstate="print"/>
                    <a:srcRect/>
                    <a:stretch>
                      <a:fillRect/>
                    </a:stretch>
                  </pic:blipFill>
                  <pic:spPr bwMode="auto">
                    <a:xfrm>
                      <a:off x="0" y="0"/>
                      <a:ext cx="5943600" cy="7924800"/>
                    </a:xfrm>
                    <a:prstGeom prst="rect">
                      <a:avLst/>
                    </a:prstGeom>
                    <a:noFill/>
                    <a:ln w="9525">
                      <a:noFill/>
                      <a:miter lim="800000"/>
                      <a:headEnd/>
                      <a:tailEnd/>
                    </a:ln>
                  </pic:spPr>
                </pic:pic>
              </a:graphicData>
            </a:graphic>
          </wp:inline>
        </w:drawing>
      </w:r>
    </w:p>
    <w:p w:rsidR="006A7787" w:rsidRDefault="006A7787" w:rsidP="006A7787">
      <w:pPr>
        <w:spacing w:after="200" w:line="276" w:lineRule="auto"/>
      </w:pPr>
      <w:r>
        <w:br w:type="page"/>
      </w:r>
    </w:p>
    <w:p w:rsidR="006A7787" w:rsidRDefault="006A7787" w:rsidP="006A7787">
      <w:r w:rsidRPr="009564ED">
        <w:rPr>
          <w:rFonts w:eastAsia="Calibri"/>
          <w:b/>
          <w:bCs/>
          <w:noProof/>
          <w:sz w:val="20"/>
          <w:szCs w:val="22"/>
        </w:rPr>
        <w:lastRenderedPageBreak/>
        <w:drawing>
          <wp:inline distT="0" distB="0" distL="0" distR="0" wp14:anchorId="548FB200" wp14:editId="27AC9AFE">
            <wp:extent cx="5943600" cy="7924800"/>
            <wp:effectExtent l="0" t="0" r="0" b="0"/>
            <wp:docPr id="1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36" cstate="print"/>
                    <a:srcRect/>
                    <a:stretch>
                      <a:fillRect/>
                    </a:stretch>
                  </pic:blipFill>
                  <pic:spPr bwMode="auto">
                    <a:xfrm>
                      <a:off x="0" y="0"/>
                      <a:ext cx="5943600" cy="7924800"/>
                    </a:xfrm>
                    <a:prstGeom prst="rect">
                      <a:avLst/>
                    </a:prstGeom>
                    <a:noFill/>
                    <a:ln w="9525">
                      <a:noFill/>
                      <a:miter lim="800000"/>
                      <a:headEnd/>
                      <a:tailEnd/>
                    </a:ln>
                  </pic:spPr>
                </pic:pic>
              </a:graphicData>
            </a:graphic>
          </wp:inline>
        </w:drawing>
      </w:r>
    </w:p>
    <w:p w:rsidR="006A7787" w:rsidRDefault="006A7787" w:rsidP="006A7787">
      <w:pPr>
        <w:spacing w:after="200" w:line="276" w:lineRule="auto"/>
      </w:pPr>
      <w:r>
        <w:br w:type="page"/>
      </w:r>
    </w:p>
    <w:p w:rsidR="006A7787" w:rsidRPr="009564ED" w:rsidRDefault="006A7787" w:rsidP="006A7787">
      <w:pPr>
        <w:rPr>
          <w:rFonts w:eastAsia="Calibri"/>
          <w:b/>
          <w:bCs/>
          <w:sz w:val="28"/>
          <w:szCs w:val="22"/>
        </w:rPr>
      </w:pPr>
      <w:r w:rsidRPr="009564ED">
        <w:rPr>
          <w:rFonts w:eastAsia="Calibri"/>
          <w:b/>
          <w:bCs/>
          <w:sz w:val="28"/>
          <w:szCs w:val="22"/>
        </w:rPr>
        <w:lastRenderedPageBreak/>
        <w:t>RELEASE OF LIABILITY</w:t>
      </w:r>
    </w:p>
    <w:p w:rsidR="006A7787" w:rsidRPr="009564ED" w:rsidRDefault="006A7787" w:rsidP="006A7787">
      <w:pPr>
        <w:rPr>
          <w:rFonts w:eastAsia="Calibri"/>
          <w:b/>
          <w:bCs/>
          <w:szCs w:val="22"/>
        </w:rPr>
      </w:pPr>
    </w:p>
    <w:p w:rsidR="006A7787" w:rsidRPr="009564ED" w:rsidRDefault="006A7787" w:rsidP="006A7787">
      <w:pPr>
        <w:rPr>
          <w:rFonts w:eastAsia="Calibri"/>
          <w:b/>
          <w:bCs/>
          <w:szCs w:val="22"/>
        </w:rPr>
      </w:pPr>
    </w:p>
    <w:p w:rsidR="006A7787" w:rsidRPr="009564ED" w:rsidRDefault="006A7787" w:rsidP="006A7787">
      <w:pPr>
        <w:tabs>
          <w:tab w:val="left" w:pos="8640"/>
        </w:tabs>
        <w:rPr>
          <w:rFonts w:eastAsia="Calibri"/>
          <w:szCs w:val="22"/>
          <w:u w:val="single"/>
        </w:rPr>
      </w:pPr>
      <w:r w:rsidRPr="009564ED">
        <w:rPr>
          <w:rFonts w:eastAsia="Calibri"/>
          <w:szCs w:val="22"/>
        </w:rPr>
        <w:t xml:space="preserve">I do hereby release, indemnify, and hold harmless the </w:t>
      </w:r>
      <w:r w:rsidRPr="009564ED">
        <w:rPr>
          <w:rFonts w:eastAsia="Calibri"/>
          <w:szCs w:val="22"/>
          <w:u w:val="single"/>
        </w:rPr>
        <w:tab/>
      </w:r>
    </w:p>
    <w:p w:rsidR="006A7787" w:rsidRPr="009564ED" w:rsidRDefault="006A7787" w:rsidP="006A7787">
      <w:pPr>
        <w:tabs>
          <w:tab w:val="left" w:pos="5040"/>
          <w:tab w:val="left" w:pos="8640"/>
        </w:tabs>
        <w:jc w:val="both"/>
        <w:rPr>
          <w:rFonts w:eastAsia="Calibri"/>
          <w:szCs w:val="22"/>
        </w:rPr>
      </w:pPr>
      <w:r w:rsidRPr="009564ED">
        <w:rPr>
          <w:rFonts w:eastAsia="Calibri"/>
          <w:szCs w:val="22"/>
        </w:rPr>
        <w:t xml:space="preserve">Juvenile Firesetter Intervention Program, all its employees and volunteers against all claims, suits, or actions of any kind and nature whatsoever which are brought or which may be brought against the </w:t>
      </w:r>
      <w:r w:rsidRPr="009564ED">
        <w:rPr>
          <w:rFonts w:eastAsia="Calibri"/>
          <w:szCs w:val="22"/>
          <w:u w:val="single"/>
        </w:rPr>
        <w:tab/>
      </w:r>
      <w:r w:rsidRPr="009564ED">
        <w:rPr>
          <w:rFonts w:eastAsia="Calibri"/>
          <w:szCs w:val="22"/>
        </w:rPr>
        <w:t xml:space="preserve">  Juvenile Firesetter Intervention Program for, or as a result of any injuries from, participation in this program.</w:t>
      </w:r>
    </w:p>
    <w:p w:rsidR="006A7787" w:rsidRPr="009564ED" w:rsidRDefault="006A7787" w:rsidP="006A7787">
      <w:pPr>
        <w:tabs>
          <w:tab w:val="left" w:pos="5040"/>
          <w:tab w:val="left" w:pos="8640"/>
        </w:tabs>
        <w:jc w:val="both"/>
        <w:rPr>
          <w:rFonts w:eastAsia="Calibri"/>
          <w:szCs w:val="22"/>
        </w:rPr>
      </w:pPr>
    </w:p>
    <w:p w:rsidR="006A7787" w:rsidRPr="009564ED" w:rsidRDefault="006A7787" w:rsidP="006A7787">
      <w:pPr>
        <w:tabs>
          <w:tab w:val="left" w:pos="5040"/>
          <w:tab w:val="left" w:pos="8640"/>
        </w:tabs>
        <w:jc w:val="both"/>
        <w:rPr>
          <w:rFonts w:eastAsia="Calibri"/>
          <w:szCs w:val="22"/>
        </w:rPr>
      </w:pPr>
    </w:p>
    <w:p w:rsidR="006A7787" w:rsidRPr="009564ED" w:rsidRDefault="006A7787" w:rsidP="006A7787">
      <w:pPr>
        <w:tabs>
          <w:tab w:val="left" w:pos="5040"/>
          <w:tab w:val="left" w:pos="8640"/>
        </w:tabs>
        <w:jc w:val="both"/>
        <w:rPr>
          <w:rFonts w:eastAsia="Calibri"/>
          <w:szCs w:val="22"/>
        </w:rPr>
      </w:pPr>
    </w:p>
    <w:p w:rsidR="006A7787" w:rsidRPr="009564ED" w:rsidRDefault="006A7787" w:rsidP="006A7787">
      <w:pPr>
        <w:tabs>
          <w:tab w:val="left" w:pos="5040"/>
          <w:tab w:val="left" w:pos="8640"/>
        </w:tabs>
        <w:jc w:val="both"/>
        <w:rPr>
          <w:rFonts w:eastAsia="Calibri"/>
          <w:szCs w:val="22"/>
        </w:rPr>
      </w:pPr>
    </w:p>
    <w:p w:rsidR="006A7787" w:rsidRPr="009564ED" w:rsidRDefault="006A7787" w:rsidP="006A7787">
      <w:pPr>
        <w:tabs>
          <w:tab w:val="left" w:pos="5040"/>
          <w:tab w:val="left" w:pos="8640"/>
        </w:tabs>
        <w:jc w:val="both"/>
        <w:rPr>
          <w:rFonts w:eastAsia="Calibri"/>
          <w:szCs w:val="22"/>
        </w:rPr>
      </w:pPr>
    </w:p>
    <w:tbl>
      <w:tblPr>
        <w:tblW w:w="0" w:type="auto"/>
        <w:tblInd w:w="432" w:type="dxa"/>
        <w:tblLook w:val="0000" w:firstRow="0" w:lastRow="0" w:firstColumn="0" w:lastColumn="0" w:noHBand="0" w:noVBand="0"/>
      </w:tblPr>
      <w:tblGrid>
        <w:gridCol w:w="4193"/>
        <w:gridCol w:w="236"/>
        <w:gridCol w:w="4428"/>
      </w:tblGrid>
      <w:tr w:rsidR="006A7787" w:rsidRPr="009564ED" w:rsidTr="006A7787">
        <w:tc>
          <w:tcPr>
            <w:tcW w:w="4192" w:type="dxa"/>
          </w:tcPr>
          <w:p w:rsidR="006A7787" w:rsidRPr="009564ED" w:rsidRDefault="006A7787" w:rsidP="006A7787">
            <w:pPr>
              <w:tabs>
                <w:tab w:val="left" w:pos="3976"/>
                <w:tab w:val="left" w:pos="5040"/>
                <w:tab w:val="left" w:pos="8640"/>
              </w:tabs>
              <w:jc w:val="both"/>
              <w:rPr>
                <w:rFonts w:eastAsia="Calibri"/>
                <w:szCs w:val="22"/>
                <w:u w:val="single"/>
              </w:rPr>
            </w:pPr>
            <w:r w:rsidRPr="009564ED">
              <w:rPr>
                <w:rFonts w:eastAsia="Calibri"/>
                <w:szCs w:val="22"/>
                <w:u w:val="single"/>
              </w:rPr>
              <w:tab/>
            </w:r>
          </w:p>
        </w:tc>
        <w:tc>
          <w:tcPr>
            <w:tcW w:w="236" w:type="dxa"/>
          </w:tcPr>
          <w:p w:rsidR="006A7787" w:rsidRPr="009564ED" w:rsidRDefault="006A7787" w:rsidP="006A7787">
            <w:pPr>
              <w:tabs>
                <w:tab w:val="left" w:pos="5040"/>
                <w:tab w:val="left" w:pos="8640"/>
              </w:tabs>
              <w:jc w:val="both"/>
              <w:rPr>
                <w:rFonts w:eastAsia="Calibri"/>
                <w:szCs w:val="22"/>
              </w:rPr>
            </w:pPr>
          </w:p>
        </w:tc>
        <w:tc>
          <w:tcPr>
            <w:tcW w:w="4428" w:type="dxa"/>
          </w:tcPr>
          <w:p w:rsidR="006A7787" w:rsidRPr="009564ED" w:rsidRDefault="006A7787" w:rsidP="006A7787">
            <w:pPr>
              <w:tabs>
                <w:tab w:val="left" w:pos="4211"/>
                <w:tab w:val="left" w:pos="8640"/>
              </w:tabs>
              <w:jc w:val="both"/>
              <w:rPr>
                <w:rFonts w:eastAsia="Calibri"/>
                <w:szCs w:val="22"/>
                <w:u w:val="single"/>
              </w:rPr>
            </w:pPr>
            <w:r w:rsidRPr="009564ED">
              <w:rPr>
                <w:rFonts w:eastAsia="Calibri"/>
                <w:szCs w:val="22"/>
                <w:u w:val="single"/>
              </w:rPr>
              <w:tab/>
            </w:r>
          </w:p>
        </w:tc>
      </w:tr>
      <w:tr w:rsidR="006A7787" w:rsidRPr="009564ED" w:rsidTr="006A7787">
        <w:tc>
          <w:tcPr>
            <w:tcW w:w="4192" w:type="dxa"/>
          </w:tcPr>
          <w:p w:rsidR="006A7787" w:rsidRPr="009564ED" w:rsidRDefault="006A7787" w:rsidP="006A7787">
            <w:pPr>
              <w:tabs>
                <w:tab w:val="left" w:pos="5040"/>
                <w:tab w:val="left" w:pos="8640"/>
              </w:tabs>
              <w:jc w:val="center"/>
              <w:rPr>
                <w:rFonts w:eastAsia="Calibri"/>
                <w:szCs w:val="22"/>
              </w:rPr>
            </w:pPr>
            <w:r w:rsidRPr="009564ED">
              <w:rPr>
                <w:rFonts w:eastAsia="Calibri"/>
                <w:szCs w:val="22"/>
              </w:rPr>
              <w:t>Parent/Guardian</w:t>
            </w:r>
          </w:p>
        </w:tc>
        <w:tc>
          <w:tcPr>
            <w:tcW w:w="236" w:type="dxa"/>
          </w:tcPr>
          <w:p w:rsidR="006A7787" w:rsidRPr="009564ED" w:rsidRDefault="006A7787" w:rsidP="006A7787">
            <w:pPr>
              <w:tabs>
                <w:tab w:val="left" w:pos="5040"/>
                <w:tab w:val="left" w:pos="8640"/>
              </w:tabs>
              <w:jc w:val="both"/>
              <w:rPr>
                <w:rFonts w:eastAsia="Calibri"/>
                <w:szCs w:val="22"/>
              </w:rPr>
            </w:pPr>
          </w:p>
        </w:tc>
        <w:tc>
          <w:tcPr>
            <w:tcW w:w="4428" w:type="dxa"/>
          </w:tcPr>
          <w:p w:rsidR="006A7787" w:rsidRPr="009564ED" w:rsidRDefault="006A7787" w:rsidP="006A7787">
            <w:pPr>
              <w:tabs>
                <w:tab w:val="left" w:pos="5040"/>
                <w:tab w:val="left" w:pos="8640"/>
              </w:tabs>
              <w:jc w:val="center"/>
              <w:rPr>
                <w:rFonts w:eastAsia="Calibri"/>
                <w:szCs w:val="22"/>
              </w:rPr>
            </w:pPr>
            <w:r w:rsidRPr="009564ED">
              <w:rPr>
                <w:rFonts w:eastAsia="Calibri"/>
                <w:szCs w:val="22"/>
              </w:rPr>
              <w:t>Date/Time</w:t>
            </w:r>
          </w:p>
        </w:tc>
      </w:tr>
      <w:tr w:rsidR="006A7787" w:rsidRPr="009564ED" w:rsidTr="006A7787">
        <w:tc>
          <w:tcPr>
            <w:tcW w:w="4192" w:type="dxa"/>
          </w:tcPr>
          <w:p w:rsidR="006A7787" w:rsidRPr="009564ED" w:rsidRDefault="006A7787" w:rsidP="006A7787">
            <w:pPr>
              <w:tabs>
                <w:tab w:val="left" w:pos="5040"/>
                <w:tab w:val="left" w:pos="8640"/>
              </w:tabs>
              <w:jc w:val="both"/>
              <w:rPr>
                <w:rFonts w:eastAsia="Calibri"/>
                <w:szCs w:val="22"/>
              </w:rPr>
            </w:pPr>
          </w:p>
        </w:tc>
        <w:tc>
          <w:tcPr>
            <w:tcW w:w="236" w:type="dxa"/>
          </w:tcPr>
          <w:p w:rsidR="006A7787" w:rsidRPr="009564ED" w:rsidRDefault="006A7787" w:rsidP="006A7787">
            <w:pPr>
              <w:tabs>
                <w:tab w:val="left" w:pos="5040"/>
                <w:tab w:val="left" w:pos="8640"/>
              </w:tabs>
              <w:jc w:val="both"/>
              <w:rPr>
                <w:rFonts w:eastAsia="Calibri"/>
                <w:szCs w:val="22"/>
              </w:rPr>
            </w:pPr>
          </w:p>
        </w:tc>
        <w:tc>
          <w:tcPr>
            <w:tcW w:w="4428" w:type="dxa"/>
          </w:tcPr>
          <w:p w:rsidR="006A7787" w:rsidRPr="009564ED" w:rsidRDefault="006A7787" w:rsidP="006A7787">
            <w:pPr>
              <w:tabs>
                <w:tab w:val="left" w:pos="5040"/>
                <w:tab w:val="left" w:pos="8640"/>
              </w:tabs>
              <w:jc w:val="both"/>
              <w:rPr>
                <w:rFonts w:eastAsia="Calibri"/>
                <w:szCs w:val="22"/>
              </w:rPr>
            </w:pPr>
          </w:p>
        </w:tc>
      </w:tr>
      <w:tr w:rsidR="006A7787" w:rsidRPr="009564ED" w:rsidTr="006A7787">
        <w:tc>
          <w:tcPr>
            <w:tcW w:w="4192" w:type="dxa"/>
          </w:tcPr>
          <w:p w:rsidR="006A7787" w:rsidRPr="009564ED" w:rsidRDefault="006A7787" w:rsidP="006A7787">
            <w:pPr>
              <w:tabs>
                <w:tab w:val="left" w:pos="5040"/>
                <w:tab w:val="left" w:pos="8640"/>
              </w:tabs>
              <w:jc w:val="both"/>
              <w:rPr>
                <w:rFonts w:eastAsia="Calibri"/>
                <w:szCs w:val="22"/>
              </w:rPr>
            </w:pPr>
          </w:p>
        </w:tc>
        <w:tc>
          <w:tcPr>
            <w:tcW w:w="236" w:type="dxa"/>
          </w:tcPr>
          <w:p w:rsidR="006A7787" w:rsidRPr="009564ED" w:rsidRDefault="006A7787" w:rsidP="006A7787">
            <w:pPr>
              <w:tabs>
                <w:tab w:val="left" w:pos="5040"/>
                <w:tab w:val="left" w:pos="8640"/>
              </w:tabs>
              <w:jc w:val="both"/>
              <w:rPr>
                <w:rFonts w:eastAsia="Calibri"/>
                <w:szCs w:val="22"/>
              </w:rPr>
            </w:pPr>
          </w:p>
        </w:tc>
        <w:tc>
          <w:tcPr>
            <w:tcW w:w="4428" w:type="dxa"/>
          </w:tcPr>
          <w:p w:rsidR="006A7787" w:rsidRPr="009564ED" w:rsidRDefault="006A7787" w:rsidP="006A7787">
            <w:pPr>
              <w:tabs>
                <w:tab w:val="left" w:pos="5040"/>
                <w:tab w:val="left" w:pos="8640"/>
              </w:tabs>
              <w:jc w:val="both"/>
              <w:rPr>
                <w:rFonts w:eastAsia="Calibri"/>
                <w:szCs w:val="22"/>
              </w:rPr>
            </w:pPr>
          </w:p>
        </w:tc>
      </w:tr>
      <w:tr w:rsidR="006A7787" w:rsidRPr="009564ED" w:rsidTr="006A7787">
        <w:tc>
          <w:tcPr>
            <w:tcW w:w="4192" w:type="dxa"/>
          </w:tcPr>
          <w:p w:rsidR="006A7787" w:rsidRPr="009564ED" w:rsidRDefault="006A7787" w:rsidP="006A7787">
            <w:pPr>
              <w:tabs>
                <w:tab w:val="left" w:pos="5040"/>
                <w:tab w:val="left" w:pos="8640"/>
              </w:tabs>
              <w:jc w:val="both"/>
              <w:rPr>
                <w:rFonts w:eastAsia="Calibri"/>
                <w:szCs w:val="22"/>
              </w:rPr>
            </w:pPr>
          </w:p>
        </w:tc>
        <w:tc>
          <w:tcPr>
            <w:tcW w:w="236" w:type="dxa"/>
          </w:tcPr>
          <w:p w:rsidR="006A7787" w:rsidRPr="009564ED" w:rsidRDefault="006A7787" w:rsidP="006A7787">
            <w:pPr>
              <w:tabs>
                <w:tab w:val="left" w:pos="5040"/>
                <w:tab w:val="left" w:pos="8640"/>
              </w:tabs>
              <w:jc w:val="both"/>
              <w:rPr>
                <w:rFonts w:eastAsia="Calibri"/>
                <w:szCs w:val="22"/>
              </w:rPr>
            </w:pPr>
          </w:p>
        </w:tc>
        <w:tc>
          <w:tcPr>
            <w:tcW w:w="4428" w:type="dxa"/>
          </w:tcPr>
          <w:p w:rsidR="006A7787" w:rsidRPr="009564ED" w:rsidRDefault="006A7787" w:rsidP="006A7787">
            <w:pPr>
              <w:tabs>
                <w:tab w:val="left" w:pos="5040"/>
                <w:tab w:val="left" w:pos="8640"/>
              </w:tabs>
              <w:jc w:val="both"/>
              <w:rPr>
                <w:rFonts w:eastAsia="Calibri"/>
                <w:szCs w:val="22"/>
              </w:rPr>
            </w:pPr>
          </w:p>
        </w:tc>
      </w:tr>
      <w:tr w:rsidR="006A7787" w:rsidRPr="009564ED" w:rsidTr="006A7787">
        <w:tc>
          <w:tcPr>
            <w:tcW w:w="4192" w:type="dxa"/>
          </w:tcPr>
          <w:p w:rsidR="006A7787" w:rsidRPr="009564ED" w:rsidRDefault="006A7787" w:rsidP="006A7787">
            <w:pPr>
              <w:tabs>
                <w:tab w:val="left" w:pos="5040"/>
                <w:tab w:val="left" w:pos="8640"/>
              </w:tabs>
              <w:jc w:val="both"/>
              <w:rPr>
                <w:rFonts w:eastAsia="Calibri"/>
                <w:szCs w:val="22"/>
              </w:rPr>
            </w:pPr>
          </w:p>
        </w:tc>
        <w:tc>
          <w:tcPr>
            <w:tcW w:w="236" w:type="dxa"/>
          </w:tcPr>
          <w:p w:rsidR="006A7787" w:rsidRPr="009564ED" w:rsidRDefault="006A7787" w:rsidP="006A7787">
            <w:pPr>
              <w:tabs>
                <w:tab w:val="left" w:pos="5040"/>
                <w:tab w:val="left" w:pos="8640"/>
              </w:tabs>
              <w:jc w:val="both"/>
              <w:rPr>
                <w:rFonts w:eastAsia="Calibri"/>
                <w:szCs w:val="22"/>
              </w:rPr>
            </w:pPr>
          </w:p>
        </w:tc>
        <w:tc>
          <w:tcPr>
            <w:tcW w:w="4428" w:type="dxa"/>
          </w:tcPr>
          <w:p w:rsidR="006A7787" w:rsidRPr="009564ED" w:rsidRDefault="006A7787" w:rsidP="006A7787">
            <w:pPr>
              <w:tabs>
                <w:tab w:val="left" w:pos="5040"/>
                <w:tab w:val="left" w:pos="8640"/>
              </w:tabs>
              <w:jc w:val="both"/>
              <w:rPr>
                <w:rFonts w:eastAsia="Calibri"/>
                <w:szCs w:val="22"/>
              </w:rPr>
            </w:pPr>
          </w:p>
        </w:tc>
      </w:tr>
      <w:tr w:rsidR="006A7787" w:rsidRPr="009564ED" w:rsidTr="006A7787">
        <w:tc>
          <w:tcPr>
            <w:tcW w:w="4192" w:type="dxa"/>
          </w:tcPr>
          <w:p w:rsidR="006A7787" w:rsidRPr="009564ED" w:rsidRDefault="006A7787" w:rsidP="006A7787">
            <w:pPr>
              <w:tabs>
                <w:tab w:val="left" w:pos="3960"/>
                <w:tab w:val="left" w:pos="5040"/>
                <w:tab w:val="left" w:pos="8640"/>
              </w:tabs>
              <w:jc w:val="both"/>
              <w:rPr>
                <w:rFonts w:eastAsia="Calibri"/>
                <w:szCs w:val="22"/>
                <w:u w:val="single"/>
              </w:rPr>
            </w:pPr>
            <w:r w:rsidRPr="009564ED">
              <w:rPr>
                <w:rFonts w:eastAsia="Calibri"/>
                <w:szCs w:val="22"/>
                <w:u w:val="single"/>
              </w:rPr>
              <w:tab/>
            </w:r>
          </w:p>
        </w:tc>
        <w:tc>
          <w:tcPr>
            <w:tcW w:w="236" w:type="dxa"/>
          </w:tcPr>
          <w:p w:rsidR="006A7787" w:rsidRPr="009564ED" w:rsidRDefault="006A7787" w:rsidP="006A7787">
            <w:pPr>
              <w:tabs>
                <w:tab w:val="left" w:pos="5040"/>
                <w:tab w:val="left" w:pos="8640"/>
              </w:tabs>
              <w:jc w:val="both"/>
              <w:rPr>
                <w:rFonts w:eastAsia="Calibri"/>
                <w:szCs w:val="22"/>
              </w:rPr>
            </w:pPr>
          </w:p>
        </w:tc>
        <w:tc>
          <w:tcPr>
            <w:tcW w:w="4428" w:type="dxa"/>
          </w:tcPr>
          <w:p w:rsidR="006A7787" w:rsidRPr="009564ED" w:rsidRDefault="006A7787" w:rsidP="006A7787">
            <w:pPr>
              <w:tabs>
                <w:tab w:val="left" w:pos="4211"/>
                <w:tab w:val="left" w:pos="5040"/>
                <w:tab w:val="left" w:pos="8640"/>
              </w:tabs>
              <w:jc w:val="both"/>
              <w:rPr>
                <w:rFonts w:eastAsia="Calibri"/>
                <w:szCs w:val="22"/>
                <w:u w:val="single"/>
              </w:rPr>
            </w:pPr>
            <w:r w:rsidRPr="009564ED">
              <w:rPr>
                <w:rFonts w:eastAsia="Calibri"/>
                <w:szCs w:val="22"/>
                <w:u w:val="single"/>
              </w:rPr>
              <w:tab/>
            </w:r>
          </w:p>
        </w:tc>
      </w:tr>
      <w:tr w:rsidR="006A7787" w:rsidRPr="009564ED" w:rsidTr="006A7787">
        <w:tc>
          <w:tcPr>
            <w:tcW w:w="4192" w:type="dxa"/>
          </w:tcPr>
          <w:p w:rsidR="006A7787" w:rsidRPr="009564ED" w:rsidRDefault="006A7787" w:rsidP="006A7787">
            <w:pPr>
              <w:tabs>
                <w:tab w:val="left" w:pos="5040"/>
                <w:tab w:val="left" w:pos="8640"/>
              </w:tabs>
              <w:jc w:val="center"/>
              <w:rPr>
                <w:rFonts w:eastAsia="Calibri"/>
                <w:szCs w:val="22"/>
              </w:rPr>
            </w:pPr>
            <w:r w:rsidRPr="009564ED">
              <w:rPr>
                <w:rFonts w:eastAsia="Calibri"/>
                <w:szCs w:val="22"/>
              </w:rPr>
              <w:t>Juvenile</w:t>
            </w:r>
          </w:p>
        </w:tc>
        <w:tc>
          <w:tcPr>
            <w:tcW w:w="236" w:type="dxa"/>
          </w:tcPr>
          <w:p w:rsidR="006A7787" w:rsidRPr="009564ED" w:rsidRDefault="006A7787" w:rsidP="006A7787">
            <w:pPr>
              <w:tabs>
                <w:tab w:val="left" w:pos="5040"/>
                <w:tab w:val="left" w:pos="8640"/>
              </w:tabs>
              <w:jc w:val="both"/>
              <w:rPr>
                <w:rFonts w:eastAsia="Calibri"/>
                <w:szCs w:val="22"/>
              </w:rPr>
            </w:pPr>
          </w:p>
        </w:tc>
        <w:tc>
          <w:tcPr>
            <w:tcW w:w="4428" w:type="dxa"/>
          </w:tcPr>
          <w:p w:rsidR="006A7787" w:rsidRPr="009564ED" w:rsidRDefault="006A7787" w:rsidP="006A7787">
            <w:pPr>
              <w:tabs>
                <w:tab w:val="left" w:pos="5040"/>
                <w:tab w:val="left" w:pos="8640"/>
              </w:tabs>
              <w:jc w:val="center"/>
              <w:rPr>
                <w:rFonts w:eastAsia="Calibri"/>
                <w:szCs w:val="22"/>
              </w:rPr>
            </w:pPr>
            <w:r w:rsidRPr="009564ED">
              <w:rPr>
                <w:rFonts w:eastAsia="Calibri"/>
                <w:szCs w:val="22"/>
              </w:rPr>
              <w:t>Witness</w:t>
            </w:r>
          </w:p>
        </w:tc>
      </w:tr>
      <w:tr w:rsidR="006A7787" w:rsidRPr="009564ED" w:rsidTr="006A7787">
        <w:tc>
          <w:tcPr>
            <w:tcW w:w="4192" w:type="dxa"/>
          </w:tcPr>
          <w:p w:rsidR="006A7787" w:rsidRPr="009564ED" w:rsidRDefault="006A7787" w:rsidP="006A7787">
            <w:pPr>
              <w:tabs>
                <w:tab w:val="left" w:pos="5040"/>
                <w:tab w:val="left" w:pos="8640"/>
              </w:tabs>
              <w:jc w:val="both"/>
              <w:rPr>
                <w:rFonts w:eastAsia="Calibri"/>
                <w:szCs w:val="22"/>
              </w:rPr>
            </w:pPr>
          </w:p>
        </w:tc>
        <w:tc>
          <w:tcPr>
            <w:tcW w:w="236" w:type="dxa"/>
          </w:tcPr>
          <w:p w:rsidR="006A7787" w:rsidRPr="009564ED" w:rsidRDefault="006A7787" w:rsidP="006A7787">
            <w:pPr>
              <w:tabs>
                <w:tab w:val="left" w:pos="5040"/>
                <w:tab w:val="left" w:pos="8640"/>
              </w:tabs>
              <w:jc w:val="both"/>
              <w:rPr>
                <w:rFonts w:eastAsia="Calibri"/>
                <w:szCs w:val="22"/>
              </w:rPr>
            </w:pPr>
          </w:p>
        </w:tc>
        <w:tc>
          <w:tcPr>
            <w:tcW w:w="4428" w:type="dxa"/>
          </w:tcPr>
          <w:p w:rsidR="006A7787" w:rsidRPr="009564ED" w:rsidRDefault="006A7787" w:rsidP="006A7787">
            <w:pPr>
              <w:tabs>
                <w:tab w:val="left" w:pos="5040"/>
                <w:tab w:val="left" w:pos="8640"/>
              </w:tabs>
              <w:jc w:val="both"/>
              <w:rPr>
                <w:rFonts w:eastAsia="Calibri"/>
                <w:szCs w:val="22"/>
              </w:rPr>
            </w:pPr>
          </w:p>
        </w:tc>
      </w:tr>
    </w:tbl>
    <w:p w:rsidR="006A7787" w:rsidRPr="009564ED" w:rsidRDefault="006A7787" w:rsidP="006A7787">
      <w:pPr>
        <w:tabs>
          <w:tab w:val="left" w:pos="5040"/>
          <w:tab w:val="left" w:pos="8640"/>
        </w:tabs>
        <w:jc w:val="both"/>
        <w:rPr>
          <w:rFonts w:eastAsia="Calibri"/>
          <w:szCs w:val="22"/>
        </w:rPr>
      </w:pPr>
    </w:p>
    <w:p w:rsidR="006A7787" w:rsidRDefault="006A7787" w:rsidP="006A7787">
      <w:pPr>
        <w:spacing w:after="200" w:line="276" w:lineRule="auto"/>
      </w:pPr>
      <w:r>
        <w:br w:type="page"/>
      </w:r>
    </w:p>
    <w:p w:rsidR="006A7787" w:rsidRPr="009564ED" w:rsidRDefault="006A7787" w:rsidP="006A7787">
      <w:pPr>
        <w:tabs>
          <w:tab w:val="left" w:pos="5040"/>
          <w:tab w:val="left" w:pos="8640"/>
        </w:tabs>
        <w:rPr>
          <w:rFonts w:eastAsia="Calibri"/>
          <w:b/>
          <w:bCs/>
          <w:sz w:val="28"/>
          <w:szCs w:val="22"/>
        </w:rPr>
      </w:pPr>
      <w:r w:rsidRPr="009564ED">
        <w:rPr>
          <w:rFonts w:eastAsia="Calibri"/>
          <w:b/>
          <w:bCs/>
          <w:sz w:val="28"/>
          <w:szCs w:val="22"/>
        </w:rPr>
        <w:lastRenderedPageBreak/>
        <w:t>RELEASE OF CONFIDENTIAL INFORMATION</w:t>
      </w:r>
    </w:p>
    <w:p w:rsidR="006A7787" w:rsidRPr="009564ED" w:rsidRDefault="006A7787" w:rsidP="006A7787">
      <w:pPr>
        <w:tabs>
          <w:tab w:val="left" w:pos="5040"/>
          <w:tab w:val="left" w:pos="8640"/>
        </w:tabs>
        <w:rPr>
          <w:rFonts w:eastAsia="Calibri"/>
          <w:b/>
          <w:bCs/>
          <w:sz w:val="28"/>
          <w:szCs w:val="22"/>
        </w:rPr>
      </w:pPr>
    </w:p>
    <w:p w:rsidR="006A7787" w:rsidRPr="009564ED" w:rsidRDefault="006A7787" w:rsidP="006A7787">
      <w:pPr>
        <w:tabs>
          <w:tab w:val="left" w:pos="5040"/>
          <w:tab w:val="left" w:pos="8640"/>
        </w:tabs>
        <w:rPr>
          <w:rFonts w:eastAsia="Calibri"/>
          <w:b/>
          <w:bCs/>
          <w:sz w:val="28"/>
          <w:szCs w:val="22"/>
        </w:rPr>
      </w:pPr>
    </w:p>
    <w:p w:rsidR="006A7787" w:rsidRPr="009564ED" w:rsidRDefault="006A7787" w:rsidP="006A7787">
      <w:pPr>
        <w:tabs>
          <w:tab w:val="left" w:pos="5040"/>
          <w:tab w:val="left" w:pos="8640"/>
        </w:tabs>
        <w:rPr>
          <w:rFonts w:eastAsia="Calibri"/>
          <w:szCs w:val="22"/>
          <w:u w:val="single"/>
        </w:rPr>
      </w:pPr>
      <w:r w:rsidRPr="009564ED">
        <w:rPr>
          <w:rFonts w:eastAsia="Calibri"/>
          <w:szCs w:val="22"/>
        </w:rPr>
        <w:t>Juvenile</w:t>
      </w:r>
      <w:r>
        <w:rPr>
          <w:rFonts w:eastAsia="Calibri"/>
          <w:szCs w:val="22"/>
        </w:rPr>
        <w:t>’</w:t>
      </w:r>
      <w:r w:rsidRPr="009564ED">
        <w:rPr>
          <w:rFonts w:eastAsia="Calibri"/>
          <w:szCs w:val="22"/>
        </w:rPr>
        <w:t xml:space="preserve">s Name  </w:t>
      </w:r>
      <w:r w:rsidRPr="009564ED">
        <w:rPr>
          <w:rFonts w:eastAsia="Calibri"/>
          <w:szCs w:val="22"/>
          <w:u w:val="single"/>
        </w:rPr>
        <w:tab/>
      </w:r>
      <w:r w:rsidRPr="009564ED">
        <w:rPr>
          <w:rFonts w:eastAsia="Calibri"/>
          <w:szCs w:val="22"/>
        </w:rPr>
        <w:t xml:space="preserve">  D.O.B</w:t>
      </w:r>
      <w:r>
        <w:rPr>
          <w:rFonts w:eastAsia="Calibri"/>
          <w:szCs w:val="22"/>
        </w:rPr>
        <w:t xml:space="preserve">. </w:t>
      </w:r>
      <w:r w:rsidRPr="009564ED">
        <w:rPr>
          <w:rFonts w:eastAsia="Calibri"/>
          <w:szCs w:val="22"/>
          <w:u w:val="single"/>
        </w:rPr>
        <w:tab/>
      </w:r>
    </w:p>
    <w:p w:rsidR="006A7787" w:rsidRPr="009564ED" w:rsidRDefault="006A7787" w:rsidP="006A7787">
      <w:pPr>
        <w:tabs>
          <w:tab w:val="left" w:pos="5040"/>
          <w:tab w:val="left" w:pos="8640"/>
        </w:tabs>
        <w:rPr>
          <w:rFonts w:eastAsia="Calibri"/>
          <w:szCs w:val="22"/>
          <w:u w:val="single"/>
        </w:rPr>
      </w:pPr>
    </w:p>
    <w:p w:rsidR="006A7787" w:rsidRPr="009564ED" w:rsidRDefault="006A7787" w:rsidP="006A7787">
      <w:pPr>
        <w:tabs>
          <w:tab w:val="left" w:pos="5040"/>
          <w:tab w:val="left" w:pos="8640"/>
        </w:tabs>
        <w:rPr>
          <w:rFonts w:eastAsia="Calibri"/>
          <w:szCs w:val="22"/>
        </w:rPr>
      </w:pPr>
      <w:r w:rsidRPr="009564ED">
        <w:rPr>
          <w:rFonts w:eastAsia="Calibri"/>
          <w:szCs w:val="22"/>
        </w:rPr>
        <w:t>Release to/Exchange with:</w:t>
      </w:r>
    </w:p>
    <w:p w:rsidR="006A7787" w:rsidRPr="009564ED" w:rsidRDefault="006A7787" w:rsidP="006A7787">
      <w:pPr>
        <w:tabs>
          <w:tab w:val="left" w:pos="5040"/>
          <w:tab w:val="left" w:pos="8640"/>
        </w:tabs>
        <w:rPr>
          <w:rFonts w:eastAsia="Calibri"/>
          <w:szCs w:val="22"/>
        </w:rPr>
      </w:pPr>
    </w:p>
    <w:p w:rsidR="006A7787" w:rsidRPr="009564ED" w:rsidRDefault="006A7787" w:rsidP="006A7787">
      <w:pPr>
        <w:tabs>
          <w:tab w:val="left" w:pos="5760"/>
          <w:tab w:val="left" w:pos="8640"/>
        </w:tabs>
        <w:ind w:left="720"/>
        <w:rPr>
          <w:rFonts w:eastAsia="Calibri"/>
          <w:szCs w:val="22"/>
          <w:u w:val="single"/>
        </w:rPr>
      </w:pPr>
      <w:r w:rsidRPr="009564ED">
        <w:rPr>
          <w:rFonts w:eastAsia="Calibri"/>
          <w:szCs w:val="22"/>
        </w:rPr>
        <w:t xml:space="preserve">Name     </w:t>
      </w:r>
      <w:r w:rsidRPr="009564ED">
        <w:rPr>
          <w:rFonts w:eastAsia="Calibri"/>
          <w:szCs w:val="22"/>
          <w:u w:val="single"/>
        </w:rPr>
        <w:tab/>
      </w:r>
    </w:p>
    <w:p w:rsidR="006A7787" w:rsidRPr="009564ED" w:rsidRDefault="006A7787" w:rsidP="006A7787">
      <w:pPr>
        <w:tabs>
          <w:tab w:val="left" w:pos="5040"/>
          <w:tab w:val="left" w:pos="8640"/>
        </w:tabs>
        <w:ind w:left="720"/>
        <w:rPr>
          <w:rFonts w:eastAsia="Calibri"/>
          <w:szCs w:val="22"/>
          <w:u w:val="single"/>
        </w:rPr>
      </w:pPr>
    </w:p>
    <w:p w:rsidR="006A7787" w:rsidRPr="009564ED" w:rsidRDefault="006A7787" w:rsidP="006A7787">
      <w:pPr>
        <w:tabs>
          <w:tab w:val="left" w:pos="5760"/>
          <w:tab w:val="left" w:pos="8640"/>
        </w:tabs>
        <w:ind w:left="720"/>
        <w:rPr>
          <w:rFonts w:eastAsia="Calibri"/>
          <w:szCs w:val="22"/>
          <w:u w:val="single"/>
        </w:rPr>
      </w:pPr>
      <w:r w:rsidRPr="009564ED">
        <w:rPr>
          <w:rFonts w:eastAsia="Calibri"/>
          <w:szCs w:val="22"/>
        </w:rPr>
        <w:t xml:space="preserve">Address  </w:t>
      </w:r>
      <w:r w:rsidRPr="009564ED">
        <w:rPr>
          <w:rFonts w:eastAsia="Calibri"/>
          <w:szCs w:val="22"/>
          <w:u w:val="single"/>
        </w:rPr>
        <w:tab/>
      </w:r>
    </w:p>
    <w:p w:rsidR="006A7787" w:rsidRPr="009564ED" w:rsidRDefault="006A7787" w:rsidP="006A7787">
      <w:pPr>
        <w:tabs>
          <w:tab w:val="left" w:pos="5040"/>
          <w:tab w:val="left" w:pos="8640"/>
        </w:tabs>
        <w:ind w:left="1620"/>
        <w:rPr>
          <w:rFonts w:eastAsia="Calibri"/>
          <w:szCs w:val="22"/>
          <w:u w:val="single"/>
        </w:rPr>
      </w:pPr>
    </w:p>
    <w:p w:rsidR="006A7787" w:rsidRPr="009564ED" w:rsidRDefault="006A7787" w:rsidP="006A7787">
      <w:pPr>
        <w:tabs>
          <w:tab w:val="left" w:pos="5760"/>
          <w:tab w:val="left" w:pos="8640"/>
        </w:tabs>
        <w:ind w:left="1620"/>
        <w:rPr>
          <w:rFonts w:eastAsia="Calibri"/>
          <w:szCs w:val="22"/>
          <w:u w:val="single"/>
        </w:rPr>
      </w:pPr>
      <w:r w:rsidRPr="009564ED">
        <w:rPr>
          <w:rFonts w:eastAsia="Calibri"/>
          <w:szCs w:val="22"/>
          <w:u w:val="single"/>
        </w:rPr>
        <w:tab/>
      </w:r>
    </w:p>
    <w:p w:rsidR="006A7787" w:rsidRPr="009564ED" w:rsidRDefault="006A7787" w:rsidP="006A7787">
      <w:pPr>
        <w:tabs>
          <w:tab w:val="left" w:pos="5040"/>
          <w:tab w:val="left" w:pos="8640"/>
        </w:tabs>
        <w:ind w:left="1620"/>
        <w:rPr>
          <w:rFonts w:eastAsia="Calibri"/>
          <w:szCs w:val="22"/>
          <w:u w:val="single"/>
        </w:rPr>
      </w:pPr>
    </w:p>
    <w:p w:rsidR="006A7787" w:rsidRPr="009564ED" w:rsidRDefault="006A7787" w:rsidP="006A7787">
      <w:pPr>
        <w:tabs>
          <w:tab w:val="left" w:pos="5760"/>
          <w:tab w:val="left" w:pos="8640"/>
        </w:tabs>
        <w:ind w:left="720"/>
        <w:rPr>
          <w:rFonts w:eastAsia="Calibri"/>
          <w:szCs w:val="22"/>
          <w:u w:val="single"/>
        </w:rPr>
      </w:pPr>
      <w:r w:rsidRPr="009564ED">
        <w:rPr>
          <w:rFonts w:eastAsia="Calibri"/>
          <w:szCs w:val="22"/>
        </w:rPr>
        <w:t xml:space="preserve">Phone     </w:t>
      </w:r>
      <w:r w:rsidRPr="009564ED">
        <w:rPr>
          <w:rFonts w:eastAsia="Calibri"/>
          <w:szCs w:val="22"/>
          <w:u w:val="single"/>
        </w:rPr>
        <w:tab/>
      </w:r>
    </w:p>
    <w:p w:rsidR="006A7787" w:rsidRPr="009564ED" w:rsidRDefault="006A7787" w:rsidP="006A7787">
      <w:pPr>
        <w:tabs>
          <w:tab w:val="left" w:pos="5040"/>
          <w:tab w:val="left" w:pos="8640"/>
        </w:tabs>
        <w:ind w:left="720"/>
        <w:rPr>
          <w:rFonts w:eastAsia="Calibri"/>
          <w:szCs w:val="22"/>
          <w:u w:val="single"/>
        </w:rPr>
      </w:pPr>
    </w:p>
    <w:p w:rsidR="006A7787" w:rsidRPr="009564ED" w:rsidRDefault="006A7787" w:rsidP="006A7787">
      <w:pPr>
        <w:tabs>
          <w:tab w:val="left" w:pos="8640"/>
        </w:tabs>
        <w:rPr>
          <w:rFonts w:eastAsia="Calibri"/>
          <w:szCs w:val="22"/>
          <w:u w:val="single"/>
        </w:rPr>
      </w:pPr>
      <w:r w:rsidRPr="009564ED">
        <w:rPr>
          <w:rFonts w:eastAsia="Calibri"/>
          <w:szCs w:val="22"/>
        </w:rPr>
        <w:t xml:space="preserve">Information Requested  </w:t>
      </w:r>
      <w:r w:rsidRPr="009564ED">
        <w:rPr>
          <w:rFonts w:eastAsia="Calibri"/>
          <w:szCs w:val="22"/>
          <w:u w:val="single"/>
        </w:rPr>
        <w:tab/>
      </w:r>
    </w:p>
    <w:p w:rsidR="006A7787" w:rsidRPr="009564ED" w:rsidRDefault="006A7787" w:rsidP="006A7787">
      <w:pPr>
        <w:tabs>
          <w:tab w:val="left" w:pos="8640"/>
        </w:tabs>
        <w:rPr>
          <w:rFonts w:eastAsia="Calibri"/>
          <w:szCs w:val="22"/>
          <w:u w:val="single"/>
        </w:rPr>
      </w:pPr>
    </w:p>
    <w:p w:rsidR="006A7787" w:rsidRPr="009564ED" w:rsidRDefault="006A7787" w:rsidP="006A7787">
      <w:pPr>
        <w:tabs>
          <w:tab w:val="left" w:pos="8640"/>
        </w:tabs>
        <w:rPr>
          <w:rFonts w:eastAsia="Calibri"/>
          <w:szCs w:val="22"/>
          <w:u w:val="single"/>
        </w:rPr>
      </w:pPr>
      <w:r w:rsidRPr="009564ED">
        <w:rPr>
          <w:rFonts w:eastAsia="Calibri"/>
          <w:szCs w:val="22"/>
          <w:u w:val="single"/>
        </w:rPr>
        <w:tab/>
      </w:r>
    </w:p>
    <w:p w:rsidR="006A7787" w:rsidRPr="009564ED" w:rsidRDefault="006A7787" w:rsidP="006A7787">
      <w:pPr>
        <w:tabs>
          <w:tab w:val="left" w:pos="8640"/>
        </w:tabs>
        <w:rPr>
          <w:rFonts w:eastAsia="Calibri"/>
          <w:szCs w:val="22"/>
          <w:u w:val="single"/>
        </w:rPr>
      </w:pPr>
    </w:p>
    <w:p w:rsidR="006A7787" w:rsidRPr="009564ED" w:rsidRDefault="006A7787" w:rsidP="006A7787">
      <w:pPr>
        <w:tabs>
          <w:tab w:val="left" w:pos="2880"/>
          <w:tab w:val="left" w:pos="8640"/>
        </w:tabs>
        <w:rPr>
          <w:rFonts w:eastAsia="Calibri"/>
          <w:szCs w:val="22"/>
        </w:rPr>
      </w:pPr>
      <w:r w:rsidRPr="009564ED">
        <w:rPr>
          <w:rFonts w:eastAsia="Calibri"/>
          <w:szCs w:val="22"/>
        </w:rPr>
        <w:t>I consent to a release of information to and/or an exchange of information with the</w:t>
      </w:r>
      <w:r w:rsidRPr="009564ED">
        <w:rPr>
          <w:rFonts w:eastAsia="Calibri"/>
          <w:szCs w:val="22"/>
        </w:rPr>
        <w:br/>
      </w:r>
      <w:r w:rsidRPr="009564ED">
        <w:rPr>
          <w:rFonts w:eastAsia="Calibri"/>
          <w:szCs w:val="22"/>
          <w:u w:val="single"/>
        </w:rPr>
        <w:tab/>
      </w:r>
      <w:r w:rsidRPr="009564ED">
        <w:rPr>
          <w:rFonts w:eastAsia="Calibri"/>
          <w:szCs w:val="22"/>
        </w:rPr>
        <w:t xml:space="preserve">  Youth Firesetting Intervention Program. I understand that this consent may include disclosure of material that is protected by state law and/or federal regulations applicable to either mental health or drug/alcohol abuse or both.</w:t>
      </w:r>
    </w:p>
    <w:p w:rsidR="006A7787" w:rsidRPr="009564ED" w:rsidRDefault="006A7787" w:rsidP="006A7787">
      <w:pPr>
        <w:tabs>
          <w:tab w:val="left" w:pos="2880"/>
          <w:tab w:val="left" w:pos="8640"/>
        </w:tabs>
        <w:rPr>
          <w:rFonts w:eastAsia="Calibri"/>
          <w:szCs w:val="22"/>
        </w:rPr>
      </w:pPr>
    </w:p>
    <w:p w:rsidR="006A7787" w:rsidRPr="009564ED" w:rsidRDefault="006A7787" w:rsidP="006A7787">
      <w:pPr>
        <w:tabs>
          <w:tab w:val="left" w:pos="2880"/>
          <w:tab w:val="left" w:pos="8640"/>
        </w:tabs>
        <w:rPr>
          <w:rFonts w:eastAsia="Calibri"/>
          <w:szCs w:val="22"/>
        </w:rPr>
      </w:pPr>
      <w:r w:rsidRPr="009564ED">
        <w:rPr>
          <w:rFonts w:eastAsia="Calibri"/>
          <w:szCs w:val="22"/>
        </w:rPr>
        <w:t>This form does not authorize re-disclosure of medical information beyond the limits of this consent. Where information has been disclosed from records protected by Federal Law for drug/alcohol abuse records or by State Law for mental health records, federal requirements prohibit further disclosure without the specific written consent of the patient. A general authorization for release of medical or other information is not sufficient for these purposes</w:t>
      </w:r>
      <w:r>
        <w:rPr>
          <w:rFonts w:eastAsia="Calibri"/>
          <w:szCs w:val="22"/>
        </w:rPr>
        <w:t xml:space="preserve">. </w:t>
      </w:r>
      <w:r w:rsidRPr="009564ED">
        <w:rPr>
          <w:rFonts w:eastAsia="Calibri"/>
          <w:szCs w:val="22"/>
        </w:rPr>
        <w:t>Civil and/or criminal penalties may attach for unauthorized disclosure of drug/alcohol abuse or mental health information.</w:t>
      </w:r>
    </w:p>
    <w:p w:rsidR="006A7787" w:rsidRPr="009564ED" w:rsidRDefault="006A7787" w:rsidP="006A7787">
      <w:pPr>
        <w:tabs>
          <w:tab w:val="left" w:pos="2880"/>
          <w:tab w:val="left" w:pos="8640"/>
        </w:tabs>
        <w:rPr>
          <w:rFonts w:eastAsia="Calibri"/>
          <w:szCs w:val="22"/>
        </w:rPr>
      </w:pPr>
    </w:p>
    <w:p w:rsidR="006A7787" w:rsidRPr="009564ED" w:rsidRDefault="006A7787" w:rsidP="006A7787">
      <w:pPr>
        <w:tabs>
          <w:tab w:val="left" w:pos="2880"/>
          <w:tab w:val="left" w:pos="8640"/>
        </w:tabs>
        <w:rPr>
          <w:rFonts w:eastAsia="Calibri"/>
          <w:szCs w:val="22"/>
        </w:rPr>
      </w:pPr>
      <w:r w:rsidRPr="009564ED">
        <w:rPr>
          <w:rFonts w:eastAsia="Calibri"/>
          <w:szCs w:val="22"/>
        </w:rPr>
        <w:t>A copy of this Release shall be as valid as the original.</w:t>
      </w:r>
    </w:p>
    <w:p w:rsidR="006A7787" w:rsidRPr="009564ED" w:rsidRDefault="006A7787" w:rsidP="006A7787">
      <w:pPr>
        <w:tabs>
          <w:tab w:val="left" w:pos="2880"/>
          <w:tab w:val="left" w:pos="8640"/>
        </w:tabs>
        <w:rPr>
          <w:rFonts w:eastAsia="Calibri"/>
          <w:szCs w:val="22"/>
        </w:rPr>
      </w:pPr>
    </w:p>
    <w:p w:rsidR="006A7787" w:rsidRPr="009564ED" w:rsidRDefault="006A7787" w:rsidP="006A7787">
      <w:pPr>
        <w:tabs>
          <w:tab w:val="left" w:pos="2880"/>
          <w:tab w:val="left" w:pos="8640"/>
        </w:tabs>
        <w:rPr>
          <w:rFonts w:eastAsia="Calibri"/>
          <w:szCs w:val="22"/>
        </w:rPr>
      </w:pPr>
    </w:p>
    <w:p w:rsidR="006A7787" w:rsidRPr="009564ED" w:rsidRDefault="006A7787" w:rsidP="006A7787">
      <w:pPr>
        <w:tabs>
          <w:tab w:val="left" w:pos="2880"/>
          <w:tab w:val="left" w:pos="8640"/>
        </w:tabs>
        <w:rPr>
          <w:rFonts w:eastAsia="Calibri"/>
          <w:szCs w:val="22"/>
        </w:rPr>
      </w:pPr>
    </w:p>
    <w:p w:rsidR="006A7787" w:rsidRPr="009564ED" w:rsidRDefault="006A7787" w:rsidP="006A7787">
      <w:pPr>
        <w:tabs>
          <w:tab w:val="left" w:pos="2880"/>
          <w:tab w:val="left" w:pos="8640"/>
        </w:tabs>
        <w:rPr>
          <w:rFonts w:eastAsia="Calibri"/>
          <w:szCs w:val="22"/>
        </w:rPr>
      </w:pPr>
    </w:p>
    <w:tbl>
      <w:tblPr>
        <w:tblW w:w="0" w:type="auto"/>
        <w:tblInd w:w="432" w:type="dxa"/>
        <w:tblLook w:val="0000" w:firstRow="0" w:lastRow="0" w:firstColumn="0" w:lastColumn="0" w:noHBand="0" w:noVBand="0"/>
      </w:tblPr>
      <w:tblGrid>
        <w:gridCol w:w="4193"/>
        <w:gridCol w:w="236"/>
        <w:gridCol w:w="4428"/>
      </w:tblGrid>
      <w:tr w:rsidR="006A7787" w:rsidRPr="009564ED" w:rsidTr="006A7787">
        <w:tc>
          <w:tcPr>
            <w:tcW w:w="4192" w:type="dxa"/>
          </w:tcPr>
          <w:p w:rsidR="006A7787" w:rsidRPr="009564ED" w:rsidRDefault="006A7787" w:rsidP="006A7787">
            <w:pPr>
              <w:tabs>
                <w:tab w:val="left" w:pos="3976"/>
                <w:tab w:val="left" w:pos="5040"/>
                <w:tab w:val="left" w:pos="8640"/>
              </w:tabs>
              <w:jc w:val="both"/>
              <w:rPr>
                <w:rFonts w:eastAsia="Calibri"/>
                <w:szCs w:val="22"/>
                <w:u w:val="single"/>
              </w:rPr>
            </w:pPr>
            <w:r w:rsidRPr="009564ED">
              <w:rPr>
                <w:rFonts w:eastAsia="Calibri"/>
                <w:szCs w:val="22"/>
                <w:u w:val="single"/>
              </w:rPr>
              <w:tab/>
            </w:r>
          </w:p>
        </w:tc>
        <w:tc>
          <w:tcPr>
            <w:tcW w:w="236" w:type="dxa"/>
          </w:tcPr>
          <w:p w:rsidR="006A7787" w:rsidRPr="009564ED" w:rsidRDefault="006A7787" w:rsidP="006A7787">
            <w:pPr>
              <w:tabs>
                <w:tab w:val="left" w:pos="5040"/>
                <w:tab w:val="left" w:pos="8640"/>
              </w:tabs>
              <w:jc w:val="both"/>
              <w:rPr>
                <w:rFonts w:eastAsia="Calibri"/>
                <w:szCs w:val="22"/>
              </w:rPr>
            </w:pPr>
          </w:p>
        </w:tc>
        <w:tc>
          <w:tcPr>
            <w:tcW w:w="4428" w:type="dxa"/>
          </w:tcPr>
          <w:p w:rsidR="006A7787" w:rsidRPr="009564ED" w:rsidRDefault="006A7787" w:rsidP="006A7787">
            <w:pPr>
              <w:tabs>
                <w:tab w:val="left" w:pos="4211"/>
                <w:tab w:val="left" w:pos="8640"/>
              </w:tabs>
              <w:jc w:val="both"/>
              <w:rPr>
                <w:rFonts w:eastAsia="Calibri"/>
                <w:szCs w:val="22"/>
                <w:u w:val="single"/>
              </w:rPr>
            </w:pPr>
            <w:r w:rsidRPr="009564ED">
              <w:rPr>
                <w:rFonts w:eastAsia="Calibri"/>
                <w:szCs w:val="22"/>
                <w:u w:val="single"/>
              </w:rPr>
              <w:tab/>
            </w:r>
          </w:p>
        </w:tc>
      </w:tr>
      <w:tr w:rsidR="006A7787" w:rsidRPr="009564ED" w:rsidTr="006A7787">
        <w:tc>
          <w:tcPr>
            <w:tcW w:w="4192" w:type="dxa"/>
          </w:tcPr>
          <w:p w:rsidR="006A7787" w:rsidRPr="009564ED" w:rsidRDefault="006A7787" w:rsidP="006A7787">
            <w:pPr>
              <w:tabs>
                <w:tab w:val="left" w:pos="5040"/>
                <w:tab w:val="left" w:pos="8640"/>
              </w:tabs>
              <w:jc w:val="center"/>
              <w:rPr>
                <w:rFonts w:eastAsia="Calibri"/>
                <w:szCs w:val="22"/>
              </w:rPr>
            </w:pPr>
            <w:r w:rsidRPr="009564ED">
              <w:rPr>
                <w:rFonts w:eastAsia="Calibri"/>
                <w:szCs w:val="22"/>
              </w:rPr>
              <w:t>Parent/Guardian</w:t>
            </w:r>
          </w:p>
        </w:tc>
        <w:tc>
          <w:tcPr>
            <w:tcW w:w="236" w:type="dxa"/>
          </w:tcPr>
          <w:p w:rsidR="006A7787" w:rsidRPr="009564ED" w:rsidRDefault="006A7787" w:rsidP="006A7787">
            <w:pPr>
              <w:tabs>
                <w:tab w:val="left" w:pos="5040"/>
                <w:tab w:val="left" w:pos="8640"/>
              </w:tabs>
              <w:jc w:val="both"/>
              <w:rPr>
                <w:rFonts w:eastAsia="Calibri"/>
                <w:szCs w:val="22"/>
              </w:rPr>
            </w:pPr>
          </w:p>
        </w:tc>
        <w:tc>
          <w:tcPr>
            <w:tcW w:w="4428" w:type="dxa"/>
          </w:tcPr>
          <w:p w:rsidR="006A7787" w:rsidRPr="009564ED" w:rsidRDefault="006A7787" w:rsidP="006A7787">
            <w:pPr>
              <w:tabs>
                <w:tab w:val="left" w:pos="5040"/>
                <w:tab w:val="left" w:pos="8640"/>
              </w:tabs>
              <w:jc w:val="center"/>
              <w:rPr>
                <w:rFonts w:eastAsia="Calibri"/>
                <w:szCs w:val="22"/>
              </w:rPr>
            </w:pPr>
            <w:r w:rsidRPr="009564ED">
              <w:rPr>
                <w:rFonts w:eastAsia="Calibri"/>
                <w:szCs w:val="22"/>
              </w:rPr>
              <w:t>Date/Time</w:t>
            </w:r>
          </w:p>
        </w:tc>
      </w:tr>
      <w:tr w:rsidR="006A7787" w:rsidRPr="009564ED" w:rsidTr="006A7787">
        <w:tc>
          <w:tcPr>
            <w:tcW w:w="4192" w:type="dxa"/>
          </w:tcPr>
          <w:p w:rsidR="006A7787" w:rsidRPr="009564ED" w:rsidRDefault="006A7787" w:rsidP="006A7787">
            <w:pPr>
              <w:tabs>
                <w:tab w:val="left" w:pos="5040"/>
                <w:tab w:val="left" w:pos="8640"/>
              </w:tabs>
              <w:jc w:val="both"/>
              <w:rPr>
                <w:rFonts w:eastAsia="Calibri"/>
                <w:szCs w:val="22"/>
              </w:rPr>
            </w:pPr>
          </w:p>
        </w:tc>
        <w:tc>
          <w:tcPr>
            <w:tcW w:w="236" w:type="dxa"/>
          </w:tcPr>
          <w:p w:rsidR="006A7787" w:rsidRPr="009564ED" w:rsidRDefault="006A7787" w:rsidP="006A7787">
            <w:pPr>
              <w:tabs>
                <w:tab w:val="left" w:pos="5040"/>
                <w:tab w:val="left" w:pos="8640"/>
              </w:tabs>
              <w:jc w:val="both"/>
              <w:rPr>
                <w:rFonts w:eastAsia="Calibri"/>
                <w:szCs w:val="22"/>
              </w:rPr>
            </w:pPr>
          </w:p>
        </w:tc>
        <w:tc>
          <w:tcPr>
            <w:tcW w:w="4428" w:type="dxa"/>
          </w:tcPr>
          <w:p w:rsidR="006A7787" w:rsidRPr="009564ED" w:rsidRDefault="006A7787" w:rsidP="006A7787">
            <w:pPr>
              <w:tabs>
                <w:tab w:val="left" w:pos="5040"/>
                <w:tab w:val="left" w:pos="8640"/>
              </w:tabs>
              <w:jc w:val="both"/>
              <w:rPr>
                <w:rFonts w:eastAsia="Calibri"/>
                <w:szCs w:val="22"/>
              </w:rPr>
            </w:pPr>
          </w:p>
        </w:tc>
      </w:tr>
      <w:tr w:rsidR="006A7787" w:rsidRPr="009564ED" w:rsidTr="006A7787">
        <w:tc>
          <w:tcPr>
            <w:tcW w:w="4192" w:type="dxa"/>
          </w:tcPr>
          <w:p w:rsidR="006A7787" w:rsidRPr="009564ED" w:rsidRDefault="006A7787" w:rsidP="006A7787">
            <w:pPr>
              <w:tabs>
                <w:tab w:val="left" w:pos="5040"/>
                <w:tab w:val="left" w:pos="8640"/>
              </w:tabs>
              <w:jc w:val="both"/>
              <w:rPr>
                <w:rFonts w:eastAsia="Calibri"/>
                <w:szCs w:val="22"/>
              </w:rPr>
            </w:pPr>
          </w:p>
        </w:tc>
        <w:tc>
          <w:tcPr>
            <w:tcW w:w="236" w:type="dxa"/>
          </w:tcPr>
          <w:p w:rsidR="006A7787" w:rsidRPr="009564ED" w:rsidRDefault="006A7787" w:rsidP="006A7787">
            <w:pPr>
              <w:tabs>
                <w:tab w:val="left" w:pos="5040"/>
                <w:tab w:val="left" w:pos="8640"/>
              </w:tabs>
              <w:jc w:val="both"/>
              <w:rPr>
                <w:rFonts w:eastAsia="Calibri"/>
                <w:szCs w:val="22"/>
              </w:rPr>
            </w:pPr>
          </w:p>
        </w:tc>
        <w:tc>
          <w:tcPr>
            <w:tcW w:w="4428" w:type="dxa"/>
          </w:tcPr>
          <w:p w:rsidR="006A7787" w:rsidRPr="009564ED" w:rsidRDefault="006A7787" w:rsidP="006A7787">
            <w:pPr>
              <w:tabs>
                <w:tab w:val="left" w:pos="5040"/>
                <w:tab w:val="left" w:pos="8640"/>
              </w:tabs>
              <w:jc w:val="both"/>
              <w:rPr>
                <w:rFonts w:eastAsia="Calibri"/>
                <w:szCs w:val="22"/>
              </w:rPr>
            </w:pPr>
          </w:p>
        </w:tc>
      </w:tr>
      <w:tr w:rsidR="006A7787" w:rsidRPr="009564ED" w:rsidTr="006A7787">
        <w:tc>
          <w:tcPr>
            <w:tcW w:w="4192" w:type="dxa"/>
          </w:tcPr>
          <w:p w:rsidR="006A7787" w:rsidRPr="009564ED" w:rsidRDefault="006A7787" w:rsidP="006A7787">
            <w:pPr>
              <w:tabs>
                <w:tab w:val="left" w:pos="5040"/>
                <w:tab w:val="left" w:pos="8640"/>
              </w:tabs>
              <w:jc w:val="both"/>
              <w:rPr>
                <w:rFonts w:eastAsia="Calibri"/>
                <w:szCs w:val="22"/>
              </w:rPr>
            </w:pPr>
          </w:p>
        </w:tc>
        <w:tc>
          <w:tcPr>
            <w:tcW w:w="236" w:type="dxa"/>
          </w:tcPr>
          <w:p w:rsidR="006A7787" w:rsidRPr="009564ED" w:rsidRDefault="006A7787" w:rsidP="006A7787">
            <w:pPr>
              <w:tabs>
                <w:tab w:val="left" w:pos="5040"/>
                <w:tab w:val="left" w:pos="8640"/>
              </w:tabs>
              <w:jc w:val="both"/>
              <w:rPr>
                <w:rFonts w:eastAsia="Calibri"/>
                <w:szCs w:val="22"/>
              </w:rPr>
            </w:pPr>
          </w:p>
        </w:tc>
        <w:tc>
          <w:tcPr>
            <w:tcW w:w="4428" w:type="dxa"/>
          </w:tcPr>
          <w:p w:rsidR="006A7787" w:rsidRPr="009564ED" w:rsidRDefault="006A7787" w:rsidP="006A7787">
            <w:pPr>
              <w:tabs>
                <w:tab w:val="left" w:pos="5040"/>
                <w:tab w:val="left" w:pos="8640"/>
              </w:tabs>
              <w:jc w:val="both"/>
              <w:rPr>
                <w:rFonts w:eastAsia="Calibri"/>
                <w:szCs w:val="22"/>
              </w:rPr>
            </w:pPr>
          </w:p>
        </w:tc>
      </w:tr>
      <w:tr w:rsidR="006A7787" w:rsidRPr="009564ED" w:rsidTr="006A7787">
        <w:tc>
          <w:tcPr>
            <w:tcW w:w="4192" w:type="dxa"/>
          </w:tcPr>
          <w:p w:rsidR="006A7787" w:rsidRPr="009564ED" w:rsidRDefault="006A7787" w:rsidP="006A7787">
            <w:pPr>
              <w:tabs>
                <w:tab w:val="left" w:pos="5040"/>
                <w:tab w:val="left" w:pos="8640"/>
              </w:tabs>
              <w:jc w:val="both"/>
              <w:rPr>
                <w:rFonts w:eastAsia="Calibri"/>
                <w:szCs w:val="22"/>
              </w:rPr>
            </w:pPr>
          </w:p>
        </w:tc>
        <w:tc>
          <w:tcPr>
            <w:tcW w:w="236" w:type="dxa"/>
          </w:tcPr>
          <w:p w:rsidR="006A7787" w:rsidRPr="009564ED" w:rsidRDefault="006A7787" w:rsidP="006A7787">
            <w:pPr>
              <w:tabs>
                <w:tab w:val="left" w:pos="5040"/>
                <w:tab w:val="left" w:pos="8640"/>
              </w:tabs>
              <w:jc w:val="both"/>
              <w:rPr>
                <w:rFonts w:eastAsia="Calibri"/>
                <w:szCs w:val="22"/>
              </w:rPr>
            </w:pPr>
          </w:p>
        </w:tc>
        <w:tc>
          <w:tcPr>
            <w:tcW w:w="4428" w:type="dxa"/>
          </w:tcPr>
          <w:p w:rsidR="006A7787" w:rsidRPr="009564ED" w:rsidRDefault="006A7787" w:rsidP="006A7787">
            <w:pPr>
              <w:tabs>
                <w:tab w:val="left" w:pos="5040"/>
                <w:tab w:val="left" w:pos="8640"/>
              </w:tabs>
              <w:jc w:val="both"/>
              <w:rPr>
                <w:rFonts w:eastAsia="Calibri"/>
                <w:szCs w:val="22"/>
              </w:rPr>
            </w:pPr>
          </w:p>
        </w:tc>
      </w:tr>
      <w:tr w:rsidR="006A7787" w:rsidRPr="009564ED" w:rsidTr="006A7787">
        <w:tc>
          <w:tcPr>
            <w:tcW w:w="4192" w:type="dxa"/>
          </w:tcPr>
          <w:p w:rsidR="006A7787" w:rsidRPr="009564ED" w:rsidRDefault="006A7787" w:rsidP="006A7787">
            <w:pPr>
              <w:tabs>
                <w:tab w:val="left" w:pos="3960"/>
                <w:tab w:val="left" w:pos="5040"/>
                <w:tab w:val="left" w:pos="8640"/>
              </w:tabs>
              <w:jc w:val="both"/>
              <w:rPr>
                <w:rFonts w:eastAsia="Calibri"/>
                <w:szCs w:val="22"/>
                <w:u w:val="single"/>
              </w:rPr>
            </w:pPr>
            <w:r w:rsidRPr="009564ED">
              <w:rPr>
                <w:rFonts w:eastAsia="Calibri"/>
                <w:szCs w:val="22"/>
                <w:u w:val="single"/>
              </w:rPr>
              <w:tab/>
            </w:r>
          </w:p>
        </w:tc>
        <w:tc>
          <w:tcPr>
            <w:tcW w:w="236" w:type="dxa"/>
          </w:tcPr>
          <w:p w:rsidR="006A7787" w:rsidRPr="009564ED" w:rsidRDefault="006A7787" w:rsidP="006A7787">
            <w:pPr>
              <w:tabs>
                <w:tab w:val="left" w:pos="5040"/>
                <w:tab w:val="left" w:pos="8640"/>
              </w:tabs>
              <w:jc w:val="both"/>
              <w:rPr>
                <w:rFonts w:eastAsia="Calibri"/>
                <w:szCs w:val="22"/>
              </w:rPr>
            </w:pPr>
          </w:p>
        </w:tc>
        <w:tc>
          <w:tcPr>
            <w:tcW w:w="4428" w:type="dxa"/>
          </w:tcPr>
          <w:p w:rsidR="006A7787" w:rsidRPr="009564ED" w:rsidRDefault="006A7787" w:rsidP="006A7787">
            <w:pPr>
              <w:tabs>
                <w:tab w:val="left" w:pos="4211"/>
                <w:tab w:val="left" w:pos="5040"/>
                <w:tab w:val="left" w:pos="8640"/>
              </w:tabs>
              <w:jc w:val="both"/>
              <w:rPr>
                <w:rFonts w:eastAsia="Calibri"/>
                <w:szCs w:val="22"/>
                <w:u w:val="single"/>
              </w:rPr>
            </w:pPr>
            <w:r w:rsidRPr="009564ED">
              <w:rPr>
                <w:rFonts w:eastAsia="Calibri"/>
                <w:szCs w:val="22"/>
                <w:u w:val="single"/>
              </w:rPr>
              <w:tab/>
            </w:r>
          </w:p>
        </w:tc>
      </w:tr>
      <w:tr w:rsidR="006A7787" w:rsidRPr="009564ED" w:rsidTr="006A7787">
        <w:tc>
          <w:tcPr>
            <w:tcW w:w="4192" w:type="dxa"/>
          </w:tcPr>
          <w:p w:rsidR="006A7787" w:rsidRPr="009564ED" w:rsidRDefault="006A7787" w:rsidP="006A7787">
            <w:pPr>
              <w:tabs>
                <w:tab w:val="left" w:pos="5040"/>
                <w:tab w:val="left" w:pos="8640"/>
              </w:tabs>
              <w:jc w:val="center"/>
              <w:rPr>
                <w:rFonts w:eastAsia="Calibri"/>
                <w:szCs w:val="22"/>
              </w:rPr>
            </w:pPr>
            <w:r w:rsidRPr="009564ED">
              <w:rPr>
                <w:rFonts w:eastAsia="Calibri"/>
                <w:szCs w:val="22"/>
              </w:rPr>
              <w:t>Juvenile</w:t>
            </w:r>
          </w:p>
        </w:tc>
        <w:tc>
          <w:tcPr>
            <w:tcW w:w="236" w:type="dxa"/>
          </w:tcPr>
          <w:p w:rsidR="006A7787" w:rsidRPr="009564ED" w:rsidRDefault="006A7787" w:rsidP="006A7787">
            <w:pPr>
              <w:tabs>
                <w:tab w:val="left" w:pos="5040"/>
                <w:tab w:val="left" w:pos="8640"/>
              </w:tabs>
              <w:jc w:val="both"/>
              <w:rPr>
                <w:rFonts w:eastAsia="Calibri"/>
                <w:szCs w:val="22"/>
              </w:rPr>
            </w:pPr>
          </w:p>
        </w:tc>
        <w:tc>
          <w:tcPr>
            <w:tcW w:w="4428" w:type="dxa"/>
          </w:tcPr>
          <w:p w:rsidR="006A7787" w:rsidRPr="009564ED" w:rsidRDefault="006A7787" w:rsidP="006A7787">
            <w:pPr>
              <w:tabs>
                <w:tab w:val="left" w:pos="5040"/>
                <w:tab w:val="left" w:pos="8640"/>
              </w:tabs>
              <w:jc w:val="center"/>
              <w:rPr>
                <w:rFonts w:eastAsia="Calibri"/>
                <w:szCs w:val="22"/>
              </w:rPr>
            </w:pPr>
            <w:r w:rsidRPr="009564ED">
              <w:rPr>
                <w:rFonts w:eastAsia="Calibri"/>
                <w:szCs w:val="22"/>
              </w:rPr>
              <w:t>Witness</w:t>
            </w:r>
          </w:p>
        </w:tc>
      </w:tr>
      <w:tr w:rsidR="006A7787" w:rsidRPr="009564ED" w:rsidTr="006A7787">
        <w:tc>
          <w:tcPr>
            <w:tcW w:w="4192" w:type="dxa"/>
          </w:tcPr>
          <w:p w:rsidR="006A7787" w:rsidRPr="009564ED" w:rsidRDefault="006A7787" w:rsidP="006A7787">
            <w:pPr>
              <w:tabs>
                <w:tab w:val="left" w:pos="5040"/>
                <w:tab w:val="left" w:pos="8640"/>
              </w:tabs>
              <w:jc w:val="both"/>
              <w:rPr>
                <w:rFonts w:eastAsia="Calibri"/>
                <w:szCs w:val="22"/>
              </w:rPr>
            </w:pPr>
          </w:p>
        </w:tc>
        <w:tc>
          <w:tcPr>
            <w:tcW w:w="236" w:type="dxa"/>
          </w:tcPr>
          <w:p w:rsidR="006A7787" w:rsidRPr="009564ED" w:rsidRDefault="006A7787" w:rsidP="006A7787">
            <w:pPr>
              <w:tabs>
                <w:tab w:val="left" w:pos="5040"/>
                <w:tab w:val="left" w:pos="8640"/>
              </w:tabs>
              <w:jc w:val="both"/>
              <w:rPr>
                <w:rFonts w:eastAsia="Calibri"/>
                <w:szCs w:val="22"/>
              </w:rPr>
            </w:pPr>
          </w:p>
        </w:tc>
        <w:tc>
          <w:tcPr>
            <w:tcW w:w="4428" w:type="dxa"/>
          </w:tcPr>
          <w:p w:rsidR="006A7787" w:rsidRPr="009564ED" w:rsidRDefault="006A7787" w:rsidP="006A7787">
            <w:pPr>
              <w:tabs>
                <w:tab w:val="left" w:pos="5040"/>
                <w:tab w:val="left" w:pos="8640"/>
              </w:tabs>
              <w:jc w:val="both"/>
              <w:rPr>
                <w:rFonts w:eastAsia="Calibri"/>
                <w:szCs w:val="22"/>
              </w:rPr>
            </w:pPr>
          </w:p>
        </w:tc>
      </w:tr>
    </w:tbl>
    <w:p w:rsidR="006A7787" w:rsidRPr="009564ED" w:rsidRDefault="006A7787" w:rsidP="006A7787">
      <w:pPr>
        <w:tabs>
          <w:tab w:val="left" w:pos="2880"/>
          <w:tab w:val="left" w:pos="8640"/>
        </w:tabs>
        <w:rPr>
          <w:rFonts w:eastAsia="Calibri"/>
          <w:b/>
          <w:bCs/>
          <w:sz w:val="28"/>
          <w:szCs w:val="22"/>
        </w:rPr>
      </w:pPr>
      <w:r w:rsidRPr="009564ED">
        <w:rPr>
          <w:rFonts w:eastAsia="Calibri"/>
          <w:szCs w:val="22"/>
        </w:rPr>
        <w:br w:type="page"/>
      </w:r>
      <w:r w:rsidRPr="009564ED">
        <w:rPr>
          <w:rFonts w:eastAsia="Calibri"/>
          <w:b/>
          <w:bCs/>
          <w:sz w:val="28"/>
          <w:szCs w:val="22"/>
        </w:rPr>
        <w:lastRenderedPageBreak/>
        <w:t>RISK ADVISEMENT</w:t>
      </w:r>
    </w:p>
    <w:p w:rsidR="006A7787" w:rsidRPr="009564ED" w:rsidRDefault="006A7787" w:rsidP="006A7787">
      <w:pPr>
        <w:tabs>
          <w:tab w:val="left" w:pos="2880"/>
          <w:tab w:val="left" w:pos="8640"/>
        </w:tabs>
        <w:rPr>
          <w:rFonts w:eastAsia="Calibri"/>
          <w:b/>
          <w:bCs/>
          <w:sz w:val="28"/>
          <w:szCs w:val="22"/>
        </w:rPr>
      </w:pPr>
    </w:p>
    <w:p w:rsidR="006A7787" w:rsidRPr="009564ED" w:rsidRDefault="006A7787" w:rsidP="006A7787">
      <w:pPr>
        <w:tabs>
          <w:tab w:val="left" w:pos="2880"/>
          <w:tab w:val="left" w:pos="8640"/>
        </w:tabs>
        <w:rPr>
          <w:rFonts w:eastAsia="Calibri"/>
          <w:b/>
          <w:bCs/>
          <w:sz w:val="28"/>
          <w:szCs w:val="22"/>
        </w:rPr>
      </w:pPr>
    </w:p>
    <w:p w:rsidR="006A7787" w:rsidRPr="009564ED" w:rsidRDefault="006A7787" w:rsidP="006A7787">
      <w:pPr>
        <w:tabs>
          <w:tab w:val="left" w:pos="2880"/>
          <w:tab w:val="left" w:pos="8640"/>
        </w:tabs>
        <w:rPr>
          <w:rFonts w:eastAsia="Calibri"/>
          <w:b/>
          <w:bCs/>
          <w:sz w:val="28"/>
          <w:szCs w:val="22"/>
        </w:rPr>
      </w:pPr>
    </w:p>
    <w:p w:rsidR="006A7787" w:rsidRPr="009564ED" w:rsidRDefault="006A7787" w:rsidP="006A7787">
      <w:pPr>
        <w:tabs>
          <w:tab w:val="left" w:pos="3600"/>
          <w:tab w:val="left" w:pos="8640"/>
        </w:tabs>
        <w:rPr>
          <w:rFonts w:eastAsia="Calibri"/>
          <w:szCs w:val="22"/>
        </w:rPr>
      </w:pPr>
      <w:r w:rsidRPr="009564ED">
        <w:rPr>
          <w:rFonts w:eastAsia="Calibri"/>
          <w:szCs w:val="22"/>
        </w:rPr>
        <w:t xml:space="preserve">I have been informed that the FEMA/USFA Youth Firesetting Evaluation indicates that my child, </w:t>
      </w:r>
      <w:r w:rsidRPr="009564ED">
        <w:rPr>
          <w:rFonts w:eastAsia="Calibri"/>
          <w:szCs w:val="22"/>
          <w:u w:val="single"/>
        </w:rPr>
        <w:tab/>
        <w:t>,</w:t>
      </w:r>
      <w:r w:rsidRPr="009564ED">
        <w:rPr>
          <w:rFonts w:eastAsia="Calibri"/>
          <w:szCs w:val="22"/>
        </w:rPr>
        <w:t xml:space="preserve"> has a serious risk of continued involvement with fire setting activity.</w:t>
      </w:r>
    </w:p>
    <w:p w:rsidR="006A7787" w:rsidRPr="009564ED" w:rsidRDefault="006A7787" w:rsidP="006A7787">
      <w:pPr>
        <w:tabs>
          <w:tab w:val="left" w:pos="3600"/>
          <w:tab w:val="left" w:pos="8640"/>
        </w:tabs>
        <w:rPr>
          <w:rFonts w:eastAsia="Calibri"/>
          <w:szCs w:val="22"/>
        </w:rPr>
      </w:pPr>
    </w:p>
    <w:p w:rsidR="006A7787" w:rsidRPr="009564ED" w:rsidRDefault="006A7787" w:rsidP="006A7787">
      <w:pPr>
        <w:tabs>
          <w:tab w:val="left" w:pos="6120"/>
          <w:tab w:val="left" w:pos="8640"/>
        </w:tabs>
        <w:rPr>
          <w:rFonts w:eastAsia="Calibri"/>
          <w:szCs w:val="22"/>
        </w:rPr>
      </w:pPr>
      <w:r w:rsidRPr="009564ED">
        <w:rPr>
          <w:rFonts w:eastAsia="Calibri"/>
          <w:szCs w:val="22"/>
        </w:rPr>
        <w:t xml:space="preserve">I have also been informed by the </w:t>
      </w:r>
      <w:r w:rsidRPr="009564ED">
        <w:rPr>
          <w:rFonts w:eastAsia="Calibri"/>
          <w:szCs w:val="22"/>
          <w:u w:val="single"/>
        </w:rPr>
        <w:tab/>
      </w:r>
      <w:r w:rsidRPr="009564ED">
        <w:rPr>
          <w:rFonts w:eastAsia="Calibri"/>
          <w:szCs w:val="22"/>
        </w:rPr>
        <w:t xml:space="preserve"> Youth Firesetting Intervention Program of the serious risk of injury and property damage that may continue to exist until the problem is resolved.</w:t>
      </w:r>
    </w:p>
    <w:p w:rsidR="006A7787" w:rsidRDefault="006A7787" w:rsidP="006A7787">
      <w:pPr>
        <w:spacing w:after="200" w:line="276" w:lineRule="auto"/>
      </w:pPr>
      <w:r>
        <w:br w:type="page"/>
      </w: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r>
        <w:t>This page intentionally left blank.</w:t>
      </w:r>
    </w:p>
    <w:p w:rsidR="006A7787" w:rsidRDefault="006A7787"/>
    <w:p w:rsidR="006A7787" w:rsidRDefault="006A7787">
      <w:pPr>
        <w:spacing w:after="200" w:line="276" w:lineRule="auto"/>
      </w:pPr>
      <w:r>
        <w:br w:type="page"/>
      </w:r>
    </w:p>
    <w:p w:rsidR="006A7787" w:rsidRPr="00AB2685" w:rsidRDefault="006A7787" w:rsidP="006A7787">
      <w:pPr>
        <w:jc w:val="center"/>
      </w:pPr>
    </w:p>
    <w:p w:rsidR="006A7787" w:rsidRPr="00AB2685"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rPr>
          <w:rFonts w:ascii="Arial" w:hAnsi="Arial" w:cs="Arial"/>
          <w:b/>
          <w:sz w:val="48"/>
          <w:szCs w:val="48"/>
        </w:rPr>
      </w:pPr>
      <w:r>
        <w:rPr>
          <w:rFonts w:ascii="Arial" w:hAnsi="Arial" w:cs="Arial"/>
          <w:b/>
          <w:sz w:val="48"/>
          <w:szCs w:val="48"/>
        </w:rPr>
        <w:t>APPENDIX I</w:t>
      </w:r>
    </w:p>
    <w:p w:rsidR="006A7787" w:rsidRDefault="006A7787" w:rsidP="006A7787">
      <w:pPr>
        <w:jc w:val="center"/>
        <w:rPr>
          <w:rFonts w:ascii="Arial" w:hAnsi="Arial" w:cs="Arial"/>
          <w:b/>
          <w:sz w:val="48"/>
          <w:szCs w:val="48"/>
        </w:rPr>
      </w:pPr>
    </w:p>
    <w:p w:rsidR="006A7787" w:rsidRDefault="006A7787" w:rsidP="006A7787">
      <w:pPr>
        <w:jc w:val="center"/>
        <w:rPr>
          <w:rFonts w:ascii="Arial" w:hAnsi="Arial" w:cs="Arial"/>
          <w:b/>
          <w:sz w:val="48"/>
          <w:szCs w:val="48"/>
        </w:rPr>
      </w:pPr>
    </w:p>
    <w:p w:rsidR="006A7787" w:rsidRPr="00B73901" w:rsidRDefault="006A7787" w:rsidP="006A7787">
      <w:pPr>
        <w:jc w:val="center"/>
        <w:rPr>
          <w:rFonts w:ascii="Arial" w:hAnsi="Arial" w:cs="Arial"/>
          <w:b/>
          <w:sz w:val="40"/>
          <w:szCs w:val="40"/>
        </w:rPr>
      </w:pPr>
      <w:r>
        <w:rPr>
          <w:rFonts w:ascii="Arial" w:hAnsi="Arial" w:cs="Arial"/>
          <w:b/>
          <w:sz w:val="40"/>
          <w:szCs w:val="40"/>
        </w:rPr>
        <w:t>CHILD AND FAMILY RISK SURVEYS (SHORT FORM)</w:t>
      </w:r>
    </w:p>
    <w:p w:rsidR="006A7787" w:rsidRDefault="006A7787" w:rsidP="006A7787">
      <w:pPr>
        <w:jc w:val="center"/>
      </w:pPr>
    </w:p>
    <w:p w:rsidR="006A7787" w:rsidRPr="003B1672" w:rsidRDefault="006A7787" w:rsidP="006A7787">
      <w:pPr>
        <w:pStyle w:val="SMUnitNumberandTitle"/>
        <w:spacing w:before="0" w:after="0"/>
        <w:rPr>
          <w:rFonts w:ascii="Times New Roman" w:hAnsi="Times New Roman" w:cs="Times New Roman"/>
          <w:b w:val="0"/>
          <w:i w:val="0"/>
          <w:sz w:val="24"/>
          <w:szCs w:val="24"/>
        </w:rPr>
      </w:pPr>
    </w:p>
    <w:p w:rsidR="006A7787" w:rsidRPr="003B1672" w:rsidRDefault="006A7787" w:rsidP="006A7787">
      <w:pPr>
        <w:pStyle w:val="SMUnitNumberandTitle"/>
        <w:spacing w:before="0" w:after="0"/>
        <w:rPr>
          <w:rFonts w:ascii="Times New Roman" w:hAnsi="Times New Roman" w:cs="Times New Roman"/>
          <w:b w:val="0"/>
          <w:i w:val="0"/>
          <w:sz w:val="24"/>
          <w:szCs w:val="24"/>
        </w:rPr>
      </w:pPr>
    </w:p>
    <w:p w:rsidR="006A7787" w:rsidRPr="003B1672" w:rsidRDefault="006A7787" w:rsidP="006A7787">
      <w:pPr>
        <w:pStyle w:val="SMUnitNumberandTitle"/>
        <w:spacing w:before="0" w:after="0"/>
        <w:rPr>
          <w:rFonts w:ascii="Times New Roman" w:hAnsi="Times New Roman" w:cs="Times New Roman"/>
          <w:b w:val="0"/>
          <w:i w:val="0"/>
          <w:sz w:val="24"/>
          <w:szCs w:val="24"/>
        </w:rPr>
      </w:pPr>
    </w:p>
    <w:p w:rsidR="006A7787" w:rsidRDefault="006A7787" w:rsidP="006A7787">
      <w:pPr>
        <w:pStyle w:val="SMActivityBodyText"/>
        <w:spacing w:before="0" w:after="0"/>
      </w:pPr>
    </w:p>
    <w:p w:rsidR="006A7787" w:rsidRDefault="006A7787" w:rsidP="006A7787">
      <w:pPr>
        <w:spacing w:after="200" w:line="276" w:lineRule="auto"/>
      </w:pPr>
      <w:r>
        <w:br w:type="page"/>
      </w: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r>
        <w:t>This page intentionally left blank.</w:t>
      </w:r>
    </w:p>
    <w:p w:rsidR="006A7787" w:rsidRDefault="006A7787" w:rsidP="006A7787">
      <w:pPr>
        <w:spacing w:after="200" w:line="276" w:lineRule="auto"/>
      </w:pPr>
      <w:r>
        <w:br w:type="page"/>
      </w:r>
    </w:p>
    <w:p w:rsidR="006A7787" w:rsidRPr="009564ED" w:rsidRDefault="006A7787" w:rsidP="006A7787">
      <w:pPr>
        <w:jc w:val="center"/>
        <w:rPr>
          <w:rFonts w:eastAsia="Calibri"/>
          <w:b/>
          <w:bCs/>
          <w:szCs w:val="22"/>
        </w:rPr>
      </w:pPr>
      <w:r w:rsidRPr="009564ED">
        <w:rPr>
          <w:rFonts w:eastAsia="Calibri"/>
          <w:b/>
          <w:bCs/>
          <w:szCs w:val="22"/>
        </w:rPr>
        <w:lastRenderedPageBreak/>
        <w:t>Child and Family Risk Surveys</w:t>
      </w:r>
    </w:p>
    <w:p w:rsidR="006A7787" w:rsidRPr="009564ED" w:rsidRDefault="006A7787" w:rsidP="006A7787">
      <w:pPr>
        <w:jc w:val="center"/>
        <w:rPr>
          <w:rFonts w:eastAsia="Calibri"/>
          <w:sz w:val="22"/>
          <w:szCs w:val="22"/>
        </w:rPr>
      </w:pPr>
      <w:r w:rsidRPr="009564ED">
        <w:rPr>
          <w:rFonts w:eastAsia="Calibri"/>
          <w:sz w:val="22"/>
          <w:szCs w:val="22"/>
        </w:rPr>
        <w:t>Description and Instructions</w:t>
      </w:r>
    </w:p>
    <w:p w:rsidR="006A7787" w:rsidRPr="009564ED" w:rsidRDefault="006A7787" w:rsidP="006A7787">
      <w:pPr>
        <w:jc w:val="center"/>
        <w:rPr>
          <w:rFonts w:eastAsia="Calibri"/>
          <w:sz w:val="22"/>
          <w:szCs w:val="22"/>
        </w:rPr>
      </w:pPr>
      <w:r w:rsidRPr="009564ED">
        <w:rPr>
          <w:rFonts w:eastAsia="Calibri"/>
          <w:sz w:val="22"/>
          <w:szCs w:val="22"/>
        </w:rPr>
        <w:t>Colorado Juvenile Firesetter Prevention Program</w:t>
      </w:r>
    </w:p>
    <w:p w:rsidR="006A7787" w:rsidRPr="009564ED" w:rsidRDefault="006A7787" w:rsidP="006A7787">
      <w:pPr>
        <w:rPr>
          <w:rFonts w:eastAsia="Calibri"/>
          <w:sz w:val="18"/>
          <w:szCs w:val="22"/>
        </w:rPr>
      </w:pPr>
    </w:p>
    <w:p w:rsidR="006A7787" w:rsidRPr="009564ED" w:rsidRDefault="006A7787" w:rsidP="006A7787">
      <w:pPr>
        <w:rPr>
          <w:rFonts w:eastAsia="Calibri"/>
          <w:b/>
          <w:bCs/>
          <w:sz w:val="22"/>
          <w:szCs w:val="22"/>
        </w:rPr>
      </w:pPr>
      <w:r w:rsidRPr="009564ED">
        <w:rPr>
          <w:rFonts w:eastAsia="Calibri"/>
          <w:b/>
          <w:bCs/>
          <w:sz w:val="22"/>
          <w:szCs w:val="22"/>
        </w:rPr>
        <w:t>Survey Development</w:t>
      </w:r>
    </w:p>
    <w:p w:rsidR="006A7787" w:rsidRPr="009564ED" w:rsidRDefault="006A7787" w:rsidP="006A7787">
      <w:pPr>
        <w:rPr>
          <w:rFonts w:eastAsia="Calibri"/>
          <w:b/>
          <w:bCs/>
          <w:sz w:val="18"/>
          <w:szCs w:val="22"/>
        </w:rPr>
      </w:pPr>
    </w:p>
    <w:p w:rsidR="006A7787" w:rsidRPr="009564ED" w:rsidRDefault="006A7787" w:rsidP="006A7787">
      <w:pPr>
        <w:jc w:val="both"/>
        <w:rPr>
          <w:rFonts w:eastAsia="Calibri"/>
          <w:sz w:val="22"/>
          <w:szCs w:val="22"/>
        </w:rPr>
      </w:pPr>
      <w:r w:rsidRPr="009564ED">
        <w:rPr>
          <w:rFonts w:eastAsia="Calibri"/>
          <w:sz w:val="22"/>
          <w:szCs w:val="22"/>
        </w:rPr>
        <w:t>In September 1995, the Colorado Department of Public Safety/Division of Fire Safety was awarded a grant to design and test the applicability and effectiveness of the Juvenile Firesetter/Arson Control and Prevention Program model for statewide dissemination</w:t>
      </w:r>
      <w:r>
        <w:rPr>
          <w:rFonts w:eastAsia="Calibri"/>
          <w:sz w:val="22"/>
          <w:szCs w:val="22"/>
        </w:rPr>
        <w:t xml:space="preserve">. </w:t>
      </w:r>
      <w:r w:rsidRPr="009564ED">
        <w:rPr>
          <w:rFonts w:eastAsia="Calibri"/>
          <w:sz w:val="22"/>
          <w:szCs w:val="22"/>
        </w:rPr>
        <w:t>Funding for this program was provided by the Federal Emergency Management Agency, U.S. Fire Administration (EMW-95-S-4780), under P.L. 103-254, the Federal Arson Prevention Act of 1994</w:t>
      </w:r>
      <w:r>
        <w:rPr>
          <w:rFonts w:eastAsia="Calibri"/>
          <w:sz w:val="22"/>
          <w:szCs w:val="22"/>
        </w:rPr>
        <w:t xml:space="preserve">. </w:t>
      </w:r>
      <w:r w:rsidRPr="009564ED">
        <w:rPr>
          <w:rFonts w:eastAsia="Calibri"/>
          <w:sz w:val="22"/>
          <w:szCs w:val="22"/>
        </w:rPr>
        <w:t>Also, the Adam and Dorothy Miller Lifesafety Center, Inc</w:t>
      </w:r>
      <w:r>
        <w:rPr>
          <w:rFonts w:eastAsia="Calibri"/>
          <w:sz w:val="22"/>
          <w:szCs w:val="22"/>
        </w:rPr>
        <w:t xml:space="preserve">. </w:t>
      </w:r>
      <w:r w:rsidRPr="009564ED">
        <w:rPr>
          <w:rFonts w:eastAsia="Calibri"/>
          <w:sz w:val="22"/>
          <w:szCs w:val="22"/>
        </w:rPr>
        <w:t xml:space="preserve">(dba Miller Safety Center) was awarded a grant in 1991 to develop a pilot program based upon the model produced by the Institute for Social Analysis for the Bureau of Justice, Office of Juvenile Justice and Delinquency Prevention and the U.S. Fire Administration under Cooperative Agreement #JN-CX-K002, </w:t>
      </w:r>
      <w:r>
        <w:rPr>
          <w:rFonts w:eastAsia="Calibri"/>
          <w:sz w:val="22"/>
          <w:szCs w:val="22"/>
        </w:rPr>
        <w:t>“</w:t>
      </w:r>
      <w:r w:rsidRPr="009564ED">
        <w:rPr>
          <w:rFonts w:eastAsia="Calibri"/>
          <w:sz w:val="22"/>
          <w:szCs w:val="22"/>
        </w:rPr>
        <w:t>The National Juvenile Justice Firesetter/Arson Control and Prevention Program.</w:t>
      </w:r>
      <w:r>
        <w:rPr>
          <w:rFonts w:eastAsia="Calibri"/>
          <w:sz w:val="22"/>
          <w:szCs w:val="22"/>
        </w:rPr>
        <w:t>”</w:t>
      </w:r>
    </w:p>
    <w:p w:rsidR="006A7787" w:rsidRPr="009564ED" w:rsidRDefault="006A7787" w:rsidP="006A7787">
      <w:pPr>
        <w:jc w:val="both"/>
        <w:rPr>
          <w:rFonts w:eastAsia="Calibri"/>
          <w:sz w:val="18"/>
          <w:szCs w:val="22"/>
        </w:rPr>
      </w:pPr>
    </w:p>
    <w:p w:rsidR="006A7787" w:rsidRPr="009564ED" w:rsidRDefault="006A7787" w:rsidP="006A7787">
      <w:pPr>
        <w:jc w:val="both"/>
        <w:rPr>
          <w:rFonts w:eastAsia="Calibri"/>
          <w:sz w:val="22"/>
          <w:szCs w:val="22"/>
        </w:rPr>
      </w:pPr>
      <w:r w:rsidRPr="009564ED">
        <w:rPr>
          <w:rFonts w:eastAsia="Calibri"/>
          <w:sz w:val="22"/>
          <w:szCs w:val="22"/>
        </w:rPr>
        <w:t>The Miller Safety Center determined that the fire service needed a risk assessment tool that was accurate for predicting future risk of firesetting in juveniles yet offered a reduction in the length of time needed to conduct the evaluation</w:t>
      </w:r>
      <w:r>
        <w:rPr>
          <w:rFonts w:eastAsia="Calibri"/>
          <w:sz w:val="22"/>
          <w:szCs w:val="22"/>
        </w:rPr>
        <w:t xml:space="preserve">. </w:t>
      </w:r>
      <w:r w:rsidRPr="009564ED">
        <w:rPr>
          <w:rFonts w:eastAsia="Calibri"/>
          <w:sz w:val="22"/>
          <w:szCs w:val="22"/>
        </w:rPr>
        <w:t>The Colorado Project</w:t>
      </w:r>
      <w:r>
        <w:rPr>
          <w:rFonts w:eastAsia="Calibri"/>
          <w:sz w:val="22"/>
          <w:szCs w:val="22"/>
        </w:rPr>
        <w:t>’</w:t>
      </w:r>
      <w:r w:rsidRPr="009564ED">
        <w:rPr>
          <w:rFonts w:eastAsia="Calibri"/>
          <w:sz w:val="22"/>
          <w:szCs w:val="22"/>
        </w:rPr>
        <w:t>s primary objective was to develop a juvenile fire risk survey for the fire service</w:t>
      </w:r>
      <w:r>
        <w:rPr>
          <w:rFonts w:eastAsia="Calibri"/>
          <w:sz w:val="22"/>
          <w:szCs w:val="22"/>
        </w:rPr>
        <w:t xml:space="preserve">. </w:t>
      </w:r>
      <w:r w:rsidRPr="009564ED">
        <w:rPr>
          <w:rFonts w:eastAsia="Calibri"/>
          <w:sz w:val="22"/>
          <w:szCs w:val="22"/>
        </w:rPr>
        <w:t>Kenneth Fineman, Ph.D., the primary author of the U.S. Fire Administration</w:t>
      </w:r>
      <w:r>
        <w:rPr>
          <w:rFonts w:eastAsia="Calibri"/>
          <w:sz w:val="22"/>
          <w:szCs w:val="22"/>
        </w:rPr>
        <w:t>’</w:t>
      </w:r>
      <w:r w:rsidRPr="009564ED">
        <w:rPr>
          <w:rFonts w:eastAsia="Calibri"/>
          <w:sz w:val="22"/>
          <w:szCs w:val="22"/>
        </w:rPr>
        <w:t>s juvenile firesetter evaluation which was first published in the 1970</w:t>
      </w:r>
      <w:r>
        <w:rPr>
          <w:rFonts w:eastAsia="Calibri"/>
          <w:sz w:val="22"/>
          <w:szCs w:val="22"/>
        </w:rPr>
        <w:t>’</w:t>
      </w:r>
      <w:r w:rsidRPr="009564ED">
        <w:rPr>
          <w:rFonts w:eastAsia="Calibri"/>
          <w:sz w:val="22"/>
          <w:szCs w:val="22"/>
        </w:rPr>
        <w:t>s and updated throughout the 1980</w:t>
      </w:r>
      <w:r>
        <w:rPr>
          <w:rFonts w:eastAsia="Calibri"/>
          <w:sz w:val="22"/>
          <w:szCs w:val="22"/>
        </w:rPr>
        <w:t>’</w:t>
      </w:r>
      <w:r w:rsidRPr="009564ED">
        <w:rPr>
          <w:rFonts w:eastAsia="Calibri"/>
          <w:sz w:val="22"/>
          <w:szCs w:val="22"/>
        </w:rPr>
        <w:t>s, offered his most current, unpublished version of this instrument as the basis for the Colorado Project</w:t>
      </w:r>
      <w:r>
        <w:rPr>
          <w:rFonts w:eastAsia="Calibri"/>
          <w:sz w:val="22"/>
          <w:szCs w:val="22"/>
        </w:rPr>
        <w:t xml:space="preserve">. </w:t>
      </w:r>
      <w:r w:rsidRPr="009564ED">
        <w:rPr>
          <w:rFonts w:eastAsia="Calibri"/>
          <w:sz w:val="22"/>
          <w:szCs w:val="22"/>
        </w:rPr>
        <w:t>In the fall of 1995, Fineman and members of the Colorado Project (Marion Doctor, LCSW; Joe B. Day; Larry Marshburn; Kenneth Rester, Jr.; Cheryl Poage; Paul Cooke; Carmen Velasquez; Michael Moynihan, Ph.D., and Elise Flesher, Ph.D. candidate), met to revise the juvenile firesetter evaluation so that it could be used for research purposes</w:t>
      </w:r>
      <w:r>
        <w:rPr>
          <w:rFonts w:eastAsia="Calibri"/>
          <w:sz w:val="22"/>
          <w:szCs w:val="22"/>
        </w:rPr>
        <w:t xml:space="preserve">. </w:t>
      </w:r>
      <w:r w:rsidRPr="009564ED">
        <w:rPr>
          <w:rFonts w:eastAsia="Calibri"/>
          <w:sz w:val="22"/>
          <w:szCs w:val="22"/>
        </w:rPr>
        <w:t xml:space="preserve">The result was the Comprehensive Fire Risk Assessment, published in the </w:t>
      </w:r>
      <w:r w:rsidRPr="009564ED">
        <w:rPr>
          <w:rFonts w:eastAsia="Calibri"/>
          <w:sz w:val="22"/>
          <w:szCs w:val="22"/>
          <w:u w:val="single"/>
        </w:rPr>
        <w:t>Colorado Juvenile Firesetter Prevention Program</w:t>
      </w:r>
      <w:r>
        <w:rPr>
          <w:rFonts w:eastAsia="Calibri"/>
          <w:sz w:val="22"/>
          <w:szCs w:val="22"/>
          <w:u w:val="single"/>
        </w:rPr>
        <w:t xml:space="preserve">. </w:t>
      </w:r>
      <w:r w:rsidRPr="009564ED">
        <w:rPr>
          <w:rFonts w:eastAsia="Calibri"/>
          <w:sz w:val="22"/>
          <w:szCs w:val="22"/>
          <w:u w:val="single"/>
        </w:rPr>
        <w:t>Training Seminar</w:t>
      </w:r>
      <w:r>
        <w:rPr>
          <w:rFonts w:eastAsia="Calibri"/>
          <w:sz w:val="22"/>
          <w:szCs w:val="22"/>
          <w:u w:val="single"/>
        </w:rPr>
        <w:t xml:space="preserve">. </w:t>
      </w:r>
      <w:r w:rsidRPr="009564ED">
        <w:rPr>
          <w:rFonts w:eastAsia="Calibri"/>
          <w:sz w:val="22"/>
          <w:szCs w:val="22"/>
          <w:u w:val="single"/>
        </w:rPr>
        <w:t>Volume 1</w:t>
      </w:r>
      <w:r w:rsidRPr="009564ED">
        <w:rPr>
          <w:rFonts w:eastAsia="Calibri"/>
          <w:sz w:val="22"/>
          <w:szCs w:val="22"/>
        </w:rPr>
        <w:t>.</w:t>
      </w:r>
    </w:p>
    <w:p w:rsidR="006A7787" w:rsidRPr="009564ED" w:rsidRDefault="006A7787" w:rsidP="006A7787">
      <w:pPr>
        <w:jc w:val="both"/>
        <w:rPr>
          <w:rFonts w:eastAsia="Calibri"/>
          <w:sz w:val="18"/>
          <w:szCs w:val="22"/>
        </w:rPr>
      </w:pPr>
    </w:p>
    <w:p w:rsidR="006A7787" w:rsidRPr="009564ED" w:rsidRDefault="006A7787" w:rsidP="006A7787">
      <w:pPr>
        <w:jc w:val="both"/>
        <w:rPr>
          <w:rFonts w:eastAsia="Calibri"/>
          <w:sz w:val="22"/>
          <w:szCs w:val="22"/>
        </w:rPr>
      </w:pPr>
      <w:r w:rsidRPr="009564ED">
        <w:rPr>
          <w:rFonts w:eastAsia="Calibri"/>
          <w:sz w:val="22"/>
          <w:szCs w:val="22"/>
        </w:rPr>
        <w:t>In 1998, using the Comprehensive Fire Risk Assessment, Moynihan and Flesher conducted a study to develop the Child and Family Risk Surveys</w:t>
      </w:r>
      <w:r>
        <w:rPr>
          <w:rFonts w:eastAsia="Calibri"/>
          <w:sz w:val="22"/>
          <w:szCs w:val="22"/>
        </w:rPr>
        <w:t xml:space="preserve">. </w:t>
      </w:r>
      <w:r w:rsidRPr="009564ED">
        <w:rPr>
          <w:rFonts w:eastAsia="Calibri"/>
          <w:sz w:val="22"/>
          <w:szCs w:val="22"/>
        </w:rPr>
        <w:t>The method and results of this study are reported in detail in their research paper (1998) cited in the reference list</w:t>
      </w:r>
      <w:r>
        <w:rPr>
          <w:rFonts w:eastAsia="Calibri"/>
          <w:sz w:val="22"/>
          <w:szCs w:val="22"/>
        </w:rPr>
        <w:t xml:space="preserve">. </w:t>
      </w:r>
      <w:r w:rsidRPr="009564ED">
        <w:rPr>
          <w:rFonts w:eastAsia="Calibri"/>
          <w:sz w:val="22"/>
          <w:szCs w:val="22"/>
        </w:rPr>
        <w:t>From the Comprehensive Fire Risk Assessment, Moynihan and Flesher identified a subset of statistically valid questions to comprise the Risk Surveys</w:t>
      </w:r>
      <w:r>
        <w:rPr>
          <w:rFonts w:eastAsia="Calibri"/>
          <w:sz w:val="22"/>
          <w:szCs w:val="22"/>
        </w:rPr>
        <w:t xml:space="preserve">. </w:t>
      </w:r>
      <w:r w:rsidRPr="009564ED">
        <w:rPr>
          <w:rFonts w:eastAsia="Calibri"/>
          <w:sz w:val="22"/>
          <w:szCs w:val="22"/>
        </w:rPr>
        <w:t>Hence, the questions on the Risk Surveys are derived directly from the questions on the Comprehensive Fire Risk Assessment</w:t>
      </w:r>
      <w:r>
        <w:rPr>
          <w:rFonts w:eastAsia="Calibri"/>
          <w:sz w:val="22"/>
          <w:szCs w:val="22"/>
        </w:rPr>
        <w:t xml:space="preserve">. </w:t>
      </w:r>
      <w:r w:rsidRPr="009564ED">
        <w:rPr>
          <w:rFonts w:eastAsia="Calibri"/>
          <w:sz w:val="22"/>
          <w:szCs w:val="22"/>
        </w:rPr>
        <w:t>The Risk Surveys represent a shortened version of the Comprehensive Fire Risk Assessment.</w:t>
      </w:r>
    </w:p>
    <w:p w:rsidR="006A7787" w:rsidRPr="009564ED" w:rsidRDefault="006A7787" w:rsidP="006A7787">
      <w:pPr>
        <w:jc w:val="both"/>
        <w:rPr>
          <w:rFonts w:eastAsia="Calibri"/>
          <w:sz w:val="18"/>
          <w:szCs w:val="22"/>
        </w:rPr>
      </w:pPr>
    </w:p>
    <w:p w:rsidR="006A7787" w:rsidRPr="009564ED" w:rsidRDefault="006A7787" w:rsidP="006A7787">
      <w:pPr>
        <w:jc w:val="both"/>
        <w:rPr>
          <w:rFonts w:eastAsia="Calibri"/>
          <w:b/>
          <w:bCs/>
          <w:sz w:val="22"/>
          <w:szCs w:val="22"/>
        </w:rPr>
      </w:pPr>
      <w:r w:rsidRPr="009564ED">
        <w:rPr>
          <w:rFonts w:eastAsia="Calibri"/>
          <w:b/>
          <w:bCs/>
          <w:sz w:val="22"/>
          <w:szCs w:val="22"/>
        </w:rPr>
        <w:t>Survey Use</w:t>
      </w:r>
    </w:p>
    <w:p w:rsidR="006A7787" w:rsidRPr="009564ED" w:rsidRDefault="006A7787" w:rsidP="006A7787">
      <w:pPr>
        <w:jc w:val="both"/>
        <w:rPr>
          <w:rFonts w:eastAsia="Calibri"/>
          <w:sz w:val="18"/>
          <w:szCs w:val="22"/>
        </w:rPr>
      </w:pPr>
    </w:p>
    <w:p w:rsidR="006A7787" w:rsidRPr="009564ED" w:rsidRDefault="006A7787" w:rsidP="006A7787">
      <w:pPr>
        <w:jc w:val="both"/>
        <w:rPr>
          <w:rFonts w:eastAsia="Calibri"/>
          <w:sz w:val="22"/>
          <w:szCs w:val="22"/>
        </w:rPr>
      </w:pPr>
      <w:r w:rsidRPr="009564ED">
        <w:rPr>
          <w:rFonts w:eastAsia="Calibri"/>
          <w:sz w:val="22"/>
          <w:szCs w:val="22"/>
        </w:rPr>
        <w:t>The Child and Family Risk Surveys offer an accurate means to assess the risk of future firesetting in juveniles</w:t>
      </w:r>
      <w:r>
        <w:rPr>
          <w:rFonts w:eastAsia="Calibri"/>
          <w:sz w:val="22"/>
          <w:szCs w:val="22"/>
        </w:rPr>
        <w:t xml:space="preserve">. </w:t>
      </w:r>
      <w:r w:rsidRPr="009564ED">
        <w:rPr>
          <w:rFonts w:eastAsia="Calibri"/>
          <w:sz w:val="22"/>
          <w:szCs w:val="22"/>
        </w:rPr>
        <w:t>They are comprised of two sections, the Child Risk Survey (for the juvenile) and the Family Risk Survey (for the parent)</w:t>
      </w:r>
      <w:r>
        <w:rPr>
          <w:rFonts w:eastAsia="Calibri"/>
          <w:sz w:val="22"/>
          <w:szCs w:val="22"/>
        </w:rPr>
        <w:t xml:space="preserve">. </w:t>
      </w:r>
      <w:r w:rsidRPr="009564ED">
        <w:rPr>
          <w:rFonts w:eastAsia="Calibri"/>
          <w:sz w:val="22"/>
          <w:szCs w:val="22"/>
        </w:rPr>
        <w:t>The Risk Surveys take about thirty minutes to administer</w:t>
      </w:r>
      <w:r>
        <w:rPr>
          <w:rFonts w:eastAsia="Calibri"/>
          <w:sz w:val="22"/>
          <w:szCs w:val="22"/>
        </w:rPr>
        <w:t xml:space="preserve">. </w:t>
      </w:r>
      <w:r w:rsidRPr="009564ED">
        <w:rPr>
          <w:rFonts w:eastAsia="Calibri"/>
          <w:sz w:val="22"/>
          <w:szCs w:val="22"/>
        </w:rPr>
        <w:t>It is recommended that the Risk Surveys be conducted in an interview format with the juvenile and at least one parent</w:t>
      </w:r>
      <w:r>
        <w:rPr>
          <w:rFonts w:eastAsia="Calibri"/>
          <w:sz w:val="22"/>
          <w:szCs w:val="22"/>
        </w:rPr>
        <w:t xml:space="preserve">. </w:t>
      </w:r>
      <w:r w:rsidRPr="009564ED">
        <w:rPr>
          <w:rFonts w:eastAsia="Calibri"/>
          <w:sz w:val="22"/>
          <w:szCs w:val="22"/>
        </w:rPr>
        <w:t>The Risk Surveys do not release the fire service from the need to properly conduct cause and origin investigations, case documentation, obtain proper parental releases to interview a child, network community referral resources, and provide intervention education when appropriate.</w:t>
      </w:r>
    </w:p>
    <w:p w:rsidR="006A7787" w:rsidRPr="009564ED" w:rsidRDefault="006A7787" w:rsidP="006A7787">
      <w:pPr>
        <w:jc w:val="both"/>
        <w:rPr>
          <w:rFonts w:eastAsia="Calibri"/>
          <w:sz w:val="18"/>
          <w:szCs w:val="22"/>
        </w:rPr>
      </w:pPr>
    </w:p>
    <w:p w:rsidR="006A7787" w:rsidRPr="009564ED" w:rsidRDefault="006A7787" w:rsidP="006A7787">
      <w:pPr>
        <w:jc w:val="both"/>
        <w:rPr>
          <w:rFonts w:eastAsia="Calibri"/>
          <w:sz w:val="22"/>
          <w:szCs w:val="22"/>
        </w:rPr>
      </w:pPr>
      <w:r w:rsidRPr="009564ED">
        <w:rPr>
          <w:rFonts w:eastAsia="Calibri"/>
          <w:sz w:val="22"/>
          <w:szCs w:val="22"/>
        </w:rPr>
        <w:t>When using the Risk Surveys, the following procedures are recommended:</w:t>
      </w:r>
    </w:p>
    <w:p w:rsidR="006A7787" w:rsidRPr="009564ED" w:rsidRDefault="006A7787" w:rsidP="00EC6632">
      <w:pPr>
        <w:numPr>
          <w:ilvl w:val="0"/>
          <w:numId w:val="47"/>
        </w:numPr>
        <w:overflowPunct w:val="0"/>
        <w:autoSpaceDE w:val="0"/>
        <w:autoSpaceDN w:val="0"/>
        <w:adjustRightInd w:val="0"/>
        <w:jc w:val="both"/>
        <w:textAlignment w:val="baseline"/>
        <w:rPr>
          <w:rFonts w:eastAsia="Calibri"/>
          <w:b/>
          <w:bCs/>
          <w:sz w:val="22"/>
          <w:szCs w:val="22"/>
        </w:rPr>
      </w:pPr>
      <w:r w:rsidRPr="009564ED">
        <w:rPr>
          <w:rFonts w:eastAsia="Calibri"/>
          <w:b/>
          <w:bCs/>
          <w:sz w:val="22"/>
          <w:szCs w:val="22"/>
        </w:rPr>
        <w:t>Develop rapport with the family.</w:t>
      </w:r>
    </w:p>
    <w:p w:rsidR="006A7787" w:rsidRPr="009564ED" w:rsidRDefault="006A7787" w:rsidP="00EC6632">
      <w:pPr>
        <w:numPr>
          <w:ilvl w:val="0"/>
          <w:numId w:val="47"/>
        </w:numPr>
        <w:overflowPunct w:val="0"/>
        <w:autoSpaceDE w:val="0"/>
        <w:autoSpaceDN w:val="0"/>
        <w:adjustRightInd w:val="0"/>
        <w:jc w:val="both"/>
        <w:textAlignment w:val="baseline"/>
        <w:rPr>
          <w:rFonts w:eastAsia="Calibri"/>
          <w:b/>
          <w:bCs/>
          <w:sz w:val="22"/>
          <w:szCs w:val="22"/>
        </w:rPr>
      </w:pPr>
      <w:r w:rsidRPr="009564ED">
        <w:rPr>
          <w:rFonts w:eastAsia="Calibri"/>
          <w:b/>
          <w:bCs/>
          <w:sz w:val="22"/>
          <w:szCs w:val="22"/>
        </w:rPr>
        <w:t>Explain to the juvenile and parents the purpose of the interview.</w:t>
      </w:r>
    </w:p>
    <w:p w:rsidR="006A7787" w:rsidRPr="009564ED" w:rsidRDefault="006A7787" w:rsidP="00EC6632">
      <w:pPr>
        <w:numPr>
          <w:ilvl w:val="0"/>
          <w:numId w:val="47"/>
        </w:numPr>
        <w:overflowPunct w:val="0"/>
        <w:autoSpaceDE w:val="0"/>
        <w:autoSpaceDN w:val="0"/>
        <w:adjustRightInd w:val="0"/>
        <w:jc w:val="both"/>
        <w:textAlignment w:val="baseline"/>
        <w:rPr>
          <w:rFonts w:eastAsia="Calibri"/>
          <w:b/>
          <w:bCs/>
          <w:sz w:val="22"/>
          <w:szCs w:val="22"/>
        </w:rPr>
      </w:pPr>
      <w:r w:rsidRPr="009564ED">
        <w:rPr>
          <w:rFonts w:eastAsia="Calibri"/>
          <w:b/>
          <w:bCs/>
          <w:sz w:val="22"/>
          <w:szCs w:val="22"/>
        </w:rPr>
        <w:t>Obtain written permission from the parent or legal guardian to conduct the Child Survey.</w:t>
      </w:r>
    </w:p>
    <w:p w:rsidR="006A7787" w:rsidRPr="009564ED" w:rsidRDefault="006A7787" w:rsidP="00EC6632">
      <w:pPr>
        <w:numPr>
          <w:ilvl w:val="0"/>
          <w:numId w:val="47"/>
        </w:numPr>
        <w:overflowPunct w:val="0"/>
        <w:autoSpaceDE w:val="0"/>
        <w:autoSpaceDN w:val="0"/>
        <w:adjustRightInd w:val="0"/>
        <w:jc w:val="both"/>
        <w:textAlignment w:val="baseline"/>
        <w:rPr>
          <w:rFonts w:eastAsia="Calibri"/>
          <w:b/>
          <w:bCs/>
          <w:sz w:val="22"/>
          <w:szCs w:val="22"/>
        </w:rPr>
      </w:pPr>
      <w:r w:rsidRPr="009564ED">
        <w:rPr>
          <w:rFonts w:eastAsia="Calibri"/>
          <w:b/>
          <w:bCs/>
          <w:sz w:val="22"/>
          <w:szCs w:val="22"/>
        </w:rPr>
        <w:t>Complete all the demographic information.</w:t>
      </w:r>
    </w:p>
    <w:p w:rsidR="006A7787" w:rsidRPr="009564ED" w:rsidRDefault="006A7787" w:rsidP="00EC6632">
      <w:pPr>
        <w:numPr>
          <w:ilvl w:val="0"/>
          <w:numId w:val="47"/>
        </w:numPr>
        <w:overflowPunct w:val="0"/>
        <w:autoSpaceDE w:val="0"/>
        <w:autoSpaceDN w:val="0"/>
        <w:adjustRightInd w:val="0"/>
        <w:jc w:val="both"/>
        <w:textAlignment w:val="baseline"/>
        <w:rPr>
          <w:rFonts w:eastAsia="Calibri"/>
          <w:b/>
          <w:bCs/>
          <w:sz w:val="22"/>
          <w:szCs w:val="22"/>
        </w:rPr>
      </w:pPr>
      <w:r w:rsidRPr="009564ED">
        <w:rPr>
          <w:rFonts w:eastAsia="Calibri"/>
          <w:b/>
          <w:bCs/>
          <w:sz w:val="22"/>
          <w:szCs w:val="22"/>
        </w:rPr>
        <w:t>First conduct the Family Survey without the child present.</w:t>
      </w:r>
    </w:p>
    <w:p w:rsidR="006A7787" w:rsidRPr="009564ED" w:rsidRDefault="006A7787" w:rsidP="00EC6632">
      <w:pPr>
        <w:numPr>
          <w:ilvl w:val="0"/>
          <w:numId w:val="47"/>
        </w:numPr>
        <w:overflowPunct w:val="0"/>
        <w:autoSpaceDE w:val="0"/>
        <w:autoSpaceDN w:val="0"/>
        <w:adjustRightInd w:val="0"/>
        <w:jc w:val="both"/>
        <w:textAlignment w:val="baseline"/>
        <w:rPr>
          <w:rFonts w:eastAsia="Calibri"/>
          <w:b/>
          <w:bCs/>
          <w:sz w:val="22"/>
          <w:szCs w:val="22"/>
        </w:rPr>
      </w:pPr>
      <w:r w:rsidRPr="009564ED">
        <w:rPr>
          <w:rFonts w:eastAsia="Calibri"/>
          <w:b/>
          <w:bCs/>
          <w:sz w:val="22"/>
          <w:szCs w:val="22"/>
        </w:rPr>
        <w:lastRenderedPageBreak/>
        <w:t>If possible, conduct the Child Survey without the parents present in the same room.</w:t>
      </w:r>
    </w:p>
    <w:p w:rsidR="006A7787" w:rsidRPr="009564ED" w:rsidRDefault="006A7787" w:rsidP="00EC6632">
      <w:pPr>
        <w:numPr>
          <w:ilvl w:val="0"/>
          <w:numId w:val="47"/>
        </w:numPr>
        <w:overflowPunct w:val="0"/>
        <w:autoSpaceDE w:val="0"/>
        <w:autoSpaceDN w:val="0"/>
        <w:adjustRightInd w:val="0"/>
        <w:jc w:val="both"/>
        <w:textAlignment w:val="baseline"/>
        <w:rPr>
          <w:rFonts w:eastAsia="Calibri"/>
          <w:b/>
          <w:bCs/>
          <w:sz w:val="22"/>
          <w:szCs w:val="22"/>
        </w:rPr>
      </w:pPr>
      <w:r w:rsidRPr="009564ED">
        <w:rPr>
          <w:rFonts w:eastAsia="Calibri"/>
          <w:b/>
          <w:bCs/>
          <w:sz w:val="22"/>
          <w:szCs w:val="22"/>
        </w:rPr>
        <w:t>Begin the Child Survey with the Development of Rapport section.</w:t>
      </w:r>
    </w:p>
    <w:p w:rsidR="006A7787" w:rsidRPr="009564ED" w:rsidRDefault="006A7787" w:rsidP="00EC6632">
      <w:pPr>
        <w:numPr>
          <w:ilvl w:val="0"/>
          <w:numId w:val="47"/>
        </w:numPr>
        <w:overflowPunct w:val="0"/>
        <w:autoSpaceDE w:val="0"/>
        <w:autoSpaceDN w:val="0"/>
        <w:adjustRightInd w:val="0"/>
        <w:jc w:val="both"/>
        <w:textAlignment w:val="baseline"/>
        <w:rPr>
          <w:rFonts w:eastAsia="Calibri"/>
          <w:sz w:val="22"/>
          <w:szCs w:val="22"/>
        </w:rPr>
      </w:pPr>
      <w:r w:rsidRPr="009564ED">
        <w:rPr>
          <w:rFonts w:eastAsia="Calibri"/>
          <w:b/>
          <w:bCs/>
          <w:sz w:val="22"/>
          <w:szCs w:val="22"/>
        </w:rPr>
        <w:t>Ask all the questions exactly as they are written, to conform to the validated protocol.</w:t>
      </w:r>
    </w:p>
    <w:p w:rsidR="006A7787" w:rsidRPr="009564ED" w:rsidRDefault="006A7787" w:rsidP="006A7787">
      <w:pPr>
        <w:jc w:val="both"/>
        <w:rPr>
          <w:rFonts w:eastAsia="Calibri"/>
          <w:sz w:val="18"/>
          <w:szCs w:val="22"/>
        </w:rPr>
      </w:pPr>
    </w:p>
    <w:p w:rsidR="006A7787" w:rsidRPr="009564ED" w:rsidRDefault="006A7787" w:rsidP="006A7787">
      <w:pPr>
        <w:jc w:val="both"/>
        <w:rPr>
          <w:rFonts w:eastAsia="Calibri"/>
          <w:sz w:val="22"/>
          <w:szCs w:val="22"/>
        </w:rPr>
      </w:pPr>
      <w:r w:rsidRPr="009564ED">
        <w:rPr>
          <w:rFonts w:eastAsia="Calibri"/>
          <w:sz w:val="22"/>
          <w:szCs w:val="22"/>
        </w:rPr>
        <w:t>It is also recommended that both the Family and Child Surveys be conducted</w:t>
      </w:r>
      <w:r>
        <w:rPr>
          <w:rFonts w:eastAsia="Calibri"/>
          <w:sz w:val="22"/>
          <w:szCs w:val="22"/>
        </w:rPr>
        <w:t xml:space="preserve">. </w:t>
      </w:r>
      <w:r w:rsidRPr="009564ED">
        <w:rPr>
          <w:rFonts w:eastAsia="Calibri"/>
          <w:sz w:val="22"/>
          <w:szCs w:val="22"/>
        </w:rPr>
        <w:t>The highest degree of accuracy will be achieved if both surveys are used</w:t>
      </w:r>
      <w:r>
        <w:rPr>
          <w:rFonts w:eastAsia="Calibri"/>
          <w:sz w:val="22"/>
          <w:szCs w:val="22"/>
        </w:rPr>
        <w:t xml:space="preserve">. </w:t>
      </w:r>
      <w:r w:rsidRPr="009564ED">
        <w:rPr>
          <w:rFonts w:eastAsia="Calibri"/>
          <w:sz w:val="22"/>
          <w:szCs w:val="22"/>
        </w:rPr>
        <w:t>The Family Survey can be conducted over the phone with the child</w:t>
      </w:r>
      <w:r>
        <w:rPr>
          <w:rFonts w:eastAsia="Calibri"/>
          <w:sz w:val="22"/>
          <w:szCs w:val="22"/>
        </w:rPr>
        <w:t>’</w:t>
      </w:r>
      <w:r w:rsidRPr="009564ED">
        <w:rPr>
          <w:rFonts w:eastAsia="Calibri"/>
          <w:sz w:val="22"/>
          <w:szCs w:val="22"/>
        </w:rPr>
        <w:t>s parent; however, the Child Survey must be conducted in person and only after the proper parental release has been signed</w:t>
      </w:r>
      <w:r>
        <w:rPr>
          <w:rFonts w:eastAsia="Calibri"/>
          <w:sz w:val="22"/>
          <w:szCs w:val="22"/>
        </w:rPr>
        <w:t xml:space="preserve">. </w:t>
      </w:r>
      <w:r w:rsidRPr="009564ED">
        <w:rPr>
          <w:rFonts w:eastAsia="Calibri"/>
          <w:sz w:val="22"/>
          <w:szCs w:val="22"/>
        </w:rPr>
        <w:t>It is also recommended that a fire or police incident report be placed in the file whenever possible.</w:t>
      </w:r>
    </w:p>
    <w:p w:rsidR="006A7787" w:rsidRPr="009564ED" w:rsidRDefault="006A7787" w:rsidP="006A7787">
      <w:pPr>
        <w:jc w:val="both"/>
        <w:rPr>
          <w:rFonts w:eastAsia="Calibri"/>
          <w:sz w:val="18"/>
          <w:szCs w:val="22"/>
        </w:rPr>
      </w:pPr>
    </w:p>
    <w:p w:rsidR="006A7787" w:rsidRPr="009564ED" w:rsidRDefault="006A7787" w:rsidP="006A7787">
      <w:pPr>
        <w:jc w:val="both"/>
        <w:rPr>
          <w:rFonts w:eastAsia="Calibri"/>
          <w:sz w:val="22"/>
          <w:szCs w:val="22"/>
        </w:rPr>
      </w:pPr>
      <w:r w:rsidRPr="009564ED">
        <w:rPr>
          <w:rFonts w:eastAsia="Calibri"/>
          <w:sz w:val="22"/>
          <w:szCs w:val="22"/>
        </w:rPr>
        <w:t>While the questions on the Child and Family Surveys must be asked as they are written, there may be circumstances in individual cases where additional information is obtained</w:t>
      </w:r>
      <w:r>
        <w:rPr>
          <w:rFonts w:eastAsia="Calibri"/>
          <w:sz w:val="22"/>
          <w:szCs w:val="22"/>
        </w:rPr>
        <w:t xml:space="preserve">. </w:t>
      </w:r>
      <w:r w:rsidRPr="009564ED">
        <w:rPr>
          <w:rFonts w:eastAsia="Calibri"/>
          <w:sz w:val="22"/>
          <w:szCs w:val="22"/>
        </w:rPr>
        <w:t>Please be sure to write notes in the case file regarding any information that is offered during the interview, even if the information is not scored.</w:t>
      </w:r>
    </w:p>
    <w:p w:rsidR="006A7787" w:rsidRPr="009564ED" w:rsidRDefault="006A7787" w:rsidP="006A7787">
      <w:pPr>
        <w:jc w:val="both"/>
        <w:rPr>
          <w:rFonts w:eastAsia="Calibri"/>
          <w:sz w:val="18"/>
          <w:szCs w:val="22"/>
        </w:rPr>
      </w:pPr>
    </w:p>
    <w:p w:rsidR="006A7787" w:rsidRPr="009564ED" w:rsidRDefault="006A7787" w:rsidP="006A7787">
      <w:pPr>
        <w:jc w:val="both"/>
        <w:rPr>
          <w:rFonts w:eastAsia="Calibri"/>
          <w:b/>
          <w:bCs/>
          <w:sz w:val="22"/>
          <w:szCs w:val="22"/>
        </w:rPr>
      </w:pPr>
      <w:r w:rsidRPr="009564ED">
        <w:rPr>
          <w:rFonts w:eastAsia="Calibri"/>
          <w:b/>
          <w:bCs/>
          <w:sz w:val="22"/>
          <w:szCs w:val="22"/>
        </w:rPr>
        <w:t>Survey Scoring</w:t>
      </w:r>
    </w:p>
    <w:p w:rsidR="006A7787" w:rsidRPr="009564ED" w:rsidRDefault="006A7787" w:rsidP="006A7787">
      <w:pPr>
        <w:jc w:val="both"/>
        <w:rPr>
          <w:rFonts w:eastAsia="Calibri"/>
          <w:sz w:val="18"/>
          <w:szCs w:val="22"/>
        </w:rPr>
      </w:pPr>
    </w:p>
    <w:p w:rsidR="006A7787" w:rsidRPr="009564ED" w:rsidRDefault="006A7787" w:rsidP="006A7787">
      <w:pPr>
        <w:jc w:val="both"/>
        <w:rPr>
          <w:rFonts w:eastAsia="Calibri"/>
          <w:sz w:val="22"/>
          <w:szCs w:val="22"/>
        </w:rPr>
      </w:pPr>
      <w:r w:rsidRPr="009564ED">
        <w:rPr>
          <w:rFonts w:eastAsia="Calibri"/>
          <w:sz w:val="22"/>
          <w:szCs w:val="22"/>
        </w:rPr>
        <w:t>Total the numerical weights assigned to the answers received during the interview</w:t>
      </w:r>
      <w:r>
        <w:rPr>
          <w:rFonts w:eastAsia="Calibri"/>
          <w:sz w:val="22"/>
          <w:szCs w:val="22"/>
        </w:rPr>
        <w:t xml:space="preserve">. </w:t>
      </w:r>
      <w:r w:rsidRPr="009564ED">
        <w:rPr>
          <w:rFonts w:eastAsia="Calibri"/>
          <w:sz w:val="22"/>
          <w:szCs w:val="22"/>
        </w:rPr>
        <w:t>The following table shows how the total scores on the Child and Family Surveys correspond to the levels of firesetting risk and related methods of intervention.</w:t>
      </w:r>
    </w:p>
    <w:p w:rsidR="006A7787" w:rsidRPr="009564ED" w:rsidRDefault="006A7787" w:rsidP="006A7787">
      <w:pPr>
        <w:jc w:val="both"/>
        <w:rPr>
          <w:rFonts w:eastAsia="Calibri"/>
          <w:sz w:val="20"/>
          <w:szCs w:val="22"/>
        </w:rPr>
      </w:pPr>
    </w:p>
    <w:tbl>
      <w:tblPr>
        <w:tblW w:w="0" w:type="auto"/>
        <w:tblLook w:val="0000" w:firstRow="0" w:lastRow="0" w:firstColumn="0" w:lastColumn="0" w:noHBand="0" w:noVBand="0"/>
      </w:tblPr>
      <w:tblGrid>
        <w:gridCol w:w="1728"/>
        <w:gridCol w:w="2340"/>
        <w:gridCol w:w="1980"/>
        <w:gridCol w:w="3528"/>
      </w:tblGrid>
      <w:tr w:rsidR="006A7787" w:rsidRPr="009564ED" w:rsidTr="006A7787">
        <w:tc>
          <w:tcPr>
            <w:tcW w:w="1728" w:type="dxa"/>
          </w:tcPr>
          <w:p w:rsidR="006A7787" w:rsidRPr="009564ED" w:rsidRDefault="006A7787" w:rsidP="006A7787">
            <w:pPr>
              <w:jc w:val="both"/>
              <w:rPr>
                <w:rFonts w:eastAsia="Calibri"/>
                <w:b/>
                <w:bCs/>
                <w:szCs w:val="22"/>
              </w:rPr>
            </w:pPr>
            <w:r w:rsidRPr="009564ED">
              <w:rPr>
                <w:rFonts w:eastAsia="Calibri"/>
                <w:b/>
                <w:bCs/>
                <w:sz w:val="22"/>
                <w:szCs w:val="22"/>
              </w:rPr>
              <w:t>Risk Level</w:t>
            </w:r>
          </w:p>
        </w:tc>
        <w:tc>
          <w:tcPr>
            <w:tcW w:w="2340" w:type="dxa"/>
          </w:tcPr>
          <w:p w:rsidR="006A7787" w:rsidRPr="009564ED" w:rsidRDefault="006A7787" w:rsidP="006A7787">
            <w:pPr>
              <w:jc w:val="center"/>
              <w:rPr>
                <w:rFonts w:eastAsia="Calibri"/>
                <w:b/>
                <w:bCs/>
                <w:szCs w:val="22"/>
              </w:rPr>
            </w:pPr>
            <w:r w:rsidRPr="009564ED">
              <w:rPr>
                <w:rFonts w:eastAsia="Calibri"/>
                <w:b/>
                <w:bCs/>
                <w:sz w:val="22"/>
                <w:szCs w:val="22"/>
              </w:rPr>
              <w:t>Source</w:t>
            </w:r>
          </w:p>
        </w:tc>
        <w:tc>
          <w:tcPr>
            <w:tcW w:w="1980" w:type="dxa"/>
          </w:tcPr>
          <w:p w:rsidR="006A7787" w:rsidRPr="009564ED" w:rsidRDefault="006A7787" w:rsidP="006A7787">
            <w:pPr>
              <w:ind w:left="432"/>
              <w:rPr>
                <w:rFonts w:eastAsia="Calibri"/>
                <w:b/>
                <w:bCs/>
                <w:szCs w:val="22"/>
              </w:rPr>
            </w:pPr>
            <w:r w:rsidRPr="009564ED">
              <w:rPr>
                <w:rFonts w:eastAsia="Calibri"/>
                <w:b/>
                <w:bCs/>
                <w:sz w:val="22"/>
                <w:szCs w:val="22"/>
              </w:rPr>
              <w:t>Score</w:t>
            </w:r>
          </w:p>
        </w:tc>
        <w:tc>
          <w:tcPr>
            <w:tcW w:w="3528" w:type="dxa"/>
          </w:tcPr>
          <w:p w:rsidR="006A7787" w:rsidRPr="009564ED" w:rsidRDefault="006A7787" w:rsidP="006A7787">
            <w:pPr>
              <w:jc w:val="both"/>
              <w:rPr>
                <w:rFonts w:eastAsia="Calibri"/>
                <w:b/>
                <w:bCs/>
                <w:szCs w:val="22"/>
              </w:rPr>
            </w:pPr>
            <w:r w:rsidRPr="009564ED">
              <w:rPr>
                <w:rFonts w:eastAsia="Calibri"/>
                <w:b/>
                <w:bCs/>
                <w:sz w:val="22"/>
                <w:szCs w:val="22"/>
              </w:rPr>
              <w:t>Intervention</w:t>
            </w:r>
          </w:p>
        </w:tc>
      </w:tr>
      <w:tr w:rsidR="006A7787" w:rsidRPr="009564ED" w:rsidTr="006A7787">
        <w:tc>
          <w:tcPr>
            <w:tcW w:w="1728" w:type="dxa"/>
          </w:tcPr>
          <w:p w:rsidR="006A7787" w:rsidRPr="009564ED" w:rsidRDefault="006A7787" w:rsidP="006A7787">
            <w:pPr>
              <w:jc w:val="both"/>
              <w:rPr>
                <w:rFonts w:eastAsia="Calibri"/>
                <w:b/>
                <w:bCs/>
                <w:sz w:val="18"/>
                <w:szCs w:val="22"/>
              </w:rPr>
            </w:pPr>
          </w:p>
        </w:tc>
        <w:tc>
          <w:tcPr>
            <w:tcW w:w="2340" w:type="dxa"/>
          </w:tcPr>
          <w:p w:rsidR="006A7787" w:rsidRPr="009564ED" w:rsidRDefault="006A7787" w:rsidP="006A7787">
            <w:pPr>
              <w:jc w:val="both"/>
              <w:rPr>
                <w:rFonts w:eastAsia="Calibri"/>
                <w:sz w:val="18"/>
                <w:szCs w:val="22"/>
              </w:rPr>
            </w:pPr>
          </w:p>
        </w:tc>
        <w:tc>
          <w:tcPr>
            <w:tcW w:w="1980" w:type="dxa"/>
          </w:tcPr>
          <w:p w:rsidR="006A7787" w:rsidRPr="009564ED" w:rsidRDefault="006A7787" w:rsidP="006A7787">
            <w:pPr>
              <w:jc w:val="both"/>
              <w:rPr>
                <w:rFonts w:eastAsia="Calibri"/>
                <w:sz w:val="18"/>
                <w:szCs w:val="22"/>
              </w:rPr>
            </w:pPr>
          </w:p>
        </w:tc>
        <w:tc>
          <w:tcPr>
            <w:tcW w:w="3528" w:type="dxa"/>
          </w:tcPr>
          <w:p w:rsidR="006A7787" w:rsidRPr="009564ED" w:rsidRDefault="006A7787" w:rsidP="006A7787">
            <w:pPr>
              <w:jc w:val="both"/>
              <w:rPr>
                <w:rFonts w:eastAsia="Calibri"/>
                <w:sz w:val="18"/>
                <w:szCs w:val="22"/>
              </w:rPr>
            </w:pPr>
          </w:p>
        </w:tc>
      </w:tr>
      <w:tr w:rsidR="006A7787" w:rsidRPr="009564ED" w:rsidTr="006A7787">
        <w:tc>
          <w:tcPr>
            <w:tcW w:w="1728" w:type="dxa"/>
          </w:tcPr>
          <w:p w:rsidR="006A7787" w:rsidRPr="009564ED" w:rsidRDefault="006A7787" w:rsidP="006A7787">
            <w:pPr>
              <w:jc w:val="both"/>
              <w:rPr>
                <w:rFonts w:eastAsia="Calibri"/>
                <w:b/>
                <w:bCs/>
                <w:szCs w:val="22"/>
              </w:rPr>
            </w:pPr>
            <w:r w:rsidRPr="009564ED">
              <w:rPr>
                <w:rFonts w:eastAsia="Calibri"/>
                <w:b/>
                <w:bCs/>
                <w:sz w:val="22"/>
                <w:szCs w:val="22"/>
              </w:rPr>
              <w:t>Little</w:t>
            </w:r>
          </w:p>
        </w:tc>
        <w:tc>
          <w:tcPr>
            <w:tcW w:w="2340" w:type="dxa"/>
          </w:tcPr>
          <w:p w:rsidR="006A7787" w:rsidRPr="009564ED" w:rsidRDefault="006A7787" w:rsidP="006A7787">
            <w:pPr>
              <w:ind w:left="252"/>
              <w:jc w:val="both"/>
              <w:rPr>
                <w:rFonts w:eastAsia="Calibri"/>
                <w:szCs w:val="22"/>
              </w:rPr>
            </w:pPr>
            <w:r w:rsidRPr="009564ED">
              <w:rPr>
                <w:rFonts w:eastAsia="Calibri"/>
                <w:sz w:val="22"/>
                <w:szCs w:val="22"/>
              </w:rPr>
              <w:t>Family Survey</w:t>
            </w:r>
          </w:p>
        </w:tc>
        <w:tc>
          <w:tcPr>
            <w:tcW w:w="1980" w:type="dxa"/>
          </w:tcPr>
          <w:p w:rsidR="006A7787" w:rsidRPr="009564ED" w:rsidRDefault="006A7787" w:rsidP="006A7787">
            <w:pPr>
              <w:ind w:left="432"/>
              <w:jc w:val="both"/>
              <w:rPr>
                <w:rFonts w:eastAsia="Calibri"/>
                <w:szCs w:val="22"/>
              </w:rPr>
            </w:pPr>
            <w:r w:rsidRPr="009564ED">
              <w:rPr>
                <w:rFonts w:eastAsia="Calibri"/>
                <w:sz w:val="22"/>
                <w:szCs w:val="22"/>
              </w:rPr>
              <w:t>&lt;429</w:t>
            </w:r>
          </w:p>
        </w:tc>
        <w:tc>
          <w:tcPr>
            <w:tcW w:w="3528" w:type="dxa"/>
          </w:tcPr>
          <w:p w:rsidR="006A7787" w:rsidRPr="009564ED" w:rsidRDefault="006A7787" w:rsidP="006A7787">
            <w:pPr>
              <w:jc w:val="both"/>
              <w:rPr>
                <w:rFonts w:eastAsia="Calibri"/>
                <w:szCs w:val="22"/>
              </w:rPr>
            </w:pPr>
            <w:r w:rsidRPr="009564ED">
              <w:rPr>
                <w:rFonts w:eastAsia="Calibri"/>
                <w:sz w:val="22"/>
                <w:szCs w:val="22"/>
              </w:rPr>
              <w:t>Education</w:t>
            </w:r>
          </w:p>
        </w:tc>
      </w:tr>
      <w:tr w:rsidR="006A7787" w:rsidRPr="009564ED" w:rsidTr="006A7787">
        <w:tc>
          <w:tcPr>
            <w:tcW w:w="1728" w:type="dxa"/>
          </w:tcPr>
          <w:p w:rsidR="006A7787" w:rsidRPr="009564ED" w:rsidRDefault="006A7787" w:rsidP="006A7787">
            <w:pPr>
              <w:jc w:val="both"/>
              <w:rPr>
                <w:rFonts w:eastAsia="Calibri"/>
                <w:b/>
                <w:bCs/>
                <w:szCs w:val="22"/>
              </w:rPr>
            </w:pPr>
            <w:r w:rsidRPr="009564ED">
              <w:rPr>
                <w:rFonts w:eastAsia="Calibri"/>
                <w:b/>
                <w:bCs/>
                <w:sz w:val="22"/>
                <w:szCs w:val="22"/>
              </w:rPr>
              <w:t>Little</w:t>
            </w:r>
          </w:p>
        </w:tc>
        <w:tc>
          <w:tcPr>
            <w:tcW w:w="2340" w:type="dxa"/>
          </w:tcPr>
          <w:p w:rsidR="006A7787" w:rsidRPr="009564ED" w:rsidRDefault="006A7787" w:rsidP="006A7787">
            <w:pPr>
              <w:ind w:left="252"/>
              <w:jc w:val="both"/>
              <w:rPr>
                <w:rFonts w:eastAsia="Calibri"/>
                <w:szCs w:val="22"/>
              </w:rPr>
            </w:pPr>
            <w:r w:rsidRPr="009564ED">
              <w:rPr>
                <w:rFonts w:eastAsia="Calibri"/>
                <w:sz w:val="22"/>
                <w:szCs w:val="22"/>
              </w:rPr>
              <w:t>Child Survey</w:t>
            </w:r>
          </w:p>
        </w:tc>
        <w:tc>
          <w:tcPr>
            <w:tcW w:w="1980" w:type="dxa"/>
          </w:tcPr>
          <w:p w:rsidR="006A7787" w:rsidRPr="009564ED" w:rsidRDefault="006A7787" w:rsidP="006A7787">
            <w:pPr>
              <w:ind w:left="432"/>
              <w:jc w:val="both"/>
              <w:rPr>
                <w:rFonts w:eastAsia="Calibri"/>
                <w:szCs w:val="22"/>
              </w:rPr>
            </w:pPr>
            <w:r w:rsidRPr="009564ED">
              <w:rPr>
                <w:rFonts w:eastAsia="Calibri"/>
                <w:sz w:val="22"/>
                <w:szCs w:val="22"/>
              </w:rPr>
              <w:t>&lt;511</w:t>
            </w:r>
          </w:p>
        </w:tc>
        <w:tc>
          <w:tcPr>
            <w:tcW w:w="3528" w:type="dxa"/>
          </w:tcPr>
          <w:p w:rsidR="006A7787" w:rsidRPr="009564ED" w:rsidRDefault="006A7787" w:rsidP="006A7787">
            <w:pPr>
              <w:jc w:val="both"/>
              <w:rPr>
                <w:rFonts w:eastAsia="Calibri"/>
                <w:szCs w:val="22"/>
              </w:rPr>
            </w:pPr>
            <w:r w:rsidRPr="009564ED">
              <w:rPr>
                <w:rFonts w:eastAsia="Calibri"/>
                <w:sz w:val="22"/>
                <w:szCs w:val="22"/>
              </w:rPr>
              <w:t>Education</w:t>
            </w:r>
          </w:p>
        </w:tc>
      </w:tr>
      <w:tr w:rsidR="006A7787" w:rsidRPr="009564ED" w:rsidTr="006A7787">
        <w:tc>
          <w:tcPr>
            <w:tcW w:w="1728" w:type="dxa"/>
          </w:tcPr>
          <w:p w:rsidR="006A7787" w:rsidRPr="009564ED" w:rsidRDefault="006A7787" w:rsidP="006A7787">
            <w:pPr>
              <w:jc w:val="both"/>
              <w:rPr>
                <w:rFonts w:eastAsia="Calibri"/>
                <w:b/>
                <w:bCs/>
                <w:sz w:val="18"/>
                <w:szCs w:val="22"/>
              </w:rPr>
            </w:pPr>
          </w:p>
        </w:tc>
        <w:tc>
          <w:tcPr>
            <w:tcW w:w="2340" w:type="dxa"/>
          </w:tcPr>
          <w:p w:rsidR="006A7787" w:rsidRPr="009564ED" w:rsidRDefault="006A7787" w:rsidP="006A7787">
            <w:pPr>
              <w:ind w:left="252"/>
              <w:jc w:val="both"/>
              <w:rPr>
                <w:rFonts w:eastAsia="Calibri"/>
                <w:sz w:val="18"/>
                <w:szCs w:val="22"/>
              </w:rPr>
            </w:pPr>
          </w:p>
        </w:tc>
        <w:tc>
          <w:tcPr>
            <w:tcW w:w="1980" w:type="dxa"/>
          </w:tcPr>
          <w:p w:rsidR="006A7787" w:rsidRPr="009564ED" w:rsidRDefault="006A7787" w:rsidP="006A7787">
            <w:pPr>
              <w:ind w:left="432"/>
              <w:jc w:val="both"/>
              <w:rPr>
                <w:rFonts w:eastAsia="Calibri"/>
                <w:sz w:val="18"/>
                <w:szCs w:val="22"/>
              </w:rPr>
            </w:pPr>
          </w:p>
        </w:tc>
        <w:tc>
          <w:tcPr>
            <w:tcW w:w="3528" w:type="dxa"/>
          </w:tcPr>
          <w:p w:rsidR="006A7787" w:rsidRPr="009564ED" w:rsidRDefault="006A7787" w:rsidP="006A7787">
            <w:pPr>
              <w:jc w:val="both"/>
              <w:rPr>
                <w:rFonts w:eastAsia="Calibri"/>
                <w:sz w:val="18"/>
                <w:szCs w:val="22"/>
              </w:rPr>
            </w:pPr>
          </w:p>
        </w:tc>
      </w:tr>
      <w:tr w:rsidR="006A7787" w:rsidRPr="009564ED" w:rsidTr="006A7787">
        <w:tc>
          <w:tcPr>
            <w:tcW w:w="1728" w:type="dxa"/>
          </w:tcPr>
          <w:p w:rsidR="006A7787" w:rsidRPr="009564ED" w:rsidRDefault="006A7787" w:rsidP="006A7787">
            <w:pPr>
              <w:jc w:val="both"/>
              <w:rPr>
                <w:rFonts w:eastAsia="Calibri"/>
                <w:b/>
                <w:bCs/>
                <w:szCs w:val="22"/>
              </w:rPr>
            </w:pPr>
            <w:r w:rsidRPr="009564ED">
              <w:rPr>
                <w:rFonts w:eastAsia="Calibri"/>
                <w:b/>
                <w:bCs/>
                <w:sz w:val="22"/>
                <w:szCs w:val="22"/>
              </w:rPr>
              <w:t>Definite</w:t>
            </w:r>
          </w:p>
        </w:tc>
        <w:tc>
          <w:tcPr>
            <w:tcW w:w="2340" w:type="dxa"/>
          </w:tcPr>
          <w:p w:rsidR="006A7787" w:rsidRPr="009564ED" w:rsidRDefault="006A7787" w:rsidP="006A7787">
            <w:pPr>
              <w:ind w:left="252"/>
              <w:jc w:val="both"/>
              <w:rPr>
                <w:rFonts w:eastAsia="Calibri"/>
                <w:szCs w:val="22"/>
              </w:rPr>
            </w:pPr>
            <w:r w:rsidRPr="009564ED">
              <w:rPr>
                <w:rFonts w:eastAsia="Calibri"/>
                <w:sz w:val="22"/>
                <w:szCs w:val="22"/>
              </w:rPr>
              <w:t>Family Survey</w:t>
            </w:r>
          </w:p>
        </w:tc>
        <w:tc>
          <w:tcPr>
            <w:tcW w:w="1980" w:type="dxa"/>
          </w:tcPr>
          <w:p w:rsidR="006A7787" w:rsidRPr="009564ED" w:rsidRDefault="006A7787" w:rsidP="006A7787">
            <w:pPr>
              <w:ind w:left="432"/>
              <w:jc w:val="both"/>
              <w:rPr>
                <w:rFonts w:eastAsia="Calibri"/>
                <w:szCs w:val="22"/>
              </w:rPr>
            </w:pPr>
            <w:r w:rsidRPr="009564ED">
              <w:rPr>
                <w:rFonts w:eastAsia="Calibri"/>
                <w:sz w:val="22"/>
                <w:szCs w:val="22"/>
              </w:rPr>
              <w:t>429&lt;457</w:t>
            </w:r>
          </w:p>
        </w:tc>
        <w:tc>
          <w:tcPr>
            <w:tcW w:w="3528" w:type="dxa"/>
          </w:tcPr>
          <w:p w:rsidR="006A7787" w:rsidRPr="009564ED" w:rsidRDefault="006A7787" w:rsidP="006A7787">
            <w:pPr>
              <w:jc w:val="both"/>
              <w:rPr>
                <w:rFonts w:eastAsia="Calibri"/>
                <w:szCs w:val="22"/>
              </w:rPr>
            </w:pPr>
            <w:r w:rsidRPr="009564ED">
              <w:rPr>
                <w:rFonts w:eastAsia="Calibri"/>
                <w:sz w:val="22"/>
                <w:szCs w:val="22"/>
              </w:rPr>
              <w:t>Referral and Education</w:t>
            </w:r>
          </w:p>
        </w:tc>
      </w:tr>
      <w:tr w:rsidR="006A7787" w:rsidRPr="009564ED" w:rsidTr="006A7787">
        <w:tc>
          <w:tcPr>
            <w:tcW w:w="1728" w:type="dxa"/>
          </w:tcPr>
          <w:p w:rsidR="006A7787" w:rsidRPr="009564ED" w:rsidRDefault="006A7787" w:rsidP="006A7787">
            <w:pPr>
              <w:jc w:val="both"/>
              <w:rPr>
                <w:rFonts w:eastAsia="Calibri"/>
                <w:b/>
                <w:bCs/>
                <w:szCs w:val="22"/>
              </w:rPr>
            </w:pPr>
            <w:r w:rsidRPr="009564ED">
              <w:rPr>
                <w:rFonts w:eastAsia="Calibri"/>
                <w:b/>
                <w:bCs/>
                <w:sz w:val="22"/>
                <w:szCs w:val="22"/>
              </w:rPr>
              <w:t>Definite</w:t>
            </w:r>
          </w:p>
        </w:tc>
        <w:tc>
          <w:tcPr>
            <w:tcW w:w="2340" w:type="dxa"/>
          </w:tcPr>
          <w:p w:rsidR="006A7787" w:rsidRPr="009564ED" w:rsidRDefault="006A7787" w:rsidP="006A7787">
            <w:pPr>
              <w:ind w:left="252"/>
              <w:jc w:val="both"/>
              <w:rPr>
                <w:rFonts w:eastAsia="Calibri"/>
                <w:szCs w:val="22"/>
              </w:rPr>
            </w:pPr>
            <w:r w:rsidRPr="009564ED">
              <w:rPr>
                <w:rFonts w:eastAsia="Calibri"/>
                <w:sz w:val="22"/>
                <w:szCs w:val="22"/>
              </w:rPr>
              <w:t xml:space="preserve">Child Survey </w:t>
            </w:r>
          </w:p>
        </w:tc>
        <w:tc>
          <w:tcPr>
            <w:tcW w:w="1980" w:type="dxa"/>
          </w:tcPr>
          <w:p w:rsidR="006A7787" w:rsidRPr="009564ED" w:rsidRDefault="006A7787" w:rsidP="006A7787">
            <w:pPr>
              <w:ind w:left="432"/>
              <w:jc w:val="both"/>
              <w:rPr>
                <w:rFonts w:eastAsia="Calibri"/>
                <w:szCs w:val="22"/>
              </w:rPr>
            </w:pPr>
            <w:r w:rsidRPr="009564ED">
              <w:rPr>
                <w:rFonts w:eastAsia="Calibri"/>
                <w:sz w:val="22"/>
                <w:szCs w:val="22"/>
              </w:rPr>
              <w:t>511&lt;540</w:t>
            </w:r>
          </w:p>
        </w:tc>
        <w:tc>
          <w:tcPr>
            <w:tcW w:w="3528" w:type="dxa"/>
          </w:tcPr>
          <w:p w:rsidR="006A7787" w:rsidRPr="009564ED" w:rsidRDefault="006A7787" w:rsidP="006A7787">
            <w:pPr>
              <w:jc w:val="both"/>
              <w:rPr>
                <w:rFonts w:eastAsia="Calibri"/>
                <w:szCs w:val="22"/>
              </w:rPr>
            </w:pPr>
            <w:r w:rsidRPr="009564ED">
              <w:rPr>
                <w:rFonts w:eastAsia="Calibri"/>
                <w:sz w:val="22"/>
                <w:szCs w:val="22"/>
              </w:rPr>
              <w:t>Referral and Education</w:t>
            </w:r>
          </w:p>
        </w:tc>
      </w:tr>
    </w:tbl>
    <w:p w:rsidR="006A7787" w:rsidRPr="009564ED" w:rsidRDefault="006A7787" w:rsidP="006A7787">
      <w:pPr>
        <w:jc w:val="both"/>
        <w:rPr>
          <w:rFonts w:eastAsia="Calibri"/>
          <w:sz w:val="20"/>
          <w:szCs w:val="22"/>
        </w:rPr>
      </w:pPr>
    </w:p>
    <w:p w:rsidR="006A7787" w:rsidRPr="009564ED" w:rsidRDefault="006A7787" w:rsidP="006A7787">
      <w:pPr>
        <w:jc w:val="both"/>
        <w:rPr>
          <w:rFonts w:eastAsia="Calibri"/>
          <w:i/>
          <w:iCs/>
          <w:sz w:val="22"/>
          <w:szCs w:val="22"/>
        </w:rPr>
      </w:pPr>
      <w:r w:rsidRPr="009564ED">
        <w:rPr>
          <w:rFonts w:eastAsia="Calibri"/>
          <w:i/>
          <w:iCs/>
          <w:sz w:val="22"/>
          <w:szCs w:val="22"/>
        </w:rPr>
        <w:t>If the Child Risk Score is equal to or greater than 511, but less than 540, and/or the Family Risk Score is equal to or greater than 429, but less than 457 consider conducting the Comprehensive Fire Risk Evaluation both the child and the parents or refer to a mental health professional.</w:t>
      </w:r>
    </w:p>
    <w:p w:rsidR="006A7787" w:rsidRPr="009564ED" w:rsidRDefault="006A7787" w:rsidP="006A7787">
      <w:pPr>
        <w:jc w:val="both"/>
        <w:rPr>
          <w:rFonts w:eastAsia="Calibri"/>
          <w:sz w:val="18"/>
          <w:szCs w:val="22"/>
        </w:rPr>
      </w:pPr>
    </w:p>
    <w:tbl>
      <w:tblPr>
        <w:tblW w:w="0" w:type="auto"/>
        <w:tblLook w:val="0000" w:firstRow="0" w:lastRow="0" w:firstColumn="0" w:lastColumn="0" w:noHBand="0" w:noVBand="0"/>
      </w:tblPr>
      <w:tblGrid>
        <w:gridCol w:w="1728"/>
        <w:gridCol w:w="2340"/>
        <w:gridCol w:w="1980"/>
        <w:gridCol w:w="3528"/>
      </w:tblGrid>
      <w:tr w:rsidR="006A7787" w:rsidRPr="009564ED" w:rsidTr="006A7787">
        <w:tc>
          <w:tcPr>
            <w:tcW w:w="1728" w:type="dxa"/>
          </w:tcPr>
          <w:p w:rsidR="006A7787" w:rsidRPr="009564ED" w:rsidRDefault="006A7787" w:rsidP="006A7787">
            <w:pPr>
              <w:jc w:val="both"/>
              <w:rPr>
                <w:rFonts w:eastAsia="Calibri"/>
                <w:b/>
                <w:bCs/>
                <w:szCs w:val="22"/>
              </w:rPr>
            </w:pPr>
            <w:r w:rsidRPr="009564ED">
              <w:rPr>
                <w:rFonts w:eastAsia="Calibri"/>
                <w:b/>
                <w:bCs/>
                <w:sz w:val="22"/>
                <w:szCs w:val="22"/>
              </w:rPr>
              <w:t>Extreme</w:t>
            </w:r>
          </w:p>
        </w:tc>
        <w:tc>
          <w:tcPr>
            <w:tcW w:w="2340" w:type="dxa"/>
          </w:tcPr>
          <w:p w:rsidR="006A7787" w:rsidRPr="009564ED" w:rsidRDefault="006A7787" w:rsidP="006A7787">
            <w:pPr>
              <w:ind w:left="252"/>
              <w:jc w:val="both"/>
              <w:rPr>
                <w:rFonts w:eastAsia="Calibri"/>
                <w:szCs w:val="22"/>
              </w:rPr>
            </w:pPr>
            <w:r w:rsidRPr="009564ED">
              <w:rPr>
                <w:rFonts w:eastAsia="Calibri"/>
                <w:sz w:val="22"/>
                <w:szCs w:val="22"/>
              </w:rPr>
              <w:t>Family Survey</w:t>
            </w:r>
          </w:p>
        </w:tc>
        <w:tc>
          <w:tcPr>
            <w:tcW w:w="1980" w:type="dxa"/>
          </w:tcPr>
          <w:p w:rsidR="006A7787" w:rsidRPr="009564ED" w:rsidRDefault="006A7787" w:rsidP="006A7787">
            <w:pPr>
              <w:ind w:left="432"/>
              <w:jc w:val="both"/>
              <w:rPr>
                <w:rFonts w:eastAsia="Calibri"/>
                <w:szCs w:val="22"/>
              </w:rPr>
            </w:pPr>
            <w:r w:rsidRPr="009564ED">
              <w:rPr>
                <w:rFonts w:eastAsia="Calibri"/>
                <w:sz w:val="22"/>
                <w:szCs w:val="22"/>
              </w:rPr>
              <w:t>&gt;457</w:t>
            </w:r>
          </w:p>
        </w:tc>
        <w:tc>
          <w:tcPr>
            <w:tcW w:w="3528" w:type="dxa"/>
          </w:tcPr>
          <w:p w:rsidR="006A7787" w:rsidRPr="009564ED" w:rsidRDefault="006A7787" w:rsidP="006A7787">
            <w:pPr>
              <w:jc w:val="both"/>
              <w:rPr>
                <w:rFonts w:eastAsia="Calibri"/>
                <w:szCs w:val="22"/>
              </w:rPr>
            </w:pPr>
            <w:r w:rsidRPr="009564ED">
              <w:rPr>
                <w:rFonts w:eastAsia="Calibri"/>
                <w:sz w:val="22"/>
                <w:szCs w:val="22"/>
              </w:rPr>
              <w:t xml:space="preserve">Referral </w:t>
            </w:r>
          </w:p>
        </w:tc>
      </w:tr>
      <w:tr w:rsidR="006A7787" w:rsidRPr="009564ED" w:rsidTr="006A7787">
        <w:tc>
          <w:tcPr>
            <w:tcW w:w="1728" w:type="dxa"/>
          </w:tcPr>
          <w:p w:rsidR="006A7787" w:rsidRPr="009564ED" w:rsidRDefault="006A7787" w:rsidP="006A7787">
            <w:pPr>
              <w:jc w:val="both"/>
              <w:rPr>
                <w:rFonts w:eastAsia="Calibri"/>
                <w:b/>
                <w:bCs/>
                <w:szCs w:val="22"/>
              </w:rPr>
            </w:pPr>
            <w:r w:rsidRPr="009564ED">
              <w:rPr>
                <w:rFonts w:eastAsia="Calibri"/>
                <w:b/>
                <w:bCs/>
                <w:sz w:val="22"/>
                <w:szCs w:val="22"/>
              </w:rPr>
              <w:t>Extreme</w:t>
            </w:r>
          </w:p>
        </w:tc>
        <w:tc>
          <w:tcPr>
            <w:tcW w:w="2340" w:type="dxa"/>
          </w:tcPr>
          <w:p w:rsidR="006A7787" w:rsidRPr="009564ED" w:rsidRDefault="006A7787" w:rsidP="006A7787">
            <w:pPr>
              <w:ind w:left="252"/>
              <w:jc w:val="both"/>
              <w:rPr>
                <w:rFonts w:eastAsia="Calibri"/>
                <w:szCs w:val="22"/>
              </w:rPr>
            </w:pPr>
            <w:r w:rsidRPr="009564ED">
              <w:rPr>
                <w:rFonts w:eastAsia="Calibri"/>
                <w:sz w:val="22"/>
                <w:szCs w:val="22"/>
              </w:rPr>
              <w:t xml:space="preserve">Child Survey </w:t>
            </w:r>
          </w:p>
        </w:tc>
        <w:tc>
          <w:tcPr>
            <w:tcW w:w="1980" w:type="dxa"/>
          </w:tcPr>
          <w:p w:rsidR="006A7787" w:rsidRPr="009564ED" w:rsidRDefault="006A7787" w:rsidP="006A7787">
            <w:pPr>
              <w:ind w:left="432"/>
              <w:jc w:val="both"/>
              <w:rPr>
                <w:rFonts w:eastAsia="Calibri"/>
                <w:szCs w:val="22"/>
              </w:rPr>
            </w:pPr>
            <w:r w:rsidRPr="009564ED">
              <w:rPr>
                <w:rFonts w:eastAsia="Calibri"/>
                <w:sz w:val="22"/>
                <w:szCs w:val="22"/>
              </w:rPr>
              <w:t>&gt;540</w:t>
            </w:r>
          </w:p>
        </w:tc>
        <w:tc>
          <w:tcPr>
            <w:tcW w:w="3528" w:type="dxa"/>
          </w:tcPr>
          <w:p w:rsidR="006A7787" w:rsidRPr="009564ED" w:rsidRDefault="006A7787" w:rsidP="006A7787">
            <w:pPr>
              <w:jc w:val="both"/>
              <w:rPr>
                <w:rFonts w:eastAsia="Calibri"/>
                <w:szCs w:val="22"/>
              </w:rPr>
            </w:pPr>
            <w:r w:rsidRPr="009564ED">
              <w:rPr>
                <w:rFonts w:eastAsia="Calibri"/>
                <w:sz w:val="22"/>
                <w:szCs w:val="22"/>
              </w:rPr>
              <w:t xml:space="preserve">Referral </w:t>
            </w:r>
          </w:p>
        </w:tc>
      </w:tr>
    </w:tbl>
    <w:p w:rsidR="006A7787" w:rsidRPr="009564ED" w:rsidRDefault="006A7787" w:rsidP="006A7787">
      <w:pPr>
        <w:jc w:val="both"/>
        <w:rPr>
          <w:rFonts w:eastAsia="Calibri"/>
          <w:sz w:val="18"/>
          <w:szCs w:val="22"/>
        </w:rPr>
      </w:pPr>
    </w:p>
    <w:p w:rsidR="006A7787" w:rsidRPr="009564ED" w:rsidRDefault="006A7787" w:rsidP="006A7787">
      <w:pPr>
        <w:jc w:val="both"/>
        <w:rPr>
          <w:rFonts w:eastAsia="Calibri"/>
          <w:sz w:val="22"/>
          <w:szCs w:val="22"/>
        </w:rPr>
      </w:pPr>
      <w:r w:rsidRPr="009564ED">
        <w:rPr>
          <w:rFonts w:eastAsia="Calibri"/>
          <w:sz w:val="22"/>
          <w:szCs w:val="22"/>
        </w:rPr>
        <w:t>There are discretionary areas where it may be advisable to conduct the Comprehensive Fire Risk Evaluation initially</w:t>
      </w:r>
      <w:r>
        <w:rPr>
          <w:rFonts w:eastAsia="Calibri"/>
          <w:sz w:val="22"/>
          <w:szCs w:val="22"/>
        </w:rPr>
        <w:t xml:space="preserve">. </w:t>
      </w:r>
      <w:r w:rsidRPr="009564ED">
        <w:rPr>
          <w:rFonts w:eastAsia="Calibri"/>
          <w:sz w:val="22"/>
          <w:szCs w:val="22"/>
        </w:rPr>
        <w:t xml:space="preserve">The Comprehensive Fire Risk Evaluation is recommended for cases which may involve the following factors: </w:t>
      </w:r>
    </w:p>
    <w:p w:rsidR="006A7787" w:rsidRPr="009564ED" w:rsidRDefault="006A7787" w:rsidP="006A7787">
      <w:pPr>
        <w:jc w:val="both"/>
        <w:rPr>
          <w:rFonts w:eastAsia="Calibri"/>
          <w:sz w:val="18"/>
          <w:szCs w:val="22"/>
        </w:rPr>
      </w:pPr>
    </w:p>
    <w:p w:rsidR="006A7787" w:rsidRPr="009564ED" w:rsidRDefault="006A7787" w:rsidP="00EC6632">
      <w:pPr>
        <w:numPr>
          <w:ilvl w:val="0"/>
          <w:numId w:val="48"/>
        </w:numPr>
        <w:overflowPunct w:val="0"/>
        <w:autoSpaceDE w:val="0"/>
        <w:autoSpaceDN w:val="0"/>
        <w:adjustRightInd w:val="0"/>
        <w:ind w:left="1440"/>
        <w:jc w:val="both"/>
        <w:textAlignment w:val="baseline"/>
        <w:rPr>
          <w:rFonts w:eastAsia="Calibri"/>
          <w:sz w:val="22"/>
          <w:szCs w:val="22"/>
        </w:rPr>
      </w:pPr>
      <w:r w:rsidRPr="009564ED">
        <w:rPr>
          <w:rFonts w:eastAsia="Calibri"/>
          <w:b/>
          <w:bCs/>
          <w:sz w:val="22"/>
          <w:szCs w:val="22"/>
        </w:rPr>
        <w:t>When the family is referred by social services, mental health, probation, or in some cases, juvenile diversion.</w:t>
      </w:r>
    </w:p>
    <w:p w:rsidR="006A7787" w:rsidRPr="009564ED" w:rsidRDefault="006A7787" w:rsidP="00EC6632">
      <w:pPr>
        <w:numPr>
          <w:ilvl w:val="0"/>
          <w:numId w:val="48"/>
        </w:numPr>
        <w:overflowPunct w:val="0"/>
        <w:autoSpaceDE w:val="0"/>
        <w:autoSpaceDN w:val="0"/>
        <w:adjustRightInd w:val="0"/>
        <w:ind w:left="1440"/>
        <w:jc w:val="both"/>
        <w:textAlignment w:val="baseline"/>
        <w:rPr>
          <w:rFonts w:eastAsia="Calibri"/>
          <w:sz w:val="22"/>
          <w:szCs w:val="22"/>
        </w:rPr>
      </w:pPr>
      <w:r w:rsidRPr="009564ED">
        <w:rPr>
          <w:rFonts w:eastAsia="Calibri"/>
          <w:b/>
          <w:bCs/>
          <w:sz w:val="22"/>
          <w:szCs w:val="22"/>
        </w:rPr>
        <w:t>When a resistant or uncooperative child or parent has been encountered.</w:t>
      </w:r>
    </w:p>
    <w:p w:rsidR="006A7787" w:rsidRPr="009564ED" w:rsidRDefault="006A7787" w:rsidP="006A7787">
      <w:pPr>
        <w:jc w:val="both"/>
        <w:rPr>
          <w:rFonts w:eastAsia="Calibri"/>
          <w:sz w:val="18"/>
          <w:szCs w:val="22"/>
        </w:rPr>
      </w:pPr>
    </w:p>
    <w:p w:rsidR="006A7787" w:rsidRPr="009564ED" w:rsidRDefault="006A7787" w:rsidP="006A7787">
      <w:pPr>
        <w:jc w:val="center"/>
        <w:rPr>
          <w:rFonts w:eastAsia="Calibri"/>
          <w:b/>
          <w:bCs/>
          <w:sz w:val="22"/>
          <w:szCs w:val="22"/>
        </w:rPr>
      </w:pPr>
      <w:r w:rsidRPr="009564ED">
        <w:rPr>
          <w:rFonts w:eastAsia="Calibri"/>
          <w:b/>
          <w:bCs/>
          <w:sz w:val="22"/>
          <w:szCs w:val="22"/>
        </w:rPr>
        <w:t>References</w:t>
      </w:r>
    </w:p>
    <w:p w:rsidR="006A7787" w:rsidRPr="009564ED" w:rsidRDefault="006A7787" w:rsidP="006A7787">
      <w:pPr>
        <w:jc w:val="both"/>
        <w:rPr>
          <w:rFonts w:eastAsia="Calibri"/>
          <w:sz w:val="18"/>
          <w:szCs w:val="22"/>
        </w:rPr>
      </w:pPr>
    </w:p>
    <w:p w:rsidR="006A7787" w:rsidRPr="009564ED" w:rsidRDefault="006A7787" w:rsidP="006A7787">
      <w:pPr>
        <w:ind w:left="720" w:hanging="720"/>
        <w:rPr>
          <w:rFonts w:eastAsia="Calibri"/>
          <w:sz w:val="22"/>
          <w:szCs w:val="22"/>
        </w:rPr>
      </w:pPr>
      <w:r w:rsidRPr="009564ED">
        <w:rPr>
          <w:rFonts w:eastAsia="Calibri"/>
          <w:sz w:val="22"/>
          <w:szCs w:val="22"/>
        </w:rPr>
        <w:t>Moynihan, M. and Flesher, E</w:t>
      </w:r>
      <w:r>
        <w:rPr>
          <w:rFonts w:eastAsia="Calibri"/>
          <w:sz w:val="22"/>
          <w:szCs w:val="22"/>
        </w:rPr>
        <w:t xml:space="preserve">. </w:t>
      </w:r>
      <w:r w:rsidRPr="009564ED">
        <w:rPr>
          <w:rFonts w:eastAsia="Calibri"/>
          <w:sz w:val="22"/>
          <w:szCs w:val="22"/>
          <w:u w:val="single"/>
        </w:rPr>
        <w:t>Locating a Risk Cut-Off Level Based on Key Variables in the Regression Equation</w:t>
      </w:r>
      <w:r>
        <w:rPr>
          <w:rFonts w:eastAsia="Calibri"/>
          <w:sz w:val="22"/>
          <w:szCs w:val="22"/>
          <w:u w:val="single"/>
        </w:rPr>
        <w:t xml:space="preserve">. </w:t>
      </w:r>
      <w:r w:rsidRPr="009564ED">
        <w:rPr>
          <w:rFonts w:eastAsia="Calibri"/>
          <w:sz w:val="22"/>
          <w:szCs w:val="22"/>
          <w:u w:val="single"/>
        </w:rPr>
        <w:t>Child Interview</w:t>
      </w:r>
      <w:r>
        <w:rPr>
          <w:rFonts w:eastAsia="Calibri"/>
          <w:sz w:val="22"/>
          <w:szCs w:val="22"/>
          <w:u w:val="single"/>
        </w:rPr>
        <w:t xml:space="preserve">. </w:t>
      </w:r>
      <w:r w:rsidRPr="009564ED">
        <w:rPr>
          <w:rFonts w:eastAsia="Calibri"/>
          <w:sz w:val="22"/>
          <w:szCs w:val="22"/>
          <w:u w:val="single"/>
        </w:rPr>
        <w:t>Parent Interview</w:t>
      </w:r>
      <w:r>
        <w:rPr>
          <w:rFonts w:eastAsia="Calibri"/>
          <w:sz w:val="22"/>
          <w:szCs w:val="22"/>
        </w:rPr>
        <w:t xml:space="preserve">. </w:t>
      </w:r>
      <w:r w:rsidRPr="009564ED">
        <w:rPr>
          <w:rFonts w:eastAsia="Calibri"/>
          <w:sz w:val="22"/>
          <w:szCs w:val="22"/>
        </w:rPr>
        <w:t>Boulder, CO</w:t>
      </w:r>
      <w:r>
        <w:rPr>
          <w:rFonts w:eastAsia="Calibri"/>
          <w:sz w:val="22"/>
          <w:szCs w:val="22"/>
        </w:rPr>
        <w:t xml:space="preserve">: </w:t>
      </w:r>
      <w:r w:rsidRPr="009564ED">
        <w:rPr>
          <w:rFonts w:eastAsia="Calibri"/>
          <w:sz w:val="22"/>
          <w:szCs w:val="22"/>
        </w:rPr>
        <w:t>Department of Psychology, University of Colorado, 1998.</w:t>
      </w:r>
    </w:p>
    <w:p w:rsidR="006A7787" w:rsidRPr="009564ED" w:rsidRDefault="006A7787" w:rsidP="006A7787">
      <w:pPr>
        <w:ind w:left="720" w:hanging="720"/>
        <w:rPr>
          <w:rFonts w:eastAsia="Calibri"/>
          <w:sz w:val="18"/>
          <w:szCs w:val="22"/>
        </w:rPr>
      </w:pPr>
    </w:p>
    <w:p w:rsidR="006A7787" w:rsidRPr="009564ED" w:rsidRDefault="006A7787" w:rsidP="006A7787">
      <w:pPr>
        <w:ind w:left="720" w:hanging="720"/>
        <w:rPr>
          <w:rFonts w:eastAsia="Calibri"/>
          <w:sz w:val="22"/>
          <w:szCs w:val="22"/>
        </w:rPr>
      </w:pPr>
      <w:r w:rsidRPr="009564ED">
        <w:rPr>
          <w:rFonts w:eastAsia="Calibri"/>
          <w:sz w:val="22"/>
          <w:szCs w:val="22"/>
        </w:rPr>
        <w:t>Poage, C., Doctor, M., Day, J.B., Rester, K., Velasquez, C., Moynihan, M., Flesher, E., Cooke, P., Marshburn, L. (1997)</w:t>
      </w:r>
      <w:r>
        <w:rPr>
          <w:rFonts w:eastAsia="Calibri"/>
          <w:sz w:val="22"/>
          <w:szCs w:val="22"/>
        </w:rPr>
        <w:t xml:space="preserve">. </w:t>
      </w:r>
      <w:r w:rsidRPr="009564ED">
        <w:rPr>
          <w:rFonts w:eastAsia="Calibri"/>
          <w:sz w:val="22"/>
          <w:szCs w:val="22"/>
          <w:u w:val="single"/>
        </w:rPr>
        <w:t>Colorado Juvenile Firesetter Prevention Program</w:t>
      </w:r>
      <w:r>
        <w:rPr>
          <w:rFonts w:eastAsia="Calibri"/>
          <w:sz w:val="22"/>
          <w:szCs w:val="22"/>
          <w:u w:val="single"/>
        </w:rPr>
        <w:t xml:space="preserve">: </w:t>
      </w:r>
      <w:r w:rsidRPr="009564ED">
        <w:rPr>
          <w:rFonts w:eastAsia="Calibri"/>
          <w:sz w:val="22"/>
          <w:szCs w:val="22"/>
          <w:u w:val="single"/>
        </w:rPr>
        <w:t>Training Seminar</w:t>
      </w:r>
      <w:r>
        <w:rPr>
          <w:rFonts w:eastAsia="Calibri"/>
          <w:sz w:val="22"/>
          <w:szCs w:val="22"/>
        </w:rPr>
        <w:t xml:space="preserve">. </w:t>
      </w:r>
      <w:r w:rsidRPr="009564ED">
        <w:rPr>
          <w:rFonts w:eastAsia="Calibri"/>
          <w:sz w:val="22"/>
          <w:szCs w:val="22"/>
        </w:rPr>
        <w:t>Vol. 1. Denver, CO</w:t>
      </w:r>
      <w:r>
        <w:rPr>
          <w:rFonts w:eastAsia="Calibri"/>
          <w:sz w:val="22"/>
          <w:szCs w:val="22"/>
        </w:rPr>
        <w:t xml:space="preserve">: </w:t>
      </w:r>
      <w:r w:rsidRPr="009564ED">
        <w:rPr>
          <w:rFonts w:eastAsia="Calibri"/>
          <w:sz w:val="22"/>
          <w:szCs w:val="22"/>
        </w:rPr>
        <w:t>Colorado Division of Firesafety.</w:t>
      </w:r>
    </w:p>
    <w:p w:rsidR="006A7787" w:rsidRPr="009564ED" w:rsidRDefault="006A7787" w:rsidP="006A7787">
      <w:pPr>
        <w:ind w:left="720" w:hanging="720"/>
        <w:rPr>
          <w:rFonts w:eastAsia="Calibri"/>
          <w:b/>
          <w:bCs/>
          <w:szCs w:val="22"/>
        </w:rPr>
      </w:pPr>
      <w:r w:rsidRPr="009564ED">
        <w:rPr>
          <w:rFonts w:eastAsia="Calibri"/>
          <w:b/>
          <w:bCs/>
          <w:szCs w:val="22"/>
        </w:rPr>
        <w:lastRenderedPageBreak/>
        <w:t>PARTICIPATION RELEASE</w:t>
      </w:r>
    </w:p>
    <w:p w:rsidR="006A7787" w:rsidRPr="009564ED" w:rsidRDefault="006A7787" w:rsidP="006A7787">
      <w:pPr>
        <w:ind w:left="720" w:hanging="720"/>
        <w:rPr>
          <w:rFonts w:eastAsia="Calibri"/>
          <w:sz w:val="22"/>
          <w:szCs w:val="22"/>
        </w:rPr>
      </w:pPr>
    </w:p>
    <w:p w:rsidR="006A7787" w:rsidRPr="009564ED" w:rsidRDefault="006A7787" w:rsidP="006A7787">
      <w:pPr>
        <w:tabs>
          <w:tab w:val="left" w:pos="3600"/>
        </w:tabs>
        <w:rPr>
          <w:rFonts w:eastAsia="Calibri"/>
          <w:sz w:val="22"/>
          <w:szCs w:val="22"/>
        </w:rPr>
      </w:pPr>
      <w:r w:rsidRPr="009564ED">
        <w:rPr>
          <w:rFonts w:eastAsia="Calibri"/>
          <w:sz w:val="22"/>
          <w:szCs w:val="22"/>
        </w:rPr>
        <w:t xml:space="preserve">The </w:t>
      </w:r>
      <w:r w:rsidRPr="009564ED">
        <w:rPr>
          <w:rFonts w:eastAsia="Calibri"/>
          <w:sz w:val="22"/>
          <w:szCs w:val="22"/>
          <w:u w:val="single"/>
        </w:rPr>
        <w:tab/>
      </w:r>
      <w:r w:rsidRPr="009564ED">
        <w:rPr>
          <w:rFonts w:eastAsia="Calibri"/>
          <w:sz w:val="22"/>
          <w:szCs w:val="22"/>
        </w:rPr>
        <w:t xml:space="preserve"> utilizes the screening program developed by the Federal Emergency Management Agency and the United States Fire Administration to evaluate the child that has been involved in a fire incident or has been referred to the City by a parent or another entity or agency.</w:t>
      </w:r>
    </w:p>
    <w:p w:rsidR="006A7787" w:rsidRPr="009564ED" w:rsidRDefault="006A7787" w:rsidP="006A7787">
      <w:pPr>
        <w:tabs>
          <w:tab w:val="left" w:pos="3600"/>
        </w:tabs>
        <w:rPr>
          <w:rFonts w:eastAsia="Calibri"/>
          <w:sz w:val="22"/>
          <w:szCs w:val="22"/>
        </w:rPr>
      </w:pPr>
    </w:p>
    <w:p w:rsidR="006A7787" w:rsidRPr="009564ED" w:rsidRDefault="006A7787" w:rsidP="006A7787">
      <w:pPr>
        <w:tabs>
          <w:tab w:val="left" w:pos="3600"/>
        </w:tabs>
        <w:rPr>
          <w:rFonts w:eastAsia="Calibri"/>
          <w:sz w:val="22"/>
          <w:szCs w:val="22"/>
        </w:rPr>
      </w:pPr>
      <w:r w:rsidRPr="009564ED">
        <w:rPr>
          <w:rFonts w:eastAsia="Calibri"/>
          <w:sz w:val="22"/>
          <w:szCs w:val="22"/>
        </w:rPr>
        <w:t>The evaluation tries to assess the risk of involvement in future firesetting behavior</w:t>
      </w:r>
      <w:r>
        <w:rPr>
          <w:rFonts w:eastAsia="Calibri"/>
          <w:sz w:val="22"/>
          <w:szCs w:val="22"/>
        </w:rPr>
        <w:t xml:space="preserve">. </w:t>
      </w:r>
      <w:r w:rsidRPr="009564ED">
        <w:rPr>
          <w:rFonts w:eastAsia="Calibri"/>
          <w:sz w:val="22"/>
          <w:szCs w:val="22"/>
        </w:rPr>
        <w:t>To do this, six areas describing individual characteristics are evaluated (demographic, physical, cognitive, emotional, motivation, and psychiatric).</w:t>
      </w:r>
    </w:p>
    <w:p w:rsidR="006A7787" w:rsidRPr="009564ED" w:rsidRDefault="006A7787" w:rsidP="006A7787">
      <w:pPr>
        <w:tabs>
          <w:tab w:val="left" w:pos="3600"/>
        </w:tabs>
        <w:rPr>
          <w:rFonts w:eastAsia="Calibri"/>
          <w:sz w:val="22"/>
          <w:szCs w:val="22"/>
        </w:rPr>
      </w:pPr>
    </w:p>
    <w:p w:rsidR="006A7787" w:rsidRPr="009564ED" w:rsidRDefault="006A7787" w:rsidP="006A7787">
      <w:pPr>
        <w:tabs>
          <w:tab w:val="left" w:pos="3600"/>
        </w:tabs>
        <w:rPr>
          <w:rFonts w:eastAsia="Calibri"/>
          <w:sz w:val="22"/>
          <w:szCs w:val="22"/>
        </w:rPr>
      </w:pPr>
      <w:r w:rsidRPr="009564ED">
        <w:rPr>
          <w:rFonts w:eastAsia="Calibri"/>
          <w:sz w:val="22"/>
          <w:szCs w:val="22"/>
        </w:rPr>
        <w:t>Based on the results of the evaluation, your child</w:t>
      </w:r>
      <w:r>
        <w:rPr>
          <w:rFonts w:eastAsia="Calibri"/>
          <w:sz w:val="22"/>
          <w:szCs w:val="22"/>
        </w:rPr>
        <w:t>’</w:t>
      </w:r>
      <w:r w:rsidRPr="009564ED">
        <w:rPr>
          <w:rFonts w:eastAsia="Calibri"/>
          <w:sz w:val="22"/>
          <w:szCs w:val="22"/>
        </w:rPr>
        <w:t>s tendencies will place him/her in one of the following areas of concern:</w:t>
      </w:r>
    </w:p>
    <w:p w:rsidR="006A7787" w:rsidRPr="009564ED" w:rsidRDefault="006A7787" w:rsidP="006A7787">
      <w:pPr>
        <w:tabs>
          <w:tab w:val="left" w:pos="3600"/>
        </w:tabs>
        <w:rPr>
          <w:rFonts w:eastAsia="Calibri"/>
          <w:sz w:val="22"/>
          <w:szCs w:val="22"/>
        </w:rPr>
      </w:pPr>
    </w:p>
    <w:p w:rsidR="006A7787" w:rsidRPr="009564ED" w:rsidRDefault="006A7787" w:rsidP="006A7787">
      <w:pPr>
        <w:tabs>
          <w:tab w:val="left" w:pos="1620"/>
          <w:tab w:val="left" w:pos="2160"/>
          <w:tab w:val="left" w:pos="3600"/>
        </w:tabs>
        <w:rPr>
          <w:rFonts w:eastAsia="Calibri"/>
          <w:sz w:val="22"/>
          <w:szCs w:val="22"/>
        </w:rPr>
      </w:pPr>
      <w:r w:rsidRPr="009564ED">
        <w:rPr>
          <w:rFonts w:eastAsia="Calibri"/>
          <w:sz w:val="22"/>
          <w:szCs w:val="22"/>
        </w:rPr>
        <w:t>Little Risk</w:t>
      </w:r>
      <w:r w:rsidRPr="009564ED">
        <w:rPr>
          <w:rFonts w:eastAsia="Calibri"/>
          <w:sz w:val="22"/>
          <w:szCs w:val="22"/>
        </w:rPr>
        <w:tab/>
        <w:t>-</w:t>
      </w:r>
      <w:r w:rsidRPr="009564ED">
        <w:rPr>
          <w:rFonts w:eastAsia="Calibri"/>
          <w:sz w:val="22"/>
          <w:szCs w:val="22"/>
        </w:rPr>
        <w:tab/>
        <w:t>needs educational intervention</w:t>
      </w:r>
    </w:p>
    <w:p w:rsidR="006A7787" w:rsidRPr="009564ED" w:rsidRDefault="006A7787" w:rsidP="006A7787">
      <w:pPr>
        <w:tabs>
          <w:tab w:val="left" w:pos="1620"/>
          <w:tab w:val="left" w:pos="2160"/>
          <w:tab w:val="left" w:pos="3600"/>
        </w:tabs>
        <w:rPr>
          <w:rFonts w:eastAsia="Calibri"/>
          <w:sz w:val="22"/>
          <w:szCs w:val="22"/>
        </w:rPr>
      </w:pPr>
    </w:p>
    <w:p w:rsidR="006A7787" w:rsidRPr="009564ED" w:rsidRDefault="006A7787" w:rsidP="006A7787">
      <w:pPr>
        <w:tabs>
          <w:tab w:val="left" w:pos="1620"/>
          <w:tab w:val="left" w:pos="2160"/>
          <w:tab w:val="left" w:pos="3600"/>
        </w:tabs>
        <w:ind w:left="2160" w:hanging="2160"/>
        <w:rPr>
          <w:rFonts w:eastAsia="Calibri"/>
          <w:sz w:val="22"/>
          <w:szCs w:val="22"/>
        </w:rPr>
      </w:pPr>
      <w:r w:rsidRPr="009564ED">
        <w:rPr>
          <w:rFonts w:eastAsia="Calibri"/>
          <w:sz w:val="22"/>
          <w:szCs w:val="22"/>
        </w:rPr>
        <w:t>Definite Risk</w:t>
      </w:r>
      <w:r w:rsidRPr="009564ED">
        <w:rPr>
          <w:rFonts w:eastAsia="Calibri"/>
          <w:sz w:val="22"/>
          <w:szCs w:val="22"/>
        </w:rPr>
        <w:tab/>
        <w:t>-</w:t>
      </w:r>
      <w:r w:rsidRPr="009564ED">
        <w:rPr>
          <w:rFonts w:eastAsia="Calibri"/>
          <w:sz w:val="22"/>
          <w:szCs w:val="22"/>
        </w:rPr>
        <w:tab/>
        <w:t xml:space="preserve">needs referral for evaluation to a mental health agency or to </w:t>
      </w:r>
      <w:r w:rsidRPr="009564ED">
        <w:rPr>
          <w:rFonts w:eastAsia="Calibri"/>
          <w:sz w:val="22"/>
          <w:szCs w:val="22"/>
        </w:rPr>
        <w:br/>
        <w:t>a licensed psychologist or psychiatrist and educational intervention</w:t>
      </w:r>
    </w:p>
    <w:p w:rsidR="006A7787" w:rsidRPr="009564ED" w:rsidRDefault="006A7787" w:rsidP="006A7787">
      <w:pPr>
        <w:tabs>
          <w:tab w:val="left" w:pos="1620"/>
          <w:tab w:val="left" w:pos="2160"/>
          <w:tab w:val="left" w:pos="3600"/>
        </w:tabs>
        <w:ind w:hanging="2160"/>
        <w:rPr>
          <w:rFonts w:eastAsia="Calibri"/>
          <w:sz w:val="22"/>
          <w:szCs w:val="22"/>
        </w:rPr>
      </w:pPr>
    </w:p>
    <w:p w:rsidR="006A7787" w:rsidRPr="009564ED" w:rsidRDefault="006A7787" w:rsidP="006A7787">
      <w:pPr>
        <w:tabs>
          <w:tab w:val="left" w:pos="1620"/>
          <w:tab w:val="left" w:pos="2160"/>
          <w:tab w:val="left" w:pos="3600"/>
        </w:tabs>
        <w:ind w:left="2160" w:hanging="2160"/>
        <w:rPr>
          <w:rFonts w:eastAsia="Calibri"/>
          <w:sz w:val="22"/>
          <w:szCs w:val="22"/>
        </w:rPr>
      </w:pPr>
      <w:r w:rsidRPr="009564ED">
        <w:rPr>
          <w:rFonts w:eastAsia="Calibri"/>
          <w:sz w:val="22"/>
          <w:szCs w:val="22"/>
        </w:rPr>
        <w:t>Extreme Risk</w:t>
      </w:r>
      <w:r w:rsidRPr="009564ED">
        <w:rPr>
          <w:rFonts w:eastAsia="Calibri"/>
          <w:sz w:val="22"/>
          <w:szCs w:val="22"/>
        </w:rPr>
        <w:tab/>
        <w:t>-</w:t>
      </w:r>
      <w:r w:rsidRPr="009564ED">
        <w:rPr>
          <w:rFonts w:eastAsia="Calibri"/>
          <w:sz w:val="22"/>
          <w:szCs w:val="22"/>
        </w:rPr>
        <w:tab/>
        <w:t>needs immediate referral for evaluation</w:t>
      </w:r>
      <w:r w:rsidRPr="009564ED">
        <w:rPr>
          <w:rFonts w:eastAsia="Calibri"/>
          <w:sz w:val="22"/>
          <w:szCs w:val="22"/>
        </w:rPr>
        <w:br/>
        <w:t>by a licensed psychologist or psychiatrist</w:t>
      </w:r>
    </w:p>
    <w:p w:rsidR="006A7787" w:rsidRPr="009564ED" w:rsidRDefault="006A7787" w:rsidP="006A7787">
      <w:pPr>
        <w:tabs>
          <w:tab w:val="left" w:pos="3600"/>
        </w:tabs>
        <w:rPr>
          <w:rFonts w:eastAsia="Calibri"/>
          <w:sz w:val="22"/>
          <w:szCs w:val="22"/>
        </w:rPr>
      </w:pPr>
    </w:p>
    <w:p w:rsidR="006A7787" w:rsidRPr="009564ED" w:rsidRDefault="006A7787" w:rsidP="006A7787">
      <w:pPr>
        <w:tabs>
          <w:tab w:val="left" w:pos="3600"/>
        </w:tabs>
        <w:rPr>
          <w:rFonts w:eastAsia="Calibri"/>
          <w:sz w:val="22"/>
          <w:szCs w:val="22"/>
        </w:rPr>
      </w:pPr>
    </w:p>
    <w:p w:rsidR="006A7787" w:rsidRPr="009564ED" w:rsidRDefault="006A7787" w:rsidP="006A7787">
      <w:pPr>
        <w:tabs>
          <w:tab w:val="left" w:pos="3600"/>
          <w:tab w:val="left" w:pos="7200"/>
        </w:tabs>
        <w:rPr>
          <w:rFonts w:eastAsia="Calibri"/>
          <w:sz w:val="22"/>
          <w:szCs w:val="22"/>
        </w:rPr>
      </w:pPr>
      <w:r w:rsidRPr="009564ED">
        <w:rPr>
          <w:rFonts w:eastAsia="Calibri"/>
          <w:sz w:val="22"/>
          <w:szCs w:val="22"/>
        </w:rPr>
        <w:t xml:space="preserve">If educational intervention is indicated, the </w:t>
      </w:r>
      <w:r w:rsidRPr="009564ED">
        <w:rPr>
          <w:rFonts w:eastAsia="Calibri"/>
          <w:sz w:val="22"/>
          <w:szCs w:val="22"/>
          <w:u w:val="single"/>
        </w:rPr>
        <w:tab/>
      </w:r>
      <w:r w:rsidRPr="009564ED">
        <w:rPr>
          <w:rFonts w:eastAsia="Calibri"/>
          <w:sz w:val="22"/>
          <w:szCs w:val="22"/>
        </w:rPr>
        <w:t xml:space="preserve"> program will offer further educational activity for your child.</w:t>
      </w:r>
    </w:p>
    <w:p w:rsidR="006A7787" w:rsidRPr="009564ED" w:rsidRDefault="006A7787" w:rsidP="006A7787">
      <w:pPr>
        <w:tabs>
          <w:tab w:val="left" w:pos="3600"/>
          <w:tab w:val="left" w:pos="7200"/>
        </w:tabs>
        <w:rPr>
          <w:rFonts w:eastAsia="Calibri"/>
          <w:sz w:val="22"/>
          <w:szCs w:val="22"/>
        </w:rPr>
      </w:pPr>
    </w:p>
    <w:p w:rsidR="006A7787" w:rsidRPr="009564ED" w:rsidRDefault="006A7787" w:rsidP="006A7787">
      <w:pPr>
        <w:tabs>
          <w:tab w:val="left" w:pos="3600"/>
          <w:tab w:val="left" w:pos="7200"/>
        </w:tabs>
        <w:rPr>
          <w:rFonts w:eastAsia="Calibri"/>
          <w:sz w:val="22"/>
          <w:szCs w:val="22"/>
        </w:rPr>
      </w:pPr>
      <w:r w:rsidRPr="009564ED">
        <w:rPr>
          <w:rFonts w:eastAsia="Calibri"/>
          <w:sz w:val="22"/>
          <w:szCs w:val="22"/>
        </w:rPr>
        <w:t>Depending on the circumstances regarding an individual case, other agencies such as the school your child attends, local law enforcement, social services departments, etc. may become involved.</w:t>
      </w:r>
    </w:p>
    <w:p w:rsidR="006A7787" w:rsidRPr="009564ED" w:rsidRDefault="006A7787" w:rsidP="006A7787">
      <w:pPr>
        <w:tabs>
          <w:tab w:val="left" w:pos="3600"/>
          <w:tab w:val="left" w:pos="7200"/>
        </w:tabs>
        <w:rPr>
          <w:rFonts w:eastAsia="Calibri"/>
          <w:sz w:val="22"/>
          <w:szCs w:val="22"/>
        </w:rPr>
      </w:pPr>
    </w:p>
    <w:p w:rsidR="006A7787" w:rsidRPr="009564ED" w:rsidRDefault="006A7787" w:rsidP="006A7787">
      <w:pPr>
        <w:tabs>
          <w:tab w:val="left" w:pos="3600"/>
          <w:tab w:val="left" w:pos="7200"/>
        </w:tabs>
        <w:rPr>
          <w:rFonts w:eastAsia="Calibri"/>
          <w:sz w:val="22"/>
          <w:szCs w:val="22"/>
        </w:rPr>
      </w:pPr>
      <w:r w:rsidRPr="009564ED">
        <w:rPr>
          <w:rFonts w:eastAsia="Calibri"/>
          <w:sz w:val="22"/>
          <w:szCs w:val="22"/>
        </w:rPr>
        <w:t>The questions asked in this evaluation may be viewed prior to signing this release upon request.</w:t>
      </w:r>
    </w:p>
    <w:p w:rsidR="006A7787" w:rsidRPr="009564ED" w:rsidRDefault="006A7787" w:rsidP="006A7787">
      <w:pPr>
        <w:tabs>
          <w:tab w:val="left" w:pos="3600"/>
          <w:tab w:val="left" w:pos="7200"/>
        </w:tabs>
        <w:rPr>
          <w:rFonts w:eastAsia="Calibri"/>
          <w:sz w:val="22"/>
          <w:szCs w:val="22"/>
        </w:rPr>
      </w:pPr>
    </w:p>
    <w:p w:rsidR="006A7787" w:rsidRPr="009564ED" w:rsidRDefault="006A7787" w:rsidP="006A7787">
      <w:pPr>
        <w:tabs>
          <w:tab w:val="left" w:pos="3600"/>
          <w:tab w:val="left" w:pos="4500"/>
          <w:tab w:val="left" w:pos="8820"/>
        </w:tabs>
        <w:rPr>
          <w:rFonts w:eastAsia="Calibri"/>
          <w:sz w:val="22"/>
          <w:szCs w:val="22"/>
        </w:rPr>
      </w:pPr>
      <w:r w:rsidRPr="009564ED">
        <w:rPr>
          <w:rFonts w:eastAsia="Calibri"/>
          <w:sz w:val="22"/>
          <w:szCs w:val="22"/>
        </w:rPr>
        <w:t xml:space="preserve">I, </w:t>
      </w:r>
      <w:r w:rsidRPr="009564ED">
        <w:rPr>
          <w:rFonts w:eastAsia="Calibri"/>
          <w:sz w:val="22"/>
          <w:szCs w:val="22"/>
          <w:u w:val="single"/>
        </w:rPr>
        <w:tab/>
      </w:r>
      <w:r w:rsidRPr="009564ED">
        <w:rPr>
          <w:rFonts w:eastAsia="Calibri"/>
          <w:sz w:val="22"/>
          <w:szCs w:val="22"/>
        </w:rPr>
        <w:t xml:space="preserve">, have read the previous statement and do hereby grant permission for my child, </w:t>
      </w:r>
      <w:r w:rsidRPr="009564ED">
        <w:rPr>
          <w:rFonts w:eastAsia="Calibri"/>
          <w:sz w:val="22"/>
          <w:szCs w:val="22"/>
          <w:u w:val="single"/>
        </w:rPr>
        <w:tab/>
      </w:r>
      <w:r w:rsidRPr="009564ED">
        <w:rPr>
          <w:rFonts w:eastAsia="Calibri"/>
          <w:sz w:val="22"/>
          <w:szCs w:val="22"/>
          <w:u w:val="single"/>
        </w:rPr>
        <w:tab/>
      </w:r>
      <w:r w:rsidRPr="009564ED">
        <w:rPr>
          <w:rFonts w:eastAsia="Calibri"/>
          <w:sz w:val="22"/>
          <w:szCs w:val="22"/>
        </w:rPr>
        <w:t xml:space="preserve">, to participate in the </w:t>
      </w:r>
      <w:r w:rsidRPr="009564ED">
        <w:rPr>
          <w:rFonts w:eastAsia="Calibri"/>
          <w:sz w:val="22"/>
          <w:szCs w:val="22"/>
          <w:u w:val="single"/>
        </w:rPr>
        <w:tab/>
      </w:r>
    </w:p>
    <w:p w:rsidR="006A7787" w:rsidRPr="009564ED" w:rsidRDefault="006A7787" w:rsidP="006A7787">
      <w:pPr>
        <w:tabs>
          <w:tab w:val="left" w:pos="3600"/>
          <w:tab w:val="left" w:pos="4680"/>
          <w:tab w:val="left" w:pos="9360"/>
        </w:tabs>
        <w:rPr>
          <w:rFonts w:eastAsia="Calibri"/>
          <w:sz w:val="22"/>
          <w:szCs w:val="22"/>
        </w:rPr>
      </w:pPr>
      <w:r w:rsidRPr="009564ED">
        <w:rPr>
          <w:rFonts w:eastAsia="Calibri"/>
          <w:sz w:val="22"/>
          <w:szCs w:val="22"/>
        </w:rPr>
        <w:t>Intervention Program and hereby authorize to release information regarding my child to such other governmental entities and agencies as it may deem appropriate.</w:t>
      </w:r>
    </w:p>
    <w:p w:rsidR="006A7787" w:rsidRPr="009564ED" w:rsidRDefault="006A7787" w:rsidP="006A7787">
      <w:pPr>
        <w:tabs>
          <w:tab w:val="left" w:pos="3600"/>
          <w:tab w:val="left" w:pos="4680"/>
          <w:tab w:val="left" w:pos="9360"/>
        </w:tabs>
        <w:jc w:val="both"/>
        <w:rPr>
          <w:rFonts w:eastAsia="Calibri"/>
          <w:sz w:val="22"/>
          <w:szCs w:val="22"/>
        </w:rPr>
      </w:pPr>
    </w:p>
    <w:p w:rsidR="006A7787" w:rsidRPr="009564ED" w:rsidRDefault="006A7787" w:rsidP="006A7787">
      <w:pPr>
        <w:tabs>
          <w:tab w:val="left" w:pos="3600"/>
          <w:tab w:val="left" w:pos="4680"/>
          <w:tab w:val="left" w:pos="9360"/>
        </w:tabs>
        <w:jc w:val="both"/>
        <w:rPr>
          <w:rFonts w:eastAsia="Calibri"/>
          <w:sz w:val="22"/>
          <w:szCs w:val="22"/>
        </w:rPr>
      </w:pPr>
    </w:p>
    <w:p w:rsidR="006A7787" w:rsidRPr="009564ED" w:rsidRDefault="006A7787" w:rsidP="006A7787">
      <w:pPr>
        <w:tabs>
          <w:tab w:val="left" w:pos="3600"/>
          <w:tab w:val="left" w:pos="4680"/>
          <w:tab w:val="left" w:pos="9360"/>
        </w:tabs>
        <w:jc w:val="both"/>
        <w:rPr>
          <w:rFonts w:eastAsia="Calibri"/>
          <w:sz w:val="22"/>
          <w:szCs w:val="22"/>
        </w:rPr>
      </w:pPr>
    </w:p>
    <w:p w:rsidR="006A7787" w:rsidRPr="009564ED" w:rsidRDefault="006A7787" w:rsidP="006A7787">
      <w:pPr>
        <w:tabs>
          <w:tab w:val="left" w:pos="3600"/>
          <w:tab w:val="left" w:pos="4680"/>
          <w:tab w:val="left" w:pos="9360"/>
        </w:tabs>
        <w:jc w:val="both"/>
        <w:rPr>
          <w:rFonts w:eastAsia="Calibri"/>
          <w:sz w:val="22"/>
          <w:szCs w:val="22"/>
        </w:rPr>
      </w:pPr>
    </w:p>
    <w:p w:rsidR="006A7787" w:rsidRPr="009564ED" w:rsidRDefault="006A7787" w:rsidP="006A7787">
      <w:pPr>
        <w:tabs>
          <w:tab w:val="left" w:pos="3600"/>
          <w:tab w:val="left" w:pos="5040"/>
          <w:tab w:val="left" w:pos="8640"/>
        </w:tabs>
        <w:jc w:val="both"/>
        <w:rPr>
          <w:rFonts w:eastAsia="Calibri"/>
          <w:sz w:val="22"/>
          <w:szCs w:val="22"/>
          <w:u w:val="single"/>
        </w:rPr>
      </w:pPr>
      <w:r w:rsidRPr="009564ED">
        <w:rPr>
          <w:rFonts w:eastAsia="Calibri"/>
          <w:sz w:val="22"/>
          <w:szCs w:val="22"/>
          <w:u w:val="single"/>
        </w:rPr>
        <w:tab/>
      </w:r>
      <w:r w:rsidRPr="009564ED">
        <w:rPr>
          <w:rFonts w:eastAsia="Calibri"/>
          <w:sz w:val="22"/>
          <w:szCs w:val="22"/>
        </w:rPr>
        <w:tab/>
      </w:r>
      <w:r w:rsidRPr="009564ED">
        <w:rPr>
          <w:rFonts w:eastAsia="Calibri"/>
          <w:sz w:val="22"/>
          <w:szCs w:val="22"/>
          <w:u w:val="single"/>
        </w:rPr>
        <w:tab/>
      </w:r>
    </w:p>
    <w:p w:rsidR="006A7787" w:rsidRPr="009564ED" w:rsidRDefault="006A7787" w:rsidP="006A7787">
      <w:pPr>
        <w:tabs>
          <w:tab w:val="left" w:pos="3600"/>
          <w:tab w:val="left" w:pos="6660"/>
          <w:tab w:val="left" w:pos="9360"/>
        </w:tabs>
        <w:ind w:left="1080"/>
        <w:jc w:val="both"/>
        <w:rPr>
          <w:rFonts w:eastAsia="Calibri"/>
          <w:sz w:val="22"/>
          <w:szCs w:val="22"/>
        </w:rPr>
      </w:pPr>
      <w:r w:rsidRPr="009564ED">
        <w:rPr>
          <w:rFonts w:eastAsia="Calibri"/>
          <w:sz w:val="22"/>
          <w:szCs w:val="22"/>
        </w:rPr>
        <w:t>Parent/Guardian</w:t>
      </w:r>
      <w:r w:rsidRPr="009564ED">
        <w:rPr>
          <w:rFonts w:eastAsia="Calibri"/>
          <w:sz w:val="22"/>
          <w:szCs w:val="22"/>
        </w:rPr>
        <w:tab/>
      </w:r>
      <w:r w:rsidRPr="009564ED">
        <w:rPr>
          <w:rFonts w:eastAsia="Calibri"/>
          <w:sz w:val="22"/>
          <w:szCs w:val="22"/>
        </w:rPr>
        <w:tab/>
        <w:t>Date/Time</w:t>
      </w:r>
    </w:p>
    <w:p w:rsidR="006A7787" w:rsidRPr="009564ED" w:rsidRDefault="006A7787" w:rsidP="006A7787">
      <w:pPr>
        <w:tabs>
          <w:tab w:val="left" w:pos="3600"/>
          <w:tab w:val="left" w:pos="7200"/>
        </w:tabs>
        <w:jc w:val="both"/>
        <w:rPr>
          <w:rFonts w:eastAsia="Calibri"/>
          <w:sz w:val="22"/>
          <w:szCs w:val="22"/>
        </w:rPr>
      </w:pPr>
    </w:p>
    <w:p w:rsidR="006A7787" w:rsidRPr="009564ED" w:rsidRDefault="006A7787" w:rsidP="006A7787">
      <w:pPr>
        <w:tabs>
          <w:tab w:val="left" w:pos="3600"/>
          <w:tab w:val="left" w:pos="7200"/>
        </w:tabs>
        <w:jc w:val="both"/>
        <w:rPr>
          <w:rFonts w:eastAsia="Calibri"/>
          <w:sz w:val="22"/>
          <w:szCs w:val="22"/>
        </w:rPr>
      </w:pPr>
    </w:p>
    <w:p w:rsidR="006A7787" w:rsidRPr="009564ED" w:rsidRDefault="006A7787" w:rsidP="006A7787">
      <w:pPr>
        <w:tabs>
          <w:tab w:val="left" w:pos="3600"/>
          <w:tab w:val="left" w:pos="7200"/>
        </w:tabs>
        <w:jc w:val="both"/>
        <w:rPr>
          <w:rFonts w:eastAsia="Calibri"/>
          <w:sz w:val="22"/>
          <w:szCs w:val="22"/>
        </w:rPr>
      </w:pPr>
    </w:p>
    <w:p w:rsidR="006A7787" w:rsidRPr="009564ED" w:rsidRDefault="006A7787" w:rsidP="006A7787">
      <w:pPr>
        <w:tabs>
          <w:tab w:val="left" w:pos="3600"/>
          <w:tab w:val="left" w:pos="7200"/>
        </w:tabs>
        <w:jc w:val="both"/>
        <w:rPr>
          <w:rFonts w:eastAsia="Calibri"/>
          <w:sz w:val="22"/>
          <w:szCs w:val="22"/>
        </w:rPr>
      </w:pPr>
    </w:p>
    <w:p w:rsidR="006A7787" w:rsidRPr="009564ED" w:rsidRDefault="006A7787" w:rsidP="006A7787">
      <w:pPr>
        <w:tabs>
          <w:tab w:val="left" w:pos="3600"/>
          <w:tab w:val="left" w:pos="7200"/>
        </w:tabs>
        <w:jc w:val="both"/>
        <w:rPr>
          <w:rFonts w:eastAsia="Calibri"/>
          <w:sz w:val="22"/>
          <w:szCs w:val="22"/>
        </w:rPr>
      </w:pPr>
    </w:p>
    <w:p w:rsidR="006A7787" w:rsidRPr="009564ED" w:rsidRDefault="006A7787" w:rsidP="006A7787">
      <w:pPr>
        <w:tabs>
          <w:tab w:val="left" w:pos="3600"/>
          <w:tab w:val="left" w:pos="4680"/>
          <w:tab w:val="left" w:pos="9360"/>
        </w:tabs>
        <w:jc w:val="both"/>
        <w:rPr>
          <w:rFonts w:eastAsia="Calibri"/>
          <w:sz w:val="22"/>
          <w:szCs w:val="22"/>
        </w:rPr>
      </w:pPr>
    </w:p>
    <w:p w:rsidR="006A7787" w:rsidRPr="009564ED" w:rsidRDefault="006A7787" w:rsidP="006A7787">
      <w:pPr>
        <w:tabs>
          <w:tab w:val="left" w:pos="3600"/>
          <w:tab w:val="left" w:pos="4680"/>
          <w:tab w:val="left" w:pos="9360"/>
        </w:tabs>
        <w:jc w:val="both"/>
        <w:rPr>
          <w:rFonts w:eastAsia="Calibri"/>
          <w:sz w:val="22"/>
          <w:szCs w:val="22"/>
        </w:rPr>
      </w:pPr>
    </w:p>
    <w:p w:rsidR="006A7787" w:rsidRPr="009564ED" w:rsidRDefault="006A7787" w:rsidP="006A7787">
      <w:pPr>
        <w:tabs>
          <w:tab w:val="left" w:pos="3600"/>
          <w:tab w:val="left" w:pos="5040"/>
          <w:tab w:val="left" w:pos="8640"/>
        </w:tabs>
        <w:jc w:val="both"/>
        <w:rPr>
          <w:rFonts w:eastAsia="Calibri"/>
          <w:sz w:val="22"/>
          <w:szCs w:val="22"/>
          <w:u w:val="single"/>
        </w:rPr>
      </w:pPr>
      <w:r w:rsidRPr="009564ED">
        <w:rPr>
          <w:rFonts w:eastAsia="Calibri"/>
          <w:sz w:val="22"/>
          <w:szCs w:val="22"/>
          <w:u w:val="single"/>
        </w:rPr>
        <w:tab/>
      </w:r>
      <w:r w:rsidRPr="009564ED">
        <w:rPr>
          <w:rFonts w:eastAsia="Calibri"/>
          <w:sz w:val="22"/>
          <w:szCs w:val="22"/>
        </w:rPr>
        <w:tab/>
      </w:r>
      <w:r w:rsidRPr="009564ED">
        <w:rPr>
          <w:rFonts w:eastAsia="Calibri"/>
          <w:sz w:val="22"/>
          <w:szCs w:val="22"/>
          <w:u w:val="single"/>
        </w:rPr>
        <w:tab/>
      </w:r>
    </w:p>
    <w:p w:rsidR="006A7787" w:rsidRPr="009564ED" w:rsidRDefault="006A7787" w:rsidP="006A7787">
      <w:pPr>
        <w:tabs>
          <w:tab w:val="left" w:pos="3600"/>
          <w:tab w:val="left" w:pos="6840"/>
          <w:tab w:val="left" w:pos="9360"/>
        </w:tabs>
        <w:ind w:left="1440"/>
        <w:jc w:val="both"/>
        <w:rPr>
          <w:rFonts w:eastAsia="Calibri"/>
          <w:sz w:val="22"/>
          <w:szCs w:val="22"/>
        </w:rPr>
      </w:pPr>
      <w:r w:rsidRPr="009564ED">
        <w:rPr>
          <w:rFonts w:eastAsia="Calibri"/>
          <w:sz w:val="22"/>
          <w:szCs w:val="22"/>
        </w:rPr>
        <w:t>Juvenile</w:t>
      </w:r>
      <w:r w:rsidRPr="009564ED">
        <w:rPr>
          <w:rFonts w:eastAsia="Calibri"/>
          <w:sz w:val="22"/>
          <w:szCs w:val="22"/>
        </w:rPr>
        <w:tab/>
      </w:r>
      <w:r w:rsidRPr="009564ED">
        <w:rPr>
          <w:rFonts w:eastAsia="Calibri"/>
          <w:sz w:val="22"/>
          <w:szCs w:val="22"/>
        </w:rPr>
        <w:tab/>
        <w:t>Witness</w:t>
      </w:r>
    </w:p>
    <w:p w:rsidR="006A7787" w:rsidRPr="009564ED" w:rsidRDefault="006A7787" w:rsidP="006A7787">
      <w:pPr>
        <w:ind w:left="-360"/>
        <w:rPr>
          <w:rFonts w:eastAsia="Calibri"/>
          <w:szCs w:val="22"/>
        </w:rP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r>
        <w:t>This page intentionally left blank.</w:t>
      </w:r>
    </w:p>
    <w:p w:rsidR="006A7787" w:rsidRDefault="006A7787" w:rsidP="006A7787">
      <w:pPr>
        <w:spacing w:after="200" w:line="276" w:lineRule="auto"/>
      </w:pPr>
      <w:r>
        <w:br w:type="page"/>
      </w:r>
    </w:p>
    <w:p w:rsidR="006A7787" w:rsidRPr="009564ED" w:rsidRDefault="006A7787" w:rsidP="006A7787">
      <w:pPr>
        <w:jc w:val="center"/>
        <w:rPr>
          <w:rFonts w:eastAsia="Calibri"/>
          <w:b/>
          <w:bCs/>
          <w:sz w:val="22"/>
          <w:szCs w:val="22"/>
        </w:rPr>
      </w:pPr>
      <w:r w:rsidRPr="009564ED">
        <w:rPr>
          <w:rFonts w:eastAsia="Calibri"/>
          <w:b/>
          <w:bCs/>
          <w:sz w:val="22"/>
          <w:szCs w:val="22"/>
        </w:rPr>
        <w:lastRenderedPageBreak/>
        <w:t>COMPREHENSIVE FAMILY FIRERISK INTERVIEW FORM</w:t>
      </w:r>
    </w:p>
    <w:p w:rsidR="006A7787" w:rsidRPr="009564ED" w:rsidRDefault="006A7787" w:rsidP="006A7787">
      <w:pPr>
        <w:jc w:val="center"/>
        <w:rPr>
          <w:rFonts w:eastAsia="Calibri"/>
          <w:sz w:val="18"/>
          <w:szCs w:val="22"/>
        </w:rPr>
      </w:pPr>
      <w:r w:rsidRPr="009564ED">
        <w:rPr>
          <w:rFonts w:eastAsia="Calibri"/>
          <w:sz w:val="18"/>
          <w:szCs w:val="22"/>
        </w:rPr>
        <w:t>(Questions to be asked of Parents of Children 3 to 18 Years of Age)</w:t>
      </w:r>
    </w:p>
    <w:p w:rsidR="006A7787" w:rsidRPr="009564ED" w:rsidRDefault="006A7787" w:rsidP="006A7787">
      <w:pPr>
        <w:jc w:val="both"/>
        <w:rPr>
          <w:rFonts w:eastAsia="Calibri"/>
          <w:sz w:val="14"/>
          <w:szCs w:val="22"/>
        </w:rPr>
      </w:pPr>
    </w:p>
    <w:p w:rsidR="006A7787" w:rsidRPr="009564ED" w:rsidRDefault="006A7787" w:rsidP="006A7787">
      <w:pPr>
        <w:tabs>
          <w:tab w:val="left" w:pos="4680"/>
          <w:tab w:val="left" w:pos="6660"/>
          <w:tab w:val="left" w:pos="8640"/>
        </w:tabs>
        <w:jc w:val="both"/>
        <w:rPr>
          <w:rFonts w:eastAsia="Calibri"/>
          <w:b/>
          <w:bCs/>
          <w:sz w:val="20"/>
          <w:szCs w:val="22"/>
        </w:rPr>
      </w:pPr>
      <w:r w:rsidRPr="009564ED">
        <w:rPr>
          <w:rFonts w:eastAsia="Calibri"/>
          <w:b/>
          <w:bCs/>
          <w:sz w:val="20"/>
          <w:szCs w:val="22"/>
        </w:rPr>
        <w:t xml:space="preserve">CONTACT FORM </w:t>
      </w:r>
      <w:r w:rsidRPr="009564ED">
        <w:rPr>
          <w:rFonts w:eastAsia="Calibri"/>
          <w:b/>
          <w:bCs/>
          <w:sz w:val="20"/>
          <w:szCs w:val="22"/>
          <w:u w:val="single"/>
        </w:rPr>
        <w:tab/>
      </w:r>
      <w:r w:rsidRPr="009564ED">
        <w:rPr>
          <w:rFonts w:eastAsia="Calibri"/>
          <w:b/>
          <w:bCs/>
          <w:sz w:val="20"/>
          <w:szCs w:val="22"/>
        </w:rPr>
        <w:t xml:space="preserve">DEPT. NAME  </w:t>
      </w:r>
      <w:r w:rsidRPr="009564ED">
        <w:rPr>
          <w:rFonts w:eastAsia="Calibri"/>
          <w:b/>
          <w:bCs/>
          <w:sz w:val="20"/>
          <w:szCs w:val="22"/>
          <w:u w:val="single"/>
        </w:rPr>
        <w:tab/>
      </w:r>
      <w:r w:rsidRPr="009564ED">
        <w:rPr>
          <w:rFonts w:eastAsia="Calibri"/>
          <w:b/>
          <w:bCs/>
          <w:sz w:val="20"/>
          <w:szCs w:val="22"/>
        </w:rPr>
        <w:t>Inc. Census Tract</w:t>
      </w:r>
      <w:r w:rsidRPr="009564ED">
        <w:rPr>
          <w:rFonts w:eastAsia="Calibri"/>
          <w:b/>
          <w:bCs/>
          <w:sz w:val="20"/>
          <w:szCs w:val="22"/>
          <w:u w:val="single"/>
        </w:rPr>
        <w:tab/>
      </w:r>
      <w:r w:rsidRPr="009564ED">
        <w:rPr>
          <w:rFonts w:eastAsia="Calibri"/>
          <w:b/>
          <w:bCs/>
          <w:sz w:val="20"/>
          <w:szCs w:val="22"/>
        </w:rPr>
        <w:t>County</w:t>
      </w:r>
    </w:p>
    <w:p w:rsidR="006A7787" w:rsidRPr="009564ED" w:rsidRDefault="006A7787" w:rsidP="006A7787">
      <w:pPr>
        <w:jc w:val="both"/>
        <w:rPr>
          <w:rFonts w:eastAsia="Calibri"/>
          <w:sz w:val="14"/>
          <w:szCs w:val="22"/>
        </w:rPr>
      </w:pPr>
    </w:p>
    <w:tbl>
      <w:tblPr>
        <w:tblW w:w="0" w:type="auto"/>
        <w:tblBorders>
          <w:top w:val="single" w:sz="8" w:space="0" w:color="auto"/>
          <w:left w:val="single" w:sz="8" w:space="0" w:color="auto"/>
          <w:bottom w:val="single" w:sz="8" w:space="0" w:color="auto"/>
          <w:right w:val="single" w:sz="8" w:space="0" w:color="auto"/>
        </w:tblBorders>
        <w:tblLook w:val="0000" w:firstRow="0" w:lastRow="0" w:firstColumn="0" w:lastColumn="0" w:noHBand="0" w:noVBand="0"/>
      </w:tblPr>
      <w:tblGrid>
        <w:gridCol w:w="9576"/>
      </w:tblGrid>
      <w:tr w:rsidR="006A7787" w:rsidRPr="009564ED" w:rsidTr="006A7787">
        <w:trPr>
          <w:cantSplit/>
        </w:trPr>
        <w:tc>
          <w:tcPr>
            <w:tcW w:w="9576" w:type="dxa"/>
          </w:tcPr>
          <w:p w:rsidR="006A7787" w:rsidRPr="009564ED" w:rsidRDefault="006A7787" w:rsidP="006A7787">
            <w:pPr>
              <w:tabs>
                <w:tab w:val="left" w:pos="3600"/>
                <w:tab w:val="left" w:pos="7200"/>
              </w:tabs>
              <w:jc w:val="both"/>
              <w:rPr>
                <w:rFonts w:eastAsia="Calibri"/>
                <w:sz w:val="14"/>
                <w:szCs w:val="22"/>
              </w:rPr>
            </w:pPr>
          </w:p>
        </w:tc>
      </w:tr>
      <w:tr w:rsidR="006A7787" w:rsidRPr="009564ED" w:rsidTr="006A7787">
        <w:trPr>
          <w:cantSplit/>
        </w:trPr>
        <w:tc>
          <w:tcPr>
            <w:tcW w:w="9576" w:type="dxa"/>
          </w:tcPr>
          <w:p w:rsidR="006A7787" w:rsidRPr="009564ED" w:rsidRDefault="006A7787" w:rsidP="006A7787">
            <w:pPr>
              <w:tabs>
                <w:tab w:val="left" w:pos="2340"/>
                <w:tab w:val="left" w:pos="3060"/>
                <w:tab w:val="left" w:pos="4500"/>
                <w:tab w:val="left" w:pos="5040"/>
                <w:tab w:val="left" w:pos="6660"/>
                <w:tab w:val="left" w:pos="7200"/>
                <w:tab w:val="left" w:pos="9000"/>
              </w:tabs>
              <w:jc w:val="both"/>
              <w:rPr>
                <w:rFonts w:eastAsia="Calibri"/>
                <w:sz w:val="18"/>
                <w:szCs w:val="22"/>
                <w:u w:val="single"/>
              </w:rPr>
            </w:pPr>
            <w:r w:rsidRPr="009564ED">
              <w:rPr>
                <w:rFonts w:eastAsia="Calibri"/>
                <w:sz w:val="18"/>
                <w:szCs w:val="22"/>
              </w:rPr>
              <w:t>INCIDENT-DATE</w:t>
            </w:r>
            <w:r w:rsidRPr="009564ED">
              <w:rPr>
                <w:rFonts w:eastAsia="Calibri"/>
                <w:sz w:val="18"/>
                <w:szCs w:val="22"/>
                <w:u w:val="single"/>
              </w:rPr>
              <w:tab/>
            </w:r>
            <w:r w:rsidRPr="009564ED">
              <w:rPr>
                <w:rFonts w:eastAsia="Calibri"/>
                <w:sz w:val="18"/>
                <w:szCs w:val="22"/>
              </w:rPr>
              <w:tab/>
              <w:t xml:space="preserve">NO. </w:t>
            </w:r>
            <w:r w:rsidRPr="009564ED">
              <w:rPr>
                <w:rFonts w:eastAsia="Calibri"/>
                <w:sz w:val="18"/>
                <w:szCs w:val="22"/>
                <w:u w:val="single"/>
              </w:rPr>
              <w:tab/>
            </w:r>
            <w:r w:rsidRPr="009564ED">
              <w:rPr>
                <w:rFonts w:eastAsia="Calibri"/>
                <w:sz w:val="18"/>
                <w:szCs w:val="22"/>
              </w:rPr>
              <w:tab/>
              <w:t>TIME</w:t>
            </w:r>
            <w:r w:rsidRPr="009564ED">
              <w:rPr>
                <w:rFonts w:eastAsia="Calibri"/>
                <w:sz w:val="18"/>
                <w:szCs w:val="22"/>
                <w:u w:val="single"/>
              </w:rPr>
              <w:tab/>
            </w:r>
            <w:r w:rsidRPr="009564ED">
              <w:rPr>
                <w:rFonts w:eastAsia="Calibri"/>
                <w:sz w:val="18"/>
                <w:szCs w:val="22"/>
              </w:rPr>
              <w:tab/>
              <w:t>CR. NO</w:t>
            </w:r>
            <w:r w:rsidRPr="009564ED">
              <w:rPr>
                <w:rFonts w:eastAsia="Calibri"/>
                <w:sz w:val="18"/>
                <w:szCs w:val="22"/>
                <w:u w:val="single"/>
              </w:rPr>
              <w:tab/>
            </w:r>
          </w:p>
        </w:tc>
      </w:tr>
      <w:tr w:rsidR="006A7787" w:rsidRPr="009564ED" w:rsidTr="006A7787">
        <w:trPr>
          <w:cantSplit/>
        </w:trPr>
        <w:tc>
          <w:tcPr>
            <w:tcW w:w="9576" w:type="dxa"/>
          </w:tcPr>
          <w:p w:rsidR="006A7787" w:rsidRPr="009564ED" w:rsidRDefault="006A7787" w:rsidP="006A7787">
            <w:pPr>
              <w:tabs>
                <w:tab w:val="left" w:pos="4140"/>
                <w:tab w:val="left" w:pos="5040"/>
                <w:tab w:val="left" w:pos="7380"/>
                <w:tab w:val="left" w:pos="8100"/>
                <w:tab w:val="left" w:pos="8820"/>
              </w:tabs>
              <w:jc w:val="both"/>
              <w:rPr>
                <w:rFonts w:eastAsia="Calibri"/>
                <w:sz w:val="18"/>
                <w:szCs w:val="22"/>
              </w:rPr>
            </w:pPr>
            <w:r w:rsidRPr="009564ED">
              <w:rPr>
                <w:rFonts w:eastAsia="Calibri"/>
                <w:sz w:val="18"/>
                <w:szCs w:val="22"/>
              </w:rPr>
              <w:t>INCIDENT ADDRESS:</w:t>
            </w:r>
            <w:r w:rsidRPr="009564ED">
              <w:rPr>
                <w:rFonts w:eastAsia="Calibri"/>
                <w:sz w:val="18"/>
                <w:szCs w:val="22"/>
                <w:u w:val="single"/>
              </w:rPr>
              <w:tab/>
            </w:r>
            <w:r w:rsidRPr="009564ED">
              <w:rPr>
                <w:rFonts w:eastAsia="Calibri"/>
                <w:sz w:val="18"/>
                <w:szCs w:val="22"/>
              </w:rPr>
              <w:t>Street</w:t>
            </w:r>
            <w:r w:rsidRPr="009564ED">
              <w:rPr>
                <w:rFonts w:eastAsia="Calibri"/>
                <w:sz w:val="18"/>
                <w:szCs w:val="22"/>
              </w:rPr>
              <w:tab/>
            </w:r>
            <w:r w:rsidRPr="009564ED">
              <w:rPr>
                <w:rFonts w:eastAsia="Calibri"/>
                <w:sz w:val="18"/>
                <w:szCs w:val="22"/>
                <w:u w:val="single"/>
              </w:rPr>
              <w:tab/>
            </w:r>
            <w:r w:rsidRPr="009564ED">
              <w:rPr>
                <w:rFonts w:eastAsia="Calibri"/>
                <w:sz w:val="18"/>
                <w:szCs w:val="22"/>
              </w:rPr>
              <w:t>City</w:t>
            </w:r>
            <w:r w:rsidRPr="009564ED">
              <w:rPr>
                <w:rFonts w:eastAsia="Calibri"/>
                <w:sz w:val="18"/>
                <w:szCs w:val="22"/>
              </w:rPr>
              <w:tab/>
            </w:r>
            <w:r w:rsidRPr="009564ED">
              <w:rPr>
                <w:rFonts w:eastAsia="Calibri"/>
                <w:sz w:val="18"/>
                <w:szCs w:val="22"/>
                <w:u w:val="single"/>
              </w:rPr>
              <w:tab/>
            </w:r>
            <w:r w:rsidRPr="009564ED">
              <w:rPr>
                <w:rFonts w:eastAsia="Calibri"/>
                <w:sz w:val="18"/>
                <w:szCs w:val="22"/>
              </w:rPr>
              <w:t>ZIP</w:t>
            </w:r>
          </w:p>
        </w:tc>
      </w:tr>
      <w:tr w:rsidR="006A7787" w:rsidRPr="009564ED" w:rsidTr="006A7787">
        <w:trPr>
          <w:cantSplit/>
        </w:trPr>
        <w:tc>
          <w:tcPr>
            <w:tcW w:w="9576" w:type="dxa"/>
          </w:tcPr>
          <w:p w:rsidR="006A7787" w:rsidRPr="009564ED" w:rsidRDefault="006A7787" w:rsidP="006A7787">
            <w:pPr>
              <w:tabs>
                <w:tab w:val="left" w:pos="3600"/>
                <w:tab w:val="left" w:pos="7200"/>
              </w:tabs>
              <w:jc w:val="both"/>
              <w:rPr>
                <w:rFonts w:eastAsia="Calibri"/>
                <w:sz w:val="14"/>
                <w:szCs w:val="22"/>
              </w:rPr>
            </w:pPr>
          </w:p>
        </w:tc>
      </w:tr>
      <w:tr w:rsidR="006A7787" w:rsidRPr="009564ED" w:rsidTr="006A7787">
        <w:trPr>
          <w:cantSplit/>
        </w:trPr>
        <w:tc>
          <w:tcPr>
            <w:tcW w:w="9576" w:type="dxa"/>
          </w:tcPr>
          <w:p w:rsidR="006A7787" w:rsidRPr="009564ED" w:rsidRDefault="006A7787" w:rsidP="006A7787">
            <w:pPr>
              <w:tabs>
                <w:tab w:val="left" w:pos="1800"/>
                <w:tab w:val="left" w:pos="2340"/>
                <w:tab w:val="left" w:pos="3060"/>
                <w:tab w:val="left" w:pos="5130"/>
                <w:tab w:val="left" w:pos="5940"/>
                <w:tab w:val="left" w:pos="6660"/>
              </w:tabs>
              <w:ind w:right="180"/>
              <w:jc w:val="both"/>
              <w:rPr>
                <w:rFonts w:eastAsia="Calibri"/>
                <w:sz w:val="18"/>
                <w:szCs w:val="22"/>
              </w:rPr>
            </w:pPr>
            <w:r w:rsidRPr="009564ED">
              <w:rPr>
                <w:rFonts w:eastAsia="Calibri"/>
                <w:sz w:val="18"/>
                <w:szCs w:val="22"/>
              </w:rPr>
              <w:t xml:space="preserve">Multiple Juveniles </w:t>
            </w:r>
            <w:r w:rsidRPr="009564ED">
              <w:rPr>
                <w:rFonts w:eastAsia="Calibri"/>
                <w:sz w:val="18"/>
                <w:szCs w:val="22"/>
              </w:rPr>
              <w:fldChar w:fldCharType="begin">
                <w:ffData>
                  <w:name w:val="Check1"/>
                  <w:enabled/>
                  <w:calcOnExit w:val="0"/>
                  <w:checkBox>
                    <w:sizeAuto/>
                    <w:default w:val="0"/>
                  </w:checkBox>
                </w:ffData>
              </w:fldChar>
            </w:r>
            <w:bookmarkStart w:id="2" w:name="Check1"/>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2"/>
            <w:r w:rsidRPr="009564ED">
              <w:rPr>
                <w:rFonts w:eastAsia="Calibri"/>
                <w:sz w:val="18"/>
                <w:szCs w:val="22"/>
              </w:rPr>
              <w:t xml:space="preserve"> Y</w:t>
            </w:r>
            <w:r w:rsidRPr="009564ED">
              <w:rPr>
                <w:rFonts w:eastAsia="Calibri"/>
                <w:sz w:val="18"/>
                <w:szCs w:val="22"/>
              </w:rPr>
              <w:tab/>
            </w:r>
            <w:r w:rsidRPr="009564ED">
              <w:rPr>
                <w:rFonts w:eastAsia="Calibri"/>
                <w:sz w:val="18"/>
                <w:szCs w:val="22"/>
              </w:rPr>
              <w:fldChar w:fldCharType="begin">
                <w:ffData>
                  <w:name w:val="Check2"/>
                  <w:enabled/>
                  <w:calcOnExit w:val="0"/>
                  <w:checkBox>
                    <w:sizeAuto/>
                    <w:default w:val="0"/>
                  </w:checkBox>
                </w:ffData>
              </w:fldChar>
            </w:r>
            <w:bookmarkStart w:id="3" w:name="Check2"/>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3"/>
            <w:r w:rsidRPr="009564ED">
              <w:rPr>
                <w:rFonts w:eastAsia="Calibri"/>
                <w:sz w:val="18"/>
                <w:szCs w:val="22"/>
              </w:rPr>
              <w:t xml:space="preserve"> N</w:t>
            </w:r>
            <w:r w:rsidRPr="009564ED">
              <w:rPr>
                <w:rFonts w:eastAsia="Calibri"/>
                <w:sz w:val="18"/>
                <w:szCs w:val="22"/>
              </w:rPr>
              <w:tab/>
              <w:t>#</w:t>
            </w:r>
            <w:r w:rsidRPr="009564ED">
              <w:rPr>
                <w:rFonts w:eastAsia="Calibri"/>
                <w:sz w:val="18"/>
                <w:szCs w:val="22"/>
                <w:u w:val="single"/>
              </w:rPr>
              <w:tab/>
            </w:r>
            <w:r w:rsidRPr="009564ED">
              <w:rPr>
                <w:rFonts w:eastAsia="Calibri"/>
                <w:sz w:val="18"/>
                <w:szCs w:val="22"/>
              </w:rPr>
              <w:t xml:space="preserve">  Ignition Source: </w:t>
            </w:r>
            <w:r w:rsidRPr="009564ED">
              <w:rPr>
                <w:rFonts w:eastAsia="Calibri"/>
                <w:sz w:val="18"/>
                <w:szCs w:val="22"/>
              </w:rPr>
              <w:fldChar w:fldCharType="begin">
                <w:ffData>
                  <w:name w:val="Check3"/>
                  <w:enabled/>
                  <w:calcOnExit w:val="0"/>
                  <w:checkBox>
                    <w:sizeAuto/>
                    <w:default w:val="0"/>
                  </w:checkBox>
                </w:ffData>
              </w:fldChar>
            </w:r>
            <w:bookmarkStart w:id="4" w:name="Check3"/>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4"/>
            <w:r w:rsidRPr="009564ED">
              <w:rPr>
                <w:rFonts w:eastAsia="Calibri"/>
                <w:sz w:val="18"/>
                <w:szCs w:val="22"/>
              </w:rPr>
              <w:t xml:space="preserve"> Match</w:t>
            </w:r>
            <w:r w:rsidRPr="009564ED">
              <w:rPr>
                <w:rFonts w:eastAsia="Calibri"/>
                <w:sz w:val="18"/>
                <w:szCs w:val="22"/>
              </w:rPr>
              <w:tab/>
            </w:r>
            <w:r w:rsidRPr="009564ED">
              <w:rPr>
                <w:rFonts w:eastAsia="Calibri"/>
                <w:sz w:val="18"/>
                <w:szCs w:val="22"/>
              </w:rPr>
              <w:fldChar w:fldCharType="begin">
                <w:ffData>
                  <w:name w:val="Check4"/>
                  <w:enabled/>
                  <w:calcOnExit w:val="0"/>
                  <w:checkBox>
                    <w:sizeAuto/>
                    <w:default w:val="0"/>
                  </w:checkBox>
                </w:ffData>
              </w:fldChar>
            </w:r>
            <w:bookmarkStart w:id="5" w:name="Check4"/>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5"/>
            <w:r w:rsidRPr="009564ED">
              <w:rPr>
                <w:rFonts w:eastAsia="Calibri"/>
                <w:sz w:val="18"/>
                <w:szCs w:val="22"/>
              </w:rPr>
              <w:t xml:space="preserve"> Lighter</w:t>
            </w:r>
            <w:r w:rsidRPr="009564ED">
              <w:rPr>
                <w:rFonts w:eastAsia="Calibri"/>
                <w:sz w:val="18"/>
                <w:szCs w:val="22"/>
              </w:rPr>
              <w:tab/>
            </w:r>
            <w:r w:rsidRPr="009564ED">
              <w:rPr>
                <w:rFonts w:eastAsia="Calibri"/>
                <w:sz w:val="18"/>
                <w:szCs w:val="22"/>
              </w:rPr>
              <w:fldChar w:fldCharType="begin">
                <w:ffData>
                  <w:name w:val="Check5"/>
                  <w:enabled/>
                  <w:calcOnExit w:val="0"/>
                  <w:checkBox>
                    <w:sizeAuto/>
                    <w:default w:val="0"/>
                  </w:checkBox>
                </w:ffData>
              </w:fldChar>
            </w:r>
            <w:bookmarkStart w:id="6" w:name="Check5"/>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6"/>
            <w:r w:rsidRPr="009564ED">
              <w:rPr>
                <w:rFonts w:eastAsia="Calibri"/>
                <w:sz w:val="18"/>
                <w:szCs w:val="22"/>
              </w:rPr>
              <w:t xml:space="preserve"> Other</w:t>
            </w:r>
            <w:r w:rsidRPr="009564ED">
              <w:rPr>
                <w:rFonts w:eastAsia="Calibri"/>
                <w:sz w:val="18"/>
                <w:szCs w:val="22"/>
              </w:rPr>
              <w:tab/>
              <w:t xml:space="preserve"> </w:t>
            </w:r>
            <w:r w:rsidRPr="009564ED">
              <w:rPr>
                <w:rFonts w:eastAsia="Calibri"/>
                <w:sz w:val="18"/>
                <w:szCs w:val="22"/>
              </w:rPr>
              <w:fldChar w:fldCharType="begin">
                <w:ffData>
                  <w:name w:val="Check6"/>
                  <w:enabled/>
                  <w:calcOnExit w:val="0"/>
                  <w:checkBox>
                    <w:sizeAuto/>
                    <w:default w:val="0"/>
                  </w:checkBox>
                </w:ffData>
              </w:fldChar>
            </w:r>
            <w:bookmarkStart w:id="7" w:name="Check6"/>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7"/>
            <w:r w:rsidRPr="009564ED">
              <w:rPr>
                <w:rFonts w:eastAsia="Calibri"/>
                <w:sz w:val="18"/>
                <w:szCs w:val="22"/>
              </w:rPr>
              <w:t xml:space="preserve"> Flammable Liquid/Accelerant Used</w:t>
            </w:r>
          </w:p>
        </w:tc>
      </w:tr>
      <w:tr w:rsidR="006A7787" w:rsidRPr="009564ED" w:rsidTr="006A7787">
        <w:trPr>
          <w:cantSplit/>
        </w:trPr>
        <w:tc>
          <w:tcPr>
            <w:tcW w:w="9576" w:type="dxa"/>
          </w:tcPr>
          <w:p w:rsidR="006A7787" w:rsidRPr="009564ED" w:rsidRDefault="006A7787" w:rsidP="006A7787">
            <w:pPr>
              <w:tabs>
                <w:tab w:val="left" w:pos="3600"/>
                <w:tab w:val="left" w:pos="7200"/>
              </w:tabs>
              <w:jc w:val="both"/>
              <w:rPr>
                <w:rFonts w:eastAsia="Calibri"/>
                <w:sz w:val="14"/>
                <w:szCs w:val="22"/>
              </w:rPr>
            </w:pPr>
          </w:p>
        </w:tc>
      </w:tr>
      <w:tr w:rsidR="006A7787" w:rsidRPr="009564ED" w:rsidTr="006A7787">
        <w:trPr>
          <w:cantSplit/>
        </w:trPr>
        <w:tc>
          <w:tcPr>
            <w:tcW w:w="9576" w:type="dxa"/>
          </w:tcPr>
          <w:p w:rsidR="006A7787" w:rsidRPr="009564ED" w:rsidRDefault="006A7787" w:rsidP="006A7787">
            <w:pPr>
              <w:tabs>
                <w:tab w:val="left" w:pos="1620"/>
                <w:tab w:val="left" w:pos="2160"/>
                <w:tab w:val="left" w:pos="3600"/>
                <w:tab w:val="left" w:pos="4140"/>
                <w:tab w:val="left" w:pos="5400"/>
                <w:tab w:val="left" w:pos="5940"/>
                <w:tab w:val="left" w:pos="6480"/>
                <w:tab w:val="left" w:pos="6840"/>
                <w:tab w:val="left" w:pos="7920"/>
                <w:tab w:val="left" w:pos="8460"/>
                <w:tab w:val="left" w:pos="9180"/>
              </w:tabs>
              <w:jc w:val="both"/>
              <w:rPr>
                <w:rFonts w:eastAsia="Calibri"/>
                <w:sz w:val="18"/>
                <w:szCs w:val="22"/>
                <w:u w:val="single"/>
              </w:rPr>
            </w:pPr>
            <w:r w:rsidRPr="009564ED">
              <w:rPr>
                <w:rFonts w:eastAsia="Calibri"/>
                <w:sz w:val="18"/>
                <w:szCs w:val="22"/>
              </w:rPr>
              <w:t>Est. Loss</w:t>
            </w:r>
            <w:r>
              <w:rPr>
                <w:rFonts w:eastAsia="Calibri"/>
                <w:sz w:val="18"/>
                <w:szCs w:val="22"/>
              </w:rPr>
              <w:t xml:space="preserve">: </w:t>
            </w:r>
            <w:r w:rsidRPr="009564ED">
              <w:rPr>
                <w:rFonts w:eastAsia="Calibri"/>
                <w:sz w:val="18"/>
                <w:szCs w:val="22"/>
              </w:rPr>
              <w:t>$</w:t>
            </w:r>
            <w:r w:rsidRPr="009564ED">
              <w:rPr>
                <w:rFonts w:eastAsia="Calibri"/>
                <w:sz w:val="18"/>
                <w:szCs w:val="22"/>
                <w:u w:val="single"/>
              </w:rPr>
              <w:tab/>
            </w:r>
            <w:r w:rsidRPr="009564ED">
              <w:rPr>
                <w:rFonts w:eastAsia="Calibri"/>
                <w:sz w:val="18"/>
                <w:szCs w:val="22"/>
              </w:rPr>
              <w:tab/>
              <w:t>Intentional</w:t>
            </w:r>
            <w:r>
              <w:rPr>
                <w:rFonts w:eastAsia="Calibri"/>
                <w:sz w:val="18"/>
                <w:szCs w:val="22"/>
              </w:rPr>
              <w:t xml:space="preserve">: </w:t>
            </w:r>
            <w:r w:rsidRPr="009564ED">
              <w:rPr>
                <w:rFonts w:eastAsia="Calibri"/>
                <w:sz w:val="18"/>
                <w:szCs w:val="22"/>
              </w:rPr>
              <w:fldChar w:fldCharType="begin">
                <w:ffData>
                  <w:name w:val="Check7"/>
                  <w:enabled/>
                  <w:calcOnExit w:val="0"/>
                  <w:checkBox>
                    <w:sizeAuto/>
                    <w:default w:val="0"/>
                  </w:checkBox>
                </w:ffData>
              </w:fldChar>
            </w:r>
            <w:bookmarkStart w:id="8" w:name="Check7"/>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8"/>
            <w:r w:rsidRPr="009564ED">
              <w:rPr>
                <w:rFonts w:eastAsia="Calibri"/>
                <w:sz w:val="18"/>
                <w:szCs w:val="22"/>
              </w:rPr>
              <w:t xml:space="preserve"> Y</w:t>
            </w:r>
            <w:r w:rsidRPr="009564ED">
              <w:rPr>
                <w:rFonts w:eastAsia="Calibri"/>
                <w:sz w:val="18"/>
                <w:szCs w:val="22"/>
              </w:rPr>
              <w:tab/>
            </w:r>
            <w:r w:rsidRPr="009564ED">
              <w:rPr>
                <w:rFonts w:eastAsia="Calibri"/>
                <w:sz w:val="18"/>
                <w:szCs w:val="22"/>
              </w:rPr>
              <w:fldChar w:fldCharType="begin">
                <w:ffData>
                  <w:name w:val="Check8"/>
                  <w:enabled/>
                  <w:calcOnExit w:val="0"/>
                  <w:checkBox>
                    <w:sizeAuto/>
                    <w:default w:val="0"/>
                  </w:checkBox>
                </w:ffData>
              </w:fldChar>
            </w:r>
            <w:bookmarkStart w:id="9" w:name="Check8"/>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9"/>
            <w:r w:rsidRPr="009564ED">
              <w:rPr>
                <w:rFonts w:eastAsia="Calibri"/>
                <w:sz w:val="18"/>
                <w:szCs w:val="22"/>
              </w:rPr>
              <w:t xml:space="preserve"> N</w:t>
            </w:r>
            <w:r w:rsidRPr="009564ED">
              <w:rPr>
                <w:rFonts w:eastAsia="Calibri"/>
                <w:sz w:val="18"/>
                <w:szCs w:val="22"/>
              </w:rPr>
              <w:tab/>
              <w:t>Injuries</w:t>
            </w:r>
            <w:r>
              <w:rPr>
                <w:rFonts w:eastAsia="Calibri"/>
                <w:sz w:val="18"/>
                <w:szCs w:val="22"/>
              </w:rPr>
              <w:t xml:space="preserve">: </w:t>
            </w:r>
            <w:r w:rsidRPr="009564ED">
              <w:rPr>
                <w:rFonts w:eastAsia="Calibri"/>
                <w:sz w:val="18"/>
                <w:szCs w:val="22"/>
              </w:rPr>
              <w:fldChar w:fldCharType="begin">
                <w:ffData>
                  <w:name w:val="Check9"/>
                  <w:enabled/>
                  <w:calcOnExit w:val="0"/>
                  <w:checkBox>
                    <w:sizeAuto/>
                    <w:default w:val="0"/>
                  </w:checkBox>
                </w:ffData>
              </w:fldChar>
            </w:r>
            <w:bookmarkStart w:id="10" w:name="Check9"/>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10"/>
            <w:r w:rsidRPr="009564ED">
              <w:rPr>
                <w:rFonts w:eastAsia="Calibri"/>
                <w:sz w:val="18"/>
                <w:szCs w:val="22"/>
              </w:rPr>
              <w:t xml:space="preserve"> Y</w:t>
            </w:r>
            <w:r w:rsidRPr="009564ED">
              <w:rPr>
                <w:rFonts w:eastAsia="Calibri"/>
                <w:sz w:val="18"/>
                <w:szCs w:val="22"/>
              </w:rPr>
              <w:tab/>
            </w:r>
            <w:r w:rsidRPr="009564ED">
              <w:rPr>
                <w:rFonts w:eastAsia="Calibri"/>
                <w:sz w:val="18"/>
                <w:szCs w:val="22"/>
              </w:rPr>
              <w:fldChar w:fldCharType="begin">
                <w:ffData>
                  <w:name w:val="Check10"/>
                  <w:enabled/>
                  <w:calcOnExit w:val="0"/>
                  <w:checkBox>
                    <w:sizeAuto/>
                    <w:default w:val="0"/>
                  </w:checkBox>
                </w:ffData>
              </w:fldChar>
            </w:r>
            <w:bookmarkStart w:id="11" w:name="Check10"/>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11"/>
            <w:r w:rsidRPr="009564ED">
              <w:rPr>
                <w:rFonts w:eastAsia="Calibri"/>
                <w:sz w:val="18"/>
                <w:szCs w:val="22"/>
              </w:rPr>
              <w:t xml:space="preserve"> N</w:t>
            </w:r>
            <w:r w:rsidRPr="009564ED">
              <w:rPr>
                <w:rFonts w:eastAsia="Calibri"/>
                <w:sz w:val="18"/>
                <w:szCs w:val="22"/>
              </w:rPr>
              <w:tab/>
              <w:t>#</w:t>
            </w:r>
            <w:r w:rsidRPr="009564ED">
              <w:rPr>
                <w:rFonts w:eastAsia="Calibri"/>
                <w:sz w:val="18"/>
                <w:szCs w:val="22"/>
                <w:u w:val="single"/>
              </w:rPr>
              <w:tab/>
            </w:r>
            <w:r w:rsidRPr="009564ED">
              <w:rPr>
                <w:rFonts w:eastAsia="Calibri"/>
                <w:sz w:val="18"/>
                <w:szCs w:val="22"/>
              </w:rPr>
              <w:tab/>
              <w:t>Death</w:t>
            </w:r>
            <w:r>
              <w:rPr>
                <w:rFonts w:eastAsia="Calibri"/>
                <w:sz w:val="18"/>
                <w:szCs w:val="22"/>
              </w:rPr>
              <w:t xml:space="preserve">: </w:t>
            </w:r>
            <w:r w:rsidRPr="009564ED">
              <w:rPr>
                <w:rFonts w:eastAsia="Calibri"/>
                <w:sz w:val="18"/>
                <w:szCs w:val="22"/>
              </w:rPr>
              <w:fldChar w:fldCharType="begin">
                <w:ffData>
                  <w:name w:val="Check11"/>
                  <w:enabled/>
                  <w:calcOnExit w:val="0"/>
                  <w:checkBox>
                    <w:sizeAuto/>
                    <w:default w:val="0"/>
                  </w:checkBox>
                </w:ffData>
              </w:fldChar>
            </w:r>
            <w:bookmarkStart w:id="12" w:name="Check11"/>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12"/>
            <w:r w:rsidRPr="009564ED">
              <w:rPr>
                <w:rFonts w:eastAsia="Calibri"/>
                <w:sz w:val="18"/>
                <w:szCs w:val="22"/>
              </w:rPr>
              <w:t xml:space="preserve"> Y</w:t>
            </w:r>
            <w:r w:rsidRPr="009564ED">
              <w:rPr>
                <w:rFonts w:eastAsia="Calibri"/>
                <w:sz w:val="18"/>
                <w:szCs w:val="22"/>
              </w:rPr>
              <w:tab/>
            </w:r>
            <w:r w:rsidRPr="009564ED">
              <w:rPr>
                <w:rFonts w:eastAsia="Calibri"/>
                <w:sz w:val="18"/>
                <w:szCs w:val="22"/>
              </w:rPr>
              <w:fldChar w:fldCharType="begin">
                <w:ffData>
                  <w:name w:val="Check12"/>
                  <w:enabled/>
                  <w:calcOnExit w:val="0"/>
                  <w:checkBox>
                    <w:sizeAuto/>
                    <w:default w:val="0"/>
                  </w:checkBox>
                </w:ffData>
              </w:fldChar>
            </w:r>
            <w:bookmarkStart w:id="13" w:name="Check12"/>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13"/>
            <w:r w:rsidRPr="009564ED">
              <w:rPr>
                <w:rFonts w:eastAsia="Calibri"/>
                <w:sz w:val="18"/>
                <w:szCs w:val="22"/>
              </w:rPr>
              <w:t xml:space="preserve"> N</w:t>
            </w:r>
            <w:r w:rsidRPr="009564ED">
              <w:rPr>
                <w:rFonts w:eastAsia="Calibri"/>
                <w:sz w:val="18"/>
                <w:szCs w:val="22"/>
              </w:rPr>
              <w:tab/>
              <w:t>#</w:t>
            </w:r>
            <w:r w:rsidRPr="009564ED">
              <w:rPr>
                <w:rFonts w:eastAsia="Calibri"/>
                <w:sz w:val="18"/>
                <w:szCs w:val="22"/>
                <w:u w:val="single"/>
              </w:rPr>
              <w:tab/>
            </w:r>
          </w:p>
        </w:tc>
      </w:tr>
      <w:tr w:rsidR="006A7787" w:rsidRPr="009564ED" w:rsidTr="006A7787">
        <w:trPr>
          <w:cantSplit/>
        </w:trPr>
        <w:tc>
          <w:tcPr>
            <w:tcW w:w="9576" w:type="dxa"/>
          </w:tcPr>
          <w:p w:rsidR="006A7787" w:rsidRPr="009564ED" w:rsidRDefault="006A7787" w:rsidP="006A7787">
            <w:pPr>
              <w:tabs>
                <w:tab w:val="left" w:pos="1800"/>
                <w:tab w:val="left" w:pos="2520"/>
                <w:tab w:val="left" w:pos="3420"/>
                <w:tab w:val="left" w:pos="4320"/>
                <w:tab w:val="left" w:pos="9180"/>
              </w:tabs>
              <w:jc w:val="both"/>
              <w:rPr>
                <w:rFonts w:eastAsia="Calibri"/>
                <w:sz w:val="18"/>
                <w:szCs w:val="22"/>
              </w:rPr>
            </w:pPr>
            <w:r w:rsidRPr="009564ED">
              <w:rPr>
                <w:rFonts w:eastAsia="Calibri"/>
                <w:sz w:val="18"/>
                <w:szCs w:val="22"/>
              </w:rPr>
              <w:t>Hospitalizations</w:t>
            </w:r>
            <w:r>
              <w:rPr>
                <w:rFonts w:eastAsia="Calibri"/>
                <w:sz w:val="18"/>
                <w:szCs w:val="22"/>
              </w:rPr>
              <w:t xml:space="preserve">: </w:t>
            </w:r>
            <w:r w:rsidRPr="009564ED">
              <w:rPr>
                <w:rFonts w:eastAsia="Calibri"/>
                <w:sz w:val="18"/>
                <w:szCs w:val="22"/>
              </w:rPr>
              <w:fldChar w:fldCharType="begin">
                <w:ffData>
                  <w:name w:val="Check13"/>
                  <w:enabled/>
                  <w:calcOnExit w:val="0"/>
                  <w:checkBox>
                    <w:sizeAuto/>
                    <w:default w:val="0"/>
                  </w:checkBox>
                </w:ffData>
              </w:fldChar>
            </w:r>
            <w:bookmarkStart w:id="14" w:name="Check13"/>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14"/>
            <w:r w:rsidRPr="009564ED">
              <w:rPr>
                <w:rFonts w:eastAsia="Calibri"/>
                <w:sz w:val="18"/>
                <w:szCs w:val="22"/>
              </w:rPr>
              <w:t>Y</w:t>
            </w:r>
            <w:r w:rsidRPr="009564ED">
              <w:rPr>
                <w:rFonts w:eastAsia="Calibri"/>
                <w:sz w:val="18"/>
                <w:szCs w:val="22"/>
              </w:rPr>
              <w:tab/>
            </w:r>
            <w:r w:rsidRPr="009564ED">
              <w:rPr>
                <w:rFonts w:eastAsia="Calibri"/>
                <w:sz w:val="18"/>
                <w:szCs w:val="22"/>
              </w:rPr>
              <w:fldChar w:fldCharType="begin">
                <w:ffData>
                  <w:name w:val="Check14"/>
                  <w:enabled/>
                  <w:calcOnExit w:val="0"/>
                  <w:checkBox>
                    <w:sizeAuto/>
                    <w:default w:val="0"/>
                  </w:checkBox>
                </w:ffData>
              </w:fldChar>
            </w:r>
            <w:bookmarkStart w:id="15" w:name="Check14"/>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15"/>
            <w:r w:rsidRPr="009564ED">
              <w:rPr>
                <w:rFonts w:eastAsia="Calibri"/>
                <w:sz w:val="18"/>
                <w:szCs w:val="22"/>
              </w:rPr>
              <w:t>N</w:t>
            </w:r>
            <w:r w:rsidRPr="009564ED">
              <w:rPr>
                <w:rFonts w:eastAsia="Calibri"/>
                <w:sz w:val="18"/>
                <w:szCs w:val="22"/>
              </w:rPr>
              <w:tab/>
              <w:t>#</w:t>
            </w:r>
            <w:r w:rsidRPr="009564ED">
              <w:rPr>
                <w:rFonts w:eastAsia="Calibri"/>
                <w:sz w:val="18"/>
                <w:szCs w:val="22"/>
                <w:u w:val="single"/>
              </w:rPr>
              <w:tab/>
            </w:r>
            <w:r w:rsidRPr="009564ED">
              <w:rPr>
                <w:rFonts w:eastAsia="Calibri"/>
                <w:sz w:val="18"/>
                <w:szCs w:val="22"/>
              </w:rPr>
              <w:tab/>
              <w:t xml:space="preserve">Describe Injuries/Deaths </w:t>
            </w:r>
            <w:r w:rsidRPr="009564ED">
              <w:rPr>
                <w:rFonts w:eastAsia="Calibri"/>
                <w:sz w:val="18"/>
                <w:szCs w:val="22"/>
                <w:u w:val="single"/>
              </w:rPr>
              <w:tab/>
            </w:r>
          </w:p>
        </w:tc>
      </w:tr>
      <w:tr w:rsidR="006A7787" w:rsidRPr="009564ED" w:rsidTr="006A7787">
        <w:trPr>
          <w:cantSplit/>
        </w:trPr>
        <w:tc>
          <w:tcPr>
            <w:tcW w:w="9576" w:type="dxa"/>
          </w:tcPr>
          <w:p w:rsidR="006A7787" w:rsidRPr="009564ED" w:rsidRDefault="006A7787" w:rsidP="006A7787">
            <w:pPr>
              <w:tabs>
                <w:tab w:val="left" w:pos="3600"/>
                <w:tab w:val="left" w:pos="7200"/>
              </w:tabs>
              <w:jc w:val="both"/>
              <w:rPr>
                <w:rFonts w:eastAsia="Calibri"/>
                <w:sz w:val="14"/>
                <w:szCs w:val="22"/>
              </w:rPr>
            </w:pPr>
          </w:p>
        </w:tc>
      </w:tr>
      <w:tr w:rsidR="006A7787" w:rsidRPr="009564ED" w:rsidTr="006A7787">
        <w:trPr>
          <w:cantSplit/>
        </w:trPr>
        <w:tc>
          <w:tcPr>
            <w:tcW w:w="9576" w:type="dxa"/>
          </w:tcPr>
          <w:p w:rsidR="006A7787" w:rsidRPr="009564ED" w:rsidRDefault="006A7787" w:rsidP="006A7787">
            <w:pPr>
              <w:tabs>
                <w:tab w:val="left" w:pos="3960"/>
                <w:tab w:val="left" w:pos="4500"/>
                <w:tab w:val="left" w:pos="7200"/>
                <w:tab w:val="left" w:pos="9180"/>
              </w:tabs>
              <w:jc w:val="both"/>
              <w:rPr>
                <w:rFonts w:eastAsia="Calibri"/>
                <w:sz w:val="18"/>
                <w:szCs w:val="22"/>
                <w:u w:val="single"/>
              </w:rPr>
            </w:pPr>
            <w:r w:rsidRPr="009564ED">
              <w:rPr>
                <w:rFonts w:eastAsia="Calibri"/>
                <w:sz w:val="18"/>
                <w:szCs w:val="22"/>
              </w:rPr>
              <w:t>Location of Fire</w:t>
            </w:r>
            <w:r>
              <w:rPr>
                <w:rFonts w:eastAsia="Calibri"/>
                <w:sz w:val="18"/>
                <w:szCs w:val="22"/>
              </w:rPr>
              <w:t xml:space="preserve">: </w:t>
            </w:r>
            <w:r w:rsidRPr="009564ED">
              <w:rPr>
                <w:rFonts w:eastAsia="Calibri"/>
                <w:sz w:val="18"/>
                <w:szCs w:val="22"/>
              </w:rPr>
              <w:t xml:space="preserve">Outside-Location of Origin </w:t>
            </w:r>
            <w:r w:rsidRPr="009564ED">
              <w:rPr>
                <w:rFonts w:eastAsia="Calibri"/>
                <w:sz w:val="18"/>
                <w:szCs w:val="22"/>
                <w:u w:val="single"/>
              </w:rPr>
              <w:tab/>
            </w:r>
            <w:r w:rsidRPr="009564ED">
              <w:rPr>
                <w:rFonts w:eastAsia="Calibri"/>
                <w:sz w:val="18"/>
                <w:szCs w:val="22"/>
              </w:rPr>
              <w:tab/>
            </w:r>
            <w:r w:rsidRPr="009564ED">
              <w:rPr>
                <w:rFonts w:eastAsia="Calibri"/>
                <w:sz w:val="18"/>
                <w:szCs w:val="22"/>
              </w:rPr>
              <w:fldChar w:fldCharType="begin">
                <w:ffData>
                  <w:name w:val="Check15"/>
                  <w:enabled/>
                  <w:calcOnExit w:val="0"/>
                  <w:checkBox>
                    <w:sizeAuto/>
                    <w:default w:val="0"/>
                  </w:checkBox>
                </w:ffData>
              </w:fldChar>
            </w:r>
            <w:bookmarkStart w:id="16" w:name="Check15"/>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16"/>
            <w:r w:rsidRPr="009564ED">
              <w:rPr>
                <w:rFonts w:eastAsia="Calibri"/>
                <w:sz w:val="18"/>
                <w:szCs w:val="22"/>
              </w:rPr>
              <w:t xml:space="preserve"> Inside/</w:t>
            </w:r>
            <w:r w:rsidRPr="009564ED">
              <w:rPr>
                <w:rFonts w:eastAsia="Calibri"/>
                <w:sz w:val="18"/>
                <w:szCs w:val="22"/>
              </w:rPr>
              <w:fldChar w:fldCharType="begin">
                <w:ffData>
                  <w:name w:val="Check16"/>
                  <w:enabled/>
                  <w:calcOnExit w:val="0"/>
                  <w:checkBox>
                    <w:sizeAuto/>
                    <w:default w:val="0"/>
                  </w:checkBox>
                </w:ffData>
              </w:fldChar>
            </w:r>
            <w:bookmarkStart w:id="17" w:name="Check16"/>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17"/>
            <w:r w:rsidRPr="009564ED">
              <w:rPr>
                <w:rFonts w:eastAsia="Calibri"/>
                <w:sz w:val="18"/>
                <w:szCs w:val="22"/>
              </w:rPr>
              <w:t xml:space="preserve"> Inside-Occupied</w:t>
            </w:r>
            <w:r w:rsidRPr="009564ED">
              <w:rPr>
                <w:rFonts w:eastAsia="Calibri"/>
                <w:sz w:val="18"/>
                <w:szCs w:val="22"/>
              </w:rPr>
              <w:tab/>
              <w:t>Room of Origin</w:t>
            </w:r>
            <w:r w:rsidRPr="009564ED">
              <w:rPr>
                <w:rFonts w:eastAsia="Calibri"/>
                <w:sz w:val="18"/>
                <w:szCs w:val="22"/>
                <w:u w:val="single"/>
              </w:rPr>
              <w:tab/>
            </w:r>
          </w:p>
        </w:tc>
      </w:tr>
      <w:tr w:rsidR="006A7787" w:rsidRPr="009564ED" w:rsidTr="006A7787">
        <w:trPr>
          <w:cantSplit/>
        </w:trPr>
        <w:tc>
          <w:tcPr>
            <w:tcW w:w="9576" w:type="dxa"/>
          </w:tcPr>
          <w:p w:rsidR="006A7787" w:rsidRPr="009564ED" w:rsidRDefault="006A7787" w:rsidP="006A7787">
            <w:pPr>
              <w:tabs>
                <w:tab w:val="left" w:pos="3600"/>
                <w:tab w:val="left" w:pos="7200"/>
              </w:tabs>
              <w:jc w:val="both"/>
              <w:rPr>
                <w:rFonts w:eastAsia="Calibri"/>
                <w:sz w:val="14"/>
                <w:szCs w:val="22"/>
              </w:rPr>
            </w:pPr>
          </w:p>
        </w:tc>
      </w:tr>
      <w:tr w:rsidR="006A7787" w:rsidRPr="009564ED" w:rsidTr="006A7787">
        <w:trPr>
          <w:cantSplit/>
        </w:trPr>
        <w:tc>
          <w:tcPr>
            <w:tcW w:w="9576" w:type="dxa"/>
          </w:tcPr>
          <w:p w:rsidR="006A7787" w:rsidRPr="009564ED" w:rsidRDefault="006A7787" w:rsidP="006A7787">
            <w:pPr>
              <w:tabs>
                <w:tab w:val="left" w:pos="3600"/>
                <w:tab w:val="left" w:pos="3960"/>
                <w:tab w:val="left" w:pos="7200"/>
                <w:tab w:val="left" w:pos="7560"/>
                <w:tab w:val="left" w:pos="9180"/>
              </w:tabs>
              <w:jc w:val="both"/>
              <w:rPr>
                <w:rFonts w:eastAsia="Calibri"/>
                <w:sz w:val="18"/>
                <w:szCs w:val="22"/>
                <w:u w:val="single"/>
              </w:rPr>
            </w:pPr>
            <w:r w:rsidRPr="009564ED">
              <w:rPr>
                <w:rFonts w:eastAsia="Calibri"/>
                <w:sz w:val="18"/>
                <w:szCs w:val="22"/>
              </w:rPr>
              <w:t>Referral Source Name:</w:t>
            </w:r>
            <w:r w:rsidRPr="009564ED">
              <w:rPr>
                <w:rFonts w:eastAsia="Calibri"/>
                <w:sz w:val="18"/>
                <w:szCs w:val="22"/>
                <w:u w:val="single"/>
              </w:rPr>
              <w:tab/>
            </w:r>
            <w:r w:rsidRPr="009564ED">
              <w:rPr>
                <w:rFonts w:eastAsia="Calibri"/>
                <w:sz w:val="18"/>
                <w:szCs w:val="22"/>
              </w:rPr>
              <w:tab/>
              <w:t xml:space="preserve">Agency/Address: </w:t>
            </w:r>
            <w:r w:rsidRPr="009564ED">
              <w:rPr>
                <w:rFonts w:eastAsia="Calibri"/>
                <w:sz w:val="18"/>
                <w:szCs w:val="22"/>
                <w:u w:val="single"/>
              </w:rPr>
              <w:tab/>
            </w:r>
            <w:r w:rsidRPr="009564ED">
              <w:rPr>
                <w:rFonts w:eastAsia="Calibri"/>
                <w:sz w:val="18"/>
                <w:szCs w:val="22"/>
              </w:rPr>
              <w:tab/>
              <w:t xml:space="preserve">Phone: </w:t>
            </w:r>
            <w:r w:rsidRPr="009564ED">
              <w:rPr>
                <w:rFonts w:eastAsia="Calibri"/>
                <w:sz w:val="18"/>
                <w:szCs w:val="22"/>
                <w:u w:val="single"/>
              </w:rPr>
              <w:tab/>
            </w:r>
          </w:p>
        </w:tc>
      </w:tr>
      <w:tr w:rsidR="006A7787" w:rsidRPr="009564ED" w:rsidTr="006A7787">
        <w:trPr>
          <w:cantSplit/>
        </w:trPr>
        <w:tc>
          <w:tcPr>
            <w:tcW w:w="9576" w:type="dxa"/>
          </w:tcPr>
          <w:p w:rsidR="006A7787" w:rsidRPr="009564ED" w:rsidRDefault="006A7787" w:rsidP="006A7787">
            <w:pPr>
              <w:tabs>
                <w:tab w:val="left" w:pos="1620"/>
                <w:tab w:val="left" w:pos="2700"/>
                <w:tab w:val="left" w:pos="3600"/>
                <w:tab w:val="left" w:pos="4680"/>
                <w:tab w:val="left" w:pos="6300"/>
                <w:tab w:val="left" w:pos="7200"/>
                <w:tab w:val="left" w:pos="7740"/>
              </w:tabs>
              <w:ind w:left="360"/>
              <w:jc w:val="both"/>
              <w:rPr>
                <w:rFonts w:eastAsia="Calibri"/>
                <w:sz w:val="18"/>
                <w:szCs w:val="22"/>
              </w:rPr>
            </w:pPr>
            <w:r w:rsidRPr="009564ED">
              <w:rPr>
                <w:rFonts w:eastAsia="Calibri"/>
                <w:sz w:val="18"/>
                <w:szCs w:val="22"/>
              </w:rPr>
              <w:t xml:space="preserve"> </w:t>
            </w:r>
            <w:r w:rsidRPr="009564ED">
              <w:rPr>
                <w:rFonts w:eastAsia="Calibri"/>
                <w:sz w:val="18"/>
                <w:szCs w:val="22"/>
              </w:rPr>
              <w:fldChar w:fldCharType="begin">
                <w:ffData>
                  <w:name w:val="Check17"/>
                  <w:enabled/>
                  <w:calcOnExit w:val="0"/>
                  <w:checkBox>
                    <w:sizeAuto/>
                    <w:default w:val="0"/>
                  </w:checkBox>
                </w:ffData>
              </w:fldChar>
            </w:r>
            <w:bookmarkStart w:id="18" w:name="Check17"/>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18"/>
            <w:r w:rsidRPr="009564ED">
              <w:rPr>
                <w:rFonts w:eastAsia="Calibri"/>
                <w:sz w:val="18"/>
                <w:szCs w:val="22"/>
              </w:rPr>
              <w:t xml:space="preserve"> Caregiver</w:t>
            </w:r>
            <w:r w:rsidRPr="009564ED">
              <w:rPr>
                <w:rFonts w:eastAsia="Calibri"/>
                <w:sz w:val="18"/>
                <w:szCs w:val="22"/>
              </w:rPr>
              <w:tab/>
            </w:r>
            <w:r w:rsidRPr="009564ED">
              <w:rPr>
                <w:rFonts w:eastAsia="Calibri"/>
                <w:sz w:val="18"/>
                <w:szCs w:val="22"/>
              </w:rPr>
              <w:fldChar w:fldCharType="begin">
                <w:ffData>
                  <w:name w:val="Check19"/>
                  <w:enabled/>
                  <w:calcOnExit w:val="0"/>
                  <w:checkBox>
                    <w:sizeAuto/>
                    <w:default w:val="0"/>
                  </w:checkBox>
                </w:ffData>
              </w:fldChar>
            </w:r>
            <w:bookmarkStart w:id="19" w:name="Check19"/>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19"/>
            <w:r w:rsidRPr="009564ED">
              <w:rPr>
                <w:rFonts w:eastAsia="Calibri"/>
                <w:sz w:val="18"/>
                <w:szCs w:val="22"/>
              </w:rPr>
              <w:t xml:space="preserve"> School</w:t>
            </w:r>
            <w:r w:rsidRPr="009564ED">
              <w:rPr>
                <w:rFonts w:eastAsia="Calibri"/>
                <w:sz w:val="18"/>
                <w:szCs w:val="22"/>
              </w:rPr>
              <w:tab/>
            </w:r>
            <w:r w:rsidRPr="009564ED">
              <w:rPr>
                <w:rFonts w:eastAsia="Calibri"/>
                <w:sz w:val="18"/>
                <w:szCs w:val="22"/>
              </w:rPr>
              <w:fldChar w:fldCharType="begin">
                <w:ffData>
                  <w:name w:val="Check21"/>
                  <w:enabled/>
                  <w:calcOnExit w:val="0"/>
                  <w:checkBox>
                    <w:sizeAuto/>
                    <w:default w:val="0"/>
                  </w:checkBox>
                </w:ffData>
              </w:fldChar>
            </w:r>
            <w:bookmarkStart w:id="20" w:name="Check21"/>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20"/>
            <w:r w:rsidRPr="009564ED">
              <w:rPr>
                <w:rFonts w:eastAsia="Calibri"/>
                <w:sz w:val="18"/>
                <w:szCs w:val="22"/>
              </w:rPr>
              <w:t xml:space="preserve"> Law Enforcement</w:t>
            </w:r>
            <w:r w:rsidRPr="009564ED">
              <w:rPr>
                <w:rFonts w:eastAsia="Calibri"/>
                <w:sz w:val="18"/>
                <w:szCs w:val="22"/>
              </w:rPr>
              <w:tab/>
            </w:r>
            <w:r w:rsidRPr="009564ED">
              <w:rPr>
                <w:rFonts w:eastAsia="Calibri"/>
                <w:sz w:val="18"/>
                <w:szCs w:val="22"/>
              </w:rPr>
              <w:fldChar w:fldCharType="begin">
                <w:ffData>
                  <w:name w:val="Check22"/>
                  <w:enabled/>
                  <w:calcOnExit w:val="0"/>
                  <w:checkBox>
                    <w:sizeAuto/>
                    <w:default w:val="0"/>
                  </w:checkBox>
                </w:ffData>
              </w:fldChar>
            </w:r>
            <w:bookmarkStart w:id="21" w:name="Check22"/>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21"/>
            <w:r w:rsidRPr="009564ED">
              <w:rPr>
                <w:rFonts w:eastAsia="Calibri"/>
                <w:sz w:val="18"/>
                <w:szCs w:val="22"/>
              </w:rPr>
              <w:t xml:space="preserve"> Mental Health</w:t>
            </w:r>
            <w:r w:rsidRPr="009564ED">
              <w:rPr>
                <w:rFonts w:eastAsia="Calibri"/>
                <w:sz w:val="18"/>
                <w:szCs w:val="22"/>
              </w:rPr>
              <w:tab/>
            </w:r>
            <w:r w:rsidRPr="009564ED">
              <w:rPr>
                <w:rFonts w:eastAsia="Calibri"/>
                <w:sz w:val="18"/>
                <w:szCs w:val="22"/>
              </w:rPr>
              <w:fldChar w:fldCharType="begin">
                <w:ffData>
                  <w:name w:val="Check23"/>
                  <w:enabled/>
                  <w:calcOnExit w:val="0"/>
                  <w:checkBox>
                    <w:sizeAuto/>
                    <w:default w:val="0"/>
                  </w:checkBox>
                </w:ffData>
              </w:fldChar>
            </w:r>
            <w:bookmarkStart w:id="22" w:name="Check23"/>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22"/>
            <w:r w:rsidRPr="009564ED">
              <w:rPr>
                <w:rFonts w:eastAsia="Calibri"/>
                <w:sz w:val="18"/>
                <w:szCs w:val="22"/>
              </w:rPr>
              <w:t xml:space="preserve"> Fire Service</w:t>
            </w:r>
            <w:r w:rsidRPr="009564ED">
              <w:rPr>
                <w:rFonts w:eastAsia="Calibri"/>
                <w:sz w:val="18"/>
                <w:szCs w:val="22"/>
              </w:rPr>
              <w:tab/>
            </w:r>
            <w:r w:rsidRPr="009564ED">
              <w:rPr>
                <w:rFonts w:eastAsia="Calibri"/>
                <w:sz w:val="18"/>
                <w:szCs w:val="22"/>
              </w:rPr>
              <w:fldChar w:fldCharType="begin">
                <w:ffData>
                  <w:name w:val="Check24"/>
                  <w:enabled/>
                  <w:calcOnExit w:val="0"/>
                  <w:checkBox>
                    <w:sizeAuto/>
                    <w:default w:val="0"/>
                  </w:checkBox>
                </w:ffData>
              </w:fldChar>
            </w:r>
            <w:bookmarkStart w:id="23" w:name="Check24"/>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23"/>
            <w:r w:rsidRPr="009564ED">
              <w:rPr>
                <w:rFonts w:eastAsia="Calibri"/>
                <w:sz w:val="18"/>
                <w:szCs w:val="22"/>
              </w:rPr>
              <w:t xml:space="preserve"> Juvenile Justice</w:t>
            </w:r>
          </w:p>
        </w:tc>
      </w:tr>
      <w:tr w:rsidR="006A7787" w:rsidRPr="009564ED" w:rsidTr="006A7787">
        <w:trPr>
          <w:cantSplit/>
        </w:trPr>
        <w:tc>
          <w:tcPr>
            <w:tcW w:w="9576" w:type="dxa"/>
          </w:tcPr>
          <w:p w:rsidR="006A7787" w:rsidRPr="009564ED" w:rsidRDefault="006A7787" w:rsidP="006A7787">
            <w:pPr>
              <w:tabs>
                <w:tab w:val="left" w:pos="1620"/>
                <w:tab w:val="left" w:pos="5040"/>
                <w:tab w:val="left" w:pos="7200"/>
              </w:tabs>
              <w:ind w:left="360"/>
              <w:jc w:val="both"/>
              <w:rPr>
                <w:rFonts w:eastAsia="Calibri"/>
                <w:sz w:val="18"/>
                <w:szCs w:val="22"/>
                <w:u w:val="single"/>
              </w:rPr>
            </w:pPr>
            <w:r w:rsidRPr="009564ED">
              <w:rPr>
                <w:rFonts w:eastAsia="Calibri"/>
                <w:sz w:val="18"/>
                <w:szCs w:val="22"/>
              </w:rPr>
              <w:fldChar w:fldCharType="begin">
                <w:ffData>
                  <w:name w:val="Check18"/>
                  <w:enabled/>
                  <w:calcOnExit w:val="0"/>
                  <w:checkBox>
                    <w:sizeAuto/>
                    <w:default w:val="0"/>
                  </w:checkBox>
                </w:ffData>
              </w:fldChar>
            </w:r>
            <w:bookmarkStart w:id="24" w:name="Check18"/>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24"/>
            <w:r w:rsidRPr="009564ED">
              <w:rPr>
                <w:rFonts w:eastAsia="Calibri"/>
                <w:sz w:val="18"/>
                <w:szCs w:val="22"/>
              </w:rPr>
              <w:t xml:space="preserve"> Parent</w:t>
            </w:r>
            <w:r w:rsidRPr="009564ED">
              <w:rPr>
                <w:rFonts w:eastAsia="Calibri"/>
                <w:sz w:val="18"/>
                <w:szCs w:val="22"/>
              </w:rPr>
              <w:tab/>
            </w:r>
            <w:r w:rsidRPr="009564ED">
              <w:rPr>
                <w:rFonts w:eastAsia="Calibri"/>
                <w:sz w:val="18"/>
                <w:szCs w:val="22"/>
              </w:rPr>
              <w:fldChar w:fldCharType="begin">
                <w:ffData>
                  <w:name w:val="Check20"/>
                  <w:enabled/>
                  <w:calcOnExit w:val="0"/>
                  <w:checkBox>
                    <w:sizeAuto/>
                    <w:default w:val="0"/>
                  </w:checkBox>
                </w:ffData>
              </w:fldChar>
            </w:r>
            <w:bookmarkStart w:id="25" w:name="Check20"/>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25"/>
            <w:r w:rsidRPr="009564ED">
              <w:rPr>
                <w:rFonts w:eastAsia="Calibri"/>
                <w:sz w:val="18"/>
                <w:szCs w:val="22"/>
              </w:rPr>
              <w:t xml:space="preserve"> Other/Describe </w:t>
            </w:r>
            <w:r w:rsidRPr="009564ED">
              <w:rPr>
                <w:rFonts w:eastAsia="Calibri"/>
                <w:sz w:val="18"/>
                <w:szCs w:val="22"/>
                <w:u w:val="single"/>
              </w:rPr>
              <w:tab/>
            </w:r>
          </w:p>
        </w:tc>
      </w:tr>
      <w:tr w:rsidR="006A7787" w:rsidRPr="009564ED" w:rsidTr="006A7787">
        <w:trPr>
          <w:cantSplit/>
        </w:trPr>
        <w:tc>
          <w:tcPr>
            <w:tcW w:w="9576" w:type="dxa"/>
          </w:tcPr>
          <w:p w:rsidR="006A7787" w:rsidRPr="009564ED" w:rsidRDefault="006A7787" w:rsidP="006A7787">
            <w:pPr>
              <w:tabs>
                <w:tab w:val="left" w:pos="3600"/>
                <w:tab w:val="left" w:pos="7200"/>
              </w:tabs>
              <w:jc w:val="both"/>
              <w:rPr>
                <w:rFonts w:eastAsia="Calibri"/>
                <w:sz w:val="14"/>
                <w:szCs w:val="22"/>
              </w:rPr>
            </w:pPr>
          </w:p>
        </w:tc>
      </w:tr>
      <w:tr w:rsidR="006A7787" w:rsidRPr="009564ED" w:rsidTr="006A7787">
        <w:trPr>
          <w:cantSplit/>
        </w:trPr>
        <w:tc>
          <w:tcPr>
            <w:tcW w:w="9576" w:type="dxa"/>
          </w:tcPr>
          <w:p w:rsidR="006A7787" w:rsidRPr="009564ED" w:rsidRDefault="006A7787" w:rsidP="006A7787">
            <w:pPr>
              <w:tabs>
                <w:tab w:val="left" w:pos="1980"/>
                <w:tab w:val="left" w:pos="2520"/>
                <w:tab w:val="left" w:pos="3060"/>
                <w:tab w:val="left" w:pos="7200"/>
                <w:tab w:val="left" w:pos="8820"/>
              </w:tabs>
              <w:jc w:val="both"/>
              <w:rPr>
                <w:rFonts w:eastAsia="Calibri"/>
                <w:sz w:val="18"/>
                <w:szCs w:val="22"/>
              </w:rPr>
            </w:pPr>
            <w:r w:rsidRPr="009564ED">
              <w:rPr>
                <w:rFonts w:eastAsia="Calibri"/>
                <w:sz w:val="18"/>
                <w:szCs w:val="22"/>
              </w:rPr>
              <w:t>Caregiver/Parent Smokes</w:t>
            </w:r>
            <w:r w:rsidRPr="009564ED">
              <w:rPr>
                <w:rFonts w:eastAsia="Calibri"/>
                <w:sz w:val="18"/>
                <w:szCs w:val="22"/>
              </w:rPr>
              <w:tab/>
            </w:r>
            <w:r w:rsidRPr="009564ED">
              <w:rPr>
                <w:rFonts w:eastAsia="Calibri"/>
                <w:sz w:val="18"/>
                <w:szCs w:val="22"/>
              </w:rPr>
              <w:fldChar w:fldCharType="begin">
                <w:ffData>
                  <w:name w:val="Check25"/>
                  <w:enabled/>
                  <w:calcOnExit w:val="0"/>
                  <w:checkBox>
                    <w:sizeAuto/>
                    <w:default w:val="0"/>
                  </w:checkBox>
                </w:ffData>
              </w:fldChar>
            </w:r>
            <w:bookmarkStart w:id="26" w:name="Check25"/>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26"/>
            <w:r w:rsidRPr="009564ED">
              <w:rPr>
                <w:rFonts w:eastAsia="Calibri"/>
                <w:sz w:val="18"/>
                <w:szCs w:val="22"/>
              </w:rPr>
              <w:t xml:space="preserve"> Y</w:t>
            </w:r>
            <w:r w:rsidRPr="009564ED">
              <w:rPr>
                <w:rFonts w:eastAsia="Calibri"/>
                <w:sz w:val="18"/>
                <w:szCs w:val="22"/>
              </w:rPr>
              <w:tab/>
            </w:r>
            <w:r w:rsidRPr="009564ED">
              <w:rPr>
                <w:rFonts w:eastAsia="Calibri"/>
                <w:sz w:val="18"/>
                <w:szCs w:val="22"/>
              </w:rPr>
              <w:fldChar w:fldCharType="begin">
                <w:ffData>
                  <w:name w:val="Check26"/>
                  <w:enabled/>
                  <w:calcOnExit w:val="0"/>
                  <w:checkBox>
                    <w:sizeAuto/>
                    <w:default w:val="0"/>
                  </w:checkBox>
                </w:ffData>
              </w:fldChar>
            </w:r>
            <w:bookmarkStart w:id="27" w:name="Check26"/>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27"/>
            <w:r w:rsidRPr="009564ED">
              <w:rPr>
                <w:rFonts w:eastAsia="Calibri"/>
                <w:sz w:val="18"/>
                <w:szCs w:val="22"/>
              </w:rPr>
              <w:t xml:space="preserve"> N</w:t>
            </w:r>
            <w:r w:rsidRPr="009564ED">
              <w:rPr>
                <w:rFonts w:eastAsia="Calibri"/>
                <w:sz w:val="18"/>
                <w:szCs w:val="22"/>
              </w:rPr>
              <w:tab/>
              <w:t>Did the home meet community standards for health/welfare of the child</w:t>
            </w:r>
            <w:r>
              <w:rPr>
                <w:rFonts w:eastAsia="Calibri"/>
                <w:sz w:val="18"/>
                <w:szCs w:val="22"/>
              </w:rPr>
              <w:t xml:space="preserve">? </w:t>
            </w:r>
            <w:r w:rsidRPr="009564ED">
              <w:rPr>
                <w:rFonts w:eastAsia="Calibri"/>
                <w:sz w:val="18"/>
                <w:szCs w:val="22"/>
              </w:rPr>
              <w:fldChar w:fldCharType="begin">
                <w:ffData>
                  <w:name w:val="Check27"/>
                  <w:enabled/>
                  <w:calcOnExit w:val="0"/>
                  <w:checkBox>
                    <w:sizeAuto/>
                    <w:default w:val="0"/>
                  </w:checkBox>
                </w:ffData>
              </w:fldChar>
            </w:r>
            <w:bookmarkStart w:id="28" w:name="Check27"/>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28"/>
            <w:r w:rsidRPr="009564ED">
              <w:rPr>
                <w:rFonts w:eastAsia="Calibri"/>
                <w:sz w:val="18"/>
                <w:szCs w:val="22"/>
              </w:rPr>
              <w:t xml:space="preserve"> Y</w:t>
            </w:r>
            <w:r w:rsidRPr="009564ED">
              <w:rPr>
                <w:rFonts w:eastAsia="Calibri"/>
                <w:sz w:val="18"/>
                <w:szCs w:val="22"/>
              </w:rPr>
              <w:tab/>
            </w:r>
            <w:r w:rsidRPr="009564ED">
              <w:rPr>
                <w:rFonts w:eastAsia="Calibri"/>
                <w:sz w:val="18"/>
                <w:szCs w:val="22"/>
              </w:rPr>
              <w:fldChar w:fldCharType="begin">
                <w:ffData>
                  <w:name w:val="Check28"/>
                  <w:enabled/>
                  <w:calcOnExit w:val="0"/>
                  <w:checkBox>
                    <w:sizeAuto/>
                    <w:default w:val="0"/>
                  </w:checkBox>
                </w:ffData>
              </w:fldChar>
            </w:r>
            <w:bookmarkStart w:id="29" w:name="Check28"/>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29"/>
            <w:r w:rsidRPr="009564ED">
              <w:rPr>
                <w:rFonts w:eastAsia="Calibri"/>
                <w:sz w:val="18"/>
                <w:szCs w:val="22"/>
              </w:rPr>
              <w:t xml:space="preserve"> N</w:t>
            </w:r>
          </w:p>
        </w:tc>
      </w:tr>
      <w:tr w:rsidR="006A7787" w:rsidRPr="009564ED" w:rsidTr="006A7787">
        <w:trPr>
          <w:cantSplit/>
        </w:trPr>
        <w:tc>
          <w:tcPr>
            <w:tcW w:w="9576" w:type="dxa"/>
          </w:tcPr>
          <w:p w:rsidR="006A7787" w:rsidRPr="009564ED" w:rsidRDefault="006A7787" w:rsidP="006A7787">
            <w:pPr>
              <w:tabs>
                <w:tab w:val="left" w:pos="3600"/>
                <w:tab w:val="left" w:pos="7200"/>
              </w:tabs>
              <w:jc w:val="both"/>
              <w:rPr>
                <w:rFonts w:eastAsia="Calibri"/>
                <w:sz w:val="14"/>
                <w:szCs w:val="22"/>
              </w:rPr>
            </w:pPr>
          </w:p>
        </w:tc>
      </w:tr>
      <w:tr w:rsidR="006A7787" w:rsidRPr="009564ED" w:rsidTr="006A7787">
        <w:trPr>
          <w:cantSplit/>
        </w:trPr>
        <w:tc>
          <w:tcPr>
            <w:tcW w:w="9576" w:type="dxa"/>
          </w:tcPr>
          <w:p w:rsidR="006A7787" w:rsidRPr="009564ED" w:rsidRDefault="006A7787" w:rsidP="006A7787">
            <w:pPr>
              <w:tabs>
                <w:tab w:val="left" w:pos="3600"/>
                <w:tab w:val="left" w:pos="6660"/>
                <w:tab w:val="left" w:pos="7200"/>
              </w:tabs>
              <w:jc w:val="both"/>
              <w:rPr>
                <w:rFonts w:eastAsia="Calibri"/>
                <w:sz w:val="18"/>
                <w:szCs w:val="22"/>
              </w:rPr>
            </w:pPr>
            <w:r w:rsidRPr="009564ED">
              <w:rPr>
                <w:rFonts w:eastAsia="Calibri"/>
                <w:sz w:val="18"/>
                <w:szCs w:val="22"/>
              </w:rPr>
              <w:t>Was the child supervised by a person 12 years of age or older at the time of the incident?</w:t>
            </w:r>
            <w:r w:rsidRPr="009564ED">
              <w:rPr>
                <w:rFonts w:eastAsia="Calibri"/>
                <w:sz w:val="18"/>
                <w:szCs w:val="22"/>
              </w:rPr>
              <w:tab/>
            </w:r>
            <w:r w:rsidRPr="009564ED">
              <w:rPr>
                <w:rFonts w:eastAsia="Calibri"/>
                <w:sz w:val="18"/>
                <w:szCs w:val="22"/>
              </w:rPr>
              <w:fldChar w:fldCharType="begin">
                <w:ffData>
                  <w:name w:val="Check29"/>
                  <w:enabled/>
                  <w:calcOnExit w:val="0"/>
                  <w:checkBox>
                    <w:sizeAuto/>
                    <w:default w:val="0"/>
                  </w:checkBox>
                </w:ffData>
              </w:fldChar>
            </w:r>
            <w:bookmarkStart w:id="30" w:name="Check29"/>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30"/>
            <w:r w:rsidRPr="009564ED">
              <w:rPr>
                <w:rFonts w:eastAsia="Calibri"/>
                <w:sz w:val="18"/>
                <w:szCs w:val="22"/>
              </w:rPr>
              <w:t xml:space="preserve"> Y</w:t>
            </w:r>
            <w:r w:rsidRPr="009564ED">
              <w:rPr>
                <w:rFonts w:eastAsia="Calibri"/>
                <w:sz w:val="18"/>
                <w:szCs w:val="22"/>
              </w:rPr>
              <w:tab/>
            </w:r>
            <w:r w:rsidRPr="009564ED">
              <w:rPr>
                <w:rFonts w:eastAsia="Calibri"/>
                <w:sz w:val="18"/>
                <w:szCs w:val="22"/>
              </w:rPr>
              <w:fldChar w:fldCharType="begin">
                <w:ffData>
                  <w:name w:val="Check30"/>
                  <w:enabled/>
                  <w:calcOnExit w:val="0"/>
                  <w:checkBox>
                    <w:sizeAuto/>
                    <w:default w:val="0"/>
                  </w:checkBox>
                </w:ffData>
              </w:fldChar>
            </w:r>
            <w:bookmarkStart w:id="31" w:name="Check30"/>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31"/>
            <w:r w:rsidRPr="009564ED">
              <w:rPr>
                <w:rFonts w:eastAsia="Calibri"/>
                <w:sz w:val="18"/>
                <w:szCs w:val="22"/>
              </w:rPr>
              <w:t xml:space="preserve"> N</w:t>
            </w:r>
          </w:p>
        </w:tc>
      </w:tr>
      <w:tr w:rsidR="006A7787" w:rsidRPr="009564ED" w:rsidTr="006A7787">
        <w:trPr>
          <w:cantSplit/>
        </w:trPr>
        <w:tc>
          <w:tcPr>
            <w:tcW w:w="9576" w:type="dxa"/>
          </w:tcPr>
          <w:p w:rsidR="006A7787" w:rsidRPr="009564ED" w:rsidRDefault="006A7787" w:rsidP="006A7787">
            <w:pPr>
              <w:tabs>
                <w:tab w:val="left" w:pos="3600"/>
                <w:tab w:val="left" w:pos="7200"/>
              </w:tabs>
              <w:jc w:val="both"/>
              <w:rPr>
                <w:rFonts w:eastAsia="Calibri"/>
                <w:sz w:val="14"/>
                <w:szCs w:val="22"/>
              </w:rPr>
            </w:pPr>
          </w:p>
        </w:tc>
      </w:tr>
      <w:tr w:rsidR="006A7787" w:rsidRPr="009564ED" w:rsidTr="006A7787">
        <w:trPr>
          <w:cantSplit/>
        </w:trPr>
        <w:tc>
          <w:tcPr>
            <w:tcW w:w="9576" w:type="dxa"/>
          </w:tcPr>
          <w:p w:rsidR="006A7787" w:rsidRPr="009564ED" w:rsidRDefault="006A7787" w:rsidP="006A7787">
            <w:pPr>
              <w:tabs>
                <w:tab w:val="left" w:pos="3600"/>
                <w:tab w:val="left" w:pos="7200"/>
                <w:tab w:val="left" w:pos="9180"/>
              </w:tabs>
              <w:jc w:val="both"/>
              <w:rPr>
                <w:rFonts w:eastAsia="Calibri"/>
                <w:sz w:val="18"/>
                <w:szCs w:val="22"/>
              </w:rPr>
            </w:pPr>
            <w:r w:rsidRPr="009564ED">
              <w:rPr>
                <w:rFonts w:eastAsia="Calibri"/>
                <w:sz w:val="18"/>
                <w:szCs w:val="22"/>
              </w:rPr>
              <w:t>Description of Incident and Pertinent Information:</w:t>
            </w:r>
          </w:p>
        </w:tc>
      </w:tr>
      <w:tr w:rsidR="006A7787" w:rsidRPr="009564ED" w:rsidTr="006A7787">
        <w:trPr>
          <w:cantSplit/>
        </w:trPr>
        <w:tc>
          <w:tcPr>
            <w:tcW w:w="9576" w:type="dxa"/>
          </w:tcPr>
          <w:p w:rsidR="006A7787" w:rsidRPr="009564ED" w:rsidRDefault="006A7787" w:rsidP="006A7787">
            <w:pPr>
              <w:tabs>
                <w:tab w:val="left" w:pos="9180"/>
              </w:tabs>
              <w:jc w:val="both"/>
              <w:rPr>
                <w:rFonts w:eastAsia="Calibri"/>
                <w:sz w:val="18"/>
                <w:szCs w:val="22"/>
                <w:u w:val="single"/>
              </w:rPr>
            </w:pPr>
            <w:r w:rsidRPr="009564ED">
              <w:rPr>
                <w:rFonts w:eastAsia="Calibri"/>
                <w:sz w:val="18"/>
                <w:szCs w:val="22"/>
                <w:u w:val="single"/>
              </w:rPr>
              <w:tab/>
            </w:r>
          </w:p>
        </w:tc>
      </w:tr>
      <w:tr w:rsidR="006A7787" w:rsidRPr="009564ED" w:rsidTr="006A7787">
        <w:trPr>
          <w:cantSplit/>
        </w:trPr>
        <w:tc>
          <w:tcPr>
            <w:tcW w:w="9576" w:type="dxa"/>
          </w:tcPr>
          <w:p w:rsidR="006A7787" w:rsidRPr="009564ED" w:rsidRDefault="006A7787" w:rsidP="006A7787">
            <w:pPr>
              <w:tabs>
                <w:tab w:val="left" w:pos="9180"/>
              </w:tabs>
              <w:jc w:val="both"/>
              <w:rPr>
                <w:rFonts w:eastAsia="Calibri"/>
                <w:sz w:val="18"/>
                <w:szCs w:val="22"/>
                <w:u w:val="single"/>
              </w:rPr>
            </w:pPr>
            <w:r w:rsidRPr="009564ED">
              <w:rPr>
                <w:rFonts w:eastAsia="Calibri"/>
                <w:sz w:val="18"/>
                <w:szCs w:val="22"/>
                <w:u w:val="single"/>
              </w:rPr>
              <w:tab/>
            </w:r>
          </w:p>
        </w:tc>
      </w:tr>
      <w:tr w:rsidR="006A7787" w:rsidRPr="009564ED" w:rsidTr="006A7787">
        <w:trPr>
          <w:cantSplit/>
        </w:trPr>
        <w:tc>
          <w:tcPr>
            <w:tcW w:w="9576" w:type="dxa"/>
          </w:tcPr>
          <w:p w:rsidR="006A7787" w:rsidRPr="009564ED" w:rsidRDefault="006A7787" w:rsidP="006A7787">
            <w:pPr>
              <w:tabs>
                <w:tab w:val="left" w:pos="2880"/>
                <w:tab w:val="left" w:pos="3600"/>
                <w:tab w:val="left" w:pos="5760"/>
              </w:tabs>
              <w:jc w:val="both"/>
              <w:rPr>
                <w:rFonts w:eastAsia="Calibri"/>
                <w:sz w:val="18"/>
                <w:szCs w:val="22"/>
                <w:u w:val="single"/>
              </w:rPr>
            </w:pPr>
            <w:r w:rsidRPr="009564ED">
              <w:rPr>
                <w:rFonts w:eastAsia="Calibri"/>
                <w:sz w:val="18"/>
                <w:szCs w:val="22"/>
              </w:rPr>
              <w:t xml:space="preserve">Report by: </w:t>
            </w:r>
            <w:r w:rsidRPr="009564ED">
              <w:rPr>
                <w:rFonts w:eastAsia="Calibri"/>
                <w:sz w:val="18"/>
                <w:szCs w:val="22"/>
                <w:u w:val="single"/>
              </w:rPr>
              <w:tab/>
            </w:r>
            <w:r w:rsidRPr="009564ED">
              <w:rPr>
                <w:rFonts w:eastAsia="Calibri"/>
                <w:sz w:val="18"/>
                <w:szCs w:val="22"/>
              </w:rPr>
              <w:tab/>
            </w:r>
            <w:r w:rsidRPr="009564ED">
              <w:rPr>
                <w:rFonts w:eastAsia="Calibri"/>
                <w:sz w:val="18"/>
                <w:szCs w:val="22"/>
                <w:u w:val="single"/>
              </w:rPr>
              <w:tab/>
            </w:r>
          </w:p>
        </w:tc>
      </w:tr>
      <w:tr w:rsidR="006A7787" w:rsidRPr="009564ED" w:rsidTr="006A7787">
        <w:trPr>
          <w:cantSplit/>
        </w:trPr>
        <w:tc>
          <w:tcPr>
            <w:tcW w:w="9576" w:type="dxa"/>
            <w:tcBorders>
              <w:bottom w:val="nil"/>
            </w:tcBorders>
          </w:tcPr>
          <w:p w:rsidR="006A7787" w:rsidRPr="009564ED" w:rsidRDefault="006A7787" w:rsidP="006A7787">
            <w:pPr>
              <w:tabs>
                <w:tab w:val="left" w:pos="3600"/>
                <w:tab w:val="left" w:pos="7200"/>
              </w:tabs>
              <w:ind w:left="1260"/>
              <w:jc w:val="both"/>
              <w:rPr>
                <w:rFonts w:eastAsia="Calibri"/>
                <w:sz w:val="18"/>
                <w:szCs w:val="22"/>
              </w:rPr>
            </w:pPr>
            <w:r w:rsidRPr="009564ED">
              <w:rPr>
                <w:rFonts w:eastAsia="Calibri"/>
                <w:sz w:val="18"/>
                <w:szCs w:val="22"/>
              </w:rPr>
              <w:t>Printed Name</w:t>
            </w:r>
            <w:r w:rsidRPr="009564ED">
              <w:rPr>
                <w:rFonts w:eastAsia="Calibri"/>
                <w:sz w:val="18"/>
                <w:szCs w:val="22"/>
              </w:rPr>
              <w:tab/>
              <w:t>Signature</w:t>
            </w:r>
          </w:p>
        </w:tc>
      </w:tr>
      <w:tr w:rsidR="006A7787" w:rsidRPr="009564ED" w:rsidTr="006A7787">
        <w:trPr>
          <w:cantSplit/>
        </w:trPr>
        <w:tc>
          <w:tcPr>
            <w:tcW w:w="9576" w:type="dxa"/>
            <w:tcBorders>
              <w:top w:val="nil"/>
              <w:bottom w:val="single" w:sz="8" w:space="0" w:color="auto"/>
            </w:tcBorders>
          </w:tcPr>
          <w:p w:rsidR="006A7787" w:rsidRPr="009564ED" w:rsidRDefault="006A7787" w:rsidP="006A7787">
            <w:pPr>
              <w:tabs>
                <w:tab w:val="left" w:pos="3600"/>
                <w:tab w:val="left" w:pos="7200"/>
              </w:tabs>
              <w:jc w:val="both"/>
              <w:rPr>
                <w:rFonts w:eastAsia="Calibri"/>
                <w:sz w:val="16"/>
                <w:szCs w:val="22"/>
              </w:rPr>
            </w:pPr>
          </w:p>
        </w:tc>
      </w:tr>
      <w:tr w:rsidR="006A7787" w:rsidRPr="009564ED" w:rsidTr="006A7787">
        <w:trPr>
          <w:cantSplit/>
        </w:trPr>
        <w:tc>
          <w:tcPr>
            <w:tcW w:w="9576" w:type="dxa"/>
            <w:tcBorders>
              <w:top w:val="single" w:sz="8" w:space="0" w:color="auto"/>
              <w:left w:val="nil"/>
              <w:bottom w:val="single" w:sz="8" w:space="0" w:color="auto"/>
              <w:right w:val="nil"/>
            </w:tcBorders>
          </w:tcPr>
          <w:p w:rsidR="006A7787" w:rsidRPr="009564ED" w:rsidRDefault="006A7787" w:rsidP="006A7787">
            <w:pPr>
              <w:tabs>
                <w:tab w:val="left" w:pos="3600"/>
                <w:tab w:val="left" w:pos="7200"/>
              </w:tabs>
              <w:jc w:val="both"/>
              <w:rPr>
                <w:rFonts w:eastAsia="Calibri"/>
                <w:sz w:val="14"/>
                <w:szCs w:val="22"/>
              </w:rPr>
            </w:pPr>
          </w:p>
        </w:tc>
      </w:tr>
      <w:tr w:rsidR="006A7787" w:rsidRPr="009564ED" w:rsidTr="006A7787">
        <w:trPr>
          <w:cantSplit/>
        </w:trPr>
        <w:tc>
          <w:tcPr>
            <w:tcW w:w="9576" w:type="dxa"/>
            <w:tcBorders>
              <w:top w:val="single" w:sz="8" w:space="0" w:color="auto"/>
              <w:bottom w:val="nil"/>
            </w:tcBorders>
          </w:tcPr>
          <w:p w:rsidR="006A7787" w:rsidRPr="009564ED" w:rsidRDefault="006A7787" w:rsidP="006A7787">
            <w:pPr>
              <w:tabs>
                <w:tab w:val="left" w:pos="3600"/>
                <w:tab w:val="left" w:pos="7200"/>
              </w:tabs>
              <w:jc w:val="both"/>
              <w:rPr>
                <w:rFonts w:eastAsia="Calibri"/>
                <w:sz w:val="14"/>
                <w:szCs w:val="22"/>
              </w:rPr>
            </w:pPr>
          </w:p>
        </w:tc>
      </w:tr>
      <w:tr w:rsidR="006A7787" w:rsidRPr="009564ED" w:rsidTr="006A7787">
        <w:trPr>
          <w:cantSplit/>
        </w:trPr>
        <w:tc>
          <w:tcPr>
            <w:tcW w:w="9576" w:type="dxa"/>
            <w:tcBorders>
              <w:top w:val="nil"/>
              <w:bottom w:val="nil"/>
            </w:tcBorders>
          </w:tcPr>
          <w:p w:rsidR="006A7787" w:rsidRPr="009564ED" w:rsidRDefault="006A7787" w:rsidP="006A7787">
            <w:pPr>
              <w:tabs>
                <w:tab w:val="left" w:pos="3600"/>
                <w:tab w:val="left" w:pos="7200"/>
              </w:tabs>
              <w:jc w:val="both"/>
              <w:rPr>
                <w:rFonts w:eastAsia="Calibri"/>
                <w:b/>
                <w:bCs/>
                <w:sz w:val="20"/>
                <w:szCs w:val="22"/>
              </w:rPr>
            </w:pPr>
            <w:r w:rsidRPr="009564ED">
              <w:rPr>
                <w:rFonts w:eastAsia="Calibri"/>
                <w:b/>
                <w:bCs/>
                <w:sz w:val="20"/>
                <w:szCs w:val="22"/>
              </w:rPr>
              <w:t>Juvenile Information</w:t>
            </w:r>
          </w:p>
        </w:tc>
      </w:tr>
      <w:tr w:rsidR="006A7787" w:rsidRPr="009564ED" w:rsidTr="006A7787">
        <w:trPr>
          <w:cantSplit/>
        </w:trPr>
        <w:tc>
          <w:tcPr>
            <w:tcW w:w="9576" w:type="dxa"/>
            <w:tcBorders>
              <w:top w:val="nil"/>
              <w:bottom w:val="nil"/>
            </w:tcBorders>
          </w:tcPr>
          <w:p w:rsidR="006A7787" w:rsidRPr="009564ED" w:rsidRDefault="006A7787" w:rsidP="006A7787">
            <w:pPr>
              <w:tabs>
                <w:tab w:val="left" w:pos="3600"/>
                <w:tab w:val="left" w:pos="7200"/>
              </w:tabs>
              <w:jc w:val="both"/>
              <w:rPr>
                <w:rFonts w:eastAsia="Calibri"/>
                <w:sz w:val="16"/>
                <w:szCs w:val="22"/>
              </w:rPr>
            </w:pPr>
          </w:p>
        </w:tc>
      </w:tr>
      <w:tr w:rsidR="006A7787" w:rsidRPr="009564ED" w:rsidTr="006A7787">
        <w:trPr>
          <w:cantSplit/>
        </w:trPr>
        <w:tc>
          <w:tcPr>
            <w:tcW w:w="9576" w:type="dxa"/>
            <w:tcBorders>
              <w:top w:val="nil"/>
              <w:bottom w:val="nil"/>
            </w:tcBorders>
          </w:tcPr>
          <w:p w:rsidR="006A7787" w:rsidRPr="009564ED" w:rsidRDefault="006A7787" w:rsidP="006A7787">
            <w:pPr>
              <w:tabs>
                <w:tab w:val="left" w:pos="2880"/>
                <w:tab w:val="left" w:pos="3060"/>
                <w:tab w:val="left" w:pos="5400"/>
                <w:tab w:val="left" w:pos="5760"/>
                <w:tab w:val="left" w:pos="6660"/>
                <w:tab w:val="left" w:pos="7020"/>
                <w:tab w:val="left" w:pos="8100"/>
                <w:tab w:val="left" w:pos="8640"/>
                <w:tab w:val="left" w:pos="9180"/>
              </w:tabs>
              <w:jc w:val="both"/>
              <w:rPr>
                <w:rFonts w:eastAsia="Calibri"/>
                <w:sz w:val="18"/>
                <w:szCs w:val="22"/>
                <w:u w:val="single"/>
              </w:rPr>
            </w:pPr>
            <w:r w:rsidRPr="009564ED">
              <w:rPr>
                <w:rFonts w:eastAsia="Calibri"/>
                <w:sz w:val="18"/>
                <w:szCs w:val="22"/>
              </w:rPr>
              <w:t>Last Name</w:t>
            </w:r>
            <w:r>
              <w:rPr>
                <w:rFonts w:eastAsia="Calibri"/>
                <w:sz w:val="18"/>
                <w:szCs w:val="22"/>
              </w:rPr>
              <w:t xml:space="preserve">: </w:t>
            </w:r>
            <w:r w:rsidRPr="009564ED">
              <w:rPr>
                <w:rFonts w:eastAsia="Calibri"/>
                <w:sz w:val="18"/>
                <w:szCs w:val="22"/>
                <w:u w:val="single"/>
              </w:rPr>
              <w:tab/>
            </w:r>
            <w:r w:rsidRPr="009564ED">
              <w:rPr>
                <w:rFonts w:eastAsia="Calibri"/>
                <w:sz w:val="18"/>
                <w:szCs w:val="22"/>
              </w:rPr>
              <w:tab/>
              <w:t xml:space="preserve">First Name: </w:t>
            </w:r>
            <w:r w:rsidRPr="009564ED">
              <w:rPr>
                <w:rFonts w:eastAsia="Calibri"/>
                <w:sz w:val="18"/>
                <w:szCs w:val="22"/>
                <w:u w:val="single"/>
              </w:rPr>
              <w:tab/>
            </w:r>
            <w:r w:rsidRPr="009564ED">
              <w:rPr>
                <w:rFonts w:eastAsia="Calibri"/>
                <w:sz w:val="18"/>
                <w:szCs w:val="22"/>
              </w:rPr>
              <w:tab/>
              <w:t xml:space="preserve">M.I. </w:t>
            </w:r>
            <w:r w:rsidRPr="009564ED">
              <w:rPr>
                <w:rFonts w:eastAsia="Calibri"/>
                <w:sz w:val="18"/>
                <w:szCs w:val="22"/>
                <w:u w:val="single"/>
              </w:rPr>
              <w:tab/>
            </w:r>
            <w:r w:rsidRPr="009564ED">
              <w:rPr>
                <w:rFonts w:eastAsia="Calibri"/>
                <w:sz w:val="18"/>
                <w:szCs w:val="22"/>
              </w:rPr>
              <w:tab/>
              <w:t xml:space="preserve">DOB </w:t>
            </w:r>
            <w:r w:rsidRPr="009564ED">
              <w:rPr>
                <w:rFonts w:eastAsia="Calibri"/>
                <w:sz w:val="18"/>
                <w:szCs w:val="22"/>
                <w:u w:val="single"/>
              </w:rPr>
              <w:tab/>
            </w:r>
            <w:r w:rsidRPr="009564ED">
              <w:rPr>
                <w:rFonts w:eastAsia="Calibri"/>
                <w:sz w:val="18"/>
                <w:szCs w:val="22"/>
              </w:rPr>
              <w:t>/</w:t>
            </w:r>
            <w:r w:rsidRPr="009564ED">
              <w:rPr>
                <w:rFonts w:eastAsia="Calibri"/>
                <w:sz w:val="18"/>
                <w:szCs w:val="22"/>
                <w:u w:val="single"/>
              </w:rPr>
              <w:tab/>
            </w:r>
            <w:r w:rsidRPr="009564ED">
              <w:rPr>
                <w:rFonts w:eastAsia="Calibri"/>
                <w:sz w:val="18"/>
                <w:szCs w:val="22"/>
              </w:rPr>
              <w:t>/</w:t>
            </w:r>
            <w:r w:rsidRPr="009564ED">
              <w:rPr>
                <w:rFonts w:eastAsia="Calibri"/>
                <w:sz w:val="18"/>
                <w:szCs w:val="22"/>
                <w:u w:val="single"/>
              </w:rPr>
              <w:tab/>
            </w:r>
          </w:p>
        </w:tc>
      </w:tr>
      <w:tr w:rsidR="006A7787" w:rsidRPr="009564ED" w:rsidTr="006A7787">
        <w:trPr>
          <w:cantSplit/>
        </w:trPr>
        <w:tc>
          <w:tcPr>
            <w:tcW w:w="9576" w:type="dxa"/>
            <w:tcBorders>
              <w:top w:val="nil"/>
              <w:bottom w:val="nil"/>
            </w:tcBorders>
          </w:tcPr>
          <w:p w:rsidR="006A7787" w:rsidRPr="009564ED" w:rsidRDefault="006A7787" w:rsidP="006A7787">
            <w:pPr>
              <w:tabs>
                <w:tab w:val="left" w:pos="900"/>
                <w:tab w:val="left" w:pos="1620"/>
                <w:tab w:val="left" w:pos="3060"/>
                <w:tab w:val="left" w:pos="3600"/>
                <w:tab w:val="left" w:pos="4140"/>
                <w:tab w:val="left" w:pos="5580"/>
                <w:tab w:val="left" w:pos="7020"/>
                <w:tab w:val="left" w:pos="8280"/>
              </w:tabs>
              <w:jc w:val="both"/>
              <w:rPr>
                <w:rFonts w:eastAsia="Calibri"/>
                <w:sz w:val="18"/>
                <w:szCs w:val="22"/>
              </w:rPr>
            </w:pPr>
            <w:r w:rsidRPr="009564ED">
              <w:rPr>
                <w:rFonts w:eastAsia="Calibri"/>
                <w:sz w:val="18"/>
                <w:szCs w:val="22"/>
              </w:rPr>
              <w:t xml:space="preserve">Sex  </w:t>
            </w:r>
            <w:r w:rsidRPr="009564ED">
              <w:rPr>
                <w:rFonts w:eastAsia="Calibri"/>
                <w:sz w:val="18"/>
                <w:szCs w:val="22"/>
              </w:rPr>
              <w:fldChar w:fldCharType="begin">
                <w:ffData>
                  <w:name w:val="Check31"/>
                  <w:enabled/>
                  <w:calcOnExit w:val="0"/>
                  <w:checkBox>
                    <w:sizeAuto/>
                    <w:default w:val="0"/>
                  </w:checkBox>
                </w:ffData>
              </w:fldChar>
            </w:r>
            <w:bookmarkStart w:id="32" w:name="Check31"/>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32"/>
            <w:r w:rsidRPr="009564ED">
              <w:rPr>
                <w:rFonts w:eastAsia="Calibri"/>
                <w:sz w:val="18"/>
                <w:szCs w:val="22"/>
              </w:rPr>
              <w:t xml:space="preserve"> M</w:t>
            </w:r>
            <w:r w:rsidRPr="009564ED">
              <w:rPr>
                <w:rFonts w:eastAsia="Calibri"/>
                <w:sz w:val="18"/>
                <w:szCs w:val="22"/>
              </w:rPr>
              <w:tab/>
            </w:r>
            <w:r w:rsidRPr="009564ED">
              <w:rPr>
                <w:rFonts w:eastAsia="Calibri"/>
                <w:sz w:val="18"/>
                <w:szCs w:val="22"/>
              </w:rPr>
              <w:fldChar w:fldCharType="begin">
                <w:ffData>
                  <w:name w:val="Check32"/>
                  <w:enabled/>
                  <w:calcOnExit w:val="0"/>
                  <w:checkBox>
                    <w:sizeAuto/>
                    <w:default w:val="0"/>
                  </w:checkBox>
                </w:ffData>
              </w:fldChar>
            </w:r>
            <w:bookmarkStart w:id="33" w:name="Check32"/>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33"/>
            <w:r w:rsidRPr="009564ED">
              <w:rPr>
                <w:rFonts w:eastAsia="Calibri"/>
                <w:sz w:val="18"/>
                <w:szCs w:val="22"/>
              </w:rPr>
              <w:t xml:space="preserve"> F</w:t>
            </w:r>
            <w:r w:rsidRPr="009564ED">
              <w:rPr>
                <w:rFonts w:eastAsia="Calibri"/>
                <w:sz w:val="18"/>
                <w:szCs w:val="22"/>
              </w:rPr>
              <w:tab/>
              <w:t>Race</w:t>
            </w:r>
            <w:r>
              <w:rPr>
                <w:rFonts w:eastAsia="Calibri"/>
                <w:sz w:val="18"/>
                <w:szCs w:val="22"/>
              </w:rPr>
              <w:t xml:space="preserve">: </w:t>
            </w:r>
            <w:r w:rsidRPr="009564ED">
              <w:rPr>
                <w:rFonts w:eastAsia="Calibri"/>
                <w:sz w:val="18"/>
                <w:szCs w:val="22"/>
              </w:rPr>
              <w:fldChar w:fldCharType="begin">
                <w:ffData>
                  <w:name w:val="Check33"/>
                  <w:enabled/>
                  <w:calcOnExit w:val="0"/>
                  <w:checkBox>
                    <w:sizeAuto/>
                    <w:default w:val="0"/>
                  </w:checkBox>
                </w:ffData>
              </w:fldChar>
            </w:r>
            <w:bookmarkStart w:id="34" w:name="Check33"/>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34"/>
            <w:r w:rsidRPr="009564ED">
              <w:rPr>
                <w:rFonts w:eastAsia="Calibri"/>
                <w:sz w:val="18"/>
                <w:szCs w:val="22"/>
              </w:rPr>
              <w:t xml:space="preserve"> White</w:t>
            </w:r>
            <w:r w:rsidRPr="009564ED">
              <w:rPr>
                <w:rFonts w:eastAsia="Calibri"/>
                <w:sz w:val="18"/>
                <w:szCs w:val="22"/>
              </w:rPr>
              <w:tab/>
            </w:r>
            <w:r w:rsidRPr="009564ED">
              <w:rPr>
                <w:rFonts w:eastAsia="Calibri"/>
                <w:sz w:val="18"/>
                <w:szCs w:val="22"/>
              </w:rPr>
              <w:fldChar w:fldCharType="begin">
                <w:ffData>
                  <w:name w:val="Check34"/>
                  <w:enabled/>
                  <w:calcOnExit w:val="0"/>
                  <w:checkBox>
                    <w:sizeAuto/>
                    <w:default w:val="0"/>
                  </w:checkBox>
                </w:ffData>
              </w:fldChar>
            </w:r>
            <w:bookmarkStart w:id="35" w:name="Check34"/>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35"/>
            <w:r w:rsidRPr="009564ED">
              <w:rPr>
                <w:rFonts w:eastAsia="Calibri"/>
                <w:sz w:val="18"/>
                <w:szCs w:val="22"/>
              </w:rPr>
              <w:t xml:space="preserve"> Asian</w:t>
            </w:r>
            <w:r w:rsidRPr="009564ED">
              <w:rPr>
                <w:rFonts w:eastAsia="Calibri"/>
                <w:sz w:val="18"/>
                <w:szCs w:val="22"/>
              </w:rPr>
              <w:tab/>
            </w:r>
            <w:r w:rsidRPr="009564ED">
              <w:rPr>
                <w:rFonts w:eastAsia="Calibri"/>
                <w:sz w:val="18"/>
                <w:szCs w:val="22"/>
              </w:rPr>
              <w:fldChar w:fldCharType="begin">
                <w:ffData>
                  <w:name w:val="Check35"/>
                  <w:enabled/>
                  <w:calcOnExit w:val="0"/>
                  <w:checkBox>
                    <w:sizeAuto/>
                    <w:default w:val="0"/>
                  </w:checkBox>
                </w:ffData>
              </w:fldChar>
            </w:r>
            <w:bookmarkStart w:id="36" w:name="Check35"/>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36"/>
            <w:r w:rsidRPr="009564ED">
              <w:rPr>
                <w:rFonts w:eastAsia="Calibri"/>
                <w:sz w:val="18"/>
                <w:szCs w:val="22"/>
              </w:rPr>
              <w:t xml:space="preserve"> African Am.</w:t>
            </w:r>
            <w:r w:rsidRPr="009564ED">
              <w:rPr>
                <w:rFonts w:eastAsia="Calibri"/>
                <w:sz w:val="18"/>
                <w:szCs w:val="22"/>
              </w:rPr>
              <w:tab/>
            </w:r>
            <w:r w:rsidRPr="009564ED">
              <w:rPr>
                <w:rFonts w:eastAsia="Calibri"/>
                <w:sz w:val="18"/>
                <w:szCs w:val="22"/>
              </w:rPr>
              <w:fldChar w:fldCharType="begin">
                <w:ffData>
                  <w:name w:val="Check36"/>
                  <w:enabled/>
                  <w:calcOnExit w:val="0"/>
                  <w:checkBox>
                    <w:sizeAuto/>
                    <w:default w:val="0"/>
                  </w:checkBox>
                </w:ffData>
              </w:fldChar>
            </w:r>
            <w:bookmarkStart w:id="37" w:name="Check36"/>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37"/>
            <w:r w:rsidRPr="009564ED">
              <w:rPr>
                <w:rFonts w:eastAsia="Calibri"/>
                <w:sz w:val="18"/>
                <w:szCs w:val="22"/>
              </w:rPr>
              <w:t xml:space="preserve"> Native Am.</w:t>
            </w:r>
            <w:r w:rsidRPr="009564ED">
              <w:rPr>
                <w:rFonts w:eastAsia="Calibri"/>
                <w:sz w:val="18"/>
                <w:szCs w:val="22"/>
              </w:rPr>
              <w:tab/>
            </w:r>
            <w:r w:rsidRPr="009564ED">
              <w:rPr>
                <w:rFonts w:eastAsia="Calibri"/>
                <w:sz w:val="18"/>
                <w:szCs w:val="22"/>
              </w:rPr>
              <w:fldChar w:fldCharType="begin">
                <w:ffData>
                  <w:name w:val="Check37"/>
                  <w:enabled/>
                  <w:calcOnExit w:val="0"/>
                  <w:checkBox>
                    <w:sizeAuto/>
                    <w:default w:val="0"/>
                  </w:checkBox>
                </w:ffData>
              </w:fldChar>
            </w:r>
            <w:bookmarkStart w:id="38" w:name="Check37"/>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38"/>
            <w:r w:rsidRPr="009564ED">
              <w:rPr>
                <w:rFonts w:eastAsia="Calibri"/>
                <w:sz w:val="18"/>
                <w:szCs w:val="22"/>
              </w:rPr>
              <w:t xml:space="preserve"> Hispanic</w:t>
            </w:r>
            <w:r w:rsidRPr="009564ED">
              <w:rPr>
                <w:rFonts w:eastAsia="Calibri"/>
                <w:sz w:val="18"/>
                <w:szCs w:val="22"/>
              </w:rPr>
              <w:tab/>
            </w:r>
            <w:r w:rsidRPr="009564ED">
              <w:rPr>
                <w:rFonts w:eastAsia="Calibri"/>
                <w:sz w:val="18"/>
                <w:szCs w:val="22"/>
              </w:rPr>
              <w:fldChar w:fldCharType="begin">
                <w:ffData>
                  <w:name w:val="Check38"/>
                  <w:enabled/>
                  <w:calcOnExit w:val="0"/>
                  <w:checkBox>
                    <w:sizeAuto/>
                    <w:default w:val="0"/>
                  </w:checkBox>
                </w:ffData>
              </w:fldChar>
            </w:r>
            <w:bookmarkStart w:id="39" w:name="Check38"/>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39"/>
            <w:r w:rsidRPr="009564ED">
              <w:rPr>
                <w:rFonts w:eastAsia="Calibri"/>
                <w:sz w:val="18"/>
                <w:szCs w:val="22"/>
              </w:rPr>
              <w:t xml:space="preserve"> Other</w:t>
            </w:r>
          </w:p>
        </w:tc>
      </w:tr>
      <w:tr w:rsidR="006A7787" w:rsidRPr="009564ED" w:rsidTr="006A7787">
        <w:trPr>
          <w:cantSplit/>
        </w:trPr>
        <w:tc>
          <w:tcPr>
            <w:tcW w:w="9576" w:type="dxa"/>
            <w:tcBorders>
              <w:top w:val="nil"/>
              <w:bottom w:val="nil"/>
            </w:tcBorders>
          </w:tcPr>
          <w:p w:rsidR="006A7787" w:rsidRPr="009564ED" w:rsidRDefault="006A7787" w:rsidP="006A7787">
            <w:pPr>
              <w:tabs>
                <w:tab w:val="left" w:pos="1080"/>
                <w:tab w:val="left" w:pos="1620"/>
                <w:tab w:val="left" w:pos="3600"/>
                <w:tab w:val="left" w:pos="4140"/>
                <w:tab w:val="left" w:pos="5580"/>
                <w:tab w:val="left" w:pos="9180"/>
              </w:tabs>
              <w:jc w:val="both"/>
              <w:rPr>
                <w:rFonts w:eastAsia="Calibri"/>
                <w:sz w:val="18"/>
                <w:szCs w:val="22"/>
                <w:u w:val="single"/>
              </w:rPr>
            </w:pPr>
            <w:r w:rsidRPr="009564ED">
              <w:rPr>
                <w:rFonts w:eastAsia="Calibri"/>
                <w:sz w:val="18"/>
                <w:szCs w:val="22"/>
              </w:rPr>
              <w:t xml:space="preserve">Age: </w:t>
            </w:r>
            <w:r w:rsidRPr="009564ED">
              <w:rPr>
                <w:rFonts w:eastAsia="Calibri"/>
                <w:sz w:val="18"/>
                <w:szCs w:val="22"/>
                <w:u w:val="single"/>
              </w:rPr>
              <w:tab/>
            </w:r>
            <w:r w:rsidRPr="009564ED">
              <w:rPr>
                <w:rFonts w:eastAsia="Calibri"/>
                <w:sz w:val="18"/>
                <w:szCs w:val="22"/>
              </w:rPr>
              <w:tab/>
              <w:t>Grade in School</w:t>
            </w:r>
            <w:r w:rsidRPr="009564ED">
              <w:rPr>
                <w:rFonts w:eastAsia="Calibri"/>
                <w:sz w:val="18"/>
                <w:szCs w:val="22"/>
                <w:u w:val="single"/>
              </w:rPr>
              <w:tab/>
            </w:r>
            <w:r w:rsidRPr="009564ED">
              <w:rPr>
                <w:rFonts w:eastAsia="Calibri"/>
                <w:sz w:val="18"/>
                <w:szCs w:val="22"/>
              </w:rPr>
              <w:tab/>
              <w:t xml:space="preserve">School Currently Attending </w:t>
            </w:r>
            <w:r w:rsidRPr="009564ED">
              <w:rPr>
                <w:rFonts w:eastAsia="Calibri"/>
                <w:sz w:val="18"/>
                <w:szCs w:val="22"/>
                <w:u w:val="single"/>
              </w:rPr>
              <w:tab/>
            </w:r>
          </w:p>
        </w:tc>
      </w:tr>
      <w:tr w:rsidR="006A7787" w:rsidRPr="009564ED" w:rsidTr="006A7787">
        <w:trPr>
          <w:cantSplit/>
        </w:trPr>
        <w:tc>
          <w:tcPr>
            <w:tcW w:w="9576" w:type="dxa"/>
            <w:tcBorders>
              <w:top w:val="nil"/>
              <w:bottom w:val="nil"/>
            </w:tcBorders>
          </w:tcPr>
          <w:p w:rsidR="006A7787" w:rsidRPr="009564ED" w:rsidRDefault="006A7787" w:rsidP="006A7787">
            <w:pPr>
              <w:tabs>
                <w:tab w:val="left" w:pos="1440"/>
                <w:tab w:val="left" w:pos="1980"/>
                <w:tab w:val="left" w:pos="2520"/>
                <w:tab w:val="left" w:pos="3600"/>
                <w:tab w:val="left" w:pos="4140"/>
                <w:tab w:val="left" w:pos="5580"/>
                <w:tab w:val="left" w:pos="7020"/>
                <w:tab w:val="left" w:pos="8280"/>
              </w:tabs>
              <w:jc w:val="both"/>
              <w:rPr>
                <w:rFonts w:eastAsia="Calibri"/>
                <w:sz w:val="18"/>
                <w:szCs w:val="22"/>
                <w:u w:val="single"/>
              </w:rPr>
            </w:pPr>
            <w:r w:rsidRPr="009564ED">
              <w:rPr>
                <w:rFonts w:eastAsia="Calibri"/>
                <w:sz w:val="18"/>
                <w:szCs w:val="22"/>
              </w:rPr>
              <w:t xml:space="preserve">Soc. Sec. #: </w:t>
            </w:r>
            <w:r w:rsidRPr="009564ED">
              <w:rPr>
                <w:rFonts w:eastAsia="Calibri"/>
                <w:sz w:val="18"/>
                <w:szCs w:val="22"/>
                <w:u w:val="single"/>
              </w:rPr>
              <w:tab/>
            </w:r>
            <w:r w:rsidRPr="009564ED">
              <w:rPr>
                <w:rFonts w:eastAsia="Calibri"/>
                <w:sz w:val="18"/>
                <w:szCs w:val="22"/>
              </w:rPr>
              <w:t>-</w:t>
            </w:r>
            <w:r w:rsidRPr="009564ED">
              <w:rPr>
                <w:rFonts w:eastAsia="Calibri"/>
                <w:sz w:val="18"/>
                <w:szCs w:val="22"/>
                <w:u w:val="single"/>
              </w:rPr>
              <w:tab/>
            </w:r>
            <w:r w:rsidRPr="009564ED">
              <w:rPr>
                <w:rFonts w:eastAsia="Calibri"/>
                <w:sz w:val="18"/>
                <w:szCs w:val="22"/>
              </w:rPr>
              <w:t>-</w:t>
            </w:r>
            <w:r w:rsidRPr="009564ED">
              <w:rPr>
                <w:rFonts w:eastAsia="Calibri"/>
                <w:sz w:val="18"/>
                <w:szCs w:val="22"/>
                <w:u w:val="single"/>
              </w:rPr>
              <w:tab/>
            </w:r>
          </w:p>
        </w:tc>
      </w:tr>
      <w:tr w:rsidR="006A7787" w:rsidRPr="009564ED" w:rsidTr="006A7787">
        <w:trPr>
          <w:cantSplit/>
        </w:trPr>
        <w:tc>
          <w:tcPr>
            <w:tcW w:w="9576" w:type="dxa"/>
            <w:tcBorders>
              <w:top w:val="nil"/>
              <w:bottom w:val="nil"/>
            </w:tcBorders>
          </w:tcPr>
          <w:p w:rsidR="006A7787" w:rsidRPr="009564ED" w:rsidRDefault="006A7787" w:rsidP="006A7787">
            <w:pPr>
              <w:tabs>
                <w:tab w:val="left" w:pos="900"/>
                <w:tab w:val="left" w:pos="1620"/>
                <w:tab w:val="left" w:pos="3060"/>
                <w:tab w:val="left" w:pos="3600"/>
                <w:tab w:val="left" w:pos="4140"/>
                <w:tab w:val="left" w:pos="5580"/>
                <w:tab w:val="left" w:pos="7020"/>
                <w:tab w:val="left" w:pos="8280"/>
              </w:tabs>
              <w:jc w:val="both"/>
              <w:rPr>
                <w:rFonts w:eastAsia="Calibri"/>
                <w:sz w:val="14"/>
                <w:szCs w:val="22"/>
              </w:rPr>
            </w:pPr>
          </w:p>
        </w:tc>
      </w:tr>
      <w:tr w:rsidR="006A7787" w:rsidRPr="009564ED" w:rsidTr="006A7787">
        <w:trPr>
          <w:cantSplit/>
        </w:trPr>
        <w:tc>
          <w:tcPr>
            <w:tcW w:w="9576" w:type="dxa"/>
            <w:tcBorders>
              <w:top w:val="nil"/>
              <w:bottom w:val="nil"/>
            </w:tcBorders>
          </w:tcPr>
          <w:p w:rsidR="006A7787" w:rsidRPr="009564ED" w:rsidRDefault="006A7787" w:rsidP="006A7787">
            <w:pPr>
              <w:tabs>
                <w:tab w:val="left" w:pos="6480"/>
                <w:tab w:val="left" w:pos="6840"/>
                <w:tab w:val="left" w:pos="9180"/>
              </w:tabs>
              <w:jc w:val="both"/>
              <w:rPr>
                <w:rFonts w:eastAsia="Calibri"/>
                <w:sz w:val="18"/>
                <w:szCs w:val="22"/>
                <w:u w:val="single"/>
              </w:rPr>
            </w:pPr>
            <w:r w:rsidRPr="009564ED">
              <w:rPr>
                <w:rFonts w:eastAsia="Calibri"/>
                <w:sz w:val="18"/>
                <w:szCs w:val="22"/>
              </w:rPr>
              <w:t xml:space="preserve">Home Address: </w:t>
            </w:r>
            <w:r w:rsidRPr="009564ED">
              <w:rPr>
                <w:rFonts w:eastAsia="Calibri"/>
                <w:sz w:val="18"/>
                <w:szCs w:val="22"/>
                <w:u w:val="single"/>
              </w:rPr>
              <w:tab/>
            </w:r>
            <w:r w:rsidRPr="009564ED">
              <w:rPr>
                <w:rFonts w:eastAsia="Calibri"/>
                <w:sz w:val="18"/>
                <w:szCs w:val="22"/>
              </w:rPr>
              <w:tab/>
              <w:t xml:space="preserve">Phone: </w:t>
            </w:r>
            <w:r w:rsidRPr="009564ED">
              <w:rPr>
                <w:rFonts w:eastAsia="Calibri"/>
                <w:sz w:val="18"/>
                <w:szCs w:val="22"/>
                <w:u w:val="single"/>
              </w:rPr>
              <w:tab/>
            </w:r>
          </w:p>
        </w:tc>
      </w:tr>
      <w:tr w:rsidR="006A7787" w:rsidRPr="009564ED" w:rsidTr="006A7787">
        <w:trPr>
          <w:cantSplit/>
        </w:trPr>
        <w:tc>
          <w:tcPr>
            <w:tcW w:w="9576" w:type="dxa"/>
            <w:tcBorders>
              <w:top w:val="nil"/>
            </w:tcBorders>
          </w:tcPr>
          <w:p w:rsidR="006A7787" w:rsidRPr="009564ED" w:rsidRDefault="006A7787" w:rsidP="006A7787">
            <w:pPr>
              <w:tabs>
                <w:tab w:val="left" w:pos="3600"/>
                <w:tab w:val="left" w:pos="7200"/>
              </w:tabs>
              <w:jc w:val="both"/>
              <w:rPr>
                <w:rFonts w:eastAsia="Calibri"/>
                <w:sz w:val="14"/>
                <w:szCs w:val="22"/>
              </w:rPr>
            </w:pPr>
          </w:p>
        </w:tc>
      </w:tr>
    </w:tbl>
    <w:p w:rsidR="006A7787" w:rsidRPr="009564ED" w:rsidRDefault="006A7787" w:rsidP="006A7787">
      <w:pPr>
        <w:tabs>
          <w:tab w:val="left" w:pos="3600"/>
          <w:tab w:val="left" w:pos="7200"/>
        </w:tabs>
        <w:jc w:val="both"/>
        <w:rPr>
          <w:rFonts w:eastAsia="Calibri"/>
          <w:sz w:val="16"/>
          <w:szCs w:val="22"/>
        </w:rPr>
      </w:pPr>
    </w:p>
    <w:tbl>
      <w:tblPr>
        <w:tblW w:w="8100" w:type="dxa"/>
        <w:tblInd w:w="828" w:type="dxa"/>
        <w:tblLook w:val="0000" w:firstRow="0" w:lastRow="0" w:firstColumn="0" w:lastColumn="0" w:noHBand="0" w:noVBand="0"/>
      </w:tblPr>
      <w:tblGrid>
        <w:gridCol w:w="3780"/>
        <w:gridCol w:w="360"/>
        <w:gridCol w:w="3960"/>
      </w:tblGrid>
      <w:tr w:rsidR="006A7787" w:rsidRPr="009564ED" w:rsidTr="006A7787">
        <w:tc>
          <w:tcPr>
            <w:tcW w:w="3780" w:type="dxa"/>
            <w:tcBorders>
              <w:top w:val="single" w:sz="8" w:space="0" w:color="auto"/>
              <w:left w:val="single" w:sz="8" w:space="0" w:color="auto"/>
              <w:right w:val="single" w:sz="8" w:space="0" w:color="auto"/>
            </w:tcBorders>
          </w:tcPr>
          <w:p w:rsidR="006A7787" w:rsidRPr="009564ED" w:rsidRDefault="006A7787" w:rsidP="006A7787">
            <w:pPr>
              <w:tabs>
                <w:tab w:val="left" w:pos="3600"/>
                <w:tab w:val="left" w:pos="7200"/>
              </w:tabs>
              <w:jc w:val="both"/>
              <w:rPr>
                <w:rFonts w:eastAsia="Calibri"/>
                <w:sz w:val="14"/>
                <w:szCs w:val="22"/>
              </w:rPr>
            </w:pPr>
          </w:p>
        </w:tc>
        <w:tc>
          <w:tcPr>
            <w:tcW w:w="360" w:type="dxa"/>
            <w:tcBorders>
              <w:left w:val="single" w:sz="8" w:space="0" w:color="auto"/>
              <w:right w:val="single" w:sz="8" w:space="0" w:color="auto"/>
            </w:tcBorders>
          </w:tcPr>
          <w:p w:rsidR="006A7787" w:rsidRPr="009564ED" w:rsidRDefault="006A7787" w:rsidP="006A7787">
            <w:pPr>
              <w:tabs>
                <w:tab w:val="left" w:pos="3600"/>
                <w:tab w:val="left" w:pos="7200"/>
              </w:tabs>
              <w:jc w:val="both"/>
              <w:rPr>
                <w:rFonts w:eastAsia="Calibri"/>
                <w:sz w:val="14"/>
                <w:szCs w:val="22"/>
              </w:rPr>
            </w:pPr>
          </w:p>
        </w:tc>
        <w:tc>
          <w:tcPr>
            <w:tcW w:w="3960" w:type="dxa"/>
            <w:tcBorders>
              <w:top w:val="single" w:sz="8" w:space="0" w:color="auto"/>
              <w:left w:val="single" w:sz="8" w:space="0" w:color="auto"/>
              <w:right w:val="single" w:sz="8" w:space="0" w:color="auto"/>
            </w:tcBorders>
          </w:tcPr>
          <w:p w:rsidR="006A7787" w:rsidRPr="009564ED" w:rsidRDefault="006A7787" w:rsidP="006A7787">
            <w:pPr>
              <w:tabs>
                <w:tab w:val="left" w:pos="3600"/>
                <w:tab w:val="left" w:pos="7200"/>
              </w:tabs>
              <w:jc w:val="both"/>
              <w:rPr>
                <w:rFonts w:eastAsia="Calibri"/>
                <w:sz w:val="14"/>
                <w:szCs w:val="22"/>
              </w:rPr>
            </w:pPr>
          </w:p>
        </w:tc>
      </w:tr>
      <w:tr w:rsidR="006A7787" w:rsidRPr="009564ED" w:rsidTr="006A7787">
        <w:tc>
          <w:tcPr>
            <w:tcW w:w="3780" w:type="dxa"/>
            <w:tcBorders>
              <w:left w:val="single" w:sz="8" w:space="0" w:color="auto"/>
              <w:right w:val="single" w:sz="8" w:space="0" w:color="auto"/>
            </w:tcBorders>
          </w:tcPr>
          <w:p w:rsidR="006A7787" w:rsidRPr="009564ED" w:rsidRDefault="006A7787" w:rsidP="006A7787">
            <w:pPr>
              <w:tabs>
                <w:tab w:val="left" w:pos="3600"/>
                <w:tab w:val="left" w:pos="7200"/>
              </w:tabs>
              <w:jc w:val="both"/>
              <w:rPr>
                <w:rFonts w:eastAsia="Calibri"/>
                <w:sz w:val="20"/>
                <w:szCs w:val="22"/>
              </w:rPr>
            </w:pPr>
            <w:r w:rsidRPr="009564ED">
              <w:rPr>
                <w:rFonts w:eastAsia="Calibri"/>
                <w:b/>
                <w:bCs/>
                <w:sz w:val="20"/>
                <w:szCs w:val="22"/>
              </w:rPr>
              <w:t>Adult No. 1 Residing With The Child</w:t>
            </w:r>
          </w:p>
        </w:tc>
        <w:tc>
          <w:tcPr>
            <w:tcW w:w="360" w:type="dxa"/>
            <w:tcBorders>
              <w:left w:val="single" w:sz="8" w:space="0" w:color="auto"/>
              <w:right w:val="single" w:sz="8" w:space="0" w:color="auto"/>
            </w:tcBorders>
          </w:tcPr>
          <w:p w:rsidR="006A7787" w:rsidRPr="009564ED" w:rsidRDefault="006A7787" w:rsidP="006A7787">
            <w:pPr>
              <w:tabs>
                <w:tab w:val="left" w:pos="3600"/>
                <w:tab w:val="left" w:pos="7200"/>
              </w:tabs>
              <w:jc w:val="both"/>
              <w:rPr>
                <w:rFonts w:eastAsia="Calibri"/>
                <w:sz w:val="20"/>
                <w:szCs w:val="22"/>
              </w:rPr>
            </w:pPr>
          </w:p>
        </w:tc>
        <w:tc>
          <w:tcPr>
            <w:tcW w:w="3960" w:type="dxa"/>
            <w:tcBorders>
              <w:left w:val="single" w:sz="8" w:space="0" w:color="auto"/>
              <w:right w:val="single" w:sz="8" w:space="0" w:color="auto"/>
            </w:tcBorders>
          </w:tcPr>
          <w:p w:rsidR="006A7787" w:rsidRPr="009564ED" w:rsidRDefault="006A7787" w:rsidP="006A7787">
            <w:pPr>
              <w:tabs>
                <w:tab w:val="left" w:pos="3600"/>
                <w:tab w:val="left" w:pos="7200"/>
              </w:tabs>
              <w:jc w:val="both"/>
              <w:rPr>
                <w:rFonts w:eastAsia="Calibri"/>
                <w:sz w:val="20"/>
                <w:szCs w:val="22"/>
              </w:rPr>
            </w:pPr>
            <w:r w:rsidRPr="009564ED">
              <w:rPr>
                <w:rFonts w:eastAsia="Calibri"/>
                <w:b/>
                <w:bCs/>
                <w:sz w:val="20"/>
                <w:szCs w:val="22"/>
              </w:rPr>
              <w:t>Adult No. 2 Residing With The Child</w:t>
            </w:r>
          </w:p>
        </w:tc>
      </w:tr>
      <w:tr w:rsidR="006A7787" w:rsidRPr="009564ED" w:rsidTr="006A7787">
        <w:tc>
          <w:tcPr>
            <w:tcW w:w="3780" w:type="dxa"/>
            <w:tcBorders>
              <w:left w:val="single" w:sz="8" w:space="0" w:color="auto"/>
              <w:right w:val="single" w:sz="8" w:space="0" w:color="auto"/>
            </w:tcBorders>
          </w:tcPr>
          <w:p w:rsidR="006A7787" w:rsidRPr="009564ED" w:rsidRDefault="006A7787" w:rsidP="006A7787">
            <w:pPr>
              <w:tabs>
                <w:tab w:val="left" w:pos="3600"/>
                <w:tab w:val="left" w:pos="7200"/>
              </w:tabs>
              <w:jc w:val="both"/>
              <w:rPr>
                <w:rFonts w:eastAsia="Calibri"/>
                <w:sz w:val="14"/>
                <w:szCs w:val="22"/>
              </w:rPr>
            </w:pPr>
          </w:p>
        </w:tc>
        <w:tc>
          <w:tcPr>
            <w:tcW w:w="360" w:type="dxa"/>
            <w:tcBorders>
              <w:left w:val="single" w:sz="8" w:space="0" w:color="auto"/>
              <w:right w:val="single" w:sz="8" w:space="0" w:color="auto"/>
            </w:tcBorders>
          </w:tcPr>
          <w:p w:rsidR="006A7787" w:rsidRPr="009564ED" w:rsidRDefault="006A7787" w:rsidP="006A7787">
            <w:pPr>
              <w:tabs>
                <w:tab w:val="left" w:pos="3600"/>
                <w:tab w:val="left" w:pos="7200"/>
              </w:tabs>
              <w:jc w:val="both"/>
              <w:rPr>
                <w:rFonts w:eastAsia="Calibri"/>
                <w:sz w:val="14"/>
                <w:szCs w:val="22"/>
              </w:rPr>
            </w:pPr>
          </w:p>
        </w:tc>
        <w:tc>
          <w:tcPr>
            <w:tcW w:w="3960" w:type="dxa"/>
            <w:tcBorders>
              <w:left w:val="single" w:sz="8" w:space="0" w:color="auto"/>
              <w:right w:val="single" w:sz="8" w:space="0" w:color="auto"/>
            </w:tcBorders>
          </w:tcPr>
          <w:p w:rsidR="006A7787" w:rsidRPr="009564ED" w:rsidRDefault="006A7787" w:rsidP="006A7787">
            <w:pPr>
              <w:tabs>
                <w:tab w:val="left" w:pos="3600"/>
                <w:tab w:val="left" w:pos="7200"/>
              </w:tabs>
              <w:jc w:val="both"/>
              <w:rPr>
                <w:rFonts w:eastAsia="Calibri"/>
                <w:sz w:val="14"/>
                <w:szCs w:val="22"/>
              </w:rPr>
            </w:pPr>
          </w:p>
        </w:tc>
      </w:tr>
      <w:tr w:rsidR="006A7787" w:rsidRPr="009564ED" w:rsidTr="006A7787">
        <w:tc>
          <w:tcPr>
            <w:tcW w:w="3780" w:type="dxa"/>
            <w:tcBorders>
              <w:left w:val="single" w:sz="8" w:space="0" w:color="auto"/>
              <w:right w:val="single" w:sz="8" w:space="0" w:color="auto"/>
            </w:tcBorders>
          </w:tcPr>
          <w:p w:rsidR="006A7787" w:rsidRPr="009564ED" w:rsidRDefault="006A7787" w:rsidP="006A7787">
            <w:pPr>
              <w:tabs>
                <w:tab w:val="left" w:pos="3492"/>
              </w:tabs>
              <w:jc w:val="both"/>
              <w:rPr>
                <w:rFonts w:eastAsia="Calibri"/>
                <w:sz w:val="18"/>
                <w:szCs w:val="22"/>
              </w:rPr>
            </w:pPr>
            <w:r w:rsidRPr="009564ED">
              <w:rPr>
                <w:rFonts w:eastAsia="Calibri"/>
                <w:sz w:val="18"/>
                <w:szCs w:val="22"/>
              </w:rPr>
              <w:t>Name:</w:t>
            </w:r>
            <w:r w:rsidRPr="009564ED">
              <w:rPr>
                <w:rFonts w:eastAsia="Calibri"/>
                <w:sz w:val="18"/>
                <w:szCs w:val="22"/>
                <w:u w:val="single"/>
              </w:rPr>
              <w:tab/>
            </w:r>
          </w:p>
        </w:tc>
        <w:tc>
          <w:tcPr>
            <w:tcW w:w="360" w:type="dxa"/>
            <w:tcBorders>
              <w:left w:val="single" w:sz="8" w:space="0" w:color="auto"/>
              <w:right w:val="single" w:sz="8" w:space="0" w:color="auto"/>
            </w:tcBorders>
          </w:tcPr>
          <w:p w:rsidR="006A7787" w:rsidRPr="009564ED" w:rsidRDefault="006A7787" w:rsidP="006A7787">
            <w:pPr>
              <w:tabs>
                <w:tab w:val="left" w:pos="3600"/>
                <w:tab w:val="left" w:pos="7200"/>
              </w:tabs>
              <w:jc w:val="both"/>
              <w:rPr>
                <w:rFonts w:eastAsia="Calibri"/>
                <w:sz w:val="18"/>
                <w:szCs w:val="22"/>
              </w:rPr>
            </w:pPr>
          </w:p>
        </w:tc>
        <w:tc>
          <w:tcPr>
            <w:tcW w:w="3960" w:type="dxa"/>
            <w:tcBorders>
              <w:left w:val="single" w:sz="8" w:space="0" w:color="auto"/>
              <w:right w:val="single" w:sz="8" w:space="0" w:color="auto"/>
            </w:tcBorders>
          </w:tcPr>
          <w:p w:rsidR="006A7787" w:rsidRPr="009564ED" w:rsidRDefault="006A7787" w:rsidP="006A7787">
            <w:pPr>
              <w:tabs>
                <w:tab w:val="left" w:pos="3492"/>
              </w:tabs>
              <w:jc w:val="both"/>
              <w:rPr>
                <w:rFonts w:eastAsia="Calibri"/>
                <w:sz w:val="18"/>
                <w:szCs w:val="22"/>
              </w:rPr>
            </w:pPr>
            <w:r w:rsidRPr="009564ED">
              <w:rPr>
                <w:rFonts w:eastAsia="Calibri"/>
                <w:sz w:val="18"/>
                <w:szCs w:val="22"/>
              </w:rPr>
              <w:t>Name:</w:t>
            </w:r>
            <w:r w:rsidRPr="009564ED">
              <w:rPr>
                <w:rFonts w:eastAsia="Calibri"/>
                <w:sz w:val="18"/>
                <w:szCs w:val="22"/>
                <w:u w:val="single"/>
              </w:rPr>
              <w:tab/>
            </w:r>
          </w:p>
        </w:tc>
      </w:tr>
      <w:tr w:rsidR="006A7787" w:rsidRPr="009564ED" w:rsidTr="006A7787">
        <w:tc>
          <w:tcPr>
            <w:tcW w:w="3780" w:type="dxa"/>
            <w:tcBorders>
              <w:left w:val="single" w:sz="8" w:space="0" w:color="auto"/>
              <w:right w:val="single" w:sz="8" w:space="0" w:color="auto"/>
            </w:tcBorders>
          </w:tcPr>
          <w:p w:rsidR="006A7787" w:rsidRPr="009564ED" w:rsidRDefault="006A7787" w:rsidP="006A7787">
            <w:pPr>
              <w:tabs>
                <w:tab w:val="left" w:pos="3492"/>
              </w:tabs>
              <w:jc w:val="both"/>
              <w:rPr>
                <w:rFonts w:eastAsia="Calibri"/>
                <w:sz w:val="14"/>
                <w:szCs w:val="22"/>
              </w:rPr>
            </w:pPr>
          </w:p>
        </w:tc>
        <w:tc>
          <w:tcPr>
            <w:tcW w:w="360" w:type="dxa"/>
            <w:tcBorders>
              <w:left w:val="single" w:sz="8" w:space="0" w:color="auto"/>
              <w:right w:val="single" w:sz="8" w:space="0" w:color="auto"/>
            </w:tcBorders>
          </w:tcPr>
          <w:p w:rsidR="006A7787" w:rsidRPr="009564ED" w:rsidRDefault="006A7787" w:rsidP="006A7787">
            <w:pPr>
              <w:tabs>
                <w:tab w:val="left" w:pos="3600"/>
                <w:tab w:val="left" w:pos="7200"/>
              </w:tabs>
              <w:jc w:val="both"/>
              <w:rPr>
                <w:rFonts w:eastAsia="Calibri"/>
                <w:sz w:val="14"/>
                <w:szCs w:val="22"/>
              </w:rPr>
            </w:pPr>
          </w:p>
        </w:tc>
        <w:tc>
          <w:tcPr>
            <w:tcW w:w="3960" w:type="dxa"/>
            <w:tcBorders>
              <w:left w:val="single" w:sz="8" w:space="0" w:color="auto"/>
              <w:right w:val="single" w:sz="8" w:space="0" w:color="auto"/>
            </w:tcBorders>
          </w:tcPr>
          <w:p w:rsidR="006A7787" w:rsidRPr="009564ED" w:rsidRDefault="006A7787" w:rsidP="006A7787">
            <w:pPr>
              <w:tabs>
                <w:tab w:val="left" w:pos="3492"/>
              </w:tabs>
              <w:jc w:val="both"/>
              <w:rPr>
                <w:rFonts w:eastAsia="Calibri"/>
                <w:sz w:val="14"/>
                <w:szCs w:val="22"/>
              </w:rPr>
            </w:pPr>
          </w:p>
        </w:tc>
      </w:tr>
      <w:tr w:rsidR="006A7787" w:rsidRPr="009564ED" w:rsidTr="006A7787">
        <w:tc>
          <w:tcPr>
            <w:tcW w:w="3780" w:type="dxa"/>
            <w:tcBorders>
              <w:left w:val="single" w:sz="8" w:space="0" w:color="auto"/>
              <w:right w:val="single" w:sz="8" w:space="0" w:color="auto"/>
            </w:tcBorders>
          </w:tcPr>
          <w:p w:rsidR="006A7787" w:rsidRPr="009564ED" w:rsidRDefault="006A7787" w:rsidP="006A7787">
            <w:pPr>
              <w:tabs>
                <w:tab w:val="left" w:pos="3492"/>
              </w:tabs>
              <w:jc w:val="both"/>
              <w:rPr>
                <w:rFonts w:eastAsia="Calibri"/>
                <w:sz w:val="18"/>
                <w:szCs w:val="22"/>
              </w:rPr>
            </w:pPr>
            <w:r w:rsidRPr="009564ED">
              <w:rPr>
                <w:rFonts w:eastAsia="Calibri"/>
                <w:sz w:val="18"/>
                <w:szCs w:val="22"/>
              </w:rPr>
              <w:t xml:space="preserve">Address: </w:t>
            </w:r>
            <w:r w:rsidRPr="009564ED">
              <w:rPr>
                <w:rFonts w:eastAsia="Calibri"/>
                <w:sz w:val="18"/>
                <w:szCs w:val="22"/>
                <w:u w:val="single"/>
              </w:rPr>
              <w:tab/>
            </w:r>
          </w:p>
        </w:tc>
        <w:tc>
          <w:tcPr>
            <w:tcW w:w="360" w:type="dxa"/>
            <w:tcBorders>
              <w:left w:val="single" w:sz="8" w:space="0" w:color="auto"/>
              <w:right w:val="single" w:sz="8" w:space="0" w:color="auto"/>
            </w:tcBorders>
          </w:tcPr>
          <w:p w:rsidR="006A7787" w:rsidRPr="009564ED" w:rsidRDefault="006A7787" w:rsidP="006A7787">
            <w:pPr>
              <w:tabs>
                <w:tab w:val="left" w:pos="3600"/>
                <w:tab w:val="left" w:pos="7200"/>
              </w:tabs>
              <w:jc w:val="both"/>
              <w:rPr>
                <w:rFonts w:eastAsia="Calibri"/>
                <w:sz w:val="18"/>
                <w:szCs w:val="22"/>
              </w:rPr>
            </w:pPr>
          </w:p>
        </w:tc>
        <w:tc>
          <w:tcPr>
            <w:tcW w:w="3960" w:type="dxa"/>
            <w:tcBorders>
              <w:left w:val="single" w:sz="8" w:space="0" w:color="auto"/>
              <w:right w:val="single" w:sz="8" w:space="0" w:color="auto"/>
            </w:tcBorders>
          </w:tcPr>
          <w:p w:rsidR="006A7787" w:rsidRPr="009564ED" w:rsidRDefault="006A7787" w:rsidP="006A7787">
            <w:pPr>
              <w:tabs>
                <w:tab w:val="left" w:pos="3492"/>
              </w:tabs>
              <w:jc w:val="both"/>
              <w:rPr>
                <w:rFonts w:eastAsia="Calibri"/>
                <w:sz w:val="18"/>
                <w:szCs w:val="22"/>
              </w:rPr>
            </w:pPr>
            <w:r w:rsidRPr="009564ED">
              <w:rPr>
                <w:rFonts w:eastAsia="Calibri"/>
                <w:sz w:val="18"/>
                <w:szCs w:val="22"/>
              </w:rPr>
              <w:t xml:space="preserve">Address: </w:t>
            </w:r>
            <w:r w:rsidRPr="009564ED">
              <w:rPr>
                <w:rFonts w:eastAsia="Calibri"/>
                <w:sz w:val="18"/>
                <w:szCs w:val="22"/>
                <w:u w:val="single"/>
              </w:rPr>
              <w:tab/>
            </w:r>
          </w:p>
        </w:tc>
      </w:tr>
      <w:tr w:rsidR="006A7787" w:rsidRPr="009564ED" w:rsidTr="006A7787">
        <w:tc>
          <w:tcPr>
            <w:tcW w:w="3780" w:type="dxa"/>
            <w:tcBorders>
              <w:left w:val="single" w:sz="8" w:space="0" w:color="auto"/>
              <w:right w:val="single" w:sz="8" w:space="0" w:color="auto"/>
            </w:tcBorders>
          </w:tcPr>
          <w:p w:rsidR="006A7787" w:rsidRPr="009564ED" w:rsidRDefault="006A7787" w:rsidP="006A7787">
            <w:pPr>
              <w:tabs>
                <w:tab w:val="left" w:pos="3492"/>
              </w:tabs>
              <w:jc w:val="both"/>
              <w:rPr>
                <w:rFonts w:eastAsia="Calibri"/>
                <w:sz w:val="14"/>
                <w:szCs w:val="22"/>
              </w:rPr>
            </w:pPr>
          </w:p>
        </w:tc>
        <w:tc>
          <w:tcPr>
            <w:tcW w:w="360" w:type="dxa"/>
            <w:tcBorders>
              <w:left w:val="single" w:sz="8" w:space="0" w:color="auto"/>
              <w:right w:val="single" w:sz="8" w:space="0" w:color="auto"/>
            </w:tcBorders>
          </w:tcPr>
          <w:p w:rsidR="006A7787" w:rsidRPr="009564ED" w:rsidRDefault="006A7787" w:rsidP="006A7787">
            <w:pPr>
              <w:tabs>
                <w:tab w:val="left" w:pos="3600"/>
                <w:tab w:val="left" w:pos="7200"/>
              </w:tabs>
              <w:jc w:val="both"/>
              <w:rPr>
                <w:rFonts w:eastAsia="Calibri"/>
                <w:sz w:val="14"/>
                <w:szCs w:val="22"/>
              </w:rPr>
            </w:pPr>
          </w:p>
        </w:tc>
        <w:tc>
          <w:tcPr>
            <w:tcW w:w="3960" w:type="dxa"/>
            <w:tcBorders>
              <w:left w:val="single" w:sz="8" w:space="0" w:color="auto"/>
              <w:right w:val="single" w:sz="8" w:space="0" w:color="auto"/>
            </w:tcBorders>
          </w:tcPr>
          <w:p w:rsidR="006A7787" w:rsidRPr="009564ED" w:rsidRDefault="006A7787" w:rsidP="006A7787">
            <w:pPr>
              <w:tabs>
                <w:tab w:val="left" w:pos="3492"/>
              </w:tabs>
              <w:jc w:val="both"/>
              <w:rPr>
                <w:rFonts w:eastAsia="Calibri"/>
                <w:sz w:val="14"/>
                <w:szCs w:val="22"/>
              </w:rPr>
            </w:pPr>
          </w:p>
        </w:tc>
      </w:tr>
      <w:tr w:rsidR="006A7787" w:rsidRPr="009564ED" w:rsidTr="006A7787">
        <w:tc>
          <w:tcPr>
            <w:tcW w:w="3780" w:type="dxa"/>
            <w:tcBorders>
              <w:left w:val="single" w:sz="8" w:space="0" w:color="auto"/>
              <w:right w:val="single" w:sz="8" w:space="0" w:color="auto"/>
            </w:tcBorders>
          </w:tcPr>
          <w:p w:rsidR="006A7787" w:rsidRPr="009564ED" w:rsidRDefault="006A7787" w:rsidP="006A7787">
            <w:pPr>
              <w:tabs>
                <w:tab w:val="left" w:pos="1872"/>
                <w:tab w:val="left" w:pos="3492"/>
              </w:tabs>
              <w:jc w:val="both"/>
              <w:rPr>
                <w:rFonts w:eastAsia="Calibri"/>
                <w:sz w:val="18"/>
                <w:szCs w:val="22"/>
              </w:rPr>
            </w:pPr>
            <w:r w:rsidRPr="009564ED">
              <w:rPr>
                <w:rFonts w:eastAsia="Calibri"/>
                <w:sz w:val="18"/>
                <w:szCs w:val="22"/>
              </w:rPr>
              <w:t xml:space="preserve">Phone: H </w:t>
            </w:r>
            <w:r w:rsidRPr="009564ED">
              <w:rPr>
                <w:rFonts w:eastAsia="Calibri"/>
                <w:sz w:val="18"/>
                <w:szCs w:val="22"/>
                <w:u w:val="single"/>
              </w:rPr>
              <w:tab/>
            </w:r>
            <w:r w:rsidRPr="009564ED">
              <w:rPr>
                <w:rFonts w:eastAsia="Calibri"/>
                <w:sz w:val="18"/>
                <w:szCs w:val="22"/>
              </w:rPr>
              <w:t xml:space="preserve"> W </w:t>
            </w:r>
            <w:r w:rsidRPr="009564ED">
              <w:rPr>
                <w:rFonts w:eastAsia="Calibri"/>
                <w:sz w:val="18"/>
                <w:szCs w:val="22"/>
                <w:u w:val="single"/>
              </w:rPr>
              <w:tab/>
            </w:r>
          </w:p>
        </w:tc>
        <w:tc>
          <w:tcPr>
            <w:tcW w:w="360" w:type="dxa"/>
            <w:tcBorders>
              <w:left w:val="single" w:sz="8" w:space="0" w:color="auto"/>
              <w:right w:val="single" w:sz="8" w:space="0" w:color="auto"/>
            </w:tcBorders>
          </w:tcPr>
          <w:p w:rsidR="006A7787" w:rsidRPr="009564ED" w:rsidRDefault="006A7787" w:rsidP="006A7787">
            <w:pPr>
              <w:tabs>
                <w:tab w:val="left" w:pos="3600"/>
                <w:tab w:val="left" w:pos="7200"/>
              </w:tabs>
              <w:jc w:val="both"/>
              <w:rPr>
                <w:rFonts w:eastAsia="Calibri"/>
                <w:sz w:val="18"/>
                <w:szCs w:val="22"/>
              </w:rPr>
            </w:pPr>
          </w:p>
        </w:tc>
        <w:tc>
          <w:tcPr>
            <w:tcW w:w="3960" w:type="dxa"/>
            <w:tcBorders>
              <w:left w:val="single" w:sz="8" w:space="0" w:color="auto"/>
              <w:right w:val="single" w:sz="8" w:space="0" w:color="auto"/>
            </w:tcBorders>
          </w:tcPr>
          <w:p w:rsidR="006A7787" w:rsidRPr="009564ED" w:rsidRDefault="006A7787" w:rsidP="006A7787">
            <w:pPr>
              <w:tabs>
                <w:tab w:val="left" w:pos="1872"/>
                <w:tab w:val="left" w:pos="3492"/>
              </w:tabs>
              <w:jc w:val="both"/>
              <w:rPr>
                <w:rFonts w:eastAsia="Calibri"/>
                <w:sz w:val="18"/>
                <w:szCs w:val="22"/>
              </w:rPr>
            </w:pPr>
            <w:r w:rsidRPr="009564ED">
              <w:rPr>
                <w:rFonts w:eastAsia="Calibri"/>
                <w:sz w:val="18"/>
                <w:szCs w:val="22"/>
              </w:rPr>
              <w:t xml:space="preserve">Phone: H </w:t>
            </w:r>
            <w:r w:rsidRPr="009564ED">
              <w:rPr>
                <w:rFonts w:eastAsia="Calibri"/>
                <w:sz w:val="18"/>
                <w:szCs w:val="22"/>
                <w:u w:val="single"/>
              </w:rPr>
              <w:tab/>
            </w:r>
            <w:r w:rsidRPr="009564ED">
              <w:rPr>
                <w:rFonts w:eastAsia="Calibri"/>
                <w:sz w:val="18"/>
                <w:szCs w:val="22"/>
              </w:rPr>
              <w:t xml:space="preserve"> W </w:t>
            </w:r>
            <w:r w:rsidRPr="009564ED">
              <w:rPr>
                <w:rFonts w:eastAsia="Calibri"/>
                <w:sz w:val="18"/>
                <w:szCs w:val="22"/>
                <w:u w:val="single"/>
              </w:rPr>
              <w:tab/>
            </w:r>
          </w:p>
        </w:tc>
      </w:tr>
      <w:tr w:rsidR="006A7787" w:rsidRPr="009564ED" w:rsidTr="006A7787">
        <w:tc>
          <w:tcPr>
            <w:tcW w:w="3780" w:type="dxa"/>
            <w:tcBorders>
              <w:left w:val="single" w:sz="8" w:space="0" w:color="auto"/>
              <w:right w:val="single" w:sz="8" w:space="0" w:color="auto"/>
            </w:tcBorders>
          </w:tcPr>
          <w:p w:rsidR="006A7787" w:rsidRPr="009564ED" w:rsidRDefault="006A7787" w:rsidP="006A7787">
            <w:pPr>
              <w:tabs>
                <w:tab w:val="left" w:pos="1512"/>
                <w:tab w:val="left" w:pos="3312"/>
              </w:tabs>
              <w:jc w:val="both"/>
              <w:rPr>
                <w:rFonts w:eastAsia="Calibri"/>
                <w:sz w:val="18"/>
                <w:szCs w:val="22"/>
              </w:rPr>
            </w:pPr>
            <w:r w:rsidRPr="009564ED">
              <w:rPr>
                <w:rFonts w:eastAsia="Calibri"/>
                <w:sz w:val="18"/>
                <w:szCs w:val="22"/>
              </w:rPr>
              <w:t>Employed</w:t>
            </w:r>
            <w:r>
              <w:rPr>
                <w:rFonts w:eastAsia="Calibri"/>
                <w:sz w:val="18"/>
                <w:szCs w:val="22"/>
              </w:rPr>
              <w:t xml:space="preserve">: </w:t>
            </w:r>
            <w:r w:rsidRPr="009564ED">
              <w:rPr>
                <w:rFonts w:eastAsia="Calibri"/>
                <w:sz w:val="18"/>
                <w:szCs w:val="22"/>
              </w:rPr>
              <w:fldChar w:fldCharType="begin">
                <w:ffData>
                  <w:name w:val="Check39"/>
                  <w:enabled/>
                  <w:calcOnExit w:val="0"/>
                  <w:checkBox>
                    <w:sizeAuto/>
                    <w:default w:val="0"/>
                  </w:checkBox>
                </w:ffData>
              </w:fldChar>
            </w:r>
            <w:bookmarkStart w:id="40" w:name="Check39"/>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40"/>
            <w:r w:rsidRPr="009564ED">
              <w:rPr>
                <w:rFonts w:eastAsia="Calibri"/>
                <w:sz w:val="18"/>
                <w:szCs w:val="22"/>
              </w:rPr>
              <w:t xml:space="preserve"> Y</w:t>
            </w:r>
            <w:r w:rsidRPr="009564ED">
              <w:rPr>
                <w:rFonts w:eastAsia="Calibri"/>
                <w:sz w:val="18"/>
                <w:szCs w:val="22"/>
              </w:rPr>
              <w:tab/>
            </w:r>
            <w:r w:rsidRPr="009564ED">
              <w:rPr>
                <w:rFonts w:eastAsia="Calibri"/>
                <w:sz w:val="18"/>
                <w:szCs w:val="22"/>
              </w:rPr>
              <w:fldChar w:fldCharType="begin">
                <w:ffData>
                  <w:name w:val="Check40"/>
                  <w:enabled/>
                  <w:calcOnExit w:val="0"/>
                  <w:checkBox>
                    <w:sizeAuto/>
                    <w:default w:val="0"/>
                  </w:checkBox>
                </w:ffData>
              </w:fldChar>
            </w:r>
            <w:bookmarkStart w:id="41" w:name="Check40"/>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41"/>
            <w:r w:rsidRPr="009564ED">
              <w:rPr>
                <w:rFonts w:eastAsia="Calibri"/>
                <w:sz w:val="18"/>
                <w:szCs w:val="22"/>
              </w:rPr>
              <w:t xml:space="preserve"> N</w:t>
            </w:r>
          </w:p>
        </w:tc>
        <w:tc>
          <w:tcPr>
            <w:tcW w:w="360" w:type="dxa"/>
            <w:tcBorders>
              <w:left w:val="single" w:sz="8" w:space="0" w:color="auto"/>
              <w:right w:val="single" w:sz="8" w:space="0" w:color="auto"/>
            </w:tcBorders>
          </w:tcPr>
          <w:p w:rsidR="006A7787" w:rsidRPr="009564ED" w:rsidRDefault="006A7787" w:rsidP="006A7787">
            <w:pPr>
              <w:tabs>
                <w:tab w:val="left" w:pos="3600"/>
                <w:tab w:val="left" w:pos="7200"/>
              </w:tabs>
              <w:jc w:val="both"/>
              <w:rPr>
                <w:rFonts w:eastAsia="Calibri"/>
                <w:sz w:val="18"/>
                <w:szCs w:val="22"/>
              </w:rPr>
            </w:pPr>
          </w:p>
        </w:tc>
        <w:tc>
          <w:tcPr>
            <w:tcW w:w="3960" w:type="dxa"/>
            <w:tcBorders>
              <w:left w:val="single" w:sz="8" w:space="0" w:color="auto"/>
              <w:right w:val="single" w:sz="8" w:space="0" w:color="auto"/>
            </w:tcBorders>
          </w:tcPr>
          <w:p w:rsidR="006A7787" w:rsidRPr="009564ED" w:rsidRDefault="006A7787" w:rsidP="006A7787">
            <w:pPr>
              <w:tabs>
                <w:tab w:val="left" w:pos="1512"/>
                <w:tab w:val="left" w:pos="3312"/>
              </w:tabs>
              <w:jc w:val="both"/>
              <w:rPr>
                <w:rFonts w:eastAsia="Calibri"/>
                <w:sz w:val="18"/>
                <w:szCs w:val="22"/>
              </w:rPr>
            </w:pPr>
            <w:r w:rsidRPr="009564ED">
              <w:rPr>
                <w:rFonts w:eastAsia="Calibri"/>
                <w:sz w:val="18"/>
                <w:szCs w:val="22"/>
              </w:rPr>
              <w:t>Employed</w:t>
            </w:r>
            <w:r>
              <w:rPr>
                <w:rFonts w:eastAsia="Calibri"/>
                <w:sz w:val="18"/>
                <w:szCs w:val="22"/>
              </w:rPr>
              <w:t xml:space="preserve">: </w:t>
            </w:r>
            <w:r w:rsidRPr="009564ED">
              <w:rPr>
                <w:rFonts w:eastAsia="Calibri"/>
                <w:sz w:val="18"/>
                <w:szCs w:val="22"/>
              </w:rPr>
              <w:fldChar w:fldCharType="begin">
                <w:ffData>
                  <w:name w:val="Check48"/>
                  <w:enabled/>
                  <w:calcOnExit w:val="0"/>
                  <w:checkBox>
                    <w:sizeAuto/>
                    <w:default w:val="0"/>
                  </w:checkBox>
                </w:ffData>
              </w:fldChar>
            </w:r>
            <w:bookmarkStart w:id="42" w:name="Check48"/>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42"/>
            <w:r w:rsidRPr="009564ED">
              <w:rPr>
                <w:rFonts w:eastAsia="Calibri"/>
                <w:sz w:val="18"/>
                <w:szCs w:val="22"/>
              </w:rPr>
              <w:t xml:space="preserve"> Y</w:t>
            </w:r>
            <w:r w:rsidRPr="009564ED">
              <w:rPr>
                <w:rFonts w:eastAsia="Calibri"/>
                <w:sz w:val="18"/>
                <w:szCs w:val="22"/>
              </w:rPr>
              <w:tab/>
            </w:r>
            <w:r w:rsidRPr="009564ED">
              <w:rPr>
                <w:rFonts w:eastAsia="Calibri"/>
                <w:sz w:val="18"/>
                <w:szCs w:val="22"/>
              </w:rPr>
              <w:fldChar w:fldCharType="begin">
                <w:ffData>
                  <w:name w:val="Check49"/>
                  <w:enabled/>
                  <w:calcOnExit w:val="0"/>
                  <w:checkBox>
                    <w:sizeAuto/>
                    <w:default w:val="0"/>
                  </w:checkBox>
                </w:ffData>
              </w:fldChar>
            </w:r>
            <w:bookmarkStart w:id="43" w:name="Check49"/>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43"/>
            <w:r w:rsidRPr="009564ED">
              <w:rPr>
                <w:rFonts w:eastAsia="Calibri"/>
                <w:sz w:val="18"/>
                <w:szCs w:val="22"/>
              </w:rPr>
              <w:t xml:space="preserve"> N</w:t>
            </w:r>
          </w:p>
        </w:tc>
      </w:tr>
      <w:tr w:rsidR="006A7787" w:rsidRPr="009564ED" w:rsidTr="006A7787">
        <w:tc>
          <w:tcPr>
            <w:tcW w:w="3780" w:type="dxa"/>
            <w:tcBorders>
              <w:left w:val="single" w:sz="8" w:space="0" w:color="auto"/>
              <w:right w:val="single" w:sz="8" w:space="0" w:color="auto"/>
            </w:tcBorders>
          </w:tcPr>
          <w:p w:rsidR="006A7787" w:rsidRPr="009564ED" w:rsidRDefault="006A7787" w:rsidP="006A7787">
            <w:pPr>
              <w:tabs>
                <w:tab w:val="left" w:pos="3492"/>
                <w:tab w:val="left" w:pos="7200"/>
              </w:tabs>
              <w:rPr>
                <w:rFonts w:eastAsia="Calibri"/>
                <w:sz w:val="18"/>
                <w:szCs w:val="22"/>
              </w:rPr>
            </w:pPr>
            <w:r w:rsidRPr="009564ED">
              <w:rPr>
                <w:rFonts w:eastAsia="Calibri"/>
                <w:sz w:val="18"/>
                <w:szCs w:val="22"/>
              </w:rPr>
              <w:t>Marital Status</w:t>
            </w:r>
            <w:r>
              <w:rPr>
                <w:rFonts w:eastAsia="Calibri"/>
                <w:sz w:val="18"/>
                <w:szCs w:val="22"/>
              </w:rPr>
              <w:t xml:space="preserve">: </w:t>
            </w:r>
            <w:r w:rsidRPr="009564ED">
              <w:rPr>
                <w:rFonts w:eastAsia="Calibri"/>
                <w:sz w:val="18"/>
                <w:szCs w:val="22"/>
              </w:rPr>
              <w:fldChar w:fldCharType="begin">
                <w:ffData>
                  <w:name w:val="Check41"/>
                  <w:enabled/>
                  <w:calcOnExit w:val="0"/>
                  <w:checkBox>
                    <w:sizeAuto/>
                    <w:default w:val="0"/>
                  </w:checkBox>
                </w:ffData>
              </w:fldChar>
            </w:r>
            <w:bookmarkStart w:id="44" w:name="Check41"/>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44"/>
            <w:r w:rsidRPr="009564ED">
              <w:rPr>
                <w:rFonts w:eastAsia="Calibri"/>
                <w:sz w:val="18"/>
                <w:szCs w:val="22"/>
              </w:rPr>
              <w:t xml:space="preserve">  Married  </w:t>
            </w:r>
            <w:r w:rsidRPr="009564ED">
              <w:rPr>
                <w:rFonts w:eastAsia="Calibri"/>
                <w:sz w:val="18"/>
                <w:szCs w:val="22"/>
              </w:rPr>
              <w:fldChar w:fldCharType="begin">
                <w:ffData>
                  <w:name w:val="Check42"/>
                  <w:enabled/>
                  <w:calcOnExit w:val="0"/>
                  <w:checkBox>
                    <w:sizeAuto/>
                    <w:default w:val="0"/>
                  </w:checkBox>
                </w:ffData>
              </w:fldChar>
            </w:r>
            <w:bookmarkStart w:id="45" w:name="Check42"/>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45"/>
            <w:r w:rsidRPr="009564ED">
              <w:rPr>
                <w:rFonts w:eastAsia="Calibri"/>
                <w:sz w:val="18"/>
                <w:szCs w:val="22"/>
              </w:rPr>
              <w:t xml:space="preserve"> Separated</w:t>
            </w:r>
          </w:p>
        </w:tc>
        <w:tc>
          <w:tcPr>
            <w:tcW w:w="360" w:type="dxa"/>
            <w:tcBorders>
              <w:left w:val="single" w:sz="8" w:space="0" w:color="auto"/>
              <w:right w:val="single" w:sz="8" w:space="0" w:color="auto"/>
            </w:tcBorders>
          </w:tcPr>
          <w:p w:rsidR="006A7787" w:rsidRPr="009564ED" w:rsidRDefault="006A7787" w:rsidP="006A7787">
            <w:pPr>
              <w:tabs>
                <w:tab w:val="left" w:pos="3600"/>
                <w:tab w:val="left" w:pos="7200"/>
              </w:tabs>
              <w:jc w:val="both"/>
              <w:rPr>
                <w:rFonts w:eastAsia="Calibri"/>
                <w:sz w:val="18"/>
                <w:szCs w:val="22"/>
              </w:rPr>
            </w:pPr>
          </w:p>
        </w:tc>
        <w:tc>
          <w:tcPr>
            <w:tcW w:w="3960" w:type="dxa"/>
            <w:tcBorders>
              <w:left w:val="single" w:sz="8" w:space="0" w:color="auto"/>
              <w:right w:val="single" w:sz="8" w:space="0" w:color="auto"/>
            </w:tcBorders>
          </w:tcPr>
          <w:p w:rsidR="006A7787" w:rsidRPr="009564ED" w:rsidRDefault="006A7787" w:rsidP="006A7787">
            <w:pPr>
              <w:tabs>
                <w:tab w:val="left" w:pos="3492"/>
                <w:tab w:val="left" w:pos="7200"/>
              </w:tabs>
              <w:rPr>
                <w:rFonts w:eastAsia="Calibri"/>
                <w:sz w:val="18"/>
                <w:szCs w:val="22"/>
              </w:rPr>
            </w:pPr>
            <w:r w:rsidRPr="009564ED">
              <w:rPr>
                <w:rFonts w:eastAsia="Calibri"/>
                <w:sz w:val="18"/>
                <w:szCs w:val="22"/>
              </w:rPr>
              <w:t>Marital Status</w:t>
            </w:r>
            <w:r>
              <w:rPr>
                <w:rFonts w:eastAsia="Calibri"/>
                <w:sz w:val="18"/>
                <w:szCs w:val="22"/>
              </w:rPr>
              <w:t xml:space="preserve">: </w:t>
            </w:r>
            <w:r w:rsidRPr="009564ED">
              <w:rPr>
                <w:rFonts w:eastAsia="Calibri"/>
                <w:sz w:val="18"/>
                <w:szCs w:val="22"/>
              </w:rPr>
              <w:fldChar w:fldCharType="begin">
                <w:ffData>
                  <w:name w:val="Check50"/>
                  <w:enabled/>
                  <w:calcOnExit w:val="0"/>
                  <w:checkBox>
                    <w:sizeAuto/>
                    <w:default w:val="0"/>
                  </w:checkBox>
                </w:ffData>
              </w:fldChar>
            </w:r>
            <w:bookmarkStart w:id="46" w:name="Check50"/>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46"/>
            <w:r w:rsidRPr="009564ED">
              <w:rPr>
                <w:rFonts w:eastAsia="Calibri"/>
                <w:sz w:val="18"/>
                <w:szCs w:val="22"/>
              </w:rPr>
              <w:t xml:space="preserve">  Married  </w:t>
            </w:r>
            <w:r w:rsidRPr="009564ED">
              <w:rPr>
                <w:rFonts w:eastAsia="Calibri"/>
                <w:sz w:val="18"/>
                <w:szCs w:val="22"/>
              </w:rPr>
              <w:fldChar w:fldCharType="begin">
                <w:ffData>
                  <w:name w:val="Check51"/>
                  <w:enabled/>
                  <w:calcOnExit w:val="0"/>
                  <w:checkBox>
                    <w:sizeAuto/>
                    <w:default w:val="0"/>
                  </w:checkBox>
                </w:ffData>
              </w:fldChar>
            </w:r>
            <w:bookmarkStart w:id="47" w:name="Check51"/>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47"/>
            <w:r w:rsidRPr="009564ED">
              <w:rPr>
                <w:rFonts w:eastAsia="Calibri"/>
                <w:sz w:val="18"/>
                <w:szCs w:val="22"/>
              </w:rPr>
              <w:t xml:space="preserve"> Separated</w:t>
            </w:r>
          </w:p>
        </w:tc>
      </w:tr>
      <w:tr w:rsidR="006A7787" w:rsidRPr="009564ED" w:rsidTr="006A7787">
        <w:tc>
          <w:tcPr>
            <w:tcW w:w="3780" w:type="dxa"/>
            <w:tcBorders>
              <w:left w:val="single" w:sz="8" w:space="0" w:color="auto"/>
              <w:right w:val="single" w:sz="8" w:space="0" w:color="auto"/>
            </w:tcBorders>
          </w:tcPr>
          <w:p w:rsidR="006A7787" w:rsidRPr="009564ED" w:rsidRDefault="006A7787" w:rsidP="006A7787">
            <w:pPr>
              <w:tabs>
                <w:tab w:val="left" w:pos="3492"/>
              </w:tabs>
              <w:rPr>
                <w:rFonts w:eastAsia="Calibri"/>
                <w:sz w:val="18"/>
                <w:szCs w:val="22"/>
              </w:rPr>
            </w:pPr>
            <w:r w:rsidRPr="009564ED">
              <w:rPr>
                <w:rFonts w:eastAsia="Calibri"/>
                <w:sz w:val="18"/>
                <w:szCs w:val="22"/>
              </w:rPr>
              <w:t xml:space="preserve">   </w:t>
            </w:r>
            <w:r w:rsidRPr="009564ED">
              <w:rPr>
                <w:rFonts w:eastAsia="Calibri"/>
                <w:sz w:val="18"/>
                <w:szCs w:val="22"/>
              </w:rPr>
              <w:fldChar w:fldCharType="begin">
                <w:ffData>
                  <w:name w:val="Check45"/>
                  <w:enabled/>
                  <w:calcOnExit w:val="0"/>
                  <w:checkBox>
                    <w:sizeAuto/>
                    <w:default w:val="0"/>
                  </w:checkBox>
                </w:ffData>
              </w:fldChar>
            </w:r>
            <w:bookmarkStart w:id="48" w:name="Check45"/>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48"/>
            <w:r w:rsidRPr="009564ED">
              <w:rPr>
                <w:rFonts w:eastAsia="Calibri"/>
                <w:sz w:val="18"/>
                <w:szCs w:val="22"/>
              </w:rPr>
              <w:t xml:space="preserve"> Divorced   </w:t>
            </w:r>
            <w:r w:rsidRPr="009564ED">
              <w:rPr>
                <w:rFonts w:eastAsia="Calibri"/>
                <w:sz w:val="18"/>
                <w:szCs w:val="22"/>
              </w:rPr>
              <w:fldChar w:fldCharType="begin">
                <w:ffData>
                  <w:name w:val="Check44"/>
                  <w:enabled/>
                  <w:calcOnExit w:val="0"/>
                  <w:checkBox>
                    <w:sizeAuto/>
                    <w:default w:val="0"/>
                  </w:checkBox>
                </w:ffData>
              </w:fldChar>
            </w:r>
            <w:bookmarkStart w:id="49" w:name="Check44"/>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49"/>
            <w:r w:rsidRPr="009564ED">
              <w:rPr>
                <w:rFonts w:eastAsia="Calibri"/>
                <w:sz w:val="18"/>
                <w:szCs w:val="22"/>
              </w:rPr>
              <w:t xml:space="preserve"> Remarried    </w:t>
            </w:r>
            <w:r w:rsidRPr="009564ED">
              <w:rPr>
                <w:rFonts w:eastAsia="Calibri"/>
                <w:sz w:val="18"/>
                <w:szCs w:val="22"/>
              </w:rPr>
              <w:fldChar w:fldCharType="begin">
                <w:ffData>
                  <w:name w:val="Check43"/>
                  <w:enabled/>
                  <w:calcOnExit w:val="0"/>
                  <w:checkBox>
                    <w:sizeAuto/>
                    <w:default w:val="0"/>
                  </w:checkBox>
                </w:ffData>
              </w:fldChar>
            </w:r>
            <w:bookmarkStart w:id="50" w:name="Check43"/>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50"/>
            <w:r w:rsidRPr="009564ED">
              <w:rPr>
                <w:rFonts w:eastAsia="Calibri"/>
                <w:sz w:val="18"/>
                <w:szCs w:val="22"/>
              </w:rPr>
              <w:t xml:space="preserve"> Widowed</w:t>
            </w:r>
          </w:p>
        </w:tc>
        <w:tc>
          <w:tcPr>
            <w:tcW w:w="360" w:type="dxa"/>
            <w:tcBorders>
              <w:left w:val="single" w:sz="8" w:space="0" w:color="auto"/>
              <w:right w:val="single" w:sz="8" w:space="0" w:color="auto"/>
            </w:tcBorders>
          </w:tcPr>
          <w:p w:rsidR="006A7787" w:rsidRPr="009564ED" w:rsidRDefault="006A7787" w:rsidP="006A7787">
            <w:pPr>
              <w:tabs>
                <w:tab w:val="left" w:pos="3600"/>
                <w:tab w:val="left" w:pos="7200"/>
              </w:tabs>
              <w:jc w:val="both"/>
              <w:rPr>
                <w:rFonts w:eastAsia="Calibri"/>
                <w:sz w:val="18"/>
                <w:szCs w:val="22"/>
              </w:rPr>
            </w:pPr>
          </w:p>
        </w:tc>
        <w:tc>
          <w:tcPr>
            <w:tcW w:w="3960" w:type="dxa"/>
            <w:tcBorders>
              <w:left w:val="single" w:sz="8" w:space="0" w:color="auto"/>
              <w:right w:val="single" w:sz="8" w:space="0" w:color="auto"/>
            </w:tcBorders>
          </w:tcPr>
          <w:p w:rsidR="006A7787" w:rsidRPr="009564ED" w:rsidRDefault="006A7787" w:rsidP="006A7787">
            <w:pPr>
              <w:tabs>
                <w:tab w:val="left" w:pos="3492"/>
              </w:tabs>
              <w:rPr>
                <w:rFonts w:eastAsia="Calibri"/>
                <w:sz w:val="18"/>
                <w:szCs w:val="22"/>
              </w:rPr>
            </w:pPr>
            <w:r w:rsidRPr="009564ED">
              <w:rPr>
                <w:rFonts w:eastAsia="Calibri"/>
                <w:sz w:val="18"/>
                <w:szCs w:val="22"/>
              </w:rPr>
              <w:t xml:space="preserve">   </w:t>
            </w:r>
            <w:r w:rsidRPr="009564ED">
              <w:rPr>
                <w:rFonts w:eastAsia="Calibri"/>
                <w:sz w:val="18"/>
                <w:szCs w:val="22"/>
              </w:rPr>
              <w:fldChar w:fldCharType="begin">
                <w:ffData>
                  <w:name w:val="Check52"/>
                  <w:enabled/>
                  <w:calcOnExit w:val="0"/>
                  <w:checkBox>
                    <w:sizeAuto/>
                    <w:default w:val="0"/>
                  </w:checkBox>
                </w:ffData>
              </w:fldChar>
            </w:r>
            <w:bookmarkStart w:id="51" w:name="Check52"/>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51"/>
            <w:r w:rsidRPr="009564ED">
              <w:rPr>
                <w:rFonts w:eastAsia="Calibri"/>
                <w:sz w:val="18"/>
                <w:szCs w:val="22"/>
              </w:rPr>
              <w:t xml:space="preserve"> Divorced   </w:t>
            </w:r>
            <w:r w:rsidRPr="009564ED">
              <w:rPr>
                <w:rFonts w:eastAsia="Calibri"/>
                <w:sz w:val="18"/>
                <w:szCs w:val="22"/>
              </w:rPr>
              <w:fldChar w:fldCharType="begin">
                <w:ffData>
                  <w:name w:val="Check53"/>
                  <w:enabled/>
                  <w:calcOnExit w:val="0"/>
                  <w:checkBox>
                    <w:sizeAuto/>
                    <w:default w:val="0"/>
                  </w:checkBox>
                </w:ffData>
              </w:fldChar>
            </w:r>
            <w:bookmarkStart w:id="52" w:name="Check53"/>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52"/>
            <w:r w:rsidRPr="009564ED">
              <w:rPr>
                <w:rFonts w:eastAsia="Calibri"/>
                <w:sz w:val="18"/>
                <w:szCs w:val="22"/>
              </w:rPr>
              <w:t xml:space="preserve"> Remarried    </w:t>
            </w:r>
            <w:r w:rsidRPr="009564ED">
              <w:rPr>
                <w:rFonts w:eastAsia="Calibri"/>
                <w:sz w:val="18"/>
                <w:szCs w:val="22"/>
              </w:rPr>
              <w:fldChar w:fldCharType="begin">
                <w:ffData>
                  <w:name w:val="Check54"/>
                  <w:enabled/>
                  <w:calcOnExit w:val="0"/>
                  <w:checkBox>
                    <w:sizeAuto/>
                    <w:default w:val="0"/>
                  </w:checkBox>
                </w:ffData>
              </w:fldChar>
            </w:r>
            <w:bookmarkStart w:id="53" w:name="Check54"/>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53"/>
            <w:r w:rsidRPr="009564ED">
              <w:rPr>
                <w:rFonts w:eastAsia="Calibri"/>
                <w:sz w:val="18"/>
                <w:szCs w:val="22"/>
              </w:rPr>
              <w:t xml:space="preserve"> Widowed</w:t>
            </w:r>
          </w:p>
        </w:tc>
      </w:tr>
      <w:tr w:rsidR="006A7787" w:rsidRPr="009564ED" w:rsidTr="006A7787">
        <w:tc>
          <w:tcPr>
            <w:tcW w:w="3780" w:type="dxa"/>
            <w:tcBorders>
              <w:left w:val="single" w:sz="8" w:space="0" w:color="auto"/>
              <w:right w:val="single" w:sz="8" w:space="0" w:color="auto"/>
            </w:tcBorders>
          </w:tcPr>
          <w:p w:rsidR="006A7787" w:rsidRPr="009564ED" w:rsidRDefault="006A7787" w:rsidP="006A7787">
            <w:pPr>
              <w:tabs>
                <w:tab w:val="left" w:pos="3492"/>
              </w:tabs>
              <w:rPr>
                <w:rFonts w:eastAsia="Calibri"/>
                <w:sz w:val="16"/>
                <w:szCs w:val="22"/>
              </w:rPr>
            </w:pPr>
          </w:p>
        </w:tc>
        <w:tc>
          <w:tcPr>
            <w:tcW w:w="360" w:type="dxa"/>
            <w:tcBorders>
              <w:left w:val="single" w:sz="8" w:space="0" w:color="auto"/>
              <w:right w:val="single" w:sz="8" w:space="0" w:color="auto"/>
            </w:tcBorders>
          </w:tcPr>
          <w:p w:rsidR="006A7787" w:rsidRPr="009564ED" w:rsidRDefault="006A7787" w:rsidP="006A7787">
            <w:pPr>
              <w:tabs>
                <w:tab w:val="left" w:pos="3600"/>
                <w:tab w:val="left" w:pos="7200"/>
              </w:tabs>
              <w:jc w:val="both"/>
              <w:rPr>
                <w:rFonts w:eastAsia="Calibri"/>
                <w:sz w:val="16"/>
                <w:szCs w:val="22"/>
              </w:rPr>
            </w:pPr>
          </w:p>
        </w:tc>
        <w:tc>
          <w:tcPr>
            <w:tcW w:w="3960" w:type="dxa"/>
            <w:tcBorders>
              <w:left w:val="single" w:sz="8" w:space="0" w:color="auto"/>
              <w:right w:val="single" w:sz="8" w:space="0" w:color="auto"/>
            </w:tcBorders>
          </w:tcPr>
          <w:p w:rsidR="006A7787" w:rsidRPr="009564ED" w:rsidRDefault="006A7787" w:rsidP="006A7787">
            <w:pPr>
              <w:tabs>
                <w:tab w:val="left" w:pos="3492"/>
              </w:tabs>
              <w:rPr>
                <w:rFonts w:eastAsia="Calibri"/>
                <w:sz w:val="16"/>
                <w:szCs w:val="22"/>
              </w:rPr>
            </w:pPr>
          </w:p>
        </w:tc>
      </w:tr>
      <w:tr w:rsidR="006A7787" w:rsidRPr="009564ED" w:rsidTr="006A7787">
        <w:tc>
          <w:tcPr>
            <w:tcW w:w="3780" w:type="dxa"/>
            <w:tcBorders>
              <w:left w:val="single" w:sz="8" w:space="0" w:color="auto"/>
              <w:right w:val="single" w:sz="8" w:space="0" w:color="auto"/>
            </w:tcBorders>
          </w:tcPr>
          <w:p w:rsidR="006A7787" w:rsidRPr="009564ED" w:rsidRDefault="006A7787" w:rsidP="006A7787">
            <w:pPr>
              <w:tabs>
                <w:tab w:val="left" w:pos="3492"/>
                <w:tab w:val="left" w:pos="7200"/>
              </w:tabs>
              <w:rPr>
                <w:rFonts w:eastAsia="Calibri"/>
                <w:sz w:val="18"/>
                <w:szCs w:val="22"/>
              </w:rPr>
            </w:pPr>
            <w:r w:rsidRPr="009564ED">
              <w:rPr>
                <w:rFonts w:eastAsia="Calibri"/>
                <w:sz w:val="18"/>
                <w:szCs w:val="22"/>
              </w:rPr>
              <w:t>Relation to Juvenile</w:t>
            </w:r>
            <w:r>
              <w:rPr>
                <w:rFonts w:eastAsia="Calibri"/>
                <w:sz w:val="18"/>
                <w:szCs w:val="22"/>
              </w:rPr>
              <w:t xml:space="preserve">: </w:t>
            </w:r>
            <w:r w:rsidRPr="009564ED">
              <w:rPr>
                <w:rFonts w:eastAsia="Calibri"/>
                <w:sz w:val="18"/>
                <w:szCs w:val="22"/>
              </w:rPr>
              <w:t xml:space="preserve"> </w:t>
            </w:r>
            <w:r w:rsidRPr="009564ED">
              <w:rPr>
                <w:rFonts w:eastAsia="Calibri"/>
                <w:sz w:val="18"/>
                <w:szCs w:val="22"/>
              </w:rPr>
              <w:fldChar w:fldCharType="begin">
                <w:ffData>
                  <w:name w:val="Check46"/>
                  <w:enabled/>
                  <w:calcOnExit w:val="0"/>
                  <w:checkBox>
                    <w:sizeAuto/>
                    <w:default w:val="0"/>
                  </w:checkBox>
                </w:ffData>
              </w:fldChar>
            </w:r>
            <w:bookmarkStart w:id="54" w:name="Check46"/>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54"/>
            <w:r w:rsidRPr="009564ED">
              <w:rPr>
                <w:rFonts w:eastAsia="Calibri"/>
                <w:sz w:val="18"/>
                <w:szCs w:val="22"/>
              </w:rPr>
              <w:t xml:space="preserve"> Natural   </w:t>
            </w:r>
            <w:r w:rsidRPr="009564ED">
              <w:rPr>
                <w:rFonts w:eastAsia="Calibri"/>
                <w:sz w:val="18"/>
                <w:szCs w:val="22"/>
              </w:rPr>
              <w:fldChar w:fldCharType="begin">
                <w:ffData>
                  <w:name w:val="Check47"/>
                  <w:enabled/>
                  <w:calcOnExit w:val="0"/>
                  <w:checkBox>
                    <w:sizeAuto/>
                    <w:default w:val="0"/>
                  </w:checkBox>
                </w:ffData>
              </w:fldChar>
            </w:r>
            <w:bookmarkStart w:id="55" w:name="Check47"/>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55"/>
            <w:r w:rsidRPr="009564ED">
              <w:rPr>
                <w:rFonts w:eastAsia="Calibri"/>
                <w:sz w:val="18"/>
                <w:szCs w:val="22"/>
              </w:rPr>
              <w:t xml:space="preserve"> Step</w:t>
            </w:r>
          </w:p>
        </w:tc>
        <w:tc>
          <w:tcPr>
            <w:tcW w:w="360" w:type="dxa"/>
            <w:tcBorders>
              <w:left w:val="single" w:sz="8" w:space="0" w:color="auto"/>
              <w:right w:val="single" w:sz="8" w:space="0" w:color="auto"/>
            </w:tcBorders>
          </w:tcPr>
          <w:p w:rsidR="006A7787" w:rsidRPr="009564ED" w:rsidRDefault="006A7787" w:rsidP="006A7787">
            <w:pPr>
              <w:tabs>
                <w:tab w:val="left" w:pos="3600"/>
                <w:tab w:val="left" w:pos="7200"/>
              </w:tabs>
              <w:jc w:val="both"/>
              <w:rPr>
                <w:rFonts w:eastAsia="Calibri"/>
                <w:sz w:val="18"/>
                <w:szCs w:val="22"/>
              </w:rPr>
            </w:pPr>
          </w:p>
        </w:tc>
        <w:tc>
          <w:tcPr>
            <w:tcW w:w="3960" w:type="dxa"/>
            <w:tcBorders>
              <w:left w:val="single" w:sz="8" w:space="0" w:color="auto"/>
              <w:right w:val="single" w:sz="8" w:space="0" w:color="auto"/>
            </w:tcBorders>
          </w:tcPr>
          <w:p w:rsidR="006A7787" w:rsidRPr="009564ED" w:rsidRDefault="006A7787" w:rsidP="006A7787">
            <w:pPr>
              <w:tabs>
                <w:tab w:val="left" w:pos="3492"/>
                <w:tab w:val="left" w:pos="7200"/>
              </w:tabs>
              <w:rPr>
                <w:rFonts w:eastAsia="Calibri"/>
                <w:sz w:val="18"/>
                <w:szCs w:val="22"/>
              </w:rPr>
            </w:pPr>
            <w:r w:rsidRPr="009564ED">
              <w:rPr>
                <w:rFonts w:eastAsia="Calibri"/>
                <w:sz w:val="18"/>
                <w:szCs w:val="22"/>
              </w:rPr>
              <w:t>Relation to Juvenile</w:t>
            </w:r>
            <w:r>
              <w:rPr>
                <w:rFonts w:eastAsia="Calibri"/>
                <w:sz w:val="18"/>
                <w:szCs w:val="22"/>
              </w:rPr>
              <w:t xml:space="preserve">: </w:t>
            </w:r>
            <w:r w:rsidRPr="009564ED">
              <w:rPr>
                <w:rFonts w:eastAsia="Calibri"/>
                <w:sz w:val="18"/>
                <w:szCs w:val="22"/>
              </w:rPr>
              <w:t xml:space="preserve"> </w:t>
            </w:r>
            <w:r w:rsidRPr="009564ED">
              <w:rPr>
                <w:rFonts w:eastAsia="Calibri"/>
                <w:sz w:val="18"/>
                <w:szCs w:val="22"/>
              </w:rPr>
              <w:fldChar w:fldCharType="begin">
                <w:ffData>
                  <w:name w:val="Check55"/>
                  <w:enabled/>
                  <w:calcOnExit w:val="0"/>
                  <w:checkBox>
                    <w:sizeAuto/>
                    <w:default w:val="0"/>
                  </w:checkBox>
                </w:ffData>
              </w:fldChar>
            </w:r>
            <w:bookmarkStart w:id="56" w:name="Check55"/>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56"/>
            <w:r w:rsidRPr="009564ED">
              <w:rPr>
                <w:rFonts w:eastAsia="Calibri"/>
                <w:sz w:val="18"/>
                <w:szCs w:val="22"/>
              </w:rPr>
              <w:t xml:space="preserve"> Natural   </w:t>
            </w:r>
            <w:r w:rsidRPr="009564ED">
              <w:rPr>
                <w:rFonts w:eastAsia="Calibri"/>
                <w:sz w:val="18"/>
                <w:szCs w:val="22"/>
              </w:rPr>
              <w:fldChar w:fldCharType="begin">
                <w:ffData>
                  <w:name w:val="Check56"/>
                  <w:enabled/>
                  <w:calcOnExit w:val="0"/>
                  <w:checkBox>
                    <w:sizeAuto/>
                    <w:default w:val="0"/>
                  </w:checkBox>
                </w:ffData>
              </w:fldChar>
            </w:r>
            <w:bookmarkStart w:id="57" w:name="Check56"/>
            <w:r w:rsidRPr="009564ED">
              <w:rPr>
                <w:rFonts w:eastAsia="Calibri"/>
                <w:sz w:val="18"/>
                <w:szCs w:val="22"/>
              </w:rPr>
              <w:instrText xml:space="preserve"> FORMCHECKBOX </w:instrText>
            </w:r>
            <w:r w:rsidRPr="009564ED">
              <w:rPr>
                <w:rFonts w:eastAsia="Calibri"/>
                <w:sz w:val="18"/>
                <w:szCs w:val="22"/>
              </w:rPr>
            </w:r>
            <w:r w:rsidRPr="009564ED">
              <w:rPr>
                <w:rFonts w:eastAsia="Calibri"/>
                <w:sz w:val="18"/>
                <w:szCs w:val="22"/>
              </w:rPr>
              <w:fldChar w:fldCharType="end"/>
            </w:r>
            <w:bookmarkEnd w:id="57"/>
            <w:r w:rsidRPr="009564ED">
              <w:rPr>
                <w:rFonts w:eastAsia="Calibri"/>
                <w:sz w:val="18"/>
                <w:szCs w:val="22"/>
              </w:rPr>
              <w:t xml:space="preserve"> Step</w:t>
            </w:r>
          </w:p>
        </w:tc>
      </w:tr>
      <w:tr w:rsidR="006A7787" w:rsidRPr="009564ED" w:rsidTr="006A7787">
        <w:tc>
          <w:tcPr>
            <w:tcW w:w="3780" w:type="dxa"/>
            <w:tcBorders>
              <w:left w:val="single" w:sz="8" w:space="0" w:color="auto"/>
              <w:bottom w:val="single" w:sz="8" w:space="0" w:color="auto"/>
              <w:right w:val="single" w:sz="8" w:space="0" w:color="auto"/>
            </w:tcBorders>
          </w:tcPr>
          <w:p w:rsidR="006A7787" w:rsidRPr="009564ED" w:rsidRDefault="006A7787" w:rsidP="006A7787">
            <w:pPr>
              <w:tabs>
                <w:tab w:val="left" w:pos="3492"/>
                <w:tab w:val="left" w:pos="7200"/>
              </w:tabs>
              <w:jc w:val="both"/>
              <w:rPr>
                <w:rFonts w:eastAsia="Calibri"/>
                <w:sz w:val="14"/>
                <w:szCs w:val="22"/>
              </w:rPr>
            </w:pPr>
          </w:p>
        </w:tc>
        <w:tc>
          <w:tcPr>
            <w:tcW w:w="360" w:type="dxa"/>
            <w:tcBorders>
              <w:left w:val="single" w:sz="8" w:space="0" w:color="auto"/>
              <w:right w:val="single" w:sz="8" w:space="0" w:color="auto"/>
            </w:tcBorders>
          </w:tcPr>
          <w:p w:rsidR="006A7787" w:rsidRPr="009564ED" w:rsidRDefault="006A7787" w:rsidP="006A7787">
            <w:pPr>
              <w:tabs>
                <w:tab w:val="left" w:pos="3600"/>
                <w:tab w:val="left" w:pos="7200"/>
              </w:tabs>
              <w:jc w:val="both"/>
              <w:rPr>
                <w:rFonts w:eastAsia="Calibri"/>
                <w:sz w:val="14"/>
                <w:szCs w:val="22"/>
              </w:rPr>
            </w:pPr>
          </w:p>
        </w:tc>
        <w:tc>
          <w:tcPr>
            <w:tcW w:w="3960" w:type="dxa"/>
            <w:tcBorders>
              <w:left w:val="single" w:sz="8" w:space="0" w:color="auto"/>
              <w:bottom w:val="single" w:sz="8" w:space="0" w:color="auto"/>
              <w:right w:val="single" w:sz="8" w:space="0" w:color="auto"/>
            </w:tcBorders>
          </w:tcPr>
          <w:p w:rsidR="006A7787" w:rsidRPr="009564ED" w:rsidRDefault="006A7787" w:rsidP="006A7787">
            <w:pPr>
              <w:tabs>
                <w:tab w:val="left" w:pos="3492"/>
                <w:tab w:val="left" w:pos="7200"/>
              </w:tabs>
              <w:jc w:val="both"/>
              <w:rPr>
                <w:rFonts w:eastAsia="Calibri"/>
                <w:sz w:val="14"/>
                <w:szCs w:val="22"/>
              </w:rPr>
            </w:pPr>
          </w:p>
        </w:tc>
      </w:tr>
    </w:tbl>
    <w:p w:rsidR="006A7787" w:rsidRPr="009564ED" w:rsidRDefault="006A7787" w:rsidP="006A7787">
      <w:pPr>
        <w:tabs>
          <w:tab w:val="left" w:pos="3600"/>
          <w:tab w:val="left" w:pos="7200"/>
        </w:tabs>
        <w:ind w:left="720"/>
        <w:jc w:val="both"/>
        <w:rPr>
          <w:rFonts w:eastAsia="Calibri"/>
          <w:sz w:val="14"/>
          <w:szCs w:val="22"/>
        </w:rPr>
      </w:pPr>
    </w:p>
    <w:tbl>
      <w:tblPr>
        <w:tblW w:w="0" w:type="auto"/>
        <w:tblInd w:w="828" w:type="dxa"/>
        <w:tblBorders>
          <w:top w:val="single" w:sz="8" w:space="0" w:color="auto"/>
          <w:left w:val="single" w:sz="8" w:space="0" w:color="auto"/>
          <w:bottom w:val="single" w:sz="8" w:space="0" w:color="auto"/>
          <w:right w:val="single" w:sz="8" w:space="0" w:color="auto"/>
        </w:tblBorders>
        <w:tblLook w:val="0000" w:firstRow="0" w:lastRow="0" w:firstColumn="0" w:lastColumn="0" w:noHBand="0" w:noVBand="0"/>
      </w:tblPr>
      <w:tblGrid>
        <w:gridCol w:w="3960"/>
        <w:gridCol w:w="4140"/>
      </w:tblGrid>
      <w:tr w:rsidR="006A7787" w:rsidRPr="009564ED" w:rsidTr="006A7787">
        <w:trPr>
          <w:cantSplit/>
        </w:trPr>
        <w:tc>
          <w:tcPr>
            <w:tcW w:w="8100" w:type="dxa"/>
            <w:gridSpan w:val="2"/>
          </w:tcPr>
          <w:p w:rsidR="006A7787" w:rsidRPr="009564ED" w:rsidRDefault="006A7787" w:rsidP="006A7787">
            <w:pPr>
              <w:tabs>
                <w:tab w:val="left" w:pos="3600"/>
                <w:tab w:val="left" w:pos="7200"/>
              </w:tabs>
              <w:spacing w:before="80"/>
              <w:jc w:val="both"/>
              <w:rPr>
                <w:rFonts w:eastAsia="Calibri"/>
                <w:b/>
                <w:bCs/>
                <w:sz w:val="20"/>
                <w:szCs w:val="22"/>
              </w:rPr>
            </w:pPr>
            <w:r w:rsidRPr="009564ED">
              <w:rPr>
                <w:rFonts w:eastAsia="Calibri"/>
                <w:b/>
                <w:bCs/>
                <w:sz w:val="20"/>
                <w:szCs w:val="22"/>
              </w:rPr>
              <w:t>Others Residing With The Child</w:t>
            </w:r>
          </w:p>
        </w:tc>
      </w:tr>
      <w:tr w:rsidR="006A7787" w:rsidRPr="009564ED" w:rsidTr="006A7787">
        <w:tc>
          <w:tcPr>
            <w:tcW w:w="3960" w:type="dxa"/>
          </w:tcPr>
          <w:p w:rsidR="006A7787" w:rsidRPr="009564ED" w:rsidRDefault="006A7787" w:rsidP="006A7787">
            <w:pPr>
              <w:tabs>
                <w:tab w:val="left" w:pos="3492"/>
              </w:tabs>
              <w:rPr>
                <w:rFonts w:eastAsia="Calibri"/>
                <w:sz w:val="20"/>
                <w:szCs w:val="22"/>
                <w:u w:val="single"/>
              </w:rPr>
            </w:pPr>
            <w:r w:rsidRPr="009564ED">
              <w:rPr>
                <w:rFonts w:eastAsia="Calibri"/>
                <w:sz w:val="20"/>
                <w:szCs w:val="22"/>
              </w:rPr>
              <w:t xml:space="preserve">Name: </w:t>
            </w:r>
            <w:r w:rsidRPr="009564ED">
              <w:rPr>
                <w:rFonts w:eastAsia="Calibri"/>
                <w:sz w:val="20"/>
                <w:szCs w:val="22"/>
                <w:u w:val="single"/>
              </w:rPr>
              <w:tab/>
            </w:r>
          </w:p>
        </w:tc>
        <w:tc>
          <w:tcPr>
            <w:tcW w:w="4140" w:type="dxa"/>
          </w:tcPr>
          <w:p w:rsidR="006A7787" w:rsidRPr="009564ED" w:rsidRDefault="006A7787" w:rsidP="006A7787">
            <w:pPr>
              <w:tabs>
                <w:tab w:val="left" w:pos="3672"/>
              </w:tabs>
              <w:rPr>
                <w:rFonts w:eastAsia="Calibri"/>
                <w:sz w:val="20"/>
                <w:szCs w:val="22"/>
                <w:u w:val="single"/>
              </w:rPr>
            </w:pPr>
            <w:r w:rsidRPr="009564ED">
              <w:rPr>
                <w:rFonts w:eastAsia="Calibri"/>
                <w:sz w:val="20"/>
                <w:szCs w:val="22"/>
              </w:rPr>
              <w:t xml:space="preserve">Relationship: </w:t>
            </w:r>
            <w:r w:rsidRPr="009564ED">
              <w:rPr>
                <w:rFonts w:eastAsia="Calibri"/>
                <w:sz w:val="20"/>
                <w:szCs w:val="22"/>
                <w:u w:val="single"/>
              </w:rPr>
              <w:tab/>
            </w:r>
          </w:p>
        </w:tc>
      </w:tr>
      <w:tr w:rsidR="006A7787" w:rsidRPr="009564ED" w:rsidTr="006A7787">
        <w:tc>
          <w:tcPr>
            <w:tcW w:w="3960" w:type="dxa"/>
          </w:tcPr>
          <w:p w:rsidR="006A7787" w:rsidRPr="009564ED" w:rsidRDefault="006A7787" w:rsidP="006A7787">
            <w:pPr>
              <w:tabs>
                <w:tab w:val="left" w:pos="3492"/>
              </w:tabs>
              <w:rPr>
                <w:rFonts w:eastAsia="Calibri"/>
                <w:sz w:val="20"/>
                <w:szCs w:val="22"/>
                <w:u w:val="single"/>
              </w:rPr>
            </w:pPr>
            <w:r w:rsidRPr="009564ED">
              <w:rPr>
                <w:rFonts w:eastAsia="Calibri"/>
                <w:sz w:val="20"/>
                <w:szCs w:val="22"/>
              </w:rPr>
              <w:t xml:space="preserve">Name: </w:t>
            </w:r>
            <w:r w:rsidRPr="009564ED">
              <w:rPr>
                <w:rFonts w:eastAsia="Calibri"/>
                <w:sz w:val="20"/>
                <w:szCs w:val="22"/>
                <w:u w:val="single"/>
              </w:rPr>
              <w:tab/>
            </w:r>
          </w:p>
        </w:tc>
        <w:tc>
          <w:tcPr>
            <w:tcW w:w="4140" w:type="dxa"/>
          </w:tcPr>
          <w:p w:rsidR="006A7787" w:rsidRPr="009564ED" w:rsidRDefault="006A7787" w:rsidP="006A7787">
            <w:pPr>
              <w:tabs>
                <w:tab w:val="left" w:pos="3672"/>
              </w:tabs>
              <w:rPr>
                <w:rFonts w:eastAsia="Calibri"/>
                <w:sz w:val="20"/>
                <w:szCs w:val="22"/>
                <w:u w:val="single"/>
              </w:rPr>
            </w:pPr>
            <w:r w:rsidRPr="009564ED">
              <w:rPr>
                <w:rFonts w:eastAsia="Calibri"/>
                <w:sz w:val="20"/>
                <w:szCs w:val="22"/>
              </w:rPr>
              <w:t xml:space="preserve">Relationship: </w:t>
            </w:r>
            <w:r w:rsidRPr="009564ED">
              <w:rPr>
                <w:rFonts w:eastAsia="Calibri"/>
                <w:sz w:val="20"/>
                <w:szCs w:val="22"/>
                <w:u w:val="single"/>
              </w:rPr>
              <w:tab/>
            </w:r>
          </w:p>
        </w:tc>
      </w:tr>
      <w:tr w:rsidR="006A7787" w:rsidRPr="009564ED" w:rsidTr="006A7787">
        <w:tc>
          <w:tcPr>
            <w:tcW w:w="3960" w:type="dxa"/>
          </w:tcPr>
          <w:p w:rsidR="006A7787" w:rsidRPr="009564ED" w:rsidRDefault="006A7787" w:rsidP="006A7787">
            <w:pPr>
              <w:tabs>
                <w:tab w:val="left" w:pos="3492"/>
              </w:tabs>
              <w:rPr>
                <w:rFonts w:eastAsia="Calibri"/>
                <w:sz w:val="20"/>
                <w:szCs w:val="22"/>
                <w:u w:val="single"/>
              </w:rPr>
            </w:pPr>
            <w:r w:rsidRPr="009564ED">
              <w:rPr>
                <w:rFonts w:eastAsia="Calibri"/>
                <w:sz w:val="20"/>
                <w:szCs w:val="22"/>
              </w:rPr>
              <w:t xml:space="preserve">Name: </w:t>
            </w:r>
            <w:r w:rsidRPr="009564ED">
              <w:rPr>
                <w:rFonts w:eastAsia="Calibri"/>
                <w:sz w:val="20"/>
                <w:szCs w:val="22"/>
                <w:u w:val="single"/>
              </w:rPr>
              <w:tab/>
            </w:r>
          </w:p>
        </w:tc>
        <w:tc>
          <w:tcPr>
            <w:tcW w:w="4140" w:type="dxa"/>
          </w:tcPr>
          <w:p w:rsidR="006A7787" w:rsidRPr="009564ED" w:rsidRDefault="006A7787" w:rsidP="006A7787">
            <w:pPr>
              <w:tabs>
                <w:tab w:val="left" w:pos="3672"/>
              </w:tabs>
              <w:rPr>
                <w:rFonts w:eastAsia="Calibri"/>
                <w:sz w:val="20"/>
                <w:szCs w:val="22"/>
                <w:u w:val="single"/>
              </w:rPr>
            </w:pPr>
            <w:r w:rsidRPr="009564ED">
              <w:rPr>
                <w:rFonts w:eastAsia="Calibri"/>
                <w:sz w:val="20"/>
                <w:szCs w:val="22"/>
              </w:rPr>
              <w:t xml:space="preserve">Relationship: </w:t>
            </w:r>
            <w:r w:rsidRPr="009564ED">
              <w:rPr>
                <w:rFonts w:eastAsia="Calibri"/>
                <w:sz w:val="20"/>
                <w:szCs w:val="22"/>
                <w:u w:val="single"/>
              </w:rPr>
              <w:tab/>
            </w:r>
          </w:p>
        </w:tc>
      </w:tr>
      <w:tr w:rsidR="006A7787" w:rsidRPr="009564ED" w:rsidTr="006A7787">
        <w:tc>
          <w:tcPr>
            <w:tcW w:w="3960" w:type="dxa"/>
          </w:tcPr>
          <w:p w:rsidR="006A7787" w:rsidRPr="009564ED" w:rsidRDefault="006A7787" w:rsidP="006A7787">
            <w:pPr>
              <w:tabs>
                <w:tab w:val="left" w:pos="3492"/>
              </w:tabs>
              <w:rPr>
                <w:rFonts w:eastAsia="Calibri"/>
                <w:sz w:val="20"/>
                <w:szCs w:val="22"/>
                <w:u w:val="single"/>
              </w:rPr>
            </w:pPr>
            <w:r w:rsidRPr="009564ED">
              <w:rPr>
                <w:rFonts w:eastAsia="Calibri"/>
                <w:sz w:val="20"/>
                <w:szCs w:val="22"/>
              </w:rPr>
              <w:t xml:space="preserve">Name: </w:t>
            </w:r>
            <w:r w:rsidRPr="009564ED">
              <w:rPr>
                <w:rFonts w:eastAsia="Calibri"/>
                <w:sz w:val="20"/>
                <w:szCs w:val="22"/>
                <w:u w:val="single"/>
              </w:rPr>
              <w:tab/>
            </w:r>
          </w:p>
        </w:tc>
        <w:tc>
          <w:tcPr>
            <w:tcW w:w="4140" w:type="dxa"/>
          </w:tcPr>
          <w:p w:rsidR="006A7787" w:rsidRPr="009564ED" w:rsidRDefault="006A7787" w:rsidP="006A7787">
            <w:pPr>
              <w:tabs>
                <w:tab w:val="left" w:pos="3672"/>
              </w:tabs>
              <w:rPr>
                <w:rFonts w:eastAsia="Calibri"/>
                <w:sz w:val="20"/>
                <w:szCs w:val="22"/>
                <w:u w:val="single"/>
              </w:rPr>
            </w:pPr>
            <w:r w:rsidRPr="009564ED">
              <w:rPr>
                <w:rFonts w:eastAsia="Calibri"/>
                <w:sz w:val="20"/>
                <w:szCs w:val="22"/>
              </w:rPr>
              <w:t xml:space="preserve">Relationship: </w:t>
            </w:r>
            <w:r w:rsidRPr="009564ED">
              <w:rPr>
                <w:rFonts w:eastAsia="Calibri"/>
                <w:sz w:val="20"/>
                <w:szCs w:val="22"/>
                <w:u w:val="single"/>
              </w:rPr>
              <w:tab/>
            </w:r>
          </w:p>
        </w:tc>
      </w:tr>
      <w:tr w:rsidR="006A7787" w:rsidRPr="009564ED" w:rsidTr="006A7787">
        <w:tc>
          <w:tcPr>
            <w:tcW w:w="3960" w:type="dxa"/>
          </w:tcPr>
          <w:p w:rsidR="006A7787" w:rsidRPr="009564ED" w:rsidRDefault="006A7787" w:rsidP="006A7787">
            <w:pPr>
              <w:tabs>
                <w:tab w:val="left" w:pos="3600"/>
                <w:tab w:val="left" w:pos="7200"/>
              </w:tabs>
              <w:jc w:val="both"/>
              <w:rPr>
                <w:rFonts w:eastAsia="Calibri"/>
                <w:sz w:val="12"/>
                <w:szCs w:val="22"/>
              </w:rPr>
            </w:pPr>
          </w:p>
        </w:tc>
        <w:tc>
          <w:tcPr>
            <w:tcW w:w="4140" w:type="dxa"/>
          </w:tcPr>
          <w:p w:rsidR="006A7787" w:rsidRPr="009564ED" w:rsidRDefault="006A7787" w:rsidP="006A7787">
            <w:pPr>
              <w:tabs>
                <w:tab w:val="left" w:pos="3600"/>
                <w:tab w:val="left" w:pos="7200"/>
              </w:tabs>
              <w:jc w:val="both"/>
              <w:rPr>
                <w:rFonts w:eastAsia="Calibri"/>
                <w:sz w:val="12"/>
                <w:szCs w:val="22"/>
              </w:rPr>
            </w:pPr>
          </w:p>
        </w:tc>
      </w:tr>
    </w:tbl>
    <w:p w:rsidR="006A7787" w:rsidRPr="009564ED" w:rsidRDefault="006A7787" w:rsidP="006A7787">
      <w:pPr>
        <w:tabs>
          <w:tab w:val="left" w:pos="3600"/>
          <w:tab w:val="left" w:pos="6120"/>
          <w:tab w:val="left" w:pos="7200"/>
        </w:tabs>
        <w:spacing w:before="80"/>
        <w:ind w:left="720"/>
        <w:jc w:val="both"/>
        <w:rPr>
          <w:rFonts w:eastAsia="Calibri"/>
          <w:sz w:val="16"/>
          <w:szCs w:val="22"/>
        </w:rPr>
      </w:pPr>
      <w:r w:rsidRPr="009564ED">
        <w:rPr>
          <w:rFonts w:eastAsia="Calibri"/>
          <w:sz w:val="16"/>
          <w:szCs w:val="22"/>
        </w:rPr>
        <w:t>Moynihan, Flesher, and Colorado Juvenile Firesetter Prevention Program Staff</w:t>
      </w:r>
      <w:r w:rsidRPr="009564ED">
        <w:rPr>
          <w:rFonts w:eastAsia="Calibri"/>
          <w:sz w:val="16"/>
          <w:szCs w:val="22"/>
        </w:rPr>
        <w:tab/>
        <w:t xml:space="preserve">  06/29/98</w:t>
      </w:r>
      <w:r w:rsidRPr="009564ED">
        <w:rPr>
          <w:rFonts w:eastAsia="Calibri"/>
          <w:sz w:val="16"/>
          <w:szCs w:val="22"/>
        </w:rPr>
        <w:tab/>
        <w:t>Family Risk Survey</w:t>
      </w:r>
    </w:p>
    <w:p w:rsidR="006A7787" w:rsidRPr="009564ED" w:rsidRDefault="006A7787" w:rsidP="006A7787">
      <w:pPr>
        <w:tabs>
          <w:tab w:val="left" w:pos="5760"/>
          <w:tab w:val="left" w:pos="9180"/>
        </w:tabs>
        <w:rPr>
          <w:rFonts w:eastAsia="Calibri"/>
          <w:b/>
          <w:bCs/>
          <w:sz w:val="20"/>
          <w:szCs w:val="22"/>
          <w:u w:val="single"/>
        </w:rPr>
      </w:pPr>
      <w:r w:rsidRPr="009564ED">
        <w:rPr>
          <w:rFonts w:eastAsia="Calibri"/>
          <w:b/>
          <w:bCs/>
          <w:sz w:val="20"/>
          <w:szCs w:val="22"/>
          <w:u w:val="single"/>
        </w:rPr>
        <w:lastRenderedPageBreak/>
        <w:t>FAMILY RISK SURVEY</w:t>
      </w:r>
      <w:r w:rsidRPr="009564ED">
        <w:rPr>
          <w:rFonts w:eastAsia="Calibri"/>
          <w:b/>
          <w:bCs/>
          <w:sz w:val="20"/>
          <w:szCs w:val="22"/>
        </w:rPr>
        <w:tab/>
        <w:t xml:space="preserve">Date Survey Conducted: </w:t>
      </w:r>
      <w:r w:rsidRPr="009564ED">
        <w:rPr>
          <w:rFonts w:eastAsia="Calibri"/>
          <w:b/>
          <w:bCs/>
          <w:sz w:val="20"/>
          <w:szCs w:val="22"/>
          <w:u w:val="single"/>
        </w:rPr>
        <w:tab/>
      </w:r>
    </w:p>
    <w:p w:rsidR="006A7787" w:rsidRPr="009564ED" w:rsidRDefault="006A7787" w:rsidP="006A7787">
      <w:pPr>
        <w:tabs>
          <w:tab w:val="left" w:pos="3600"/>
          <w:tab w:val="left" w:pos="7200"/>
        </w:tabs>
        <w:rPr>
          <w:rFonts w:eastAsia="Calibri"/>
          <w:sz w:val="20"/>
          <w:szCs w:val="22"/>
        </w:rPr>
      </w:pPr>
    </w:p>
    <w:p w:rsidR="006A7787" w:rsidRPr="009564ED" w:rsidRDefault="006A7787" w:rsidP="006A7787">
      <w:pPr>
        <w:tabs>
          <w:tab w:val="left" w:pos="3600"/>
          <w:tab w:val="left" w:pos="7200"/>
        </w:tabs>
        <w:rPr>
          <w:rFonts w:eastAsia="Calibri"/>
          <w:sz w:val="20"/>
          <w:szCs w:val="22"/>
        </w:rPr>
      </w:pPr>
      <w:r w:rsidRPr="009564ED">
        <w:rPr>
          <w:rFonts w:eastAsia="Calibri"/>
          <w:sz w:val="20"/>
          <w:szCs w:val="22"/>
        </w:rPr>
        <w:t>This Family Risk Survey is designed to be given to parents who have concerns about their child</w:t>
      </w:r>
      <w:r>
        <w:rPr>
          <w:rFonts w:eastAsia="Calibri"/>
          <w:sz w:val="20"/>
          <w:szCs w:val="22"/>
        </w:rPr>
        <w:t>’</w:t>
      </w:r>
      <w:r w:rsidRPr="009564ED">
        <w:rPr>
          <w:rFonts w:eastAsia="Calibri"/>
          <w:sz w:val="20"/>
          <w:szCs w:val="22"/>
        </w:rPr>
        <w:t>s fire play or firesetting behavior or whose child has set a fire which has come to the attention of a fire department, police agency or other community agencies</w:t>
      </w:r>
      <w:r>
        <w:rPr>
          <w:rFonts w:eastAsia="Calibri"/>
          <w:sz w:val="20"/>
          <w:szCs w:val="22"/>
        </w:rPr>
        <w:t xml:space="preserve">. </w:t>
      </w:r>
      <w:r w:rsidRPr="009564ED">
        <w:rPr>
          <w:rFonts w:eastAsia="Calibri"/>
          <w:sz w:val="20"/>
          <w:szCs w:val="22"/>
        </w:rPr>
        <w:t>The Family Risk Survey is intended for use only as a preliminary screening tool and should be used with the Child Risk Survey to assess the child</w:t>
      </w:r>
      <w:r>
        <w:rPr>
          <w:rFonts w:eastAsia="Calibri"/>
          <w:sz w:val="20"/>
          <w:szCs w:val="22"/>
        </w:rPr>
        <w:t>’</w:t>
      </w:r>
      <w:r w:rsidRPr="009564ED">
        <w:rPr>
          <w:rFonts w:eastAsia="Calibri"/>
          <w:sz w:val="20"/>
          <w:szCs w:val="22"/>
        </w:rPr>
        <w:t>s suitability for fire intervention education or mental health referral.</w:t>
      </w:r>
    </w:p>
    <w:p w:rsidR="006A7787" w:rsidRPr="009564ED" w:rsidRDefault="006A7787" w:rsidP="006A7787">
      <w:pPr>
        <w:tabs>
          <w:tab w:val="left" w:pos="3600"/>
          <w:tab w:val="left" w:pos="7200"/>
        </w:tabs>
        <w:rPr>
          <w:rFonts w:eastAsia="Calibri"/>
          <w:sz w:val="20"/>
          <w:szCs w:val="22"/>
        </w:rPr>
      </w:pPr>
    </w:p>
    <w:p w:rsidR="006A7787" w:rsidRPr="009564ED" w:rsidRDefault="006A7787" w:rsidP="006A7787">
      <w:pPr>
        <w:tabs>
          <w:tab w:val="left" w:pos="3600"/>
          <w:tab w:val="left" w:pos="7200"/>
        </w:tabs>
        <w:rPr>
          <w:rFonts w:eastAsia="Calibri"/>
          <w:sz w:val="20"/>
          <w:szCs w:val="22"/>
        </w:rPr>
      </w:pPr>
      <w:r w:rsidRPr="009564ED">
        <w:rPr>
          <w:rFonts w:eastAsia="Calibri"/>
          <w:sz w:val="20"/>
          <w:szCs w:val="22"/>
        </w:rPr>
        <w:t>The Family Risk Survey may be administered to parents over the phone or in person</w:t>
      </w:r>
      <w:r>
        <w:rPr>
          <w:rFonts w:eastAsia="Calibri"/>
          <w:sz w:val="20"/>
          <w:szCs w:val="22"/>
        </w:rPr>
        <w:t xml:space="preserve">. </w:t>
      </w:r>
      <w:r w:rsidRPr="009564ED">
        <w:rPr>
          <w:rFonts w:eastAsia="Calibri"/>
          <w:sz w:val="20"/>
          <w:szCs w:val="22"/>
        </w:rPr>
        <w:t xml:space="preserve">The Child Risk Survey should be administered to the child in person and separate from their parents </w:t>
      </w:r>
      <w:r w:rsidRPr="009564ED">
        <w:rPr>
          <w:rFonts w:eastAsia="Calibri"/>
          <w:sz w:val="20"/>
          <w:szCs w:val="22"/>
          <w:u w:val="single"/>
        </w:rPr>
        <w:t>only</w:t>
      </w:r>
      <w:r w:rsidRPr="009564ED">
        <w:rPr>
          <w:rFonts w:eastAsia="Calibri"/>
          <w:sz w:val="20"/>
          <w:szCs w:val="22"/>
        </w:rPr>
        <w:t xml:space="preserve"> after the parents or guardians have provided written informed consent for the child</w:t>
      </w:r>
      <w:r>
        <w:rPr>
          <w:rFonts w:eastAsia="Calibri"/>
          <w:sz w:val="20"/>
          <w:szCs w:val="22"/>
        </w:rPr>
        <w:t>’</w:t>
      </w:r>
      <w:r w:rsidRPr="009564ED">
        <w:rPr>
          <w:rFonts w:eastAsia="Calibri"/>
          <w:sz w:val="20"/>
          <w:szCs w:val="22"/>
        </w:rPr>
        <w:t>s participation in the survey.</w:t>
      </w:r>
    </w:p>
    <w:p w:rsidR="006A7787" w:rsidRPr="009564ED" w:rsidRDefault="006A7787" w:rsidP="006A7787">
      <w:pPr>
        <w:tabs>
          <w:tab w:val="left" w:pos="3600"/>
          <w:tab w:val="left" w:pos="7200"/>
        </w:tabs>
        <w:rPr>
          <w:rFonts w:eastAsia="Calibri"/>
          <w:sz w:val="20"/>
          <w:szCs w:val="22"/>
        </w:rPr>
      </w:pPr>
    </w:p>
    <w:p w:rsidR="006A7787" w:rsidRPr="009564ED" w:rsidRDefault="006A7787" w:rsidP="006A7787">
      <w:pPr>
        <w:tabs>
          <w:tab w:val="left" w:pos="3600"/>
          <w:tab w:val="left" w:pos="7200"/>
        </w:tabs>
        <w:rPr>
          <w:rFonts w:eastAsia="Calibri"/>
          <w:sz w:val="20"/>
          <w:szCs w:val="22"/>
        </w:rPr>
      </w:pPr>
      <w:r w:rsidRPr="009564ED">
        <w:rPr>
          <w:rFonts w:eastAsia="Calibri"/>
          <w:sz w:val="20"/>
          <w:szCs w:val="22"/>
        </w:rPr>
        <w:t>Prior to administering the Family Risk Survey, please provide the following incident and demographic information.</w:t>
      </w:r>
    </w:p>
    <w:p w:rsidR="006A7787" w:rsidRPr="009564ED" w:rsidRDefault="006A7787" w:rsidP="006A7787">
      <w:pPr>
        <w:tabs>
          <w:tab w:val="left" w:pos="3600"/>
          <w:tab w:val="left" w:pos="7200"/>
        </w:tabs>
        <w:rPr>
          <w:rFonts w:eastAsia="Calibri"/>
          <w:sz w:val="20"/>
          <w:szCs w:val="22"/>
        </w:rPr>
      </w:pPr>
    </w:p>
    <w:p w:rsidR="006A7787" w:rsidRPr="009564ED" w:rsidRDefault="006A7787" w:rsidP="006A7787">
      <w:pPr>
        <w:tabs>
          <w:tab w:val="left" w:pos="2160"/>
          <w:tab w:val="left" w:pos="2340"/>
          <w:tab w:val="left" w:pos="3960"/>
          <w:tab w:val="left" w:pos="4500"/>
          <w:tab w:val="left" w:pos="5040"/>
          <w:tab w:val="left" w:pos="5220"/>
          <w:tab w:val="left" w:pos="8100"/>
          <w:tab w:val="left" w:pos="9360"/>
        </w:tabs>
        <w:spacing w:line="360" w:lineRule="auto"/>
        <w:rPr>
          <w:rFonts w:eastAsia="Calibri"/>
          <w:sz w:val="20"/>
          <w:szCs w:val="22"/>
        </w:rPr>
      </w:pPr>
      <w:r w:rsidRPr="009564ED">
        <w:rPr>
          <w:rFonts w:eastAsia="Calibri"/>
          <w:b/>
          <w:bCs/>
          <w:sz w:val="20"/>
          <w:szCs w:val="22"/>
        </w:rPr>
        <w:t>I</w:t>
      </w:r>
      <w:r>
        <w:rPr>
          <w:rFonts w:eastAsia="Calibri"/>
          <w:b/>
          <w:bCs/>
          <w:sz w:val="20"/>
          <w:szCs w:val="22"/>
        </w:rPr>
        <w:t xml:space="preserve">. </w:t>
      </w:r>
      <w:r w:rsidRPr="009564ED">
        <w:rPr>
          <w:rFonts w:eastAsia="Calibri"/>
          <w:sz w:val="20"/>
          <w:szCs w:val="22"/>
        </w:rPr>
        <w:t xml:space="preserve">Incident #: </w:t>
      </w:r>
      <w:r w:rsidRPr="009564ED">
        <w:rPr>
          <w:rFonts w:eastAsia="Calibri"/>
          <w:sz w:val="20"/>
          <w:szCs w:val="22"/>
          <w:u w:val="single"/>
        </w:rPr>
        <w:tab/>
      </w:r>
      <w:r w:rsidRPr="009564ED">
        <w:rPr>
          <w:rFonts w:eastAsia="Calibri"/>
          <w:sz w:val="20"/>
          <w:szCs w:val="22"/>
        </w:rPr>
        <w:tab/>
        <w:t xml:space="preserve">Incident Date: </w:t>
      </w:r>
      <w:r>
        <w:rPr>
          <w:rFonts w:eastAsia="Calibri"/>
          <w:sz w:val="20"/>
          <w:szCs w:val="22"/>
          <w:u w:val="single"/>
        </w:rPr>
        <w:tab/>
      </w:r>
      <w:r>
        <w:rPr>
          <w:rFonts w:eastAsia="Calibri"/>
          <w:sz w:val="20"/>
          <w:szCs w:val="22"/>
        </w:rPr>
        <w:t>/</w:t>
      </w:r>
      <w:r w:rsidRPr="009564ED">
        <w:rPr>
          <w:rFonts w:eastAsia="Calibri"/>
          <w:sz w:val="20"/>
          <w:szCs w:val="22"/>
          <w:u w:val="single"/>
        </w:rPr>
        <w:tab/>
      </w:r>
      <w:r w:rsidRPr="009564ED">
        <w:rPr>
          <w:rFonts w:eastAsia="Calibri"/>
          <w:sz w:val="20"/>
          <w:szCs w:val="22"/>
        </w:rPr>
        <w:t>/</w:t>
      </w:r>
      <w:r w:rsidRPr="009564ED">
        <w:rPr>
          <w:rFonts w:eastAsia="Calibri"/>
          <w:sz w:val="20"/>
          <w:szCs w:val="22"/>
          <w:u w:val="single"/>
        </w:rPr>
        <w:tab/>
      </w:r>
      <w:r w:rsidRPr="009564ED">
        <w:rPr>
          <w:rFonts w:eastAsia="Calibri"/>
          <w:sz w:val="20"/>
          <w:szCs w:val="22"/>
        </w:rPr>
        <w:tab/>
        <w:t xml:space="preserve">Incident Location: </w:t>
      </w:r>
      <w:r w:rsidRPr="009564ED">
        <w:rPr>
          <w:rFonts w:eastAsia="Calibri"/>
          <w:sz w:val="20"/>
          <w:szCs w:val="22"/>
          <w:u w:val="single"/>
        </w:rPr>
        <w:tab/>
      </w:r>
      <w:r w:rsidRPr="009564ED">
        <w:rPr>
          <w:rFonts w:eastAsia="Calibri"/>
          <w:sz w:val="20"/>
          <w:szCs w:val="22"/>
        </w:rPr>
        <w:t xml:space="preserve"> CR #: </w:t>
      </w:r>
      <w:r w:rsidRPr="009564ED">
        <w:rPr>
          <w:rFonts w:eastAsia="Calibri"/>
          <w:sz w:val="20"/>
          <w:szCs w:val="22"/>
          <w:u w:val="single"/>
        </w:rPr>
        <w:tab/>
      </w:r>
    </w:p>
    <w:p w:rsidR="006A7787" w:rsidRPr="009564ED" w:rsidRDefault="006A7787" w:rsidP="006A7787">
      <w:pPr>
        <w:tabs>
          <w:tab w:val="left" w:pos="9360"/>
        </w:tabs>
        <w:spacing w:line="360" w:lineRule="auto"/>
        <w:rPr>
          <w:rFonts w:eastAsia="Calibri"/>
          <w:sz w:val="20"/>
          <w:szCs w:val="22"/>
          <w:u w:val="single"/>
        </w:rPr>
      </w:pPr>
      <w:r w:rsidRPr="009564ED">
        <w:rPr>
          <w:rFonts w:eastAsia="Calibri"/>
          <w:sz w:val="20"/>
          <w:szCs w:val="22"/>
        </w:rPr>
        <w:t xml:space="preserve">Incident Description: </w:t>
      </w:r>
      <w:r w:rsidRPr="009564ED">
        <w:rPr>
          <w:rFonts w:eastAsia="Calibri"/>
          <w:sz w:val="20"/>
          <w:szCs w:val="22"/>
          <w:u w:val="single"/>
        </w:rPr>
        <w:tab/>
      </w:r>
    </w:p>
    <w:p w:rsidR="006A7787" w:rsidRPr="009564ED" w:rsidRDefault="006A7787" w:rsidP="006A7787">
      <w:pPr>
        <w:tabs>
          <w:tab w:val="left" w:pos="9360"/>
        </w:tabs>
        <w:spacing w:line="360" w:lineRule="auto"/>
        <w:rPr>
          <w:rFonts w:eastAsia="Calibri"/>
          <w:sz w:val="20"/>
          <w:szCs w:val="22"/>
          <w:u w:val="single"/>
        </w:rPr>
      </w:pPr>
      <w:r w:rsidRPr="009564ED">
        <w:rPr>
          <w:rFonts w:eastAsia="Calibri"/>
          <w:sz w:val="20"/>
          <w:szCs w:val="22"/>
          <w:u w:val="single"/>
        </w:rPr>
        <w:tab/>
      </w:r>
    </w:p>
    <w:p w:rsidR="006A7787" w:rsidRPr="009564ED" w:rsidRDefault="006A7787" w:rsidP="006A7787">
      <w:pPr>
        <w:tabs>
          <w:tab w:val="left" w:pos="9360"/>
        </w:tabs>
        <w:spacing w:line="360" w:lineRule="auto"/>
        <w:rPr>
          <w:rFonts w:eastAsia="Calibri"/>
          <w:sz w:val="20"/>
          <w:szCs w:val="22"/>
          <w:u w:val="single"/>
        </w:rPr>
      </w:pPr>
      <w:r w:rsidRPr="009564ED">
        <w:rPr>
          <w:rFonts w:eastAsia="Calibri"/>
          <w:sz w:val="20"/>
          <w:szCs w:val="22"/>
          <w:u w:val="single"/>
        </w:rPr>
        <w:tab/>
      </w:r>
    </w:p>
    <w:p w:rsidR="006A7787" w:rsidRPr="009564ED" w:rsidRDefault="006A7787" w:rsidP="006A7787">
      <w:pPr>
        <w:tabs>
          <w:tab w:val="left" w:pos="9360"/>
        </w:tabs>
        <w:spacing w:line="360" w:lineRule="auto"/>
        <w:rPr>
          <w:rFonts w:eastAsia="Calibri"/>
          <w:sz w:val="20"/>
          <w:szCs w:val="22"/>
          <w:u w:val="single"/>
        </w:rPr>
      </w:pPr>
      <w:r w:rsidRPr="009564ED">
        <w:rPr>
          <w:rFonts w:eastAsia="Calibri"/>
          <w:sz w:val="20"/>
          <w:szCs w:val="22"/>
          <w:u w:val="single"/>
        </w:rPr>
        <w:tab/>
      </w:r>
    </w:p>
    <w:p w:rsidR="006A7787" w:rsidRPr="009564ED" w:rsidRDefault="006A7787" w:rsidP="006A7787">
      <w:pPr>
        <w:tabs>
          <w:tab w:val="left" w:pos="9360"/>
        </w:tabs>
        <w:spacing w:line="360" w:lineRule="auto"/>
        <w:rPr>
          <w:rFonts w:eastAsia="Calibri"/>
          <w:sz w:val="20"/>
          <w:szCs w:val="22"/>
        </w:rPr>
      </w:pPr>
    </w:p>
    <w:p w:rsidR="006A7787" w:rsidRPr="009564ED" w:rsidRDefault="006A7787" w:rsidP="006A7787">
      <w:pPr>
        <w:tabs>
          <w:tab w:val="left" w:pos="3240"/>
          <w:tab w:val="left" w:pos="3420"/>
          <w:tab w:val="left" w:pos="6480"/>
          <w:tab w:val="left" w:pos="6660"/>
          <w:tab w:val="left" w:pos="7560"/>
          <w:tab w:val="left" w:pos="7740"/>
          <w:tab w:val="left" w:pos="8640"/>
          <w:tab w:val="left" w:pos="9000"/>
          <w:tab w:val="left" w:pos="9360"/>
        </w:tabs>
        <w:spacing w:line="360" w:lineRule="auto"/>
        <w:rPr>
          <w:rFonts w:eastAsia="Calibri"/>
          <w:sz w:val="20"/>
          <w:szCs w:val="22"/>
        </w:rPr>
      </w:pPr>
      <w:r w:rsidRPr="009564ED">
        <w:rPr>
          <w:rFonts w:eastAsia="Calibri"/>
          <w:b/>
          <w:bCs/>
          <w:sz w:val="20"/>
          <w:szCs w:val="22"/>
        </w:rPr>
        <w:t>II</w:t>
      </w:r>
      <w:r>
        <w:rPr>
          <w:rFonts w:eastAsia="Calibri"/>
          <w:b/>
          <w:bCs/>
          <w:sz w:val="20"/>
          <w:szCs w:val="22"/>
        </w:rPr>
        <w:t xml:space="preserve">. </w:t>
      </w:r>
      <w:r w:rsidRPr="009564ED">
        <w:rPr>
          <w:rFonts w:eastAsia="Calibri"/>
          <w:sz w:val="20"/>
          <w:szCs w:val="22"/>
        </w:rPr>
        <w:t>Child</w:t>
      </w:r>
      <w:r>
        <w:rPr>
          <w:rFonts w:eastAsia="Calibri"/>
          <w:sz w:val="20"/>
          <w:szCs w:val="22"/>
        </w:rPr>
        <w:t>’</w:t>
      </w:r>
      <w:r w:rsidRPr="009564ED">
        <w:rPr>
          <w:rFonts w:eastAsia="Calibri"/>
          <w:sz w:val="20"/>
          <w:szCs w:val="22"/>
        </w:rPr>
        <w:t>s Last Name:</w:t>
      </w:r>
      <w:r w:rsidRPr="009564ED">
        <w:rPr>
          <w:rFonts w:eastAsia="Calibri"/>
          <w:sz w:val="20"/>
          <w:szCs w:val="22"/>
          <w:u w:val="single"/>
        </w:rPr>
        <w:tab/>
      </w:r>
      <w:r w:rsidRPr="009564ED">
        <w:rPr>
          <w:rFonts w:eastAsia="Calibri"/>
          <w:sz w:val="20"/>
          <w:szCs w:val="22"/>
        </w:rPr>
        <w:tab/>
        <w:t xml:space="preserve">First Name: </w:t>
      </w:r>
      <w:r w:rsidRPr="009564ED">
        <w:rPr>
          <w:rFonts w:eastAsia="Calibri"/>
          <w:sz w:val="20"/>
          <w:szCs w:val="22"/>
          <w:u w:val="single"/>
        </w:rPr>
        <w:tab/>
      </w:r>
      <w:r w:rsidRPr="009564ED">
        <w:rPr>
          <w:rFonts w:eastAsia="Calibri"/>
          <w:sz w:val="20"/>
          <w:szCs w:val="22"/>
        </w:rPr>
        <w:tab/>
        <w:t xml:space="preserve">M.I. </w:t>
      </w:r>
      <w:r w:rsidRPr="009564ED">
        <w:rPr>
          <w:rFonts w:eastAsia="Calibri"/>
          <w:sz w:val="20"/>
          <w:szCs w:val="22"/>
          <w:u w:val="single"/>
        </w:rPr>
        <w:tab/>
      </w:r>
      <w:r w:rsidRPr="009564ED">
        <w:rPr>
          <w:rFonts w:eastAsia="Calibri"/>
          <w:sz w:val="20"/>
          <w:szCs w:val="22"/>
        </w:rPr>
        <w:tab/>
        <w:t xml:space="preserve">D.O.B. </w:t>
      </w:r>
      <w:r w:rsidRPr="009564ED">
        <w:rPr>
          <w:rFonts w:eastAsia="Calibri"/>
          <w:sz w:val="20"/>
          <w:szCs w:val="22"/>
          <w:u w:val="single"/>
        </w:rPr>
        <w:tab/>
      </w:r>
      <w:r w:rsidRPr="009564ED">
        <w:rPr>
          <w:rFonts w:eastAsia="Calibri"/>
          <w:sz w:val="20"/>
          <w:szCs w:val="22"/>
        </w:rPr>
        <w:t>/</w:t>
      </w:r>
      <w:r w:rsidRPr="009564ED">
        <w:rPr>
          <w:rFonts w:eastAsia="Calibri"/>
          <w:sz w:val="20"/>
          <w:szCs w:val="22"/>
          <w:u w:val="single"/>
        </w:rPr>
        <w:tab/>
      </w:r>
      <w:r w:rsidRPr="009564ED">
        <w:rPr>
          <w:rFonts w:eastAsia="Calibri"/>
          <w:sz w:val="20"/>
          <w:szCs w:val="22"/>
        </w:rPr>
        <w:t>/</w:t>
      </w:r>
      <w:r w:rsidRPr="009564ED">
        <w:rPr>
          <w:rFonts w:eastAsia="Calibri"/>
          <w:sz w:val="20"/>
          <w:szCs w:val="22"/>
          <w:u w:val="single"/>
        </w:rPr>
        <w:tab/>
      </w:r>
    </w:p>
    <w:p w:rsidR="006A7787" w:rsidRPr="009564ED" w:rsidRDefault="006A7787" w:rsidP="006A7787">
      <w:pPr>
        <w:tabs>
          <w:tab w:val="left" w:pos="7380"/>
          <w:tab w:val="left" w:pos="7560"/>
          <w:tab w:val="left" w:pos="9360"/>
        </w:tabs>
        <w:spacing w:line="360" w:lineRule="auto"/>
        <w:rPr>
          <w:rFonts w:eastAsia="Calibri"/>
          <w:sz w:val="20"/>
          <w:szCs w:val="22"/>
        </w:rPr>
      </w:pPr>
      <w:r w:rsidRPr="009564ED">
        <w:rPr>
          <w:rFonts w:eastAsia="Calibri"/>
          <w:sz w:val="20"/>
          <w:szCs w:val="22"/>
        </w:rPr>
        <w:t>Child</w:t>
      </w:r>
      <w:r>
        <w:rPr>
          <w:rFonts w:eastAsia="Calibri"/>
          <w:sz w:val="20"/>
          <w:szCs w:val="22"/>
        </w:rPr>
        <w:t>’</w:t>
      </w:r>
      <w:r w:rsidRPr="009564ED">
        <w:rPr>
          <w:rFonts w:eastAsia="Calibri"/>
          <w:sz w:val="20"/>
          <w:szCs w:val="22"/>
        </w:rPr>
        <w:t xml:space="preserve">s Address:__________________________________________________  Home Phone: </w:t>
      </w:r>
      <w:r w:rsidRPr="009564ED">
        <w:rPr>
          <w:rFonts w:eastAsia="Calibri"/>
          <w:sz w:val="20"/>
          <w:szCs w:val="22"/>
          <w:u w:val="single"/>
        </w:rPr>
        <w:tab/>
      </w:r>
    </w:p>
    <w:p w:rsidR="006A7787" w:rsidRPr="009564ED" w:rsidRDefault="006A7787" w:rsidP="006A7787">
      <w:pPr>
        <w:tabs>
          <w:tab w:val="left" w:pos="6840"/>
          <w:tab w:val="left" w:pos="7020"/>
          <w:tab w:val="left" w:pos="9360"/>
        </w:tabs>
        <w:spacing w:line="360" w:lineRule="auto"/>
        <w:rPr>
          <w:rFonts w:eastAsia="Calibri"/>
          <w:sz w:val="20"/>
          <w:szCs w:val="22"/>
        </w:rPr>
      </w:pPr>
      <w:r w:rsidRPr="009564ED">
        <w:rPr>
          <w:rFonts w:eastAsia="Calibri"/>
          <w:sz w:val="20"/>
          <w:szCs w:val="22"/>
        </w:rPr>
        <w:t>School Child Attends:______________________________________________ Grade: _________________</w:t>
      </w:r>
    </w:p>
    <w:p w:rsidR="006A7787" w:rsidRPr="009564ED" w:rsidRDefault="006A7787" w:rsidP="006A7787">
      <w:pPr>
        <w:tabs>
          <w:tab w:val="left" w:pos="6840"/>
          <w:tab w:val="left" w:pos="7020"/>
          <w:tab w:val="left" w:pos="9360"/>
        </w:tabs>
        <w:spacing w:line="360" w:lineRule="auto"/>
        <w:rPr>
          <w:rFonts w:eastAsia="Calibri"/>
          <w:sz w:val="20"/>
          <w:szCs w:val="22"/>
        </w:rPr>
      </w:pPr>
    </w:p>
    <w:p w:rsidR="006A7787" w:rsidRPr="009564ED" w:rsidRDefault="006A7787" w:rsidP="006A7787">
      <w:pPr>
        <w:tabs>
          <w:tab w:val="left" w:pos="9360"/>
        </w:tabs>
        <w:spacing w:line="360" w:lineRule="auto"/>
        <w:rPr>
          <w:rFonts w:eastAsia="Calibri"/>
          <w:sz w:val="20"/>
          <w:szCs w:val="22"/>
        </w:rPr>
      </w:pPr>
      <w:r w:rsidRPr="009564ED">
        <w:rPr>
          <w:rFonts w:eastAsia="Calibri"/>
          <w:b/>
          <w:bCs/>
          <w:sz w:val="20"/>
          <w:szCs w:val="22"/>
        </w:rPr>
        <w:t>III</w:t>
      </w:r>
      <w:r>
        <w:rPr>
          <w:rFonts w:eastAsia="Calibri"/>
          <w:b/>
          <w:bCs/>
          <w:sz w:val="20"/>
          <w:szCs w:val="22"/>
        </w:rPr>
        <w:t xml:space="preserve">. </w:t>
      </w:r>
      <w:r w:rsidRPr="009564ED">
        <w:rPr>
          <w:rFonts w:eastAsia="Calibri"/>
          <w:sz w:val="20"/>
          <w:szCs w:val="22"/>
        </w:rPr>
        <w:t xml:space="preserve">Name of parent/guardian providing information: </w:t>
      </w:r>
      <w:r w:rsidRPr="009564ED">
        <w:rPr>
          <w:rFonts w:eastAsia="Calibri"/>
          <w:sz w:val="20"/>
          <w:szCs w:val="22"/>
          <w:u w:val="single"/>
        </w:rPr>
        <w:tab/>
      </w:r>
    </w:p>
    <w:p w:rsidR="006A7787" w:rsidRPr="009564ED" w:rsidRDefault="006A7787" w:rsidP="006A7787">
      <w:pPr>
        <w:tabs>
          <w:tab w:val="left" w:pos="7380"/>
          <w:tab w:val="left" w:pos="7560"/>
          <w:tab w:val="left" w:pos="9360"/>
        </w:tabs>
        <w:spacing w:line="360" w:lineRule="auto"/>
        <w:rPr>
          <w:rFonts w:eastAsia="Calibri"/>
          <w:sz w:val="20"/>
          <w:szCs w:val="22"/>
        </w:rPr>
      </w:pPr>
      <w:r w:rsidRPr="009564ED">
        <w:rPr>
          <w:rFonts w:eastAsia="Calibri"/>
          <w:sz w:val="20"/>
          <w:szCs w:val="22"/>
        </w:rPr>
        <w:t>Address if different from child</w:t>
      </w:r>
      <w:r>
        <w:rPr>
          <w:rFonts w:eastAsia="Calibri"/>
          <w:sz w:val="20"/>
          <w:szCs w:val="22"/>
        </w:rPr>
        <w:t>’</w:t>
      </w:r>
      <w:r w:rsidRPr="009564ED">
        <w:rPr>
          <w:rFonts w:eastAsia="Calibri"/>
          <w:sz w:val="20"/>
          <w:szCs w:val="22"/>
        </w:rPr>
        <w:t xml:space="preserve">s: </w:t>
      </w:r>
      <w:r w:rsidRPr="009564ED">
        <w:rPr>
          <w:rFonts w:eastAsia="Calibri"/>
          <w:sz w:val="20"/>
          <w:szCs w:val="22"/>
          <w:u w:val="single"/>
        </w:rPr>
        <w:tab/>
      </w:r>
      <w:r w:rsidRPr="009564ED">
        <w:rPr>
          <w:rFonts w:eastAsia="Calibri"/>
          <w:sz w:val="20"/>
          <w:szCs w:val="22"/>
        </w:rPr>
        <w:tab/>
        <w:t xml:space="preserve">Work Phone: </w:t>
      </w:r>
      <w:r w:rsidRPr="009564ED">
        <w:rPr>
          <w:rFonts w:eastAsia="Calibri"/>
          <w:sz w:val="20"/>
          <w:szCs w:val="22"/>
          <w:u w:val="single"/>
        </w:rPr>
        <w:tab/>
      </w:r>
    </w:p>
    <w:p w:rsidR="006A7787" w:rsidRPr="009564ED" w:rsidRDefault="006A7787" w:rsidP="006A7787">
      <w:pPr>
        <w:tabs>
          <w:tab w:val="left" w:pos="9360"/>
        </w:tabs>
        <w:spacing w:line="360" w:lineRule="auto"/>
        <w:rPr>
          <w:rFonts w:eastAsia="Calibri"/>
          <w:sz w:val="20"/>
          <w:szCs w:val="22"/>
        </w:rPr>
      </w:pPr>
    </w:p>
    <w:p w:rsidR="006A7787" w:rsidRPr="009564ED" w:rsidRDefault="006A7787" w:rsidP="006A7787">
      <w:pPr>
        <w:tabs>
          <w:tab w:val="left" w:pos="9360"/>
        </w:tabs>
        <w:spacing w:line="360" w:lineRule="auto"/>
        <w:rPr>
          <w:rFonts w:eastAsia="Calibri"/>
          <w:sz w:val="20"/>
          <w:szCs w:val="22"/>
        </w:rPr>
      </w:pPr>
      <w:r w:rsidRPr="009564ED">
        <w:rPr>
          <w:rFonts w:eastAsia="Calibri"/>
          <w:b/>
          <w:bCs/>
          <w:sz w:val="20"/>
          <w:szCs w:val="22"/>
        </w:rPr>
        <w:t>IV</w:t>
      </w:r>
      <w:r>
        <w:rPr>
          <w:rFonts w:eastAsia="Calibri"/>
          <w:b/>
          <w:bCs/>
          <w:sz w:val="20"/>
          <w:szCs w:val="22"/>
        </w:rPr>
        <w:t xml:space="preserve">. </w:t>
      </w:r>
      <w:r w:rsidRPr="009564ED">
        <w:rPr>
          <w:rFonts w:eastAsia="Calibri"/>
          <w:sz w:val="20"/>
          <w:szCs w:val="22"/>
        </w:rPr>
        <w:t xml:space="preserve">Referral Source if </w:t>
      </w:r>
      <w:r w:rsidRPr="009564ED">
        <w:rPr>
          <w:rFonts w:eastAsia="Calibri"/>
          <w:b/>
          <w:bCs/>
          <w:sz w:val="20"/>
          <w:szCs w:val="22"/>
        </w:rPr>
        <w:t>not</w:t>
      </w:r>
      <w:r w:rsidRPr="009564ED">
        <w:rPr>
          <w:rFonts w:eastAsia="Calibri"/>
          <w:sz w:val="20"/>
          <w:szCs w:val="22"/>
        </w:rPr>
        <w:t xml:space="preserve"> a fire call (Name/Agency): </w:t>
      </w:r>
      <w:r w:rsidRPr="009564ED">
        <w:rPr>
          <w:rFonts w:eastAsia="Calibri"/>
          <w:sz w:val="20"/>
          <w:szCs w:val="22"/>
          <w:u w:val="single"/>
        </w:rPr>
        <w:tab/>
      </w:r>
    </w:p>
    <w:p w:rsidR="006A7787" w:rsidRPr="009564ED" w:rsidRDefault="006A7787" w:rsidP="006A7787">
      <w:pPr>
        <w:tabs>
          <w:tab w:val="left" w:pos="7380"/>
          <w:tab w:val="left" w:pos="7560"/>
          <w:tab w:val="left" w:pos="9360"/>
        </w:tabs>
        <w:spacing w:line="360" w:lineRule="auto"/>
        <w:rPr>
          <w:rFonts w:eastAsia="Calibri"/>
          <w:sz w:val="20"/>
          <w:szCs w:val="22"/>
        </w:rPr>
      </w:pPr>
      <w:r w:rsidRPr="009564ED">
        <w:rPr>
          <w:rFonts w:eastAsia="Calibri"/>
          <w:sz w:val="20"/>
          <w:szCs w:val="22"/>
        </w:rPr>
        <w:t>Agency</w:t>
      </w:r>
      <w:r>
        <w:rPr>
          <w:rFonts w:eastAsia="Calibri"/>
          <w:sz w:val="20"/>
          <w:szCs w:val="22"/>
        </w:rPr>
        <w:t>’</w:t>
      </w:r>
      <w:r w:rsidRPr="009564ED">
        <w:rPr>
          <w:rFonts w:eastAsia="Calibri"/>
          <w:sz w:val="20"/>
          <w:szCs w:val="22"/>
        </w:rPr>
        <w:t xml:space="preserve">s Address: </w:t>
      </w:r>
      <w:r w:rsidRPr="009564ED">
        <w:rPr>
          <w:rFonts w:eastAsia="Calibri"/>
          <w:sz w:val="20"/>
          <w:szCs w:val="22"/>
          <w:u w:val="single"/>
        </w:rPr>
        <w:tab/>
      </w:r>
      <w:r w:rsidRPr="009564ED">
        <w:rPr>
          <w:rFonts w:eastAsia="Calibri"/>
          <w:sz w:val="20"/>
          <w:szCs w:val="22"/>
        </w:rPr>
        <w:tab/>
        <w:t xml:space="preserve">Phone: </w:t>
      </w:r>
      <w:r w:rsidRPr="009564ED">
        <w:rPr>
          <w:rFonts w:eastAsia="Calibri"/>
          <w:sz w:val="20"/>
          <w:szCs w:val="22"/>
          <w:u w:val="single"/>
        </w:rPr>
        <w:tab/>
      </w:r>
    </w:p>
    <w:p w:rsidR="006A7787" w:rsidRPr="009564ED" w:rsidRDefault="006A7787" w:rsidP="006A7787">
      <w:pPr>
        <w:tabs>
          <w:tab w:val="left" w:pos="7380"/>
          <w:tab w:val="left" w:pos="7560"/>
          <w:tab w:val="left" w:pos="9360"/>
        </w:tabs>
        <w:spacing w:line="360" w:lineRule="auto"/>
        <w:rPr>
          <w:rFonts w:eastAsia="Calibri"/>
          <w:sz w:val="20"/>
          <w:szCs w:val="22"/>
        </w:rPr>
      </w:pPr>
    </w:p>
    <w:p w:rsidR="006A7787" w:rsidRPr="009564ED" w:rsidRDefault="006A7787" w:rsidP="006A7787">
      <w:pPr>
        <w:tabs>
          <w:tab w:val="left" w:pos="7380"/>
          <w:tab w:val="left" w:pos="7560"/>
          <w:tab w:val="left" w:pos="9360"/>
        </w:tabs>
        <w:spacing w:line="360" w:lineRule="auto"/>
        <w:rPr>
          <w:rFonts w:eastAsia="Calibri"/>
          <w:sz w:val="20"/>
          <w:szCs w:val="22"/>
        </w:rPr>
      </w:pPr>
      <w:r w:rsidRPr="009564ED">
        <w:rPr>
          <w:rFonts w:eastAsia="Calibri"/>
          <w:b/>
          <w:bCs/>
          <w:sz w:val="20"/>
          <w:szCs w:val="22"/>
        </w:rPr>
        <w:t>V</w:t>
      </w:r>
      <w:r>
        <w:rPr>
          <w:rFonts w:eastAsia="Calibri"/>
          <w:b/>
          <w:bCs/>
          <w:sz w:val="20"/>
          <w:szCs w:val="22"/>
        </w:rPr>
        <w:t xml:space="preserve">. </w:t>
      </w:r>
      <w:r w:rsidRPr="009564ED">
        <w:rPr>
          <w:rFonts w:eastAsia="Calibri"/>
          <w:sz w:val="20"/>
          <w:szCs w:val="22"/>
        </w:rPr>
        <w:t>Interviewer</w:t>
      </w:r>
      <w:r>
        <w:rPr>
          <w:rFonts w:eastAsia="Calibri"/>
          <w:sz w:val="20"/>
          <w:szCs w:val="22"/>
        </w:rPr>
        <w:t>’</w:t>
      </w:r>
      <w:r w:rsidRPr="009564ED">
        <w:rPr>
          <w:rFonts w:eastAsia="Calibri"/>
          <w:sz w:val="20"/>
          <w:szCs w:val="22"/>
        </w:rPr>
        <w:t xml:space="preserve">s Name: </w:t>
      </w:r>
      <w:r w:rsidRPr="009564ED">
        <w:rPr>
          <w:rFonts w:eastAsia="Calibri"/>
          <w:sz w:val="20"/>
          <w:szCs w:val="22"/>
          <w:u w:val="single"/>
        </w:rPr>
        <w:tab/>
      </w:r>
      <w:r w:rsidRPr="009564ED">
        <w:rPr>
          <w:rFonts w:eastAsia="Calibri"/>
          <w:sz w:val="20"/>
          <w:szCs w:val="22"/>
        </w:rPr>
        <w:tab/>
        <w:t xml:space="preserve">Phone: </w:t>
      </w:r>
      <w:r w:rsidRPr="009564ED">
        <w:rPr>
          <w:rFonts w:eastAsia="Calibri"/>
          <w:sz w:val="20"/>
          <w:szCs w:val="22"/>
          <w:u w:val="single"/>
        </w:rPr>
        <w:tab/>
      </w:r>
    </w:p>
    <w:p w:rsidR="006A7787" w:rsidRPr="009564ED" w:rsidRDefault="006A7787" w:rsidP="006A7787">
      <w:pPr>
        <w:tabs>
          <w:tab w:val="left" w:pos="9360"/>
        </w:tabs>
        <w:spacing w:line="360" w:lineRule="auto"/>
        <w:rPr>
          <w:rFonts w:eastAsia="Calibri"/>
          <w:sz w:val="20"/>
          <w:szCs w:val="22"/>
          <w:u w:val="single"/>
        </w:rPr>
      </w:pPr>
      <w:r w:rsidRPr="009564ED">
        <w:rPr>
          <w:rFonts w:eastAsia="Calibri"/>
          <w:sz w:val="20"/>
          <w:szCs w:val="22"/>
        </w:rPr>
        <w:t>Interviewer</w:t>
      </w:r>
      <w:r>
        <w:rPr>
          <w:rFonts w:eastAsia="Calibri"/>
          <w:sz w:val="20"/>
          <w:szCs w:val="22"/>
        </w:rPr>
        <w:t>’</w:t>
      </w:r>
      <w:r w:rsidRPr="009564ED">
        <w:rPr>
          <w:rFonts w:eastAsia="Calibri"/>
          <w:sz w:val="20"/>
          <w:szCs w:val="22"/>
        </w:rPr>
        <w:t>s Affiliation</w:t>
      </w:r>
      <w:r>
        <w:rPr>
          <w:rFonts w:eastAsia="Calibri"/>
          <w:sz w:val="20"/>
          <w:szCs w:val="22"/>
        </w:rPr>
        <w:t xml:space="preserve">: </w:t>
      </w:r>
      <w:r w:rsidRPr="009564ED">
        <w:rPr>
          <w:rFonts w:eastAsia="Calibri"/>
          <w:sz w:val="20"/>
          <w:szCs w:val="22"/>
          <w:u w:val="single"/>
        </w:rPr>
        <w:tab/>
      </w:r>
    </w:p>
    <w:p w:rsidR="006A7787" w:rsidRPr="009564ED" w:rsidRDefault="006A7787" w:rsidP="006A7787">
      <w:pPr>
        <w:tabs>
          <w:tab w:val="left" w:pos="9360"/>
        </w:tabs>
        <w:spacing w:line="360" w:lineRule="auto"/>
        <w:rPr>
          <w:rFonts w:eastAsia="Calibri"/>
          <w:sz w:val="20"/>
          <w:szCs w:val="22"/>
          <w:u w:val="single"/>
        </w:rPr>
      </w:pPr>
      <w:r w:rsidRPr="009564ED">
        <w:rPr>
          <w:rFonts w:eastAsia="Calibri"/>
          <w:sz w:val="20"/>
          <w:szCs w:val="22"/>
        </w:rPr>
        <w:t>Interviewer</w:t>
      </w:r>
      <w:r>
        <w:rPr>
          <w:rFonts w:eastAsia="Calibri"/>
          <w:sz w:val="20"/>
          <w:szCs w:val="22"/>
        </w:rPr>
        <w:t>’</w:t>
      </w:r>
      <w:r w:rsidRPr="009564ED">
        <w:rPr>
          <w:rFonts w:eastAsia="Calibri"/>
          <w:sz w:val="20"/>
          <w:szCs w:val="22"/>
        </w:rPr>
        <w:t>s notes and/or comments</w:t>
      </w:r>
      <w:r>
        <w:rPr>
          <w:rFonts w:eastAsia="Calibri"/>
          <w:sz w:val="20"/>
          <w:szCs w:val="22"/>
        </w:rPr>
        <w:t xml:space="preserve">: </w:t>
      </w:r>
      <w:r w:rsidRPr="009564ED">
        <w:rPr>
          <w:rFonts w:eastAsia="Calibri"/>
          <w:sz w:val="20"/>
          <w:szCs w:val="22"/>
          <w:u w:val="single"/>
        </w:rPr>
        <w:tab/>
      </w:r>
    </w:p>
    <w:p w:rsidR="006A7787" w:rsidRPr="009564ED" w:rsidRDefault="006A7787" w:rsidP="006A7787">
      <w:pPr>
        <w:tabs>
          <w:tab w:val="left" w:pos="9360"/>
        </w:tabs>
        <w:spacing w:line="360" w:lineRule="auto"/>
        <w:rPr>
          <w:rFonts w:eastAsia="Calibri"/>
          <w:sz w:val="20"/>
          <w:szCs w:val="22"/>
          <w:u w:val="single"/>
        </w:rPr>
      </w:pPr>
      <w:r w:rsidRPr="009564ED">
        <w:rPr>
          <w:rFonts w:eastAsia="Calibri"/>
          <w:sz w:val="20"/>
          <w:szCs w:val="22"/>
          <w:u w:val="single"/>
        </w:rPr>
        <w:tab/>
      </w:r>
    </w:p>
    <w:p w:rsidR="006A7787" w:rsidRPr="009564ED" w:rsidRDefault="006A7787" w:rsidP="006A7787">
      <w:pPr>
        <w:tabs>
          <w:tab w:val="left" w:pos="9360"/>
        </w:tabs>
        <w:spacing w:line="360" w:lineRule="auto"/>
        <w:rPr>
          <w:rFonts w:eastAsia="Calibri"/>
          <w:sz w:val="20"/>
          <w:szCs w:val="22"/>
          <w:u w:val="single"/>
        </w:rPr>
      </w:pPr>
      <w:r w:rsidRPr="009564ED">
        <w:rPr>
          <w:rFonts w:eastAsia="Calibri"/>
          <w:sz w:val="20"/>
          <w:szCs w:val="22"/>
          <w:u w:val="single"/>
        </w:rPr>
        <w:tab/>
      </w:r>
    </w:p>
    <w:p w:rsidR="006A7787" w:rsidRPr="009564ED" w:rsidRDefault="006A7787" w:rsidP="006A7787">
      <w:pPr>
        <w:tabs>
          <w:tab w:val="left" w:pos="9360"/>
        </w:tabs>
        <w:spacing w:line="360" w:lineRule="auto"/>
        <w:rPr>
          <w:rFonts w:eastAsia="Calibri"/>
          <w:sz w:val="20"/>
          <w:szCs w:val="22"/>
          <w:u w:val="single"/>
        </w:rPr>
      </w:pPr>
      <w:r w:rsidRPr="009564ED">
        <w:rPr>
          <w:rFonts w:eastAsia="Calibri"/>
          <w:sz w:val="20"/>
          <w:szCs w:val="22"/>
          <w:u w:val="single"/>
        </w:rPr>
        <w:tab/>
      </w:r>
    </w:p>
    <w:p w:rsidR="006A7787" w:rsidRPr="009564ED" w:rsidRDefault="006A7787" w:rsidP="006A7787">
      <w:pPr>
        <w:tabs>
          <w:tab w:val="left" w:pos="9360"/>
        </w:tabs>
        <w:spacing w:line="360" w:lineRule="auto"/>
        <w:rPr>
          <w:rFonts w:eastAsia="Calibri"/>
          <w:sz w:val="20"/>
          <w:szCs w:val="22"/>
          <w:u w:val="single"/>
        </w:rPr>
      </w:pPr>
      <w:r w:rsidRPr="009564ED">
        <w:rPr>
          <w:rFonts w:eastAsia="Calibri"/>
          <w:sz w:val="20"/>
          <w:szCs w:val="22"/>
          <w:u w:val="single"/>
        </w:rPr>
        <w:tab/>
      </w:r>
    </w:p>
    <w:p w:rsidR="006A7787" w:rsidRPr="009564ED" w:rsidRDefault="006A7787" w:rsidP="006A7787">
      <w:pPr>
        <w:tabs>
          <w:tab w:val="left" w:pos="9360"/>
        </w:tabs>
        <w:spacing w:line="360" w:lineRule="auto"/>
        <w:rPr>
          <w:rFonts w:eastAsia="Calibri"/>
          <w:sz w:val="20"/>
          <w:szCs w:val="22"/>
        </w:rPr>
      </w:pPr>
    </w:p>
    <w:p w:rsidR="006A7787" w:rsidRPr="009564ED" w:rsidRDefault="006A7787" w:rsidP="006A7787">
      <w:pPr>
        <w:tabs>
          <w:tab w:val="left" w:pos="9360"/>
        </w:tabs>
        <w:spacing w:line="360" w:lineRule="auto"/>
        <w:rPr>
          <w:rFonts w:eastAsia="Calibri"/>
          <w:sz w:val="20"/>
          <w:szCs w:val="22"/>
        </w:rPr>
      </w:pPr>
    </w:p>
    <w:p w:rsidR="006A7787" w:rsidRPr="009564ED" w:rsidRDefault="006A7787" w:rsidP="006A7787">
      <w:pPr>
        <w:tabs>
          <w:tab w:val="left" w:pos="9360"/>
        </w:tabs>
        <w:spacing w:line="360" w:lineRule="auto"/>
        <w:rPr>
          <w:rFonts w:eastAsia="Calibri"/>
          <w:sz w:val="20"/>
          <w:szCs w:val="22"/>
        </w:rPr>
      </w:pPr>
    </w:p>
    <w:p w:rsidR="006A7787" w:rsidRPr="009564ED" w:rsidRDefault="006A7787" w:rsidP="006A7787">
      <w:pPr>
        <w:tabs>
          <w:tab w:val="left" w:pos="6120"/>
          <w:tab w:val="left" w:pos="7380"/>
          <w:tab w:val="left" w:pos="9360"/>
        </w:tabs>
        <w:rPr>
          <w:rFonts w:eastAsia="Calibri"/>
          <w:sz w:val="16"/>
          <w:szCs w:val="22"/>
        </w:rPr>
      </w:pPr>
      <w:r w:rsidRPr="009564ED">
        <w:rPr>
          <w:rFonts w:eastAsia="Calibri"/>
          <w:sz w:val="16"/>
          <w:szCs w:val="22"/>
        </w:rPr>
        <w:t>Moynihan, Flesher, and Colorado Juvenile Firesetter Prevention Program Staff</w:t>
      </w:r>
      <w:r w:rsidRPr="009564ED">
        <w:rPr>
          <w:rFonts w:eastAsia="Calibri"/>
          <w:sz w:val="16"/>
          <w:szCs w:val="22"/>
        </w:rPr>
        <w:tab/>
        <w:t>06/29/98</w:t>
      </w:r>
      <w:r w:rsidRPr="009564ED">
        <w:rPr>
          <w:rFonts w:eastAsia="Calibri"/>
          <w:sz w:val="16"/>
          <w:szCs w:val="22"/>
        </w:rPr>
        <w:tab/>
        <w:t>Family Risk Survey</w:t>
      </w:r>
    </w:p>
    <w:p w:rsidR="006A7787" w:rsidRDefault="006A7787" w:rsidP="006A7787">
      <w:r w:rsidRPr="009564ED">
        <w:rPr>
          <w:rFonts w:eastAsia="Calibri"/>
          <w:sz w:val="16"/>
          <w:szCs w:val="22"/>
        </w:rPr>
        <w:t xml:space="preserve">*Original questions appear in Fineman, </w:t>
      </w:r>
      <w:r w:rsidRPr="009564ED">
        <w:rPr>
          <w:rFonts w:eastAsia="Calibri"/>
          <w:i/>
          <w:iCs/>
          <w:sz w:val="16"/>
          <w:szCs w:val="22"/>
        </w:rPr>
        <w:t>(1996), Comprehensive Fire Risk Assessment</w:t>
      </w:r>
      <w:r w:rsidRPr="009564ED">
        <w:rPr>
          <w:rFonts w:eastAsia="Calibri"/>
          <w:sz w:val="16"/>
          <w:szCs w:val="22"/>
        </w:rPr>
        <w:t>, Published in the Colorado Juvenile Firesetter Prevention Program</w:t>
      </w:r>
      <w:r>
        <w:rPr>
          <w:rFonts w:eastAsia="Calibri"/>
          <w:sz w:val="16"/>
          <w:szCs w:val="22"/>
        </w:rPr>
        <w:t xml:space="preserve">: </w:t>
      </w:r>
      <w:r w:rsidRPr="009564ED">
        <w:rPr>
          <w:rFonts w:eastAsia="Calibri"/>
          <w:sz w:val="16"/>
          <w:szCs w:val="22"/>
        </w:rPr>
        <w:t>Training Seminar Vol. I, (1997).</w:t>
      </w:r>
    </w:p>
    <w:tbl>
      <w:tblPr>
        <w:tblW w:w="0" w:type="auto"/>
        <w:tblLayout w:type="fixed"/>
        <w:tblLook w:val="0000" w:firstRow="0" w:lastRow="0" w:firstColumn="0" w:lastColumn="0" w:noHBand="0" w:noVBand="0"/>
      </w:tblPr>
      <w:tblGrid>
        <w:gridCol w:w="649"/>
        <w:gridCol w:w="5188"/>
        <w:gridCol w:w="931"/>
        <w:gridCol w:w="959"/>
        <w:gridCol w:w="481"/>
        <w:gridCol w:w="1368"/>
      </w:tblGrid>
      <w:tr w:rsidR="006A7787" w:rsidRPr="00ED327E" w:rsidTr="006A7787">
        <w:trPr>
          <w:cantSplit/>
        </w:trPr>
        <w:tc>
          <w:tcPr>
            <w:tcW w:w="9576" w:type="dxa"/>
            <w:gridSpan w:val="6"/>
          </w:tcPr>
          <w:p w:rsidR="006A7787" w:rsidRPr="00ED327E" w:rsidRDefault="006A7787" w:rsidP="006A7787">
            <w:pPr>
              <w:tabs>
                <w:tab w:val="left" w:pos="5760"/>
                <w:tab w:val="left" w:pos="7380"/>
                <w:tab w:val="left" w:pos="9360"/>
              </w:tabs>
              <w:rPr>
                <w:b/>
                <w:bCs/>
                <w:sz w:val="20"/>
              </w:rPr>
            </w:pPr>
            <w:r w:rsidRPr="00ED327E">
              <w:lastRenderedPageBreak/>
              <w:br w:type="page"/>
            </w:r>
            <w:r w:rsidRPr="00ED327E">
              <w:rPr>
                <w:sz w:val="20"/>
              </w:rPr>
              <w:br w:type="page"/>
            </w:r>
            <w:r w:rsidRPr="00ED327E">
              <w:rPr>
                <w:b/>
                <w:bCs/>
                <w:sz w:val="20"/>
                <w:u w:val="single"/>
              </w:rPr>
              <w:t>FAMILY RISK SURVEY</w:t>
            </w:r>
            <w:r w:rsidRPr="00ED327E">
              <w:rPr>
                <w:b/>
                <w:bCs/>
                <w:sz w:val="20"/>
              </w:rPr>
              <w:tab/>
              <w:t xml:space="preserve">Date Survey Conducted: </w:t>
            </w:r>
            <w:r w:rsidRPr="00ED327E">
              <w:rPr>
                <w:b/>
                <w:bCs/>
                <w:sz w:val="20"/>
                <w:u w:val="single"/>
              </w:rPr>
              <w:tab/>
            </w:r>
          </w:p>
        </w:tc>
      </w:tr>
      <w:tr w:rsidR="006A7787" w:rsidRPr="00ED327E" w:rsidTr="006A7787">
        <w:trPr>
          <w:cantSplit/>
        </w:trPr>
        <w:tc>
          <w:tcPr>
            <w:tcW w:w="9576" w:type="dxa"/>
            <w:gridSpan w:val="6"/>
          </w:tcPr>
          <w:p w:rsidR="006A7787" w:rsidRPr="00ED327E" w:rsidRDefault="006A7787" w:rsidP="006A7787">
            <w:pPr>
              <w:tabs>
                <w:tab w:val="left" w:pos="6120"/>
                <w:tab w:val="left" w:pos="7380"/>
                <w:tab w:val="left" w:pos="9360"/>
              </w:tabs>
              <w:rPr>
                <w:b/>
                <w:bCs/>
                <w:sz w:val="10"/>
              </w:rPr>
            </w:pPr>
          </w:p>
        </w:tc>
      </w:tr>
      <w:tr w:rsidR="006A7787" w:rsidRPr="00ED327E" w:rsidTr="006A7787">
        <w:trPr>
          <w:cantSplit/>
        </w:trPr>
        <w:tc>
          <w:tcPr>
            <w:tcW w:w="9576" w:type="dxa"/>
            <w:gridSpan w:val="6"/>
          </w:tcPr>
          <w:p w:rsidR="006A7787" w:rsidRPr="00ED327E" w:rsidRDefault="006A7787" w:rsidP="006A7787">
            <w:pPr>
              <w:tabs>
                <w:tab w:val="left" w:pos="6120"/>
                <w:tab w:val="left" w:pos="7380"/>
                <w:tab w:val="left" w:pos="9360"/>
              </w:tabs>
              <w:rPr>
                <w:b/>
                <w:bCs/>
                <w:sz w:val="20"/>
              </w:rPr>
            </w:pPr>
            <w:r w:rsidRPr="00ED327E">
              <w:rPr>
                <w:b/>
                <w:bCs/>
                <w:sz w:val="18"/>
              </w:rPr>
              <w:t>To administer</w:t>
            </w:r>
            <w:r>
              <w:rPr>
                <w:b/>
                <w:bCs/>
                <w:sz w:val="18"/>
              </w:rPr>
              <w:t xml:space="preserve">: </w:t>
            </w:r>
            <w:r w:rsidRPr="00ED327E">
              <w:rPr>
                <w:b/>
                <w:bCs/>
                <w:sz w:val="18"/>
              </w:rPr>
              <w:t>Ask the question as written, check the response, place the appropriate constant weight in the score column, and add the scores to determine the Total Family Risk Score</w:t>
            </w:r>
            <w:r>
              <w:rPr>
                <w:b/>
                <w:bCs/>
                <w:sz w:val="18"/>
              </w:rPr>
              <w:t xml:space="preserve">. </w:t>
            </w:r>
            <w:r w:rsidRPr="00ED327E">
              <w:rPr>
                <w:sz w:val="18"/>
              </w:rPr>
              <w:t>Please substitute the child</w:t>
            </w:r>
            <w:r>
              <w:rPr>
                <w:sz w:val="18"/>
              </w:rPr>
              <w:t>’</w:t>
            </w:r>
            <w:r w:rsidRPr="00ED327E">
              <w:rPr>
                <w:sz w:val="18"/>
              </w:rPr>
              <w:t>s name in questions 1-5.</w:t>
            </w:r>
          </w:p>
        </w:tc>
      </w:tr>
      <w:tr w:rsidR="006A7787" w:rsidRPr="00ED327E" w:rsidTr="006A7787">
        <w:trPr>
          <w:cantSplit/>
        </w:trPr>
        <w:tc>
          <w:tcPr>
            <w:tcW w:w="6768" w:type="dxa"/>
            <w:gridSpan w:val="3"/>
          </w:tcPr>
          <w:p w:rsidR="006A7787" w:rsidRPr="00ED327E" w:rsidRDefault="006A7787" w:rsidP="006A7787">
            <w:pPr>
              <w:tabs>
                <w:tab w:val="left" w:pos="6120"/>
                <w:tab w:val="left" w:pos="7380"/>
                <w:tab w:val="left" w:pos="9360"/>
              </w:tabs>
              <w:rPr>
                <w:b/>
                <w:bCs/>
                <w:sz w:val="12"/>
              </w:rPr>
            </w:pPr>
          </w:p>
        </w:tc>
        <w:tc>
          <w:tcPr>
            <w:tcW w:w="1440" w:type="dxa"/>
            <w:gridSpan w:val="2"/>
          </w:tcPr>
          <w:p w:rsidR="006A7787" w:rsidRPr="00ED327E" w:rsidRDefault="006A7787" w:rsidP="006A7787">
            <w:pPr>
              <w:tabs>
                <w:tab w:val="left" w:pos="6191"/>
                <w:tab w:val="left" w:pos="8711"/>
              </w:tabs>
              <w:jc w:val="center"/>
              <w:rPr>
                <w:b/>
                <w:bCs/>
                <w:sz w:val="12"/>
              </w:rPr>
            </w:pPr>
          </w:p>
        </w:tc>
        <w:tc>
          <w:tcPr>
            <w:tcW w:w="1368" w:type="dxa"/>
          </w:tcPr>
          <w:p w:rsidR="006A7787" w:rsidRPr="00ED327E" w:rsidRDefault="006A7787" w:rsidP="006A7787">
            <w:pPr>
              <w:tabs>
                <w:tab w:val="left" w:pos="1152"/>
                <w:tab w:val="left" w:pos="6191"/>
                <w:tab w:val="left" w:pos="7631"/>
                <w:tab w:val="left" w:pos="8711"/>
              </w:tabs>
              <w:jc w:val="center"/>
              <w:rPr>
                <w:b/>
                <w:bCs/>
                <w:sz w:val="12"/>
              </w:rPr>
            </w:pPr>
          </w:p>
        </w:tc>
      </w:tr>
      <w:tr w:rsidR="006A7787" w:rsidRPr="00ED327E" w:rsidTr="006A7787">
        <w:trPr>
          <w:cantSplit/>
        </w:trPr>
        <w:tc>
          <w:tcPr>
            <w:tcW w:w="6768" w:type="dxa"/>
            <w:gridSpan w:val="3"/>
          </w:tcPr>
          <w:p w:rsidR="006A7787" w:rsidRPr="00ED327E" w:rsidRDefault="006A7787" w:rsidP="006A7787">
            <w:pPr>
              <w:tabs>
                <w:tab w:val="left" w:pos="6120"/>
                <w:tab w:val="left" w:pos="7380"/>
                <w:tab w:val="left" w:pos="9360"/>
              </w:tabs>
              <w:rPr>
                <w:b/>
                <w:bCs/>
                <w:sz w:val="20"/>
              </w:rPr>
            </w:pPr>
            <w:r w:rsidRPr="00ED327E">
              <w:rPr>
                <w:b/>
                <w:bCs/>
                <w:sz w:val="20"/>
              </w:rPr>
              <w:t>Questions*</w:t>
            </w:r>
          </w:p>
        </w:tc>
        <w:tc>
          <w:tcPr>
            <w:tcW w:w="1440" w:type="dxa"/>
            <w:gridSpan w:val="2"/>
          </w:tcPr>
          <w:p w:rsidR="006A7787" w:rsidRPr="00ED327E" w:rsidRDefault="006A7787" w:rsidP="006A7787">
            <w:pPr>
              <w:tabs>
                <w:tab w:val="left" w:pos="6191"/>
                <w:tab w:val="left" w:pos="8711"/>
              </w:tabs>
              <w:ind w:left="-288"/>
              <w:jc w:val="center"/>
              <w:rPr>
                <w:b/>
                <w:bCs/>
                <w:sz w:val="20"/>
              </w:rPr>
            </w:pPr>
            <w:r w:rsidRPr="00ED327E">
              <w:rPr>
                <w:b/>
                <w:bCs/>
                <w:sz w:val="20"/>
              </w:rPr>
              <w:t>Constant</w:t>
            </w:r>
          </w:p>
        </w:tc>
        <w:tc>
          <w:tcPr>
            <w:tcW w:w="1368" w:type="dxa"/>
          </w:tcPr>
          <w:p w:rsidR="006A7787" w:rsidRPr="00ED327E" w:rsidRDefault="006A7787" w:rsidP="006A7787">
            <w:pPr>
              <w:tabs>
                <w:tab w:val="left" w:pos="1152"/>
                <w:tab w:val="left" w:pos="6191"/>
                <w:tab w:val="left" w:pos="7631"/>
                <w:tab w:val="left" w:pos="8711"/>
              </w:tabs>
              <w:jc w:val="center"/>
              <w:rPr>
                <w:b/>
                <w:bCs/>
                <w:sz w:val="20"/>
              </w:rPr>
            </w:pPr>
            <w:r w:rsidRPr="00ED327E">
              <w:rPr>
                <w:b/>
                <w:bCs/>
                <w:sz w:val="20"/>
              </w:rPr>
              <w:t>Score</w:t>
            </w:r>
          </w:p>
        </w:tc>
      </w:tr>
      <w:tr w:rsidR="006A7787" w:rsidRPr="00ED327E" w:rsidTr="006A7787">
        <w:tc>
          <w:tcPr>
            <w:tcW w:w="649" w:type="dxa"/>
          </w:tcPr>
          <w:p w:rsidR="006A7787" w:rsidRPr="00ED327E" w:rsidRDefault="006A7787" w:rsidP="006A7787">
            <w:pPr>
              <w:tabs>
                <w:tab w:val="left" w:pos="6120"/>
                <w:tab w:val="left" w:pos="7380"/>
                <w:tab w:val="left" w:pos="9360"/>
              </w:tabs>
              <w:rPr>
                <w:sz w:val="10"/>
              </w:rPr>
            </w:pPr>
          </w:p>
        </w:tc>
        <w:tc>
          <w:tcPr>
            <w:tcW w:w="6119" w:type="dxa"/>
            <w:gridSpan w:val="2"/>
          </w:tcPr>
          <w:p w:rsidR="006A7787" w:rsidRPr="00ED327E" w:rsidRDefault="006A7787" w:rsidP="006A7787">
            <w:pPr>
              <w:tabs>
                <w:tab w:val="left" w:pos="6120"/>
                <w:tab w:val="left" w:pos="7380"/>
                <w:tab w:val="left" w:pos="9360"/>
              </w:tabs>
              <w:rPr>
                <w:sz w:val="10"/>
              </w:rPr>
            </w:pPr>
          </w:p>
        </w:tc>
        <w:tc>
          <w:tcPr>
            <w:tcW w:w="1440" w:type="dxa"/>
            <w:gridSpan w:val="2"/>
          </w:tcPr>
          <w:p w:rsidR="006A7787" w:rsidRPr="00ED327E" w:rsidRDefault="006A7787" w:rsidP="006A7787">
            <w:pPr>
              <w:tabs>
                <w:tab w:val="left" w:pos="6191"/>
                <w:tab w:val="left" w:pos="8711"/>
              </w:tabs>
              <w:ind w:left="-288"/>
              <w:rPr>
                <w:sz w:val="10"/>
              </w:rPr>
            </w:pPr>
          </w:p>
        </w:tc>
        <w:tc>
          <w:tcPr>
            <w:tcW w:w="1368" w:type="dxa"/>
          </w:tcPr>
          <w:p w:rsidR="006A7787" w:rsidRPr="00ED327E" w:rsidRDefault="006A7787" w:rsidP="006A7787">
            <w:pPr>
              <w:tabs>
                <w:tab w:val="left" w:pos="1152"/>
                <w:tab w:val="left" w:pos="6191"/>
                <w:tab w:val="left" w:pos="7631"/>
                <w:tab w:val="left" w:pos="8711"/>
              </w:tabs>
              <w:rPr>
                <w:sz w:val="10"/>
              </w:rPr>
            </w:pPr>
          </w:p>
        </w:tc>
      </w:tr>
      <w:tr w:rsidR="006A7787" w:rsidRPr="00ED327E" w:rsidTr="006A7787">
        <w:tc>
          <w:tcPr>
            <w:tcW w:w="649" w:type="dxa"/>
          </w:tcPr>
          <w:p w:rsidR="006A7787" w:rsidRPr="00ED327E" w:rsidRDefault="006A7787" w:rsidP="006A7787">
            <w:pPr>
              <w:tabs>
                <w:tab w:val="left" w:pos="6120"/>
                <w:tab w:val="left" w:pos="7380"/>
                <w:tab w:val="left" w:pos="9360"/>
              </w:tabs>
              <w:rPr>
                <w:sz w:val="18"/>
              </w:rPr>
            </w:pPr>
            <w:r w:rsidRPr="00ED327E">
              <w:rPr>
                <w:sz w:val="18"/>
              </w:rPr>
              <w:t>1.</w:t>
            </w:r>
          </w:p>
        </w:tc>
        <w:tc>
          <w:tcPr>
            <w:tcW w:w="6119" w:type="dxa"/>
            <w:gridSpan w:val="2"/>
          </w:tcPr>
          <w:p w:rsidR="006A7787" w:rsidRPr="00ED327E" w:rsidRDefault="006A7787" w:rsidP="006A7787">
            <w:pPr>
              <w:tabs>
                <w:tab w:val="left" w:pos="6120"/>
                <w:tab w:val="left" w:pos="7380"/>
                <w:tab w:val="left" w:pos="9360"/>
              </w:tabs>
              <w:rPr>
                <w:sz w:val="18"/>
              </w:rPr>
            </w:pPr>
            <w:r w:rsidRPr="00ED327E">
              <w:rPr>
                <w:sz w:val="18"/>
              </w:rPr>
              <w:t>If you had to describe (child</w:t>
            </w:r>
            <w:r>
              <w:rPr>
                <w:sz w:val="18"/>
              </w:rPr>
              <w:t>’</w:t>
            </w:r>
            <w:r w:rsidRPr="00ED327E">
              <w:rPr>
                <w:sz w:val="18"/>
              </w:rPr>
              <w:t>s name) curiosity about fire, would you say it was absent, mild, moderate, or extreme?</w:t>
            </w:r>
          </w:p>
        </w:tc>
        <w:tc>
          <w:tcPr>
            <w:tcW w:w="1440" w:type="dxa"/>
            <w:gridSpan w:val="2"/>
          </w:tcPr>
          <w:p w:rsidR="006A7787" w:rsidRPr="00ED327E" w:rsidRDefault="006A7787" w:rsidP="006A7787">
            <w:pPr>
              <w:tabs>
                <w:tab w:val="left" w:pos="6191"/>
                <w:tab w:val="left" w:pos="8711"/>
              </w:tabs>
              <w:ind w:left="-288"/>
              <w:rPr>
                <w:sz w:val="18"/>
              </w:rPr>
            </w:pPr>
          </w:p>
        </w:tc>
        <w:tc>
          <w:tcPr>
            <w:tcW w:w="1368" w:type="dxa"/>
          </w:tcPr>
          <w:p w:rsidR="006A7787" w:rsidRPr="00ED327E" w:rsidRDefault="006A7787" w:rsidP="006A7787">
            <w:pPr>
              <w:tabs>
                <w:tab w:val="left" w:pos="1152"/>
                <w:tab w:val="left" w:pos="6191"/>
                <w:tab w:val="left" w:pos="7631"/>
                <w:tab w:val="left" w:pos="8711"/>
              </w:tabs>
              <w:rPr>
                <w:sz w:val="18"/>
              </w:rPr>
            </w:pPr>
          </w:p>
        </w:tc>
      </w:tr>
      <w:tr w:rsidR="006A7787" w:rsidRPr="00ED327E" w:rsidTr="006A7787">
        <w:tc>
          <w:tcPr>
            <w:tcW w:w="649" w:type="dxa"/>
          </w:tcPr>
          <w:p w:rsidR="006A7787" w:rsidRPr="00ED327E" w:rsidRDefault="006A7787" w:rsidP="006A7787">
            <w:pPr>
              <w:tabs>
                <w:tab w:val="left" w:pos="6120"/>
                <w:tab w:val="left" w:pos="7380"/>
                <w:tab w:val="left" w:pos="9360"/>
              </w:tabs>
              <w:rPr>
                <w:sz w:val="18"/>
              </w:rPr>
            </w:pPr>
          </w:p>
        </w:tc>
        <w:tc>
          <w:tcPr>
            <w:tcW w:w="6119" w:type="dxa"/>
            <w:gridSpan w:val="2"/>
          </w:tcPr>
          <w:p w:rsidR="006A7787" w:rsidRPr="00ED327E" w:rsidRDefault="006A7787" w:rsidP="006A7787">
            <w:pPr>
              <w:tabs>
                <w:tab w:val="left" w:pos="1691"/>
                <w:tab w:val="left" w:pos="2591"/>
                <w:tab w:val="left" w:pos="6120"/>
                <w:tab w:val="left" w:pos="7380"/>
                <w:tab w:val="left" w:pos="9360"/>
              </w:tabs>
              <w:ind w:left="431"/>
              <w:rPr>
                <w:sz w:val="18"/>
                <w:u w:val="single"/>
              </w:rPr>
            </w:pPr>
            <w:r w:rsidRPr="00ED327E">
              <w:rPr>
                <w:sz w:val="18"/>
              </w:rPr>
              <w:t xml:space="preserve">absent </w:t>
            </w:r>
            <w:r w:rsidRPr="00ED327E">
              <w:rPr>
                <w:sz w:val="18"/>
              </w:rPr>
              <w:tab/>
            </w:r>
            <w:r w:rsidRPr="00ED327E">
              <w:rPr>
                <w:sz w:val="18"/>
                <w:u w:val="single"/>
              </w:rPr>
              <w:tab/>
            </w:r>
          </w:p>
        </w:tc>
        <w:tc>
          <w:tcPr>
            <w:tcW w:w="1440" w:type="dxa"/>
            <w:gridSpan w:val="2"/>
          </w:tcPr>
          <w:p w:rsidR="006A7787" w:rsidRPr="00ED327E" w:rsidRDefault="006A7787" w:rsidP="006A7787">
            <w:pPr>
              <w:tabs>
                <w:tab w:val="right" w:pos="792"/>
                <w:tab w:val="left" w:pos="1224"/>
                <w:tab w:val="left" w:pos="6191"/>
                <w:tab w:val="left" w:pos="8711"/>
              </w:tabs>
              <w:rPr>
                <w:sz w:val="18"/>
                <w:u w:val="single"/>
              </w:rPr>
            </w:pPr>
            <w:r w:rsidRPr="00ED327E">
              <w:rPr>
                <w:sz w:val="18"/>
                <w:u w:val="single"/>
              </w:rPr>
              <w:tab/>
              <w:t>0</w:t>
            </w:r>
            <w:r w:rsidRPr="00ED327E">
              <w:rPr>
                <w:sz w:val="18"/>
                <w:u w:val="single"/>
              </w:rPr>
              <w:tab/>
            </w:r>
          </w:p>
        </w:tc>
        <w:tc>
          <w:tcPr>
            <w:tcW w:w="1368" w:type="dxa"/>
          </w:tcPr>
          <w:p w:rsidR="006A7787" w:rsidRPr="00ED327E" w:rsidRDefault="006A7787" w:rsidP="006A7787">
            <w:pPr>
              <w:tabs>
                <w:tab w:val="left" w:pos="1152"/>
                <w:tab w:val="left" w:pos="6191"/>
                <w:tab w:val="left" w:pos="7631"/>
                <w:tab w:val="left" w:pos="8711"/>
              </w:tabs>
              <w:rPr>
                <w:sz w:val="18"/>
                <w:u w:val="single"/>
              </w:rPr>
            </w:pPr>
            <w:r w:rsidRPr="00ED327E">
              <w:rPr>
                <w:sz w:val="18"/>
                <w:u w:val="single"/>
              </w:rPr>
              <w:tab/>
            </w:r>
          </w:p>
        </w:tc>
      </w:tr>
      <w:tr w:rsidR="006A7787" w:rsidRPr="00ED327E" w:rsidTr="006A7787">
        <w:tc>
          <w:tcPr>
            <w:tcW w:w="649" w:type="dxa"/>
          </w:tcPr>
          <w:p w:rsidR="006A7787" w:rsidRPr="00ED327E" w:rsidRDefault="006A7787" w:rsidP="006A7787">
            <w:pPr>
              <w:tabs>
                <w:tab w:val="left" w:pos="6120"/>
                <w:tab w:val="left" w:pos="7380"/>
                <w:tab w:val="left" w:pos="9360"/>
              </w:tabs>
              <w:rPr>
                <w:sz w:val="18"/>
              </w:rPr>
            </w:pPr>
          </w:p>
        </w:tc>
        <w:tc>
          <w:tcPr>
            <w:tcW w:w="6119" w:type="dxa"/>
            <w:gridSpan w:val="2"/>
          </w:tcPr>
          <w:p w:rsidR="006A7787" w:rsidRPr="00ED327E" w:rsidRDefault="006A7787" w:rsidP="006A7787">
            <w:pPr>
              <w:tabs>
                <w:tab w:val="left" w:pos="1691"/>
                <w:tab w:val="left" w:pos="2591"/>
                <w:tab w:val="left" w:pos="6120"/>
                <w:tab w:val="left" w:pos="7380"/>
                <w:tab w:val="left" w:pos="9360"/>
              </w:tabs>
              <w:ind w:left="431"/>
              <w:rPr>
                <w:sz w:val="18"/>
                <w:u w:val="single"/>
              </w:rPr>
            </w:pPr>
            <w:r w:rsidRPr="00ED327E">
              <w:rPr>
                <w:sz w:val="18"/>
              </w:rPr>
              <w:t xml:space="preserve">mild </w:t>
            </w:r>
            <w:r w:rsidRPr="00ED327E">
              <w:rPr>
                <w:sz w:val="18"/>
              </w:rPr>
              <w:tab/>
            </w:r>
            <w:r w:rsidRPr="00ED327E">
              <w:rPr>
                <w:sz w:val="18"/>
                <w:u w:val="single"/>
              </w:rPr>
              <w:tab/>
            </w:r>
          </w:p>
        </w:tc>
        <w:tc>
          <w:tcPr>
            <w:tcW w:w="1440" w:type="dxa"/>
            <w:gridSpan w:val="2"/>
          </w:tcPr>
          <w:p w:rsidR="006A7787" w:rsidRPr="00ED327E" w:rsidRDefault="006A7787" w:rsidP="006A7787">
            <w:pPr>
              <w:tabs>
                <w:tab w:val="right" w:pos="792"/>
                <w:tab w:val="left" w:pos="1224"/>
                <w:tab w:val="left" w:pos="6191"/>
                <w:tab w:val="left" w:pos="8711"/>
              </w:tabs>
              <w:rPr>
                <w:sz w:val="18"/>
                <w:u w:val="single"/>
              </w:rPr>
            </w:pPr>
            <w:r w:rsidRPr="00ED327E">
              <w:rPr>
                <w:sz w:val="18"/>
                <w:u w:val="single"/>
              </w:rPr>
              <w:tab/>
              <w:t>99</w:t>
            </w:r>
            <w:r w:rsidRPr="00ED327E">
              <w:rPr>
                <w:sz w:val="18"/>
                <w:u w:val="single"/>
              </w:rPr>
              <w:tab/>
            </w:r>
          </w:p>
        </w:tc>
        <w:tc>
          <w:tcPr>
            <w:tcW w:w="1368" w:type="dxa"/>
          </w:tcPr>
          <w:p w:rsidR="006A7787" w:rsidRPr="00ED327E" w:rsidRDefault="006A7787" w:rsidP="006A7787">
            <w:pPr>
              <w:tabs>
                <w:tab w:val="left" w:pos="1152"/>
                <w:tab w:val="left" w:pos="6191"/>
                <w:tab w:val="left" w:pos="7631"/>
                <w:tab w:val="left" w:pos="8711"/>
              </w:tabs>
              <w:rPr>
                <w:sz w:val="18"/>
                <w:u w:val="single"/>
              </w:rPr>
            </w:pPr>
            <w:r w:rsidRPr="00ED327E">
              <w:rPr>
                <w:sz w:val="18"/>
                <w:u w:val="single"/>
              </w:rPr>
              <w:tab/>
            </w:r>
          </w:p>
        </w:tc>
      </w:tr>
      <w:tr w:rsidR="006A7787" w:rsidRPr="00ED327E" w:rsidTr="006A7787">
        <w:tc>
          <w:tcPr>
            <w:tcW w:w="649" w:type="dxa"/>
          </w:tcPr>
          <w:p w:rsidR="006A7787" w:rsidRPr="00ED327E" w:rsidRDefault="006A7787" w:rsidP="006A7787">
            <w:pPr>
              <w:tabs>
                <w:tab w:val="left" w:pos="6120"/>
                <w:tab w:val="left" w:pos="7380"/>
                <w:tab w:val="left" w:pos="9360"/>
              </w:tabs>
              <w:rPr>
                <w:sz w:val="18"/>
              </w:rPr>
            </w:pPr>
          </w:p>
        </w:tc>
        <w:tc>
          <w:tcPr>
            <w:tcW w:w="6119" w:type="dxa"/>
            <w:gridSpan w:val="2"/>
          </w:tcPr>
          <w:p w:rsidR="006A7787" w:rsidRPr="00ED327E" w:rsidRDefault="006A7787" w:rsidP="006A7787">
            <w:pPr>
              <w:tabs>
                <w:tab w:val="left" w:pos="1691"/>
                <w:tab w:val="left" w:pos="2591"/>
                <w:tab w:val="left" w:pos="6120"/>
                <w:tab w:val="left" w:pos="7380"/>
                <w:tab w:val="left" w:pos="9360"/>
              </w:tabs>
              <w:ind w:left="431"/>
              <w:rPr>
                <w:sz w:val="18"/>
                <w:u w:val="single"/>
              </w:rPr>
            </w:pPr>
            <w:r w:rsidRPr="00ED327E">
              <w:rPr>
                <w:sz w:val="18"/>
              </w:rPr>
              <w:t xml:space="preserve">moderate </w:t>
            </w:r>
            <w:r w:rsidRPr="00ED327E">
              <w:rPr>
                <w:sz w:val="18"/>
              </w:rPr>
              <w:tab/>
            </w:r>
            <w:r w:rsidRPr="00ED327E">
              <w:rPr>
                <w:sz w:val="18"/>
                <w:u w:val="single"/>
              </w:rPr>
              <w:tab/>
            </w:r>
          </w:p>
        </w:tc>
        <w:tc>
          <w:tcPr>
            <w:tcW w:w="1440" w:type="dxa"/>
            <w:gridSpan w:val="2"/>
          </w:tcPr>
          <w:p w:rsidR="006A7787" w:rsidRPr="00ED327E" w:rsidRDefault="006A7787" w:rsidP="006A7787">
            <w:pPr>
              <w:tabs>
                <w:tab w:val="right" w:pos="792"/>
                <w:tab w:val="left" w:pos="1224"/>
                <w:tab w:val="left" w:pos="6191"/>
                <w:tab w:val="left" w:pos="8711"/>
              </w:tabs>
              <w:rPr>
                <w:sz w:val="18"/>
                <w:u w:val="single"/>
              </w:rPr>
            </w:pPr>
            <w:r w:rsidRPr="00ED327E">
              <w:rPr>
                <w:sz w:val="18"/>
                <w:u w:val="single"/>
              </w:rPr>
              <w:tab/>
              <w:t>198</w:t>
            </w:r>
            <w:r w:rsidRPr="00ED327E">
              <w:rPr>
                <w:sz w:val="18"/>
                <w:u w:val="single"/>
              </w:rPr>
              <w:tab/>
            </w:r>
          </w:p>
        </w:tc>
        <w:tc>
          <w:tcPr>
            <w:tcW w:w="1368" w:type="dxa"/>
          </w:tcPr>
          <w:p w:rsidR="006A7787" w:rsidRPr="00ED327E" w:rsidRDefault="006A7787" w:rsidP="006A7787">
            <w:pPr>
              <w:tabs>
                <w:tab w:val="left" w:pos="1152"/>
                <w:tab w:val="left" w:pos="6191"/>
                <w:tab w:val="left" w:pos="7631"/>
                <w:tab w:val="left" w:pos="8711"/>
              </w:tabs>
              <w:rPr>
                <w:sz w:val="18"/>
                <w:u w:val="single"/>
              </w:rPr>
            </w:pPr>
            <w:r w:rsidRPr="00ED327E">
              <w:rPr>
                <w:sz w:val="18"/>
                <w:u w:val="single"/>
              </w:rPr>
              <w:tab/>
            </w:r>
          </w:p>
        </w:tc>
      </w:tr>
      <w:tr w:rsidR="006A7787" w:rsidRPr="00ED327E" w:rsidTr="006A7787">
        <w:tc>
          <w:tcPr>
            <w:tcW w:w="649" w:type="dxa"/>
          </w:tcPr>
          <w:p w:rsidR="006A7787" w:rsidRPr="00ED327E" w:rsidRDefault="006A7787" w:rsidP="006A7787">
            <w:pPr>
              <w:tabs>
                <w:tab w:val="left" w:pos="6120"/>
                <w:tab w:val="left" w:pos="7380"/>
                <w:tab w:val="left" w:pos="9360"/>
              </w:tabs>
              <w:rPr>
                <w:sz w:val="18"/>
              </w:rPr>
            </w:pPr>
          </w:p>
        </w:tc>
        <w:tc>
          <w:tcPr>
            <w:tcW w:w="6119" w:type="dxa"/>
            <w:gridSpan w:val="2"/>
          </w:tcPr>
          <w:p w:rsidR="006A7787" w:rsidRPr="00ED327E" w:rsidRDefault="006A7787" w:rsidP="006A7787">
            <w:pPr>
              <w:tabs>
                <w:tab w:val="left" w:pos="1691"/>
                <w:tab w:val="left" w:pos="2591"/>
                <w:tab w:val="left" w:pos="6120"/>
                <w:tab w:val="left" w:pos="7380"/>
                <w:tab w:val="left" w:pos="9360"/>
              </w:tabs>
              <w:ind w:left="431"/>
              <w:rPr>
                <w:sz w:val="18"/>
                <w:u w:val="single"/>
              </w:rPr>
            </w:pPr>
            <w:r w:rsidRPr="00ED327E">
              <w:rPr>
                <w:sz w:val="18"/>
              </w:rPr>
              <w:t>extreme</w:t>
            </w:r>
            <w:r w:rsidRPr="00ED327E">
              <w:rPr>
                <w:sz w:val="18"/>
              </w:rPr>
              <w:tab/>
            </w:r>
            <w:r w:rsidRPr="00ED327E">
              <w:rPr>
                <w:sz w:val="18"/>
                <w:u w:val="single"/>
              </w:rPr>
              <w:tab/>
            </w:r>
          </w:p>
        </w:tc>
        <w:tc>
          <w:tcPr>
            <w:tcW w:w="1440" w:type="dxa"/>
            <w:gridSpan w:val="2"/>
          </w:tcPr>
          <w:p w:rsidR="006A7787" w:rsidRPr="00ED327E" w:rsidRDefault="006A7787" w:rsidP="006A7787">
            <w:pPr>
              <w:tabs>
                <w:tab w:val="right" w:pos="792"/>
                <w:tab w:val="left" w:pos="1224"/>
                <w:tab w:val="left" w:pos="6191"/>
                <w:tab w:val="left" w:pos="8711"/>
              </w:tabs>
              <w:rPr>
                <w:sz w:val="18"/>
                <w:u w:val="single"/>
              </w:rPr>
            </w:pPr>
            <w:r w:rsidRPr="00ED327E">
              <w:rPr>
                <w:sz w:val="18"/>
                <w:u w:val="single"/>
              </w:rPr>
              <w:tab/>
              <w:t>297</w:t>
            </w:r>
            <w:r w:rsidRPr="00ED327E">
              <w:rPr>
                <w:sz w:val="18"/>
                <w:u w:val="single"/>
              </w:rPr>
              <w:tab/>
            </w:r>
          </w:p>
        </w:tc>
        <w:tc>
          <w:tcPr>
            <w:tcW w:w="1368" w:type="dxa"/>
          </w:tcPr>
          <w:p w:rsidR="006A7787" w:rsidRPr="00ED327E" w:rsidRDefault="006A7787" w:rsidP="006A7787">
            <w:pPr>
              <w:tabs>
                <w:tab w:val="left" w:pos="1152"/>
                <w:tab w:val="left" w:pos="6191"/>
                <w:tab w:val="left" w:pos="7631"/>
                <w:tab w:val="left" w:pos="8711"/>
              </w:tabs>
              <w:rPr>
                <w:sz w:val="18"/>
                <w:u w:val="single"/>
              </w:rPr>
            </w:pPr>
            <w:r w:rsidRPr="00ED327E">
              <w:rPr>
                <w:sz w:val="18"/>
                <w:u w:val="single"/>
              </w:rPr>
              <w:tab/>
            </w:r>
          </w:p>
        </w:tc>
      </w:tr>
      <w:tr w:rsidR="006A7787" w:rsidRPr="00ED327E" w:rsidTr="006A7787">
        <w:tc>
          <w:tcPr>
            <w:tcW w:w="649" w:type="dxa"/>
          </w:tcPr>
          <w:p w:rsidR="006A7787" w:rsidRPr="00ED327E" w:rsidRDefault="006A7787" w:rsidP="006A7787">
            <w:pPr>
              <w:tabs>
                <w:tab w:val="left" w:pos="6120"/>
                <w:tab w:val="left" w:pos="7380"/>
                <w:tab w:val="left" w:pos="9360"/>
              </w:tabs>
              <w:rPr>
                <w:sz w:val="10"/>
              </w:rPr>
            </w:pPr>
          </w:p>
        </w:tc>
        <w:tc>
          <w:tcPr>
            <w:tcW w:w="6119" w:type="dxa"/>
            <w:gridSpan w:val="2"/>
          </w:tcPr>
          <w:p w:rsidR="006A7787" w:rsidRPr="00ED327E" w:rsidRDefault="006A7787" w:rsidP="006A7787">
            <w:pPr>
              <w:tabs>
                <w:tab w:val="left" w:pos="6120"/>
                <w:tab w:val="left" w:pos="7380"/>
                <w:tab w:val="left" w:pos="9360"/>
              </w:tabs>
              <w:rPr>
                <w:sz w:val="10"/>
              </w:rPr>
            </w:pPr>
          </w:p>
        </w:tc>
        <w:tc>
          <w:tcPr>
            <w:tcW w:w="1440" w:type="dxa"/>
            <w:gridSpan w:val="2"/>
          </w:tcPr>
          <w:p w:rsidR="006A7787" w:rsidRPr="00ED327E" w:rsidRDefault="006A7787" w:rsidP="006A7787">
            <w:pPr>
              <w:tabs>
                <w:tab w:val="right" w:pos="792"/>
                <w:tab w:val="left" w:pos="6191"/>
                <w:tab w:val="left" w:pos="8711"/>
              </w:tabs>
              <w:ind w:left="-288"/>
              <w:rPr>
                <w:sz w:val="10"/>
              </w:rPr>
            </w:pPr>
          </w:p>
        </w:tc>
        <w:tc>
          <w:tcPr>
            <w:tcW w:w="1368" w:type="dxa"/>
          </w:tcPr>
          <w:p w:rsidR="006A7787" w:rsidRPr="00ED327E" w:rsidRDefault="006A7787" w:rsidP="006A7787">
            <w:pPr>
              <w:tabs>
                <w:tab w:val="left" w:pos="1152"/>
                <w:tab w:val="left" w:pos="6191"/>
                <w:tab w:val="left" w:pos="7631"/>
                <w:tab w:val="left" w:pos="8711"/>
              </w:tabs>
              <w:rPr>
                <w:sz w:val="10"/>
              </w:rPr>
            </w:pPr>
          </w:p>
        </w:tc>
      </w:tr>
      <w:tr w:rsidR="006A7787" w:rsidRPr="00ED327E" w:rsidTr="006A7787">
        <w:tc>
          <w:tcPr>
            <w:tcW w:w="649" w:type="dxa"/>
          </w:tcPr>
          <w:p w:rsidR="006A7787" w:rsidRPr="00ED327E" w:rsidRDefault="006A7787" w:rsidP="006A7787">
            <w:pPr>
              <w:tabs>
                <w:tab w:val="left" w:pos="6120"/>
                <w:tab w:val="left" w:pos="7380"/>
                <w:tab w:val="left" w:pos="9360"/>
              </w:tabs>
              <w:rPr>
                <w:sz w:val="18"/>
              </w:rPr>
            </w:pPr>
            <w:r w:rsidRPr="00ED327E">
              <w:rPr>
                <w:sz w:val="18"/>
              </w:rPr>
              <w:t>2.</w:t>
            </w:r>
          </w:p>
        </w:tc>
        <w:tc>
          <w:tcPr>
            <w:tcW w:w="6119" w:type="dxa"/>
            <w:gridSpan w:val="2"/>
          </w:tcPr>
          <w:p w:rsidR="006A7787" w:rsidRPr="00ED327E" w:rsidRDefault="006A7787" w:rsidP="006A7787">
            <w:pPr>
              <w:tabs>
                <w:tab w:val="left" w:pos="6120"/>
                <w:tab w:val="left" w:pos="7380"/>
                <w:tab w:val="left" w:pos="9360"/>
              </w:tabs>
              <w:rPr>
                <w:sz w:val="18"/>
              </w:rPr>
            </w:pPr>
            <w:r w:rsidRPr="00ED327E">
              <w:rPr>
                <w:sz w:val="18"/>
              </w:rPr>
              <w:t>Has (child</w:t>
            </w:r>
            <w:r>
              <w:rPr>
                <w:sz w:val="18"/>
              </w:rPr>
              <w:t>’</w:t>
            </w:r>
            <w:r w:rsidRPr="00ED327E">
              <w:rPr>
                <w:sz w:val="18"/>
              </w:rPr>
              <w:t>s name) been diagnosed with any impulse control conditions, such as Attention Deficit Disorder (ADD) or Attention Deficit Disorder with Hyperactivity (ADHD)?</w:t>
            </w:r>
          </w:p>
        </w:tc>
        <w:tc>
          <w:tcPr>
            <w:tcW w:w="1440" w:type="dxa"/>
            <w:gridSpan w:val="2"/>
          </w:tcPr>
          <w:p w:rsidR="006A7787" w:rsidRPr="00ED327E" w:rsidRDefault="006A7787" w:rsidP="006A7787">
            <w:pPr>
              <w:tabs>
                <w:tab w:val="right" w:pos="792"/>
                <w:tab w:val="left" w:pos="6191"/>
                <w:tab w:val="left" w:pos="8711"/>
              </w:tabs>
              <w:ind w:left="-288"/>
              <w:rPr>
                <w:sz w:val="18"/>
              </w:rPr>
            </w:pPr>
          </w:p>
        </w:tc>
        <w:tc>
          <w:tcPr>
            <w:tcW w:w="1368" w:type="dxa"/>
          </w:tcPr>
          <w:p w:rsidR="006A7787" w:rsidRPr="00ED327E" w:rsidRDefault="006A7787" w:rsidP="006A7787">
            <w:pPr>
              <w:tabs>
                <w:tab w:val="left" w:pos="1152"/>
                <w:tab w:val="left" w:pos="6191"/>
                <w:tab w:val="left" w:pos="7631"/>
                <w:tab w:val="left" w:pos="8711"/>
              </w:tabs>
              <w:rPr>
                <w:sz w:val="18"/>
              </w:rPr>
            </w:pPr>
          </w:p>
        </w:tc>
      </w:tr>
      <w:tr w:rsidR="006A7787" w:rsidRPr="00ED327E" w:rsidTr="006A7787">
        <w:tc>
          <w:tcPr>
            <w:tcW w:w="649" w:type="dxa"/>
          </w:tcPr>
          <w:p w:rsidR="006A7787" w:rsidRPr="00ED327E" w:rsidRDefault="006A7787" w:rsidP="006A7787">
            <w:pPr>
              <w:tabs>
                <w:tab w:val="left" w:pos="6120"/>
                <w:tab w:val="left" w:pos="7380"/>
                <w:tab w:val="left" w:pos="9360"/>
              </w:tabs>
              <w:rPr>
                <w:sz w:val="18"/>
              </w:rPr>
            </w:pPr>
          </w:p>
        </w:tc>
        <w:tc>
          <w:tcPr>
            <w:tcW w:w="6119" w:type="dxa"/>
            <w:gridSpan w:val="2"/>
          </w:tcPr>
          <w:p w:rsidR="006A7787" w:rsidRPr="00ED327E" w:rsidRDefault="006A7787" w:rsidP="006A7787">
            <w:pPr>
              <w:tabs>
                <w:tab w:val="left" w:pos="1691"/>
                <w:tab w:val="left" w:pos="2591"/>
                <w:tab w:val="left" w:pos="2771"/>
                <w:tab w:val="left" w:pos="4211"/>
                <w:tab w:val="left" w:pos="6120"/>
                <w:tab w:val="left" w:pos="7380"/>
                <w:tab w:val="left" w:pos="9360"/>
              </w:tabs>
              <w:ind w:left="431" w:right="-139"/>
              <w:rPr>
                <w:sz w:val="18"/>
              </w:rPr>
            </w:pPr>
            <w:r w:rsidRPr="00ED327E">
              <w:rPr>
                <w:sz w:val="18"/>
              </w:rPr>
              <w:t>yes</w:t>
            </w:r>
            <w:r w:rsidRPr="00ED327E">
              <w:rPr>
                <w:sz w:val="18"/>
              </w:rPr>
              <w:tab/>
            </w:r>
            <w:r w:rsidRPr="00ED327E">
              <w:rPr>
                <w:sz w:val="18"/>
                <w:u w:val="single"/>
              </w:rPr>
              <w:tab/>
            </w:r>
            <w:r w:rsidRPr="00ED327E">
              <w:rPr>
                <w:sz w:val="18"/>
              </w:rPr>
              <w:tab/>
            </w:r>
            <w:r w:rsidRPr="00ED327E">
              <w:rPr>
                <w:sz w:val="18"/>
                <w:u w:val="single"/>
              </w:rPr>
              <w:tab/>
            </w:r>
            <w:r w:rsidRPr="00ED327E">
              <w:rPr>
                <w:sz w:val="18"/>
              </w:rPr>
              <w:t>(Diagnosis)</w:t>
            </w:r>
          </w:p>
        </w:tc>
        <w:tc>
          <w:tcPr>
            <w:tcW w:w="1440" w:type="dxa"/>
            <w:gridSpan w:val="2"/>
          </w:tcPr>
          <w:p w:rsidR="006A7787" w:rsidRPr="00ED327E" w:rsidRDefault="006A7787" w:rsidP="006A7787">
            <w:pPr>
              <w:tabs>
                <w:tab w:val="right" w:pos="792"/>
                <w:tab w:val="left" w:pos="1152"/>
                <w:tab w:val="left" w:pos="1224"/>
                <w:tab w:val="left" w:pos="6191"/>
                <w:tab w:val="left" w:pos="8711"/>
              </w:tabs>
              <w:rPr>
                <w:sz w:val="18"/>
                <w:u w:val="single"/>
              </w:rPr>
            </w:pPr>
            <w:r w:rsidRPr="00ED327E">
              <w:rPr>
                <w:sz w:val="18"/>
                <w:u w:val="single"/>
              </w:rPr>
              <w:tab/>
              <w:t>28</w:t>
            </w:r>
            <w:r w:rsidRPr="00ED327E">
              <w:rPr>
                <w:sz w:val="18"/>
                <w:u w:val="single"/>
              </w:rPr>
              <w:tab/>
            </w:r>
          </w:p>
        </w:tc>
        <w:tc>
          <w:tcPr>
            <w:tcW w:w="1368" w:type="dxa"/>
          </w:tcPr>
          <w:p w:rsidR="006A7787" w:rsidRPr="00ED327E" w:rsidRDefault="006A7787" w:rsidP="006A7787">
            <w:pPr>
              <w:tabs>
                <w:tab w:val="left" w:pos="1152"/>
                <w:tab w:val="left" w:pos="6191"/>
                <w:tab w:val="left" w:pos="7631"/>
                <w:tab w:val="left" w:pos="8711"/>
              </w:tabs>
              <w:rPr>
                <w:sz w:val="18"/>
                <w:u w:val="single"/>
              </w:rPr>
            </w:pPr>
            <w:r w:rsidRPr="00ED327E">
              <w:rPr>
                <w:sz w:val="18"/>
                <w:u w:val="single"/>
              </w:rPr>
              <w:tab/>
            </w:r>
          </w:p>
        </w:tc>
      </w:tr>
      <w:tr w:rsidR="006A7787" w:rsidRPr="00ED327E" w:rsidTr="006A7787">
        <w:tc>
          <w:tcPr>
            <w:tcW w:w="649" w:type="dxa"/>
          </w:tcPr>
          <w:p w:rsidR="006A7787" w:rsidRPr="00ED327E" w:rsidRDefault="006A7787" w:rsidP="006A7787">
            <w:pPr>
              <w:tabs>
                <w:tab w:val="left" w:pos="6120"/>
                <w:tab w:val="left" w:pos="7380"/>
                <w:tab w:val="left" w:pos="9360"/>
              </w:tabs>
              <w:rPr>
                <w:sz w:val="18"/>
              </w:rPr>
            </w:pPr>
          </w:p>
        </w:tc>
        <w:tc>
          <w:tcPr>
            <w:tcW w:w="6119" w:type="dxa"/>
            <w:gridSpan w:val="2"/>
          </w:tcPr>
          <w:p w:rsidR="006A7787" w:rsidRPr="00ED327E" w:rsidRDefault="006A7787" w:rsidP="006A7787">
            <w:pPr>
              <w:tabs>
                <w:tab w:val="left" w:pos="1691"/>
                <w:tab w:val="left" w:pos="2591"/>
                <w:tab w:val="left" w:pos="6120"/>
                <w:tab w:val="left" w:pos="7380"/>
                <w:tab w:val="left" w:pos="9360"/>
              </w:tabs>
              <w:ind w:left="431"/>
              <w:rPr>
                <w:sz w:val="18"/>
                <w:u w:val="single"/>
              </w:rPr>
            </w:pPr>
            <w:r w:rsidRPr="00ED327E">
              <w:rPr>
                <w:sz w:val="18"/>
              </w:rPr>
              <w:t>no</w:t>
            </w:r>
            <w:r w:rsidRPr="00ED327E">
              <w:rPr>
                <w:sz w:val="18"/>
              </w:rPr>
              <w:tab/>
            </w:r>
            <w:r w:rsidRPr="00ED327E">
              <w:rPr>
                <w:sz w:val="18"/>
                <w:u w:val="single"/>
              </w:rPr>
              <w:tab/>
            </w:r>
          </w:p>
        </w:tc>
        <w:tc>
          <w:tcPr>
            <w:tcW w:w="1440" w:type="dxa"/>
            <w:gridSpan w:val="2"/>
          </w:tcPr>
          <w:p w:rsidR="006A7787" w:rsidRPr="00ED327E" w:rsidRDefault="006A7787" w:rsidP="006A7787">
            <w:pPr>
              <w:tabs>
                <w:tab w:val="right" w:pos="792"/>
                <w:tab w:val="left" w:pos="1152"/>
                <w:tab w:val="left" w:pos="1224"/>
                <w:tab w:val="left" w:pos="6191"/>
                <w:tab w:val="left" w:pos="8711"/>
              </w:tabs>
              <w:rPr>
                <w:sz w:val="18"/>
                <w:u w:val="single"/>
              </w:rPr>
            </w:pPr>
            <w:r w:rsidRPr="00ED327E">
              <w:rPr>
                <w:sz w:val="18"/>
                <w:u w:val="single"/>
              </w:rPr>
              <w:tab/>
              <w:t>0</w:t>
            </w:r>
            <w:r w:rsidRPr="00ED327E">
              <w:rPr>
                <w:sz w:val="18"/>
                <w:u w:val="single"/>
              </w:rPr>
              <w:tab/>
            </w:r>
          </w:p>
        </w:tc>
        <w:tc>
          <w:tcPr>
            <w:tcW w:w="1368" w:type="dxa"/>
          </w:tcPr>
          <w:p w:rsidR="006A7787" w:rsidRPr="00ED327E" w:rsidRDefault="006A7787" w:rsidP="006A7787">
            <w:pPr>
              <w:tabs>
                <w:tab w:val="left" w:pos="1152"/>
                <w:tab w:val="left" w:pos="6191"/>
                <w:tab w:val="left" w:pos="7631"/>
                <w:tab w:val="left" w:pos="8711"/>
              </w:tabs>
              <w:rPr>
                <w:sz w:val="18"/>
                <w:u w:val="single"/>
              </w:rPr>
            </w:pPr>
            <w:r w:rsidRPr="00ED327E">
              <w:rPr>
                <w:sz w:val="18"/>
                <w:u w:val="single"/>
              </w:rPr>
              <w:tab/>
            </w:r>
          </w:p>
        </w:tc>
      </w:tr>
      <w:tr w:rsidR="006A7787" w:rsidRPr="00ED327E" w:rsidTr="006A7787">
        <w:tc>
          <w:tcPr>
            <w:tcW w:w="649" w:type="dxa"/>
          </w:tcPr>
          <w:p w:rsidR="006A7787" w:rsidRPr="00ED327E" w:rsidRDefault="006A7787" w:rsidP="006A7787">
            <w:pPr>
              <w:tabs>
                <w:tab w:val="left" w:pos="6120"/>
                <w:tab w:val="left" w:pos="7380"/>
                <w:tab w:val="left" w:pos="9360"/>
              </w:tabs>
              <w:rPr>
                <w:sz w:val="10"/>
              </w:rPr>
            </w:pPr>
          </w:p>
        </w:tc>
        <w:tc>
          <w:tcPr>
            <w:tcW w:w="6119" w:type="dxa"/>
            <w:gridSpan w:val="2"/>
          </w:tcPr>
          <w:p w:rsidR="006A7787" w:rsidRPr="00ED327E" w:rsidRDefault="006A7787" w:rsidP="006A7787">
            <w:pPr>
              <w:tabs>
                <w:tab w:val="left" w:pos="6120"/>
                <w:tab w:val="left" w:pos="7380"/>
                <w:tab w:val="left" w:pos="9360"/>
              </w:tabs>
              <w:rPr>
                <w:sz w:val="10"/>
              </w:rPr>
            </w:pPr>
          </w:p>
        </w:tc>
        <w:tc>
          <w:tcPr>
            <w:tcW w:w="1440" w:type="dxa"/>
            <w:gridSpan w:val="2"/>
          </w:tcPr>
          <w:p w:rsidR="006A7787" w:rsidRPr="00ED327E" w:rsidRDefault="006A7787" w:rsidP="006A7787">
            <w:pPr>
              <w:tabs>
                <w:tab w:val="right" w:pos="792"/>
                <w:tab w:val="left" w:pos="6191"/>
                <w:tab w:val="left" w:pos="8711"/>
              </w:tabs>
              <w:ind w:left="-288"/>
              <w:rPr>
                <w:sz w:val="10"/>
              </w:rPr>
            </w:pPr>
          </w:p>
        </w:tc>
        <w:tc>
          <w:tcPr>
            <w:tcW w:w="1368" w:type="dxa"/>
          </w:tcPr>
          <w:p w:rsidR="006A7787" w:rsidRPr="00ED327E" w:rsidRDefault="006A7787" w:rsidP="006A7787">
            <w:pPr>
              <w:tabs>
                <w:tab w:val="left" w:pos="1152"/>
                <w:tab w:val="left" w:pos="6191"/>
                <w:tab w:val="left" w:pos="7631"/>
                <w:tab w:val="left" w:pos="8711"/>
              </w:tabs>
              <w:rPr>
                <w:sz w:val="10"/>
              </w:rPr>
            </w:pPr>
          </w:p>
        </w:tc>
      </w:tr>
      <w:tr w:rsidR="006A7787" w:rsidRPr="00ED327E" w:rsidTr="006A7787">
        <w:tc>
          <w:tcPr>
            <w:tcW w:w="649" w:type="dxa"/>
          </w:tcPr>
          <w:p w:rsidR="006A7787" w:rsidRPr="00ED327E" w:rsidRDefault="006A7787" w:rsidP="006A7787">
            <w:pPr>
              <w:tabs>
                <w:tab w:val="left" w:pos="6120"/>
                <w:tab w:val="left" w:pos="7380"/>
                <w:tab w:val="left" w:pos="9360"/>
              </w:tabs>
              <w:rPr>
                <w:sz w:val="18"/>
              </w:rPr>
            </w:pPr>
            <w:r w:rsidRPr="00ED327E">
              <w:rPr>
                <w:sz w:val="18"/>
              </w:rPr>
              <w:t>3.</w:t>
            </w:r>
          </w:p>
        </w:tc>
        <w:tc>
          <w:tcPr>
            <w:tcW w:w="6119" w:type="dxa"/>
            <w:gridSpan w:val="2"/>
          </w:tcPr>
          <w:p w:rsidR="006A7787" w:rsidRPr="00ED327E" w:rsidRDefault="006A7787" w:rsidP="006A7787">
            <w:pPr>
              <w:tabs>
                <w:tab w:val="left" w:pos="6120"/>
                <w:tab w:val="left" w:pos="7380"/>
                <w:tab w:val="left" w:pos="9360"/>
              </w:tabs>
              <w:rPr>
                <w:sz w:val="18"/>
              </w:rPr>
            </w:pPr>
            <w:r w:rsidRPr="00ED327E">
              <w:rPr>
                <w:sz w:val="18"/>
              </w:rPr>
              <w:t>Has (child</w:t>
            </w:r>
            <w:r>
              <w:rPr>
                <w:sz w:val="18"/>
              </w:rPr>
              <w:t>’</w:t>
            </w:r>
            <w:r w:rsidRPr="00ED327E">
              <w:rPr>
                <w:sz w:val="18"/>
              </w:rPr>
              <w:t>s name) been in trouble outside of school for non-fire related behavior?</w:t>
            </w:r>
          </w:p>
        </w:tc>
        <w:tc>
          <w:tcPr>
            <w:tcW w:w="1440" w:type="dxa"/>
            <w:gridSpan w:val="2"/>
          </w:tcPr>
          <w:p w:rsidR="006A7787" w:rsidRPr="00ED327E" w:rsidRDefault="006A7787" w:rsidP="006A7787">
            <w:pPr>
              <w:tabs>
                <w:tab w:val="right" w:pos="792"/>
                <w:tab w:val="left" w:pos="6191"/>
                <w:tab w:val="left" w:pos="8711"/>
              </w:tabs>
              <w:ind w:left="-288"/>
              <w:rPr>
                <w:sz w:val="18"/>
              </w:rPr>
            </w:pPr>
          </w:p>
        </w:tc>
        <w:tc>
          <w:tcPr>
            <w:tcW w:w="1368" w:type="dxa"/>
          </w:tcPr>
          <w:p w:rsidR="006A7787" w:rsidRPr="00ED327E" w:rsidRDefault="006A7787" w:rsidP="006A7787">
            <w:pPr>
              <w:tabs>
                <w:tab w:val="left" w:pos="1152"/>
                <w:tab w:val="left" w:pos="6191"/>
                <w:tab w:val="left" w:pos="7631"/>
                <w:tab w:val="left" w:pos="8711"/>
              </w:tabs>
              <w:rPr>
                <w:sz w:val="18"/>
              </w:rPr>
            </w:pPr>
          </w:p>
        </w:tc>
      </w:tr>
      <w:tr w:rsidR="006A7787" w:rsidRPr="00ED327E" w:rsidTr="006A7787">
        <w:tc>
          <w:tcPr>
            <w:tcW w:w="649" w:type="dxa"/>
          </w:tcPr>
          <w:p w:rsidR="006A7787" w:rsidRPr="00ED327E" w:rsidRDefault="006A7787" w:rsidP="006A7787">
            <w:pPr>
              <w:tabs>
                <w:tab w:val="left" w:pos="6120"/>
                <w:tab w:val="left" w:pos="7380"/>
                <w:tab w:val="left" w:pos="9360"/>
              </w:tabs>
              <w:rPr>
                <w:sz w:val="18"/>
              </w:rPr>
            </w:pPr>
          </w:p>
        </w:tc>
        <w:tc>
          <w:tcPr>
            <w:tcW w:w="6119" w:type="dxa"/>
            <w:gridSpan w:val="2"/>
          </w:tcPr>
          <w:p w:rsidR="006A7787" w:rsidRPr="00ED327E" w:rsidRDefault="006A7787" w:rsidP="006A7787">
            <w:pPr>
              <w:tabs>
                <w:tab w:val="left" w:pos="1691"/>
                <w:tab w:val="left" w:pos="2591"/>
                <w:tab w:val="left" w:pos="2951"/>
                <w:tab w:val="left" w:pos="5111"/>
                <w:tab w:val="left" w:pos="7380"/>
                <w:tab w:val="left" w:pos="9360"/>
              </w:tabs>
              <w:ind w:left="431" w:right="72"/>
              <w:rPr>
                <w:sz w:val="18"/>
                <w:u w:val="single"/>
              </w:rPr>
            </w:pPr>
            <w:r w:rsidRPr="00ED327E">
              <w:rPr>
                <w:sz w:val="18"/>
              </w:rPr>
              <w:t>yes</w:t>
            </w:r>
            <w:r w:rsidRPr="00ED327E">
              <w:rPr>
                <w:sz w:val="18"/>
              </w:rPr>
              <w:tab/>
            </w:r>
            <w:r w:rsidRPr="00ED327E">
              <w:rPr>
                <w:sz w:val="18"/>
                <w:u w:val="single"/>
              </w:rPr>
              <w:tab/>
            </w:r>
            <w:r w:rsidRPr="00ED327E">
              <w:rPr>
                <w:sz w:val="18"/>
              </w:rPr>
              <w:tab/>
            </w:r>
            <w:r w:rsidRPr="00ED327E">
              <w:rPr>
                <w:sz w:val="18"/>
                <w:u w:val="single"/>
              </w:rPr>
              <w:tab/>
            </w:r>
            <w:r w:rsidRPr="00ED327E">
              <w:rPr>
                <w:sz w:val="18"/>
              </w:rPr>
              <w:t>(What?)</w:t>
            </w:r>
          </w:p>
        </w:tc>
        <w:tc>
          <w:tcPr>
            <w:tcW w:w="1440" w:type="dxa"/>
            <w:gridSpan w:val="2"/>
          </w:tcPr>
          <w:p w:rsidR="006A7787" w:rsidRPr="00ED327E" w:rsidRDefault="006A7787" w:rsidP="006A7787">
            <w:pPr>
              <w:tabs>
                <w:tab w:val="right" w:pos="792"/>
                <w:tab w:val="left" w:pos="1224"/>
                <w:tab w:val="left" w:pos="6191"/>
                <w:tab w:val="left" w:pos="8711"/>
              </w:tabs>
              <w:rPr>
                <w:sz w:val="18"/>
                <w:u w:val="single"/>
              </w:rPr>
            </w:pPr>
            <w:r w:rsidRPr="00ED327E">
              <w:rPr>
                <w:sz w:val="18"/>
                <w:u w:val="single"/>
              </w:rPr>
              <w:tab/>
              <w:t>90</w:t>
            </w:r>
            <w:r w:rsidRPr="00ED327E">
              <w:rPr>
                <w:sz w:val="18"/>
                <w:u w:val="single"/>
              </w:rPr>
              <w:tab/>
            </w:r>
          </w:p>
        </w:tc>
        <w:tc>
          <w:tcPr>
            <w:tcW w:w="1368" w:type="dxa"/>
          </w:tcPr>
          <w:p w:rsidR="006A7787" w:rsidRPr="00ED327E" w:rsidRDefault="006A7787" w:rsidP="006A7787">
            <w:pPr>
              <w:tabs>
                <w:tab w:val="left" w:pos="1152"/>
                <w:tab w:val="left" w:pos="6191"/>
                <w:tab w:val="left" w:pos="7631"/>
                <w:tab w:val="left" w:pos="8711"/>
              </w:tabs>
              <w:rPr>
                <w:sz w:val="18"/>
                <w:u w:val="single"/>
              </w:rPr>
            </w:pPr>
            <w:r w:rsidRPr="00ED327E">
              <w:rPr>
                <w:sz w:val="18"/>
                <w:u w:val="single"/>
              </w:rPr>
              <w:tab/>
            </w:r>
          </w:p>
        </w:tc>
      </w:tr>
      <w:tr w:rsidR="006A7787" w:rsidRPr="00ED327E" w:rsidTr="006A7787">
        <w:tc>
          <w:tcPr>
            <w:tcW w:w="649" w:type="dxa"/>
          </w:tcPr>
          <w:p w:rsidR="006A7787" w:rsidRPr="00ED327E" w:rsidRDefault="006A7787" w:rsidP="006A7787">
            <w:pPr>
              <w:tabs>
                <w:tab w:val="left" w:pos="6120"/>
                <w:tab w:val="left" w:pos="7380"/>
                <w:tab w:val="left" w:pos="9360"/>
              </w:tabs>
              <w:rPr>
                <w:sz w:val="18"/>
              </w:rPr>
            </w:pPr>
          </w:p>
        </w:tc>
        <w:tc>
          <w:tcPr>
            <w:tcW w:w="6119" w:type="dxa"/>
            <w:gridSpan w:val="2"/>
          </w:tcPr>
          <w:p w:rsidR="006A7787" w:rsidRPr="00ED327E" w:rsidRDefault="006A7787" w:rsidP="006A7787">
            <w:pPr>
              <w:tabs>
                <w:tab w:val="left" w:pos="1691"/>
                <w:tab w:val="left" w:pos="2591"/>
                <w:tab w:val="left" w:pos="2771"/>
                <w:tab w:val="left" w:pos="4391"/>
                <w:tab w:val="left" w:pos="6120"/>
                <w:tab w:val="left" w:pos="7380"/>
                <w:tab w:val="left" w:pos="9360"/>
              </w:tabs>
              <w:ind w:left="431" w:right="-139"/>
              <w:rPr>
                <w:sz w:val="18"/>
              </w:rPr>
            </w:pPr>
            <w:r w:rsidRPr="00ED327E">
              <w:rPr>
                <w:sz w:val="18"/>
              </w:rPr>
              <w:t>no</w:t>
            </w:r>
            <w:r w:rsidRPr="00ED327E">
              <w:rPr>
                <w:sz w:val="18"/>
              </w:rPr>
              <w:tab/>
            </w:r>
            <w:r w:rsidRPr="00ED327E">
              <w:rPr>
                <w:sz w:val="18"/>
                <w:u w:val="single"/>
              </w:rPr>
              <w:tab/>
            </w:r>
          </w:p>
        </w:tc>
        <w:tc>
          <w:tcPr>
            <w:tcW w:w="1440" w:type="dxa"/>
            <w:gridSpan w:val="2"/>
          </w:tcPr>
          <w:p w:rsidR="006A7787" w:rsidRPr="00ED327E" w:rsidRDefault="006A7787" w:rsidP="006A7787">
            <w:pPr>
              <w:tabs>
                <w:tab w:val="right" w:pos="792"/>
                <w:tab w:val="left" w:pos="1224"/>
                <w:tab w:val="left" w:pos="6191"/>
                <w:tab w:val="left" w:pos="8711"/>
              </w:tabs>
              <w:rPr>
                <w:sz w:val="18"/>
                <w:u w:val="single"/>
              </w:rPr>
            </w:pPr>
            <w:r w:rsidRPr="00ED327E">
              <w:rPr>
                <w:sz w:val="18"/>
                <w:u w:val="single"/>
              </w:rPr>
              <w:tab/>
              <w:t>0</w:t>
            </w:r>
            <w:r w:rsidRPr="00ED327E">
              <w:rPr>
                <w:sz w:val="18"/>
                <w:u w:val="single"/>
              </w:rPr>
              <w:tab/>
            </w:r>
          </w:p>
        </w:tc>
        <w:tc>
          <w:tcPr>
            <w:tcW w:w="1368" w:type="dxa"/>
          </w:tcPr>
          <w:p w:rsidR="006A7787" w:rsidRPr="00ED327E" w:rsidRDefault="006A7787" w:rsidP="006A7787">
            <w:pPr>
              <w:tabs>
                <w:tab w:val="left" w:pos="1152"/>
                <w:tab w:val="left" w:pos="6191"/>
                <w:tab w:val="left" w:pos="7631"/>
                <w:tab w:val="left" w:pos="8711"/>
              </w:tabs>
              <w:rPr>
                <w:sz w:val="18"/>
                <w:u w:val="single"/>
              </w:rPr>
            </w:pPr>
            <w:r w:rsidRPr="00ED327E">
              <w:rPr>
                <w:sz w:val="18"/>
                <w:u w:val="single"/>
              </w:rPr>
              <w:tab/>
            </w:r>
          </w:p>
        </w:tc>
      </w:tr>
      <w:tr w:rsidR="006A7787" w:rsidRPr="00ED327E" w:rsidTr="006A7787">
        <w:tc>
          <w:tcPr>
            <w:tcW w:w="649" w:type="dxa"/>
          </w:tcPr>
          <w:p w:rsidR="006A7787" w:rsidRPr="00ED327E" w:rsidRDefault="006A7787" w:rsidP="006A7787">
            <w:pPr>
              <w:tabs>
                <w:tab w:val="left" w:pos="6120"/>
                <w:tab w:val="left" w:pos="7380"/>
                <w:tab w:val="left" w:pos="9360"/>
              </w:tabs>
              <w:rPr>
                <w:sz w:val="10"/>
              </w:rPr>
            </w:pPr>
          </w:p>
        </w:tc>
        <w:tc>
          <w:tcPr>
            <w:tcW w:w="6119" w:type="dxa"/>
            <w:gridSpan w:val="2"/>
          </w:tcPr>
          <w:p w:rsidR="006A7787" w:rsidRPr="00ED327E" w:rsidRDefault="006A7787" w:rsidP="006A7787">
            <w:pPr>
              <w:tabs>
                <w:tab w:val="left" w:pos="6120"/>
                <w:tab w:val="left" w:pos="7380"/>
                <w:tab w:val="left" w:pos="9360"/>
              </w:tabs>
              <w:rPr>
                <w:sz w:val="10"/>
              </w:rPr>
            </w:pPr>
          </w:p>
        </w:tc>
        <w:tc>
          <w:tcPr>
            <w:tcW w:w="1440" w:type="dxa"/>
            <w:gridSpan w:val="2"/>
          </w:tcPr>
          <w:p w:rsidR="006A7787" w:rsidRPr="00ED327E" w:rsidRDefault="006A7787" w:rsidP="006A7787">
            <w:pPr>
              <w:tabs>
                <w:tab w:val="right" w:pos="792"/>
                <w:tab w:val="left" w:pos="6191"/>
                <w:tab w:val="left" w:pos="8711"/>
              </w:tabs>
              <w:ind w:left="-288"/>
              <w:rPr>
                <w:sz w:val="10"/>
              </w:rPr>
            </w:pPr>
          </w:p>
        </w:tc>
        <w:tc>
          <w:tcPr>
            <w:tcW w:w="1368" w:type="dxa"/>
          </w:tcPr>
          <w:p w:rsidR="006A7787" w:rsidRPr="00ED327E" w:rsidRDefault="006A7787" w:rsidP="006A7787">
            <w:pPr>
              <w:tabs>
                <w:tab w:val="left" w:pos="1152"/>
                <w:tab w:val="left" w:pos="6191"/>
                <w:tab w:val="left" w:pos="7631"/>
                <w:tab w:val="left" w:pos="8711"/>
              </w:tabs>
              <w:rPr>
                <w:sz w:val="10"/>
              </w:rPr>
            </w:pPr>
          </w:p>
        </w:tc>
      </w:tr>
      <w:tr w:rsidR="006A7787" w:rsidRPr="00ED327E" w:rsidTr="006A7787">
        <w:tc>
          <w:tcPr>
            <w:tcW w:w="649" w:type="dxa"/>
          </w:tcPr>
          <w:p w:rsidR="006A7787" w:rsidRPr="00ED327E" w:rsidRDefault="006A7787" w:rsidP="006A7787">
            <w:pPr>
              <w:tabs>
                <w:tab w:val="left" w:pos="6120"/>
                <w:tab w:val="left" w:pos="7380"/>
                <w:tab w:val="left" w:pos="9360"/>
              </w:tabs>
              <w:rPr>
                <w:sz w:val="18"/>
              </w:rPr>
            </w:pPr>
            <w:r w:rsidRPr="00ED327E">
              <w:rPr>
                <w:sz w:val="18"/>
              </w:rPr>
              <w:t>4.</w:t>
            </w:r>
          </w:p>
        </w:tc>
        <w:tc>
          <w:tcPr>
            <w:tcW w:w="6119" w:type="dxa"/>
            <w:gridSpan w:val="2"/>
          </w:tcPr>
          <w:p w:rsidR="006A7787" w:rsidRPr="00ED327E" w:rsidRDefault="006A7787" w:rsidP="006A7787">
            <w:pPr>
              <w:tabs>
                <w:tab w:val="left" w:pos="6120"/>
                <w:tab w:val="left" w:pos="7380"/>
                <w:tab w:val="left" w:pos="9360"/>
              </w:tabs>
              <w:rPr>
                <w:sz w:val="18"/>
              </w:rPr>
            </w:pPr>
            <w:r w:rsidRPr="00ED327E">
              <w:rPr>
                <w:sz w:val="18"/>
              </w:rPr>
              <w:t>Has (child</w:t>
            </w:r>
            <w:r>
              <w:rPr>
                <w:sz w:val="18"/>
              </w:rPr>
              <w:t>’</w:t>
            </w:r>
            <w:r w:rsidRPr="00ED327E">
              <w:rPr>
                <w:sz w:val="18"/>
              </w:rPr>
              <w:t>s name) ever stolen or shoplifted?</w:t>
            </w:r>
          </w:p>
        </w:tc>
        <w:tc>
          <w:tcPr>
            <w:tcW w:w="1440" w:type="dxa"/>
            <w:gridSpan w:val="2"/>
          </w:tcPr>
          <w:p w:rsidR="006A7787" w:rsidRPr="00ED327E" w:rsidRDefault="006A7787" w:rsidP="006A7787">
            <w:pPr>
              <w:tabs>
                <w:tab w:val="right" w:pos="792"/>
                <w:tab w:val="left" w:pos="6191"/>
                <w:tab w:val="left" w:pos="8711"/>
              </w:tabs>
              <w:ind w:left="-288"/>
              <w:rPr>
                <w:sz w:val="18"/>
              </w:rPr>
            </w:pPr>
          </w:p>
        </w:tc>
        <w:tc>
          <w:tcPr>
            <w:tcW w:w="1368" w:type="dxa"/>
          </w:tcPr>
          <w:p w:rsidR="006A7787" w:rsidRPr="00ED327E" w:rsidRDefault="006A7787" w:rsidP="006A7787">
            <w:pPr>
              <w:tabs>
                <w:tab w:val="left" w:pos="1152"/>
                <w:tab w:val="left" w:pos="6191"/>
                <w:tab w:val="left" w:pos="7631"/>
                <w:tab w:val="left" w:pos="8711"/>
              </w:tabs>
              <w:rPr>
                <w:sz w:val="18"/>
              </w:rPr>
            </w:pPr>
          </w:p>
        </w:tc>
      </w:tr>
      <w:tr w:rsidR="006A7787" w:rsidRPr="00ED327E" w:rsidTr="006A7787">
        <w:tc>
          <w:tcPr>
            <w:tcW w:w="649" w:type="dxa"/>
          </w:tcPr>
          <w:p w:rsidR="006A7787" w:rsidRPr="00ED327E" w:rsidRDefault="006A7787" w:rsidP="006A7787">
            <w:pPr>
              <w:tabs>
                <w:tab w:val="left" w:pos="6120"/>
                <w:tab w:val="left" w:pos="7380"/>
                <w:tab w:val="left" w:pos="9360"/>
              </w:tabs>
              <w:rPr>
                <w:sz w:val="18"/>
              </w:rPr>
            </w:pPr>
          </w:p>
        </w:tc>
        <w:tc>
          <w:tcPr>
            <w:tcW w:w="6119" w:type="dxa"/>
            <w:gridSpan w:val="2"/>
          </w:tcPr>
          <w:p w:rsidR="006A7787" w:rsidRPr="00ED327E" w:rsidRDefault="006A7787" w:rsidP="006A7787">
            <w:pPr>
              <w:tabs>
                <w:tab w:val="left" w:pos="1691"/>
                <w:tab w:val="left" w:pos="2591"/>
                <w:tab w:val="left" w:pos="6120"/>
                <w:tab w:val="left" w:pos="7380"/>
                <w:tab w:val="left" w:pos="9360"/>
              </w:tabs>
              <w:ind w:left="431"/>
              <w:rPr>
                <w:sz w:val="18"/>
                <w:u w:val="single"/>
              </w:rPr>
            </w:pPr>
            <w:r w:rsidRPr="00ED327E">
              <w:rPr>
                <w:sz w:val="18"/>
              </w:rPr>
              <w:t>yes</w:t>
            </w:r>
            <w:r w:rsidRPr="00ED327E">
              <w:rPr>
                <w:sz w:val="18"/>
              </w:rPr>
              <w:tab/>
            </w:r>
            <w:r w:rsidRPr="00ED327E">
              <w:rPr>
                <w:sz w:val="18"/>
                <w:u w:val="single"/>
              </w:rPr>
              <w:tab/>
            </w:r>
          </w:p>
        </w:tc>
        <w:tc>
          <w:tcPr>
            <w:tcW w:w="1440" w:type="dxa"/>
            <w:gridSpan w:val="2"/>
          </w:tcPr>
          <w:p w:rsidR="006A7787" w:rsidRPr="00ED327E" w:rsidRDefault="006A7787" w:rsidP="006A7787">
            <w:pPr>
              <w:tabs>
                <w:tab w:val="right" w:pos="792"/>
                <w:tab w:val="left" w:pos="1224"/>
                <w:tab w:val="left" w:pos="6191"/>
                <w:tab w:val="left" w:pos="8711"/>
              </w:tabs>
              <w:rPr>
                <w:sz w:val="18"/>
                <w:u w:val="single"/>
              </w:rPr>
            </w:pPr>
            <w:r w:rsidRPr="00ED327E">
              <w:rPr>
                <w:sz w:val="18"/>
                <w:u w:val="single"/>
              </w:rPr>
              <w:tab/>
              <w:t>14</w:t>
            </w:r>
            <w:r w:rsidRPr="00ED327E">
              <w:rPr>
                <w:sz w:val="18"/>
                <w:u w:val="single"/>
              </w:rPr>
              <w:tab/>
            </w:r>
          </w:p>
        </w:tc>
        <w:tc>
          <w:tcPr>
            <w:tcW w:w="1368" w:type="dxa"/>
          </w:tcPr>
          <w:p w:rsidR="006A7787" w:rsidRPr="00ED327E" w:rsidRDefault="006A7787" w:rsidP="006A7787">
            <w:pPr>
              <w:tabs>
                <w:tab w:val="left" w:pos="1152"/>
                <w:tab w:val="left" w:pos="6191"/>
                <w:tab w:val="left" w:pos="7631"/>
                <w:tab w:val="left" w:pos="8711"/>
              </w:tabs>
              <w:rPr>
                <w:sz w:val="18"/>
                <w:u w:val="single"/>
              </w:rPr>
            </w:pPr>
            <w:r w:rsidRPr="00ED327E">
              <w:rPr>
                <w:sz w:val="18"/>
                <w:u w:val="single"/>
              </w:rPr>
              <w:tab/>
            </w:r>
          </w:p>
        </w:tc>
      </w:tr>
      <w:tr w:rsidR="006A7787" w:rsidRPr="00ED327E" w:rsidTr="006A7787">
        <w:tc>
          <w:tcPr>
            <w:tcW w:w="649" w:type="dxa"/>
          </w:tcPr>
          <w:p w:rsidR="006A7787" w:rsidRPr="00ED327E" w:rsidRDefault="006A7787" w:rsidP="006A7787">
            <w:pPr>
              <w:tabs>
                <w:tab w:val="left" w:pos="6120"/>
                <w:tab w:val="left" w:pos="7380"/>
                <w:tab w:val="left" w:pos="9360"/>
              </w:tabs>
              <w:rPr>
                <w:sz w:val="18"/>
              </w:rPr>
            </w:pPr>
          </w:p>
        </w:tc>
        <w:tc>
          <w:tcPr>
            <w:tcW w:w="6119" w:type="dxa"/>
            <w:gridSpan w:val="2"/>
          </w:tcPr>
          <w:p w:rsidR="006A7787" w:rsidRPr="00ED327E" w:rsidRDefault="006A7787" w:rsidP="006A7787">
            <w:pPr>
              <w:tabs>
                <w:tab w:val="left" w:pos="1691"/>
                <w:tab w:val="left" w:pos="2591"/>
                <w:tab w:val="left" w:pos="6120"/>
                <w:tab w:val="left" w:pos="7380"/>
                <w:tab w:val="left" w:pos="9360"/>
              </w:tabs>
              <w:ind w:left="431"/>
              <w:rPr>
                <w:sz w:val="18"/>
                <w:u w:val="single"/>
              </w:rPr>
            </w:pPr>
            <w:r w:rsidRPr="00ED327E">
              <w:rPr>
                <w:sz w:val="18"/>
              </w:rPr>
              <w:t>no</w:t>
            </w:r>
            <w:r w:rsidRPr="00ED327E">
              <w:rPr>
                <w:sz w:val="18"/>
              </w:rPr>
              <w:tab/>
            </w:r>
            <w:r w:rsidRPr="00ED327E">
              <w:rPr>
                <w:sz w:val="18"/>
                <w:u w:val="single"/>
              </w:rPr>
              <w:tab/>
            </w:r>
          </w:p>
        </w:tc>
        <w:tc>
          <w:tcPr>
            <w:tcW w:w="1440" w:type="dxa"/>
            <w:gridSpan w:val="2"/>
          </w:tcPr>
          <w:p w:rsidR="006A7787" w:rsidRPr="00ED327E" w:rsidRDefault="006A7787" w:rsidP="006A7787">
            <w:pPr>
              <w:tabs>
                <w:tab w:val="right" w:pos="792"/>
                <w:tab w:val="left" w:pos="1224"/>
                <w:tab w:val="left" w:pos="6191"/>
                <w:tab w:val="left" w:pos="8711"/>
              </w:tabs>
              <w:rPr>
                <w:sz w:val="18"/>
                <w:u w:val="single"/>
              </w:rPr>
            </w:pPr>
            <w:r w:rsidRPr="00ED327E">
              <w:rPr>
                <w:sz w:val="18"/>
                <w:u w:val="single"/>
              </w:rPr>
              <w:tab/>
              <w:t>0</w:t>
            </w:r>
            <w:r w:rsidRPr="00ED327E">
              <w:rPr>
                <w:sz w:val="18"/>
                <w:u w:val="single"/>
              </w:rPr>
              <w:tab/>
            </w:r>
          </w:p>
        </w:tc>
        <w:tc>
          <w:tcPr>
            <w:tcW w:w="1368" w:type="dxa"/>
          </w:tcPr>
          <w:p w:rsidR="006A7787" w:rsidRPr="00ED327E" w:rsidRDefault="006A7787" w:rsidP="006A7787">
            <w:pPr>
              <w:tabs>
                <w:tab w:val="left" w:pos="1152"/>
                <w:tab w:val="left" w:pos="6191"/>
                <w:tab w:val="left" w:pos="7631"/>
                <w:tab w:val="left" w:pos="8711"/>
              </w:tabs>
              <w:rPr>
                <w:sz w:val="18"/>
                <w:u w:val="single"/>
              </w:rPr>
            </w:pPr>
            <w:r w:rsidRPr="00ED327E">
              <w:rPr>
                <w:sz w:val="18"/>
                <w:u w:val="single"/>
              </w:rPr>
              <w:tab/>
            </w:r>
          </w:p>
        </w:tc>
      </w:tr>
      <w:tr w:rsidR="006A7787" w:rsidRPr="00ED327E" w:rsidTr="006A7787">
        <w:tc>
          <w:tcPr>
            <w:tcW w:w="649" w:type="dxa"/>
          </w:tcPr>
          <w:p w:rsidR="006A7787" w:rsidRPr="00ED327E" w:rsidRDefault="006A7787" w:rsidP="006A7787">
            <w:pPr>
              <w:tabs>
                <w:tab w:val="left" w:pos="6120"/>
                <w:tab w:val="left" w:pos="7380"/>
                <w:tab w:val="left" w:pos="9360"/>
              </w:tabs>
              <w:rPr>
                <w:sz w:val="18"/>
              </w:rPr>
            </w:pPr>
          </w:p>
        </w:tc>
        <w:tc>
          <w:tcPr>
            <w:tcW w:w="6119" w:type="dxa"/>
            <w:gridSpan w:val="2"/>
          </w:tcPr>
          <w:p w:rsidR="006A7787" w:rsidRPr="00ED327E" w:rsidRDefault="006A7787" w:rsidP="006A7787">
            <w:pPr>
              <w:tabs>
                <w:tab w:val="left" w:pos="1691"/>
                <w:tab w:val="left" w:pos="2591"/>
                <w:tab w:val="left" w:pos="6120"/>
                <w:tab w:val="left" w:pos="7380"/>
                <w:tab w:val="left" w:pos="9360"/>
              </w:tabs>
              <w:ind w:left="431"/>
              <w:rPr>
                <w:sz w:val="18"/>
                <w:u w:val="single"/>
              </w:rPr>
            </w:pPr>
            <w:r w:rsidRPr="00ED327E">
              <w:rPr>
                <w:sz w:val="18"/>
              </w:rPr>
              <w:t>dk/na</w:t>
            </w:r>
            <w:r w:rsidRPr="00ED327E">
              <w:rPr>
                <w:sz w:val="18"/>
              </w:rPr>
              <w:tab/>
            </w:r>
            <w:r w:rsidRPr="00ED327E">
              <w:rPr>
                <w:sz w:val="18"/>
                <w:u w:val="single"/>
              </w:rPr>
              <w:tab/>
            </w:r>
          </w:p>
        </w:tc>
        <w:tc>
          <w:tcPr>
            <w:tcW w:w="1440" w:type="dxa"/>
            <w:gridSpan w:val="2"/>
          </w:tcPr>
          <w:p w:rsidR="006A7787" w:rsidRPr="00ED327E" w:rsidRDefault="006A7787" w:rsidP="006A7787">
            <w:pPr>
              <w:tabs>
                <w:tab w:val="right" w:pos="792"/>
                <w:tab w:val="left" w:pos="1224"/>
                <w:tab w:val="left" w:pos="6191"/>
                <w:tab w:val="left" w:pos="8711"/>
              </w:tabs>
              <w:rPr>
                <w:sz w:val="18"/>
                <w:u w:val="single"/>
              </w:rPr>
            </w:pPr>
            <w:r w:rsidRPr="00ED327E">
              <w:rPr>
                <w:sz w:val="18"/>
                <w:u w:val="single"/>
              </w:rPr>
              <w:tab/>
              <w:t>0</w:t>
            </w:r>
            <w:r w:rsidRPr="00ED327E">
              <w:rPr>
                <w:sz w:val="18"/>
                <w:u w:val="single"/>
              </w:rPr>
              <w:tab/>
            </w:r>
          </w:p>
        </w:tc>
        <w:tc>
          <w:tcPr>
            <w:tcW w:w="1368" w:type="dxa"/>
          </w:tcPr>
          <w:p w:rsidR="006A7787" w:rsidRPr="00ED327E" w:rsidRDefault="006A7787" w:rsidP="006A7787">
            <w:pPr>
              <w:tabs>
                <w:tab w:val="left" w:pos="1152"/>
                <w:tab w:val="left" w:pos="6191"/>
                <w:tab w:val="left" w:pos="7631"/>
                <w:tab w:val="left" w:pos="8711"/>
              </w:tabs>
              <w:rPr>
                <w:sz w:val="18"/>
                <w:u w:val="single"/>
              </w:rPr>
            </w:pPr>
            <w:r w:rsidRPr="00ED327E">
              <w:rPr>
                <w:sz w:val="18"/>
                <w:u w:val="single"/>
              </w:rPr>
              <w:tab/>
            </w:r>
          </w:p>
        </w:tc>
      </w:tr>
      <w:tr w:rsidR="006A7787" w:rsidRPr="00ED327E" w:rsidTr="006A7787">
        <w:tc>
          <w:tcPr>
            <w:tcW w:w="649" w:type="dxa"/>
          </w:tcPr>
          <w:p w:rsidR="006A7787" w:rsidRPr="00ED327E" w:rsidRDefault="006A7787" w:rsidP="006A7787">
            <w:pPr>
              <w:tabs>
                <w:tab w:val="left" w:pos="6120"/>
                <w:tab w:val="left" w:pos="7380"/>
                <w:tab w:val="left" w:pos="9360"/>
              </w:tabs>
              <w:rPr>
                <w:sz w:val="10"/>
              </w:rPr>
            </w:pPr>
          </w:p>
        </w:tc>
        <w:tc>
          <w:tcPr>
            <w:tcW w:w="6119" w:type="dxa"/>
            <w:gridSpan w:val="2"/>
          </w:tcPr>
          <w:p w:rsidR="006A7787" w:rsidRPr="00ED327E" w:rsidRDefault="006A7787" w:rsidP="006A7787">
            <w:pPr>
              <w:tabs>
                <w:tab w:val="left" w:pos="6120"/>
                <w:tab w:val="left" w:pos="7380"/>
                <w:tab w:val="left" w:pos="9360"/>
              </w:tabs>
              <w:rPr>
                <w:sz w:val="10"/>
              </w:rPr>
            </w:pPr>
          </w:p>
        </w:tc>
        <w:tc>
          <w:tcPr>
            <w:tcW w:w="1440" w:type="dxa"/>
            <w:gridSpan w:val="2"/>
          </w:tcPr>
          <w:p w:rsidR="006A7787" w:rsidRPr="00ED327E" w:rsidRDefault="006A7787" w:rsidP="006A7787">
            <w:pPr>
              <w:tabs>
                <w:tab w:val="right" w:pos="792"/>
                <w:tab w:val="left" w:pos="6191"/>
                <w:tab w:val="left" w:pos="8711"/>
              </w:tabs>
              <w:rPr>
                <w:sz w:val="10"/>
              </w:rPr>
            </w:pPr>
          </w:p>
        </w:tc>
        <w:tc>
          <w:tcPr>
            <w:tcW w:w="1368" w:type="dxa"/>
          </w:tcPr>
          <w:p w:rsidR="006A7787" w:rsidRPr="00ED327E" w:rsidRDefault="006A7787" w:rsidP="006A7787">
            <w:pPr>
              <w:tabs>
                <w:tab w:val="left" w:pos="1152"/>
                <w:tab w:val="left" w:pos="6191"/>
                <w:tab w:val="left" w:pos="7631"/>
                <w:tab w:val="left" w:pos="8711"/>
              </w:tabs>
              <w:rPr>
                <w:sz w:val="10"/>
              </w:rPr>
            </w:pPr>
          </w:p>
        </w:tc>
      </w:tr>
      <w:tr w:rsidR="006A7787" w:rsidRPr="00ED327E" w:rsidTr="006A7787">
        <w:tc>
          <w:tcPr>
            <w:tcW w:w="649" w:type="dxa"/>
          </w:tcPr>
          <w:p w:rsidR="006A7787" w:rsidRPr="00ED327E" w:rsidRDefault="006A7787" w:rsidP="006A7787">
            <w:pPr>
              <w:tabs>
                <w:tab w:val="left" w:pos="6120"/>
                <w:tab w:val="left" w:pos="7380"/>
                <w:tab w:val="left" w:pos="9360"/>
              </w:tabs>
              <w:rPr>
                <w:sz w:val="18"/>
              </w:rPr>
            </w:pPr>
            <w:r w:rsidRPr="00ED327E">
              <w:rPr>
                <w:sz w:val="18"/>
              </w:rPr>
              <w:t>5.</w:t>
            </w:r>
          </w:p>
        </w:tc>
        <w:tc>
          <w:tcPr>
            <w:tcW w:w="6119" w:type="dxa"/>
            <w:gridSpan w:val="2"/>
          </w:tcPr>
          <w:p w:rsidR="006A7787" w:rsidRPr="00ED327E" w:rsidRDefault="006A7787" w:rsidP="006A7787">
            <w:pPr>
              <w:tabs>
                <w:tab w:val="left" w:pos="6120"/>
                <w:tab w:val="left" w:pos="7380"/>
                <w:tab w:val="left" w:pos="9360"/>
              </w:tabs>
              <w:rPr>
                <w:sz w:val="18"/>
              </w:rPr>
            </w:pPr>
            <w:r w:rsidRPr="00ED327E">
              <w:rPr>
                <w:sz w:val="18"/>
              </w:rPr>
              <w:t>Has (child</w:t>
            </w:r>
            <w:r>
              <w:rPr>
                <w:sz w:val="18"/>
              </w:rPr>
              <w:t>’</w:t>
            </w:r>
            <w:r w:rsidRPr="00ED327E">
              <w:rPr>
                <w:sz w:val="18"/>
              </w:rPr>
              <w:t>s name) ever beat up or hurt others?</w:t>
            </w:r>
          </w:p>
        </w:tc>
        <w:tc>
          <w:tcPr>
            <w:tcW w:w="1440" w:type="dxa"/>
            <w:gridSpan w:val="2"/>
          </w:tcPr>
          <w:p w:rsidR="006A7787" w:rsidRPr="00ED327E" w:rsidRDefault="006A7787" w:rsidP="006A7787">
            <w:pPr>
              <w:tabs>
                <w:tab w:val="right" w:pos="792"/>
                <w:tab w:val="left" w:pos="6191"/>
                <w:tab w:val="left" w:pos="8711"/>
              </w:tabs>
              <w:rPr>
                <w:sz w:val="18"/>
              </w:rPr>
            </w:pPr>
          </w:p>
        </w:tc>
        <w:tc>
          <w:tcPr>
            <w:tcW w:w="1368" w:type="dxa"/>
          </w:tcPr>
          <w:p w:rsidR="006A7787" w:rsidRPr="00ED327E" w:rsidRDefault="006A7787" w:rsidP="006A7787">
            <w:pPr>
              <w:tabs>
                <w:tab w:val="left" w:pos="1152"/>
                <w:tab w:val="left" w:pos="6191"/>
                <w:tab w:val="left" w:pos="7631"/>
                <w:tab w:val="left" w:pos="8711"/>
              </w:tabs>
              <w:rPr>
                <w:sz w:val="18"/>
              </w:rPr>
            </w:pPr>
          </w:p>
        </w:tc>
      </w:tr>
      <w:tr w:rsidR="006A7787" w:rsidRPr="00ED327E" w:rsidTr="006A7787">
        <w:tc>
          <w:tcPr>
            <w:tcW w:w="649" w:type="dxa"/>
          </w:tcPr>
          <w:p w:rsidR="006A7787" w:rsidRPr="00ED327E" w:rsidRDefault="006A7787" w:rsidP="006A7787">
            <w:pPr>
              <w:tabs>
                <w:tab w:val="left" w:pos="6120"/>
                <w:tab w:val="left" w:pos="7380"/>
                <w:tab w:val="left" w:pos="9360"/>
              </w:tabs>
              <w:rPr>
                <w:sz w:val="18"/>
              </w:rPr>
            </w:pPr>
          </w:p>
        </w:tc>
        <w:tc>
          <w:tcPr>
            <w:tcW w:w="6119" w:type="dxa"/>
            <w:gridSpan w:val="2"/>
          </w:tcPr>
          <w:p w:rsidR="006A7787" w:rsidRPr="00ED327E" w:rsidRDefault="006A7787" w:rsidP="006A7787">
            <w:pPr>
              <w:tabs>
                <w:tab w:val="left" w:pos="1691"/>
                <w:tab w:val="left" w:pos="2591"/>
                <w:tab w:val="left" w:pos="6120"/>
                <w:tab w:val="left" w:pos="7380"/>
                <w:tab w:val="left" w:pos="9360"/>
              </w:tabs>
              <w:ind w:left="431"/>
              <w:rPr>
                <w:sz w:val="18"/>
                <w:u w:val="single"/>
              </w:rPr>
            </w:pPr>
            <w:r w:rsidRPr="00ED327E">
              <w:rPr>
                <w:sz w:val="18"/>
              </w:rPr>
              <w:t>yes</w:t>
            </w:r>
            <w:r w:rsidRPr="00ED327E">
              <w:rPr>
                <w:sz w:val="18"/>
              </w:rPr>
              <w:tab/>
            </w:r>
            <w:r w:rsidRPr="00ED327E">
              <w:rPr>
                <w:sz w:val="18"/>
                <w:u w:val="single"/>
              </w:rPr>
              <w:tab/>
            </w:r>
          </w:p>
        </w:tc>
        <w:tc>
          <w:tcPr>
            <w:tcW w:w="1440" w:type="dxa"/>
            <w:gridSpan w:val="2"/>
          </w:tcPr>
          <w:p w:rsidR="006A7787" w:rsidRPr="00ED327E" w:rsidRDefault="006A7787" w:rsidP="006A7787">
            <w:pPr>
              <w:tabs>
                <w:tab w:val="right" w:pos="792"/>
                <w:tab w:val="left" w:pos="1224"/>
                <w:tab w:val="left" w:pos="6191"/>
                <w:tab w:val="left" w:pos="8711"/>
              </w:tabs>
              <w:rPr>
                <w:sz w:val="18"/>
                <w:u w:val="single"/>
              </w:rPr>
            </w:pPr>
            <w:r w:rsidRPr="00ED327E">
              <w:rPr>
                <w:sz w:val="18"/>
                <w:u w:val="single"/>
              </w:rPr>
              <w:tab/>
              <w:t>14</w:t>
            </w:r>
            <w:r w:rsidRPr="00ED327E">
              <w:rPr>
                <w:sz w:val="18"/>
                <w:u w:val="single"/>
              </w:rPr>
              <w:tab/>
            </w:r>
          </w:p>
        </w:tc>
        <w:tc>
          <w:tcPr>
            <w:tcW w:w="1368" w:type="dxa"/>
          </w:tcPr>
          <w:p w:rsidR="006A7787" w:rsidRPr="00ED327E" w:rsidRDefault="006A7787" w:rsidP="006A7787">
            <w:pPr>
              <w:tabs>
                <w:tab w:val="left" w:pos="1152"/>
                <w:tab w:val="left" w:pos="6191"/>
                <w:tab w:val="left" w:pos="7631"/>
                <w:tab w:val="left" w:pos="8711"/>
              </w:tabs>
              <w:rPr>
                <w:sz w:val="18"/>
                <w:u w:val="single"/>
              </w:rPr>
            </w:pPr>
            <w:r w:rsidRPr="00ED327E">
              <w:rPr>
                <w:sz w:val="18"/>
                <w:u w:val="single"/>
              </w:rPr>
              <w:tab/>
            </w:r>
          </w:p>
        </w:tc>
      </w:tr>
      <w:tr w:rsidR="006A7787" w:rsidRPr="00ED327E" w:rsidTr="006A7787">
        <w:tc>
          <w:tcPr>
            <w:tcW w:w="649" w:type="dxa"/>
          </w:tcPr>
          <w:p w:rsidR="006A7787" w:rsidRPr="00ED327E" w:rsidRDefault="006A7787" w:rsidP="006A7787">
            <w:pPr>
              <w:tabs>
                <w:tab w:val="left" w:pos="6120"/>
                <w:tab w:val="left" w:pos="7380"/>
                <w:tab w:val="left" w:pos="9360"/>
              </w:tabs>
              <w:rPr>
                <w:sz w:val="18"/>
              </w:rPr>
            </w:pPr>
          </w:p>
        </w:tc>
        <w:tc>
          <w:tcPr>
            <w:tcW w:w="6119" w:type="dxa"/>
            <w:gridSpan w:val="2"/>
          </w:tcPr>
          <w:p w:rsidR="006A7787" w:rsidRPr="00ED327E" w:rsidRDefault="006A7787" w:rsidP="006A7787">
            <w:pPr>
              <w:tabs>
                <w:tab w:val="left" w:pos="1691"/>
                <w:tab w:val="left" w:pos="2591"/>
                <w:tab w:val="left" w:pos="6120"/>
                <w:tab w:val="left" w:pos="7380"/>
                <w:tab w:val="left" w:pos="9360"/>
              </w:tabs>
              <w:ind w:left="431"/>
              <w:rPr>
                <w:sz w:val="18"/>
                <w:u w:val="single"/>
              </w:rPr>
            </w:pPr>
            <w:r w:rsidRPr="00ED327E">
              <w:rPr>
                <w:sz w:val="18"/>
              </w:rPr>
              <w:t>no</w:t>
            </w:r>
            <w:r w:rsidRPr="00ED327E">
              <w:rPr>
                <w:sz w:val="18"/>
              </w:rPr>
              <w:tab/>
            </w:r>
            <w:r w:rsidRPr="00ED327E">
              <w:rPr>
                <w:sz w:val="18"/>
                <w:u w:val="single"/>
              </w:rPr>
              <w:tab/>
            </w:r>
          </w:p>
        </w:tc>
        <w:tc>
          <w:tcPr>
            <w:tcW w:w="1440" w:type="dxa"/>
            <w:gridSpan w:val="2"/>
          </w:tcPr>
          <w:p w:rsidR="006A7787" w:rsidRPr="00ED327E" w:rsidRDefault="006A7787" w:rsidP="006A7787">
            <w:pPr>
              <w:tabs>
                <w:tab w:val="right" w:pos="792"/>
                <w:tab w:val="left" w:pos="1224"/>
                <w:tab w:val="left" w:pos="6191"/>
                <w:tab w:val="left" w:pos="8711"/>
              </w:tabs>
              <w:rPr>
                <w:sz w:val="18"/>
                <w:u w:val="single"/>
              </w:rPr>
            </w:pPr>
            <w:r w:rsidRPr="00ED327E">
              <w:rPr>
                <w:sz w:val="18"/>
                <w:u w:val="single"/>
              </w:rPr>
              <w:tab/>
              <w:t>0</w:t>
            </w:r>
            <w:r w:rsidRPr="00ED327E">
              <w:rPr>
                <w:sz w:val="18"/>
                <w:u w:val="single"/>
              </w:rPr>
              <w:tab/>
            </w:r>
          </w:p>
        </w:tc>
        <w:tc>
          <w:tcPr>
            <w:tcW w:w="1368" w:type="dxa"/>
          </w:tcPr>
          <w:p w:rsidR="006A7787" w:rsidRPr="00ED327E" w:rsidRDefault="006A7787" w:rsidP="006A7787">
            <w:pPr>
              <w:tabs>
                <w:tab w:val="left" w:pos="1152"/>
                <w:tab w:val="left" w:pos="6191"/>
                <w:tab w:val="left" w:pos="7631"/>
                <w:tab w:val="left" w:pos="8711"/>
              </w:tabs>
              <w:rPr>
                <w:sz w:val="18"/>
                <w:u w:val="single"/>
              </w:rPr>
            </w:pPr>
            <w:r w:rsidRPr="00ED327E">
              <w:rPr>
                <w:sz w:val="18"/>
                <w:u w:val="single"/>
              </w:rPr>
              <w:tab/>
            </w:r>
          </w:p>
        </w:tc>
      </w:tr>
      <w:tr w:rsidR="006A7787" w:rsidRPr="00ED327E" w:rsidTr="006A7787">
        <w:tc>
          <w:tcPr>
            <w:tcW w:w="649" w:type="dxa"/>
          </w:tcPr>
          <w:p w:rsidR="006A7787" w:rsidRPr="00ED327E" w:rsidRDefault="006A7787" w:rsidP="006A7787">
            <w:pPr>
              <w:tabs>
                <w:tab w:val="left" w:pos="6120"/>
                <w:tab w:val="left" w:pos="7380"/>
                <w:tab w:val="left" w:pos="9360"/>
              </w:tabs>
              <w:rPr>
                <w:sz w:val="18"/>
              </w:rPr>
            </w:pPr>
          </w:p>
        </w:tc>
        <w:tc>
          <w:tcPr>
            <w:tcW w:w="6119" w:type="dxa"/>
            <w:gridSpan w:val="2"/>
          </w:tcPr>
          <w:p w:rsidR="006A7787" w:rsidRPr="00ED327E" w:rsidRDefault="006A7787" w:rsidP="006A7787">
            <w:pPr>
              <w:tabs>
                <w:tab w:val="left" w:pos="1691"/>
                <w:tab w:val="left" w:pos="2591"/>
                <w:tab w:val="left" w:pos="6120"/>
                <w:tab w:val="left" w:pos="7380"/>
                <w:tab w:val="left" w:pos="9360"/>
              </w:tabs>
              <w:ind w:left="431"/>
              <w:rPr>
                <w:sz w:val="18"/>
                <w:u w:val="single"/>
              </w:rPr>
            </w:pPr>
            <w:r w:rsidRPr="00ED327E">
              <w:rPr>
                <w:sz w:val="18"/>
              </w:rPr>
              <w:t>dk/na</w:t>
            </w:r>
            <w:r w:rsidRPr="00ED327E">
              <w:rPr>
                <w:sz w:val="18"/>
              </w:rPr>
              <w:tab/>
            </w:r>
            <w:r w:rsidRPr="00ED327E">
              <w:rPr>
                <w:sz w:val="18"/>
                <w:u w:val="single"/>
              </w:rPr>
              <w:tab/>
            </w:r>
          </w:p>
        </w:tc>
        <w:tc>
          <w:tcPr>
            <w:tcW w:w="1440" w:type="dxa"/>
            <w:gridSpan w:val="2"/>
          </w:tcPr>
          <w:p w:rsidR="006A7787" w:rsidRPr="00ED327E" w:rsidRDefault="006A7787" w:rsidP="006A7787">
            <w:pPr>
              <w:tabs>
                <w:tab w:val="right" w:pos="792"/>
                <w:tab w:val="left" w:pos="1224"/>
                <w:tab w:val="left" w:pos="6191"/>
                <w:tab w:val="left" w:pos="8711"/>
              </w:tabs>
              <w:rPr>
                <w:sz w:val="18"/>
                <w:u w:val="single"/>
              </w:rPr>
            </w:pPr>
            <w:r w:rsidRPr="00ED327E">
              <w:rPr>
                <w:sz w:val="18"/>
                <w:u w:val="single"/>
              </w:rPr>
              <w:tab/>
              <w:t>0</w:t>
            </w:r>
            <w:r w:rsidRPr="00ED327E">
              <w:rPr>
                <w:sz w:val="18"/>
                <w:u w:val="single"/>
              </w:rPr>
              <w:tab/>
            </w:r>
          </w:p>
        </w:tc>
        <w:tc>
          <w:tcPr>
            <w:tcW w:w="1368" w:type="dxa"/>
          </w:tcPr>
          <w:p w:rsidR="006A7787" w:rsidRPr="00ED327E" w:rsidRDefault="006A7787" w:rsidP="006A7787">
            <w:pPr>
              <w:tabs>
                <w:tab w:val="left" w:pos="1152"/>
                <w:tab w:val="left" w:pos="6191"/>
                <w:tab w:val="left" w:pos="7631"/>
                <w:tab w:val="left" w:pos="8711"/>
              </w:tabs>
              <w:rPr>
                <w:sz w:val="18"/>
                <w:u w:val="single"/>
              </w:rPr>
            </w:pPr>
            <w:r w:rsidRPr="00ED327E">
              <w:rPr>
                <w:sz w:val="18"/>
                <w:u w:val="single"/>
              </w:rPr>
              <w:tab/>
            </w:r>
          </w:p>
        </w:tc>
      </w:tr>
      <w:tr w:rsidR="006A7787" w:rsidRPr="00ED327E" w:rsidTr="006A7787">
        <w:tc>
          <w:tcPr>
            <w:tcW w:w="649" w:type="dxa"/>
          </w:tcPr>
          <w:p w:rsidR="006A7787" w:rsidRPr="00ED327E" w:rsidRDefault="006A7787" w:rsidP="006A7787">
            <w:pPr>
              <w:tabs>
                <w:tab w:val="left" w:pos="6120"/>
                <w:tab w:val="left" w:pos="7380"/>
                <w:tab w:val="left" w:pos="9360"/>
              </w:tabs>
              <w:rPr>
                <w:sz w:val="10"/>
              </w:rPr>
            </w:pPr>
          </w:p>
        </w:tc>
        <w:tc>
          <w:tcPr>
            <w:tcW w:w="6119" w:type="dxa"/>
            <w:gridSpan w:val="2"/>
          </w:tcPr>
          <w:p w:rsidR="006A7787" w:rsidRPr="00ED327E" w:rsidRDefault="006A7787" w:rsidP="006A7787">
            <w:pPr>
              <w:tabs>
                <w:tab w:val="left" w:pos="6120"/>
                <w:tab w:val="left" w:pos="7380"/>
                <w:tab w:val="left" w:pos="9360"/>
              </w:tabs>
              <w:rPr>
                <w:sz w:val="10"/>
              </w:rPr>
            </w:pPr>
          </w:p>
        </w:tc>
        <w:tc>
          <w:tcPr>
            <w:tcW w:w="1440" w:type="dxa"/>
            <w:gridSpan w:val="2"/>
          </w:tcPr>
          <w:p w:rsidR="006A7787" w:rsidRPr="00ED327E" w:rsidRDefault="006A7787" w:rsidP="006A7787">
            <w:pPr>
              <w:tabs>
                <w:tab w:val="right" w:pos="792"/>
                <w:tab w:val="left" w:pos="6191"/>
                <w:tab w:val="left" w:pos="8711"/>
              </w:tabs>
              <w:rPr>
                <w:sz w:val="10"/>
              </w:rPr>
            </w:pPr>
          </w:p>
        </w:tc>
        <w:tc>
          <w:tcPr>
            <w:tcW w:w="1368" w:type="dxa"/>
          </w:tcPr>
          <w:p w:rsidR="006A7787" w:rsidRPr="00ED327E" w:rsidRDefault="006A7787" w:rsidP="006A7787">
            <w:pPr>
              <w:tabs>
                <w:tab w:val="left" w:pos="1152"/>
                <w:tab w:val="left" w:pos="6191"/>
                <w:tab w:val="left" w:pos="7631"/>
                <w:tab w:val="left" w:pos="8711"/>
              </w:tabs>
              <w:rPr>
                <w:sz w:val="10"/>
              </w:rPr>
            </w:pPr>
          </w:p>
        </w:tc>
      </w:tr>
      <w:tr w:rsidR="006A7787" w:rsidRPr="00ED327E" w:rsidTr="006A7787">
        <w:tc>
          <w:tcPr>
            <w:tcW w:w="649" w:type="dxa"/>
          </w:tcPr>
          <w:p w:rsidR="006A7787" w:rsidRPr="00ED327E" w:rsidRDefault="006A7787" w:rsidP="006A7787">
            <w:pPr>
              <w:tabs>
                <w:tab w:val="left" w:pos="6120"/>
                <w:tab w:val="left" w:pos="7380"/>
                <w:tab w:val="left" w:pos="9360"/>
              </w:tabs>
              <w:rPr>
                <w:sz w:val="18"/>
              </w:rPr>
            </w:pPr>
            <w:r w:rsidRPr="00ED327E">
              <w:rPr>
                <w:sz w:val="18"/>
              </w:rPr>
              <w:t>6.</w:t>
            </w:r>
          </w:p>
        </w:tc>
        <w:tc>
          <w:tcPr>
            <w:tcW w:w="6119" w:type="dxa"/>
            <w:gridSpan w:val="2"/>
          </w:tcPr>
          <w:p w:rsidR="006A7787" w:rsidRPr="00ED327E" w:rsidRDefault="006A7787" w:rsidP="006A7787">
            <w:pPr>
              <w:tabs>
                <w:tab w:val="left" w:pos="6120"/>
                <w:tab w:val="left" w:pos="7380"/>
                <w:tab w:val="left" w:pos="9360"/>
              </w:tabs>
              <w:rPr>
                <w:sz w:val="18"/>
              </w:rPr>
            </w:pPr>
            <w:r w:rsidRPr="00ED327E">
              <w:rPr>
                <w:sz w:val="18"/>
              </w:rPr>
              <w:t>Besides this fireplay or firesetting incident, how many other times has your child played with fire, including matches or lighters, or set something on fire?</w:t>
            </w:r>
          </w:p>
        </w:tc>
        <w:tc>
          <w:tcPr>
            <w:tcW w:w="1440" w:type="dxa"/>
            <w:gridSpan w:val="2"/>
          </w:tcPr>
          <w:p w:rsidR="006A7787" w:rsidRPr="00ED327E" w:rsidRDefault="006A7787" w:rsidP="006A7787">
            <w:pPr>
              <w:tabs>
                <w:tab w:val="right" w:pos="792"/>
                <w:tab w:val="left" w:pos="6191"/>
                <w:tab w:val="left" w:pos="8711"/>
              </w:tabs>
              <w:rPr>
                <w:sz w:val="18"/>
              </w:rPr>
            </w:pPr>
          </w:p>
        </w:tc>
        <w:tc>
          <w:tcPr>
            <w:tcW w:w="1368" w:type="dxa"/>
          </w:tcPr>
          <w:p w:rsidR="006A7787" w:rsidRPr="00ED327E" w:rsidRDefault="006A7787" w:rsidP="006A7787">
            <w:pPr>
              <w:tabs>
                <w:tab w:val="left" w:pos="1152"/>
                <w:tab w:val="left" w:pos="6191"/>
                <w:tab w:val="left" w:pos="7631"/>
                <w:tab w:val="left" w:pos="8711"/>
              </w:tabs>
              <w:rPr>
                <w:sz w:val="18"/>
              </w:rPr>
            </w:pPr>
          </w:p>
        </w:tc>
      </w:tr>
      <w:tr w:rsidR="006A7787" w:rsidRPr="00ED327E" w:rsidTr="006A7787">
        <w:tc>
          <w:tcPr>
            <w:tcW w:w="649" w:type="dxa"/>
          </w:tcPr>
          <w:p w:rsidR="006A7787" w:rsidRPr="00ED327E" w:rsidRDefault="006A7787" w:rsidP="006A7787">
            <w:pPr>
              <w:tabs>
                <w:tab w:val="left" w:pos="6120"/>
                <w:tab w:val="left" w:pos="7380"/>
                <w:tab w:val="left" w:pos="9360"/>
              </w:tabs>
              <w:rPr>
                <w:sz w:val="18"/>
              </w:rPr>
            </w:pPr>
          </w:p>
        </w:tc>
        <w:tc>
          <w:tcPr>
            <w:tcW w:w="6119" w:type="dxa"/>
            <w:gridSpan w:val="2"/>
          </w:tcPr>
          <w:p w:rsidR="006A7787" w:rsidRPr="00ED327E" w:rsidRDefault="006A7787" w:rsidP="006A7787">
            <w:pPr>
              <w:tabs>
                <w:tab w:val="left" w:pos="1691"/>
                <w:tab w:val="left" w:pos="2591"/>
                <w:tab w:val="left" w:pos="6120"/>
                <w:tab w:val="left" w:pos="7380"/>
                <w:tab w:val="left" w:pos="9360"/>
              </w:tabs>
              <w:ind w:left="431"/>
              <w:rPr>
                <w:sz w:val="18"/>
                <w:u w:val="single"/>
              </w:rPr>
            </w:pPr>
            <w:r w:rsidRPr="00ED327E">
              <w:rPr>
                <w:sz w:val="18"/>
              </w:rPr>
              <w:t>1 (current)</w:t>
            </w:r>
            <w:r w:rsidRPr="00ED327E">
              <w:rPr>
                <w:sz w:val="18"/>
              </w:rPr>
              <w:tab/>
            </w:r>
            <w:r w:rsidRPr="00ED327E">
              <w:rPr>
                <w:sz w:val="18"/>
                <w:u w:val="single"/>
              </w:rPr>
              <w:tab/>
            </w:r>
          </w:p>
        </w:tc>
        <w:tc>
          <w:tcPr>
            <w:tcW w:w="1440" w:type="dxa"/>
            <w:gridSpan w:val="2"/>
          </w:tcPr>
          <w:p w:rsidR="006A7787" w:rsidRPr="00ED327E" w:rsidRDefault="006A7787" w:rsidP="006A7787">
            <w:pPr>
              <w:tabs>
                <w:tab w:val="right" w:pos="792"/>
                <w:tab w:val="left" w:pos="1224"/>
                <w:tab w:val="left" w:pos="6191"/>
                <w:tab w:val="left" w:pos="8711"/>
              </w:tabs>
              <w:rPr>
                <w:sz w:val="18"/>
                <w:u w:val="single"/>
              </w:rPr>
            </w:pPr>
            <w:r w:rsidRPr="00ED327E">
              <w:rPr>
                <w:sz w:val="18"/>
                <w:u w:val="single"/>
              </w:rPr>
              <w:tab/>
              <w:t>84</w:t>
            </w:r>
            <w:r w:rsidRPr="00ED327E">
              <w:rPr>
                <w:sz w:val="18"/>
                <w:u w:val="single"/>
              </w:rPr>
              <w:tab/>
            </w:r>
          </w:p>
        </w:tc>
        <w:tc>
          <w:tcPr>
            <w:tcW w:w="1368" w:type="dxa"/>
          </w:tcPr>
          <w:p w:rsidR="006A7787" w:rsidRPr="00ED327E" w:rsidRDefault="006A7787" w:rsidP="006A7787">
            <w:pPr>
              <w:tabs>
                <w:tab w:val="left" w:pos="1152"/>
                <w:tab w:val="left" w:pos="6191"/>
                <w:tab w:val="left" w:pos="7631"/>
                <w:tab w:val="left" w:pos="8711"/>
              </w:tabs>
              <w:rPr>
                <w:sz w:val="18"/>
                <w:u w:val="single"/>
              </w:rPr>
            </w:pPr>
            <w:r w:rsidRPr="00ED327E">
              <w:rPr>
                <w:sz w:val="18"/>
                <w:u w:val="single"/>
              </w:rPr>
              <w:tab/>
            </w:r>
          </w:p>
        </w:tc>
      </w:tr>
      <w:tr w:rsidR="006A7787" w:rsidRPr="00ED327E" w:rsidTr="006A7787">
        <w:tc>
          <w:tcPr>
            <w:tcW w:w="649" w:type="dxa"/>
          </w:tcPr>
          <w:p w:rsidR="006A7787" w:rsidRPr="00ED327E" w:rsidRDefault="006A7787" w:rsidP="006A7787">
            <w:pPr>
              <w:tabs>
                <w:tab w:val="left" w:pos="6120"/>
                <w:tab w:val="left" w:pos="7380"/>
                <w:tab w:val="left" w:pos="9360"/>
              </w:tabs>
              <w:rPr>
                <w:sz w:val="18"/>
              </w:rPr>
            </w:pPr>
          </w:p>
        </w:tc>
        <w:tc>
          <w:tcPr>
            <w:tcW w:w="6119" w:type="dxa"/>
            <w:gridSpan w:val="2"/>
          </w:tcPr>
          <w:p w:rsidR="006A7787" w:rsidRPr="00ED327E" w:rsidRDefault="006A7787" w:rsidP="006A7787">
            <w:pPr>
              <w:tabs>
                <w:tab w:val="left" w:pos="1691"/>
                <w:tab w:val="left" w:pos="2591"/>
                <w:tab w:val="left" w:pos="6120"/>
                <w:tab w:val="left" w:pos="7380"/>
                <w:tab w:val="left" w:pos="9360"/>
              </w:tabs>
              <w:ind w:left="431"/>
              <w:rPr>
                <w:sz w:val="18"/>
                <w:u w:val="single"/>
              </w:rPr>
            </w:pPr>
            <w:r w:rsidRPr="00ED327E">
              <w:rPr>
                <w:sz w:val="18"/>
              </w:rPr>
              <w:t>2 (current + 1)</w:t>
            </w:r>
            <w:r w:rsidRPr="00ED327E">
              <w:rPr>
                <w:sz w:val="18"/>
              </w:rPr>
              <w:tab/>
            </w:r>
            <w:r w:rsidRPr="00ED327E">
              <w:rPr>
                <w:sz w:val="18"/>
                <w:u w:val="single"/>
              </w:rPr>
              <w:tab/>
            </w:r>
          </w:p>
        </w:tc>
        <w:tc>
          <w:tcPr>
            <w:tcW w:w="1440" w:type="dxa"/>
            <w:gridSpan w:val="2"/>
          </w:tcPr>
          <w:p w:rsidR="006A7787" w:rsidRPr="00ED327E" w:rsidRDefault="006A7787" w:rsidP="006A7787">
            <w:pPr>
              <w:tabs>
                <w:tab w:val="right" w:pos="792"/>
                <w:tab w:val="left" w:pos="1224"/>
                <w:tab w:val="left" w:pos="6191"/>
                <w:tab w:val="left" w:pos="8711"/>
              </w:tabs>
              <w:rPr>
                <w:sz w:val="18"/>
                <w:u w:val="single"/>
              </w:rPr>
            </w:pPr>
            <w:r w:rsidRPr="00ED327E">
              <w:rPr>
                <w:sz w:val="18"/>
                <w:u w:val="single"/>
              </w:rPr>
              <w:tab/>
              <w:t>168</w:t>
            </w:r>
            <w:r w:rsidRPr="00ED327E">
              <w:rPr>
                <w:sz w:val="18"/>
                <w:u w:val="single"/>
              </w:rPr>
              <w:tab/>
            </w:r>
          </w:p>
        </w:tc>
        <w:tc>
          <w:tcPr>
            <w:tcW w:w="1368" w:type="dxa"/>
          </w:tcPr>
          <w:p w:rsidR="006A7787" w:rsidRPr="00ED327E" w:rsidRDefault="006A7787" w:rsidP="006A7787">
            <w:pPr>
              <w:tabs>
                <w:tab w:val="left" w:pos="1152"/>
                <w:tab w:val="left" w:pos="6191"/>
                <w:tab w:val="left" w:pos="7631"/>
                <w:tab w:val="left" w:pos="8711"/>
              </w:tabs>
              <w:rPr>
                <w:sz w:val="18"/>
                <w:u w:val="single"/>
              </w:rPr>
            </w:pPr>
            <w:r w:rsidRPr="00ED327E">
              <w:rPr>
                <w:sz w:val="18"/>
                <w:u w:val="single"/>
              </w:rPr>
              <w:tab/>
            </w:r>
          </w:p>
        </w:tc>
      </w:tr>
      <w:tr w:rsidR="006A7787" w:rsidRPr="00ED327E" w:rsidTr="006A7787">
        <w:tc>
          <w:tcPr>
            <w:tcW w:w="649" w:type="dxa"/>
          </w:tcPr>
          <w:p w:rsidR="006A7787" w:rsidRPr="00ED327E" w:rsidRDefault="006A7787" w:rsidP="006A7787">
            <w:pPr>
              <w:tabs>
                <w:tab w:val="left" w:pos="6120"/>
                <w:tab w:val="left" w:pos="7380"/>
                <w:tab w:val="left" w:pos="9360"/>
              </w:tabs>
              <w:rPr>
                <w:sz w:val="18"/>
              </w:rPr>
            </w:pPr>
          </w:p>
        </w:tc>
        <w:tc>
          <w:tcPr>
            <w:tcW w:w="6119" w:type="dxa"/>
            <w:gridSpan w:val="2"/>
          </w:tcPr>
          <w:p w:rsidR="006A7787" w:rsidRPr="00ED327E" w:rsidRDefault="006A7787" w:rsidP="006A7787">
            <w:pPr>
              <w:tabs>
                <w:tab w:val="left" w:pos="1691"/>
                <w:tab w:val="left" w:pos="2591"/>
                <w:tab w:val="left" w:pos="6120"/>
                <w:tab w:val="left" w:pos="7380"/>
                <w:tab w:val="left" w:pos="9360"/>
              </w:tabs>
              <w:ind w:left="431"/>
              <w:rPr>
                <w:sz w:val="18"/>
                <w:u w:val="single"/>
              </w:rPr>
            </w:pPr>
            <w:r w:rsidRPr="00ED327E">
              <w:rPr>
                <w:sz w:val="18"/>
              </w:rPr>
              <w:t>4 (current + 2-4)</w:t>
            </w:r>
            <w:r w:rsidRPr="00ED327E">
              <w:rPr>
                <w:sz w:val="18"/>
              </w:rPr>
              <w:tab/>
            </w:r>
            <w:r w:rsidRPr="00ED327E">
              <w:rPr>
                <w:sz w:val="18"/>
                <w:u w:val="single"/>
              </w:rPr>
              <w:tab/>
            </w:r>
          </w:p>
        </w:tc>
        <w:tc>
          <w:tcPr>
            <w:tcW w:w="1440" w:type="dxa"/>
            <w:gridSpan w:val="2"/>
          </w:tcPr>
          <w:p w:rsidR="006A7787" w:rsidRPr="00ED327E" w:rsidRDefault="006A7787" w:rsidP="006A7787">
            <w:pPr>
              <w:tabs>
                <w:tab w:val="right" w:pos="792"/>
                <w:tab w:val="left" w:pos="1224"/>
                <w:tab w:val="left" w:pos="6191"/>
                <w:tab w:val="left" w:pos="8711"/>
              </w:tabs>
              <w:rPr>
                <w:sz w:val="18"/>
                <w:u w:val="single"/>
              </w:rPr>
            </w:pPr>
            <w:r w:rsidRPr="00ED327E">
              <w:rPr>
                <w:sz w:val="18"/>
                <w:u w:val="single"/>
              </w:rPr>
              <w:tab/>
              <w:t>336</w:t>
            </w:r>
            <w:r w:rsidRPr="00ED327E">
              <w:rPr>
                <w:sz w:val="18"/>
                <w:u w:val="single"/>
              </w:rPr>
              <w:tab/>
            </w:r>
          </w:p>
        </w:tc>
        <w:tc>
          <w:tcPr>
            <w:tcW w:w="1368" w:type="dxa"/>
          </w:tcPr>
          <w:p w:rsidR="006A7787" w:rsidRPr="00ED327E" w:rsidRDefault="006A7787" w:rsidP="006A7787">
            <w:pPr>
              <w:tabs>
                <w:tab w:val="left" w:pos="1152"/>
                <w:tab w:val="left" w:pos="6191"/>
                <w:tab w:val="left" w:pos="7631"/>
                <w:tab w:val="left" w:pos="8711"/>
              </w:tabs>
              <w:rPr>
                <w:sz w:val="18"/>
                <w:u w:val="single"/>
              </w:rPr>
            </w:pPr>
            <w:r w:rsidRPr="00ED327E">
              <w:rPr>
                <w:sz w:val="18"/>
                <w:u w:val="single"/>
              </w:rPr>
              <w:tab/>
            </w:r>
          </w:p>
        </w:tc>
      </w:tr>
      <w:tr w:rsidR="006A7787" w:rsidRPr="00ED327E" w:rsidTr="006A7787">
        <w:tc>
          <w:tcPr>
            <w:tcW w:w="649" w:type="dxa"/>
          </w:tcPr>
          <w:p w:rsidR="006A7787" w:rsidRPr="00ED327E" w:rsidRDefault="006A7787" w:rsidP="006A7787">
            <w:pPr>
              <w:tabs>
                <w:tab w:val="left" w:pos="6120"/>
                <w:tab w:val="left" w:pos="7380"/>
                <w:tab w:val="left" w:pos="9360"/>
              </w:tabs>
              <w:rPr>
                <w:sz w:val="18"/>
              </w:rPr>
            </w:pPr>
          </w:p>
        </w:tc>
        <w:tc>
          <w:tcPr>
            <w:tcW w:w="6119" w:type="dxa"/>
            <w:gridSpan w:val="2"/>
          </w:tcPr>
          <w:p w:rsidR="006A7787" w:rsidRPr="00ED327E" w:rsidRDefault="006A7787" w:rsidP="006A7787">
            <w:pPr>
              <w:tabs>
                <w:tab w:val="left" w:pos="1691"/>
                <w:tab w:val="left" w:pos="2591"/>
                <w:tab w:val="left" w:pos="6120"/>
                <w:tab w:val="left" w:pos="7380"/>
                <w:tab w:val="left" w:pos="9360"/>
              </w:tabs>
              <w:ind w:left="431"/>
              <w:rPr>
                <w:sz w:val="18"/>
                <w:u w:val="single"/>
              </w:rPr>
            </w:pPr>
            <w:r w:rsidRPr="00ED327E">
              <w:rPr>
                <w:sz w:val="18"/>
              </w:rPr>
              <w:t>6 (current + 5)</w:t>
            </w:r>
            <w:r w:rsidRPr="00ED327E">
              <w:rPr>
                <w:sz w:val="18"/>
              </w:rPr>
              <w:tab/>
            </w:r>
            <w:r w:rsidRPr="00ED327E">
              <w:rPr>
                <w:sz w:val="18"/>
                <w:u w:val="single"/>
              </w:rPr>
              <w:tab/>
            </w:r>
          </w:p>
        </w:tc>
        <w:tc>
          <w:tcPr>
            <w:tcW w:w="1440" w:type="dxa"/>
            <w:gridSpan w:val="2"/>
          </w:tcPr>
          <w:p w:rsidR="006A7787" w:rsidRPr="00ED327E" w:rsidRDefault="006A7787" w:rsidP="006A7787">
            <w:pPr>
              <w:tabs>
                <w:tab w:val="right" w:pos="792"/>
                <w:tab w:val="left" w:pos="1224"/>
                <w:tab w:val="left" w:pos="6191"/>
                <w:tab w:val="left" w:pos="8711"/>
              </w:tabs>
              <w:rPr>
                <w:sz w:val="18"/>
                <w:u w:val="single"/>
              </w:rPr>
            </w:pPr>
            <w:r w:rsidRPr="00ED327E">
              <w:rPr>
                <w:sz w:val="18"/>
                <w:u w:val="single"/>
              </w:rPr>
              <w:tab/>
              <w:t>504</w:t>
            </w:r>
            <w:r w:rsidRPr="00ED327E">
              <w:rPr>
                <w:sz w:val="18"/>
                <w:u w:val="single"/>
              </w:rPr>
              <w:tab/>
            </w:r>
          </w:p>
        </w:tc>
        <w:tc>
          <w:tcPr>
            <w:tcW w:w="1368" w:type="dxa"/>
          </w:tcPr>
          <w:p w:rsidR="006A7787" w:rsidRPr="00ED327E" w:rsidRDefault="006A7787" w:rsidP="006A7787">
            <w:pPr>
              <w:tabs>
                <w:tab w:val="left" w:pos="1152"/>
                <w:tab w:val="left" w:pos="6191"/>
                <w:tab w:val="left" w:pos="7631"/>
                <w:tab w:val="left" w:pos="8711"/>
              </w:tabs>
              <w:rPr>
                <w:sz w:val="18"/>
                <w:u w:val="single"/>
              </w:rPr>
            </w:pPr>
            <w:r w:rsidRPr="00ED327E">
              <w:rPr>
                <w:sz w:val="18"/>
                <w:u w:val="single"/>
              </w:rPr>
              <w:tab/>
            </w:r>
          </w:p>
        </w:tc>
      </w:tr>
      <w:tr w:rsidR="006A7787" w:rsidRPr="00ED327E" w:rsidTr="006A7787">
        <w:tc>
          <w:tcPr>
            <w:tcW w:w="649" w:type="dxa"/>
          </w:tcPr>
          <w:p w:rsidR="006A7787" w:rsidRPr="00ED327E" w:rsidRDefault="006A7787" w:rsidP="006A7787">
            <w:pPr>
              <w:tabs>
                <w:tab w:val="left" w:pos="6120"/>
                <w:tab w:val="left" w:pos="7380"/>
                <w:tab w:val="left" w:pos="9360"/>
              </w:tabs>
              <w:rPr>
                <w:sz w:val="10"/>
              </w:rPr>
            </w:pPr>
          </w:p>
        </w:tc>
        <w:tc>
          <w:tcPr>
            <w:tcW w:w="6119" w:type="dxa"/>
            <w:gridSpan w:val="2"/>
          </w:tcPr>
          <w:p w:rsidR="006A7787" w:rsidRPr="00ED327E" w:rsidRDefault="006A7787" w:rsidP="006A7787">
            <w:pPr>
              <w:tabs>
                <w:tab w:val="left" w:pos="6120"/>
                <w:tab w:val="left" w:pos="7380"/>
                <w:tab w:val="left" w:pos="9360"/>
              </w:tabs>
              <w:rPr>
                <w:sz w:val="10"/>
              </w:rPr>
            </w:pPr>
          </w:p>
        </w:tc>
        <w:tc>
          <w:tcPr>
            <w:tcW w:w="1440" w:type="dxa"/>
            <w:gridSpan w:val="2"/>
          </w:tcPr>
          <w:p w:rsidR="006A7787" w:rsidRPr="00ED327E" w:rsidRDefault="006A7787" w:rsidP="006A7787">
            <w:pPr>
              <w:tabs>
                <w:tab w:val="right" w:pos="792"/>
                <w:tab w:val="left" w:pos="6191"/>
                <w:tab w:val="left" w:pos="8711"/>
              </w:tabs>
              <w:rPr>
                <w:sz w:val="10"/>
              </w:rPr>
            </w:pPr>
          </w:p>
        </w:tc>
        <w:tc>
          <w:tcPr>
            <w:tcW w:w="1368" w:type="dxa"/>
          </w:tcPr>
          <w:p w:rsidR="006A7787" w:rsidRPr="00ED327E" w:rsidRDefault="006A7787" w:rsidP="006A7787">
            <w:pPr>
              <w:tabs>
                <w:tab w:val="left" w:pos="1152"/>
                <w:tab w:val="left" w:pos="6191"/>
                <w:tab w:val="left" w:pos="7631"/>
                <w:tab w:val="left" w:pos="8711"/>
              </w:tabs>
              <w:rPr>
                <w:sz w:val="10"/>
              </w:rPr>
            </w:pPr>
          </w:p>
        </w:tc>
      </w:tr>
      <w:tr w:rsidR="006A7787" w:rsidRPr="00ED327E" w:rsidTr="006A7787">
        <w:tc>
          <w:tcPr>
            <w:tcW w:w="649" w:type="dxa"/>
          </w:tcPr>
          <w:p w:rsidR="006A7787" w:rsidRPr="00ED327E" w:rsidRDefault="006A7787" w:rsidP="006A7787">
            <w:pPr>
              <w:tabs>
                <w:tab w:val="left" w:pos="6120"/>
                <w:tab w:val="left" w:pos="7380"/>
                <w:tab w:val="left" w:pos="9360"/>
              </w:tabs>
              <w:rPr>
                <w:sz w:val="18"/>
              </w:rPr>
            </w:pPr>
            <w:r w:rsidRPr="00ED327E">
              <w:rPr>
                <w:sz w:val="18"/>
              </w:rPr>
              <w:t>7.</w:t>
            </w:r>
          </w:p>
        </w:tc>
        <w:tc>
          <w:tcPr>
            <w:tcW w:w="6119" w:type="dxa"/>
            <w:gridSpan w:val="2"/>
          </w:tcPr>
          <w:p w:rsidR="006A7787" w:rsidRPr="00ED327E" w:rsidRDefault="006A7787" w:rsidP="006A7787">
            <w:pPr>
              <w:tabs>
                <w:tab w:val="left" w:pos="6120"/>
                <w:tab w:val="left" w:pos="7380"/>
                <w:tab w:val="left" w:pos="9360"/>
              </w:tabs>
              <w:rPr>
                <w:sz w:val="18"/>
              </w:rPr>
            </w:pPr>
            <w:r w:rsidRPr="00ED327E">
              <w:rPr>
                <w:sz w:val="18"/>
              </w:rPr>
              <w:t>Is there an impulsive (sudden urge) quality to your child</w:t>
            </w:r>
            <w:r>
              <w:rPr>
                <w:sz w:val="18"/>
              </w:rPr>
              <w:t>’</w:t>
            </w:r>
            <w:r w:rsidRPr="00ED327E">
              <w:rPr>
                <w:sz w:val="18"/>
              </w:rPr>
              <w:t>s firesetting or fire play?</w:t>
            </w:r>
          </w:p>
        </w:tc>
        <w:tc>
          <w:tcPr>
            <w:tcW w:w="1440" w:type="dxa"/>
            <w:gridSpan w:val="2"/>
          </w:tcPr>
          <w:p w:rsidR="006A7787" w:rsidRPr="00ED327E" w:rsidRDefault="006A7787" w:rsidP="006A7787">
            <w:pPr>
              <w:tabs>
                <w:tab w:val="right" w:pos="792"/>
                <w:tab w:val="left" w:pos="6191"/>
                <w:tab w:val="left" w:pos="8711"/>
              </w:tabs>
              <w:rPr>
                <w:sz w:val="18"/>
              </w:rPr>
            </w:pPr>
          </w:p>
        </w:tc>
        <w:tc>
          <w:tcPr>
            <w:tcW w:w="1368" w:type="dxa"/>
          </w:tcPr>
          <w:p w:rsidR="006A7787" w:rsidRPr="00ED327E" w:rsidRDefault="006A7787" w:rsidP="006A7787">
            <w:pPr>
              <w:tabs>
                <w:tab w:val="left" w:pos="6191"/>
                <w:tab w:val="left" w:pos="7631"/>
                <w:tab w:val="left" w:pos="8711"/>
              </w:tabs>
              <w:rPr>
                <w:sz w:val="18"/>
              </w:rPr>
            </w:pPr>
          </w:p>
        </w:tc>
      </w:tr>
      <w:tr w:rsidR="006A7787" w:rsidRPr="00ED327E" w:rsidTr="006A7787">
        <w:tc>
          <w:tcPr>
            <w:tcW w:w="649" w:type="dxa"/>
          </w:tcPr>
          <w:p w:rsidR="006A7787" w:rsidRPr="00ED327E" w:rsidRDefault="006A7787" w:rsidP="006A7787">
            <w:pPr>
              <w:tabs>
                <w:tab w:val="left" w:pos="6120"/>
                <w:tab w:val="left" w:pos="7380"/>
                <w:tab w:val="left" w:pos="9360"/>
              </w:tabs>
              <w:rPr>
                <w:sz w:val="18"/>
              </w:rPr>
            </w:pPr>
          </w:p>
        </w:tc>
        <w:tc>
          <w:tcPr>
            <w:tcW w:w="6119" w:type="dxa"/>
            <w:gridSpan w:val="2"/>
          </w:tcPr>
          <w:p w:rsidR="006A7787" w:rsidRPr="00ED327E" w:rsidRDefault="006A7787" w:rsidP="006A7787">
            <w:pPr>
              <w:tabs>
                <w:tab w:val="left" w:pos="1691"/>
                <w:tab w:val="left" w:pos="2591"/>
                <w:tab w:val="left" w:pos="6120"/>
                <w:tab w:val="left" w:pos="7380"/>
                <w:tab w:val="left" w:pos="9360"/>
              </w:tabs>
              <w:ind w:left="431"/>
              <w:rPr>
                <w:sz w:val="18"/>
                <w:u w:val="single"/>
              </w:rPr>
            </w:pPr>
            <w:r w:rsidRPr="00ED327E">
              <w:rPr>
                <w:sz w:val="18"/>
              </w:rPr>
              <w:t>yes</w:t>
            </w:r>
            <w:r w:rsidRPr="00ED327E">
              <w:rPr>
                <w:sz w:val="18"/>
              </w:rPr>
              <w:tab/>
            </w:r>
            <w:r w:rsidRPr="00ED327E">
              <w:rPr>
                <w:sz w:val="18"/>
                <w:u w:val="single"/>
              </w:rPr>
              <w:tab/>
            </w:r>
          </w:p>
        </w:tc>
        <w:tc>
          <w:tcPr>
            <w:tcW w:w="1440" w:type="dxa"/>
            <w:gridSpan w:val="2"/>
          </w:tcPr>
          <w:p w:rsidR="006A7787" w:rsidRPr="00ED327E" w:rsidRDefault="006A7787" w:rsidP="006A7787">
            <w:pPr>
              <w:tabs>
                <w:tab w:val="right" w:pos="792"/>
                <w:tab w:val="left" w:pos="1224"/>
                <w:tab w:val="left" w:pos="6191"/>
                <w:tab w:val="left" w:pos="8711"/>
              </w:tabs>
              <w:rPr>
                <w:sz w:val="18"/>
                <w:u w:val="single"/>
              </w:rPr>
            </w:pPr>
            <w:r w:rsidRPr="00ED327E">
              <w:rPr>
                <w:sz w:val="18"/>
                <w:u w:val="single"/>
              </w:rPr>
              <w:tab/>
              <w:t>71</w:t>
            </w:r>
            <w:r w:rsidRPr="00ED327E">
              <w:rPr>
                <w:sz w:val="18"/>
                <w:u w:val="single"/>
              </w:rPr>
              <w:tab/>
            </w:r>
          </w:p>
        </w:tc>
        <w:tc>
          <w:tcPr>
            <w:tcW w:w="1368" w:type="dxa"/>
          </w:tcPr>
          <w:p w:rsidR="006A7787" w:rsidRPr="00ED327E" w:rsidRDefault="006A7787" w:rsidP="006A7787">
            <w:pPr>
              <w:tabs>
                <w:tab w:val="left" w:pos="1152"/>
                <w:tab w:val="left" w:pos="6191"/>
                <w:tab w:val="left" w:pos="7631"/>
                <w:tab w:val="left" w:pos="8711"/>
              </w:tabs>
              <w:rPr>
                <w:sz w:val="18"/>
                <w:u w:val="single"/>
              </w:rPr>
            </w:pPr>
            <w:r w:rsidRPr="00ED327E">
              <w:rPr>
                <w:sz w:val="18"/>
                <w:u w:val="single"/>
              </w:rPr>
              <w:tab/>
            </w:r>
          </w:p>
        </w:tc>
      </w:tr>
      <w:tr w:rsidR="006A7787" w:rsidRPr="00ED327E" w:rsidTr="006A7787">
        <w:tc>
          <w:tcPr>
            <w:tcW w:w="649" w:type="dxa"/>
          </w:tcPr>
          <w:p w:rsidR="006A7787" w:rsidRPr="00ED327E" w:rsidRDefault="006A7787" w:rsidP="006A7787">
            <w:pPr>
              <w:tabs>
                <w:tab w:val="left" w:pos="6120"/>
                <w:tab w:val="left" w:pos="7380"/>
                <w:tab w:val="left" w:pos="9360"/>
              </w:tabs>
              <w:rPr>
                <w:sz w:val="18"/>
              </w:rPr>
            </w:pPr>
          </w:p>
        </w:tc>
        <w:tc>
          <w:tcPr>
            <w:tcW w:w="6119" w:type="dxa"/>
            <w:gridSpan w:val="2"/>
          </w:tcPr>
          <w:p w:rsidR="006A7787" w:rsidRPr="00ED327E" w:rsidRDefault="006A7787" w:rsidP="006A7787">
            <w:pPr>
              <w:tabs>
                <w:tab w:val="left" w:pos="1691"/>
                <w:tab w:val="left" w:pos="2591"/>
                <w:tab w:val="left" w:pos="6120"/>
                <w:tab w:val="left" w:pos="7380"/>
                <w:tab w:val="left" w:pos="9360"/>
              </w:tabs>
              <w:ind w:left="431"/>
              <w:rPr>
                <w:sz w:val="18"/>
                <w:u w:val="single"/>
              </w:rPr>
            </w:pPr>
            <w:r w:rsidRPr="00ED327E">
              <w:rPr>
                <w:sz w:val="18"/>
              </w:rPr>
              <w:t>no</w:t>
            </w:r>
            <w:r w:rsidRPr="00ED327E">
              <w:rPr>
                <w:sz w:val="18"/>
              </w:rPr>
              <w:tab/>
            </w:r>
            <w:r w:rsidRPr="00ED327E">
              <w:rPr>
                <w:sz w:val="18"/>
                <w:u w:val="single"/>
              </w:rPr>
              <w:tab/>
            </w:r>
          </w:p>
        </w:tc>
        <w:tc>
          <w:tcPr>
            <w:tcW w:w="1440" w:type="dxa"/>
            <w:gridSpan w:val="2"/>
          </w:tcPr>
          <w:p w:rsidR="006A7787" w:rsidRPr="00ED327E" w:rsidRDefault="006A7787" w:rsidP="006A7787">
            <w:pPr>
              <w:tabs>
                <w:tab w:val="right" w:pos="792"/>
                <w:tab w:val="left" w:pos="1224"/>
                <w:tab w:val="left" w:pos="6191"/>
                <w:tab w:val="left" w:pos="8711"/>
              </w:tabs>
              <w:rPr>
                <w:sz w:val="18"/>
                <w:u w:val="single"/>
              </w:rPr>
            </w:pPr>
            <w:r w:rsidRPr="00ED327E">
              <w:rPr>
                <w:sz w:val="18"/>
                <w:u w:val="single"/>
              </w:rPr>
              <w:tab/>
              <w:t>0</w:t>
            </w:r>
            <w:r w:rsidRPr="00ED327E">
              <w:rPr>
                <w:sz w:val="18"/>
                <w:u w:val="single"/>
              </w:rPr>
              <w:tab/>
            </w:r>
          </w:p>
        </w:tc>
        <w:tc>
          <w:tcPr>
            <w:tcW w:w="1368" w:type="dxa"/>
          </w:tcPr>
          <w:p w:rsidR="006A7787" w:rsidRPr="00ED327E" w:rsidRDefault="006A7787" w:rsidP="006A7787">
            <w:pPr>
              <w:tabs>
                <w:tab w:val="left" w:pos="1152"/>
                <w:tab w:val="left" w:pos="6191"/>
                <w:tab w:val="left" w:pos="7631"/>
                <w:tab w:val="left" w:pos="8711"/>
              </w:tabs>
              <w:rPr>
                <w:sz w:val="18"/>
                <w:u w:val="single"/>
              </w:rPr>
            </w:pPr>
            <w:r w:rsidRPr="00ED327E">
              <w:rPr>
                <w:sz w:val="18"/>
                <w:u w:val="single"/>
              </w:rPr>
              <w:tab/>
            </w:r>
          </w:p>
        </w:tc>
      </w:tr>
      <w:tr w:rsidR="006A7787" w:rsidRPr="00ED327E" w:rsidTr="006A7787">
        <w:tc>
          <w:tcPr>
            <w:tcW w:w="649" w:type="dxa"/>
          </w:tcPr>
          <w:p w:rsidR="006A7787" w:rsidRPr="00ED327E" w:rsidRDefault="006A7787" w:rsidP="006A7787">
            <w:pPr>
              <w:tabs>
                <w:tab w:val="left" w:pos="6120"/>
                <w:tab w:val="left" w:pos="7380"/>
                <w:tab w:val="left" w:pos="9360"/>
              </w:tabs>
              <w:rPr>
                <w:sz w:val="18"/>
              </w:rPr>
            </w:pPr>
          </w:p>
        </w:tc>
        <w:tc>
          <w:tcPr>
            <w:tcW w:w="6119" w:type="dxa"/>
            <w:gridSpan w:val="2"/>
          </w:tcPr>
          <w:p w:rsidR="006A7787" w:rsidRPr="00ED327E" w:rsidRDefault="006A7787" w:rsidP="006A7787">
            <w:pPr>
              <w:tabs>
                <w:tab w:val="left" w:pos="1691"/>
                <w:tab w:val="left" w:pos="2591"/>
                <w:tab w:val="left" w:pos="6120"/>
                <w:tab w:val="left" w:pos="7380"/>
                <w:tab w:val="left" w:pos="9360"/>
              </w:tabs>
              <w:ind w:left="431"/>
              <w:rPr>
                <w:sz w:val="18"/>
                <w:u w:val="single"/>
              </w:rPr>
            </w:pPr>
            <w:r w:rsidRPr="00ED327E">
              <w:rPr>
                <w:sz w:val="18"/>
              </w:rPr>
              <w:t>dk/na</w:t>
            </w:r>
            <w:r w:rsidRPr="00ED327E">
              <w:rPr>
                <w:sz w:val="18"/>
              </w:rPr>
              <w:tab/>
            </w:r>
            <w:r w:rsidRPr="00ED327E">
              <w:rPr>
                <w:sz w:val="18"/>
                <w:u w:val="single"/>
              </w:rPr>
              <w:tab/>
            </w:r>
          </w:p>
        </w:tc>
        <w:tc>
          <w:tcPr>
            <w:tcW w:w="1440" w:type="dxa"/>
            <w:gridSpan w:val="2"/>
          </w:tcPr>
          <w:p w:rsidR="006A7787" w:rsidRPr="00ED327E" w:rsidRDefault="006A7787" w:rsidP="006A7787">
            <w:pPr>
              <w:tabs>
                <w:tab w:val="right" w:pos="792"/>
                <w:tab w:val="left" w:pos="1224"/>
                <w:tab w:val="left" w:pos="6191"/>
                <w:tab w:val="left" w:pos="8711"/>
              </w:tabs>
              <w:rPr>
                <w:sz w:val="18"/>
                <w:u w:val="single"/>
              </w:rPr>
            </w:pPr>
            <w:r w:rsidRPr="00ED327E">
              <w:rPr>
                <w:sz w:val="18"/>
                <w:u w:val="single"/>
              </w:rPr>
              <w:tab/>
              <w:t>0</w:t>
            </w:r>
            <w:r w:rsidRPr="00ED327E">
              <w:rPr>
                <w:sz w:val="18"/>
                <w:u w:val="single"/>
              </w:rPr>
              <w:tab/>
            </w:r>
          </w:p>
        </w:tc>
        <w:tc>
          <w:tcPr>
            <w:tcW w:w="1368" w:type="dxa"/>
          </w:tcPr>
          <w:p w:rsidR="006A7787" w:rsidRPr="00ED327E" w:rsidRDefault="006A7787" w:rsidP="006A7787">
            <w:pPr>
              <w:tabs>
                <w:tab w:val="left" w:pos="1152"/>
                <w:tab w:val="left" w:pos="6191"/>
                <w:tab w:val="left" w:pos="7631"/>
                <w:tab w:val="left" w:pos="8711"/>
              </w:tabs>
              <w:rPr>
                <w:sz w:val="18"/>
                <w:u w:val="single"/>
              </w:rPr>
            </w:pPr>
            <w:r w:rsidRPr="00ED327E">
              <w:rPr>
                <w:sz w:val="18"/>
                <w:u w:val="single"/>
              </w:rPr>
              <w:tab/>
            </w:r>
          </w:p>
        </w:tc>
      </w:tr>
      <w:tr w:rsidR="006A7787" w:rsidRPr="00ED327E" w:rsidTr="006A7787">
        <w:tc>
          <w:tcPr>
            <w:tcW w:w="649" w:type="dxa"/>
          </w:tcPr>
          <w:p w:rsidR="006A7787" w:rsidRPr="00ED327E" w:rsidRDefault="006A7787" w:rsidP="006A7787">
            <w:pPr>
              <w:tabs>
                <w:tab w:val="left" w:pos="6120"/>
                <w:tab w:val="left" w:pos="7380"/>
                <w:tab w:val="left" w:pos="9360"/>
              </w:tabs>
              <w:rPr>
                <w:sz w:val="10"/>
              </w:rPr>
            </w:pPr>
          </w:p>
        </w:tc>
        <w:tc>
          <w:tcPr>
            <w:tcW w:w="5188" w:type="dxa"/>
          </w:tcPr>
          <w:p w:rsidR="006A7787" w:rsidRPr="00ED327E" w:rsidRDefault="006A7787" w:rsidP="006A7787">
            <w:pPr>
              <w:tabs>
                <w:tab w:val="left" w:pos="6120"/>
                <w:tab w:val="left" w:pos="7380"/>
                <w:tab w:val="left" w:pos="9360"/>
              </w:tabs>
              <w:rPr>
                <w:sz w:val="10"/>
              </w:rPr>
            </w:pPr>
          </w:p>
        </w:tc>
        <w:tc>
          <w:tcPr>
            <w:tcW w:w="2371" w:type="dxa"/>
            <w:gridSpan w:val="3"/>
          </w:tcPr>
          <w:p w:rsidR="006A7787" w:rsidRPr="00ED327E" w:rsidRDefault="006A7787" w:rsidP="006A7787">
            <w:pPr>
              <w:tabs>
                <w:tab w:val="left" w:pos="6120"/>
                <w:tab w:val="left" w:pos="7380"/>
                <w:tab w:val="left" w:pos="9360"/>
              </w:tabs>
              <w:rPr>
                <w:sz w:val="10"/>
              </w:rPr>
            </w:pPr>
          </w:p>
        </w:tc>
        <w:tc>
          <w:tcPr>
            <w:tcW w:w="1368" w:type="dxa"/>
          </w:tcPr>
          <w:p w:rsidR="006A7787" w:rsidRPr="00ED327E" w:rsidRDefault="006A7787" w:rsidP="006A7787">
            <w:pPr>
              <w:tabs>
                <w:tab w:val="left" w:pos="6120"/>
                <w:tab w:val="left" w:pos="7380"/>
                <w:tab w:val="left" w:pos="9360"/>
              </w:tabs>
              <w:rPr>
                <w:sz w:val="10"/>
              </w:rPr>
            </w:pPr>
          </w:p>
        </w:tc>
      </w:tr>
      <w:tr w:rsidR="006A7787" w:rsidRPr="00ED327E" w:rsidTr="006A7787">
        <w:trPr>
          <w:cantSplit/>
        </w:trPr>
        <w:tc>
          <w:tcPr>
            <w:tcW w:w="649" w:type="dxa"/>
          </w:tcPr>
          <w:p w:rsidR="006A7787" w:rsidRPr="00ED327E" w:rsidRDefault="006A7787" w:rsidP="006A7787">
            <w:pPr>
              <w:tabs>
                <w:tab w:val="left" w:pos="6120"/>
                <w:tab w:val="left" w:pos="7380"/>
                <w:tab w:val="left" w:pos="9360"/>
              </w:tabs>
              <w:rPr>
                <w:sz w:val="18"/>
              </w:rPr>
            </w:pPr>
          </w:p>
        </w:tc>
        <w:tc>
          <w:tcPr>
            <w:tcW w:w="7559" w:type="dxa"/>
            <w:gridSpan w:val="4"/>
          </w:tcPr>
          <w:p w:rsidR="006A7787" w:rsidRPr="00ED327E" w:rsidRDefault="006A7787" w:rsidP="006A7787">
            <w:pPr>
              <w:tabs>
                <w:tab w:val="left" w:pos="6120"/>
                <w:tab w:val="left" w:pos="7380"/>
                <w:tab w:val="left" w:pos="9360"/>
              </w:tabs>
              <w:jc w:val="right"/>
              <w:rPr>
                <w:b/>
                <w:bCs/>
                <w:sz w:val="18"/>
              </w:rPr>
            </w:pPr>
            <w:r w:rsidRPr="00ED327E">
              <w:rPr>
                <w:b/>
                <w:bCs/>
                <w:sz w:val="18"/>
              </w:rPr>
              <w:t>TOTAL FAMILY RISK SCORE</w:t>
            </w:r>
          </w:p>
        </w:tc>
        <w:tc>
          <w:tcPr>
            <w:tcW w:w="1368" w:type="dxa"/>
          </w:tcPr>
          <w:p w:rsidR="006A7787" w:rsidRPr="00ED327E" w:rsidRDefault="006A7787" w:rsidP="006A7787">
            <w:pPr>
              <w:tabs>
                <w:tab w:val="left" w:pos="1152"/>
                <w:tab w:val="left" w:pos="6120"/>
                <w:tab w:val="left" w:pos="7380"/>
                <w:tab w:val="left" w:pos="9360"/>
              </w:tabs>
              <w:rPr>
                <w:sz w:val="18"/>
                <w:u w:val="single"/>
              </w:rPr>
            </w:pPr>
            <w:r w:rsidRPr="00ED327E">
              <w:rPr>
                <w:sz w:val="18"/>
                <w:u w:val="single"/>
              </w:rPr>
              <w:tab/>
            </w:r>
          </w:p>
        </w:tc>
      </w:tr>
      <w:tr w:rsidR="006A7787" w:rsidRPr="00ED327E" w:rsidTr="006A7787">
        <w:tc>
          <w:tcPr>
            <w:tcW w:w="649" w:type="dxa"/>
          </w:tcPr>
          <w:p w:rsidR="006A7787" w:rsidRPr="00ED327E" w:rsidRDefault="006A7787" w:rsidP="006A7787">
            <w:pPr>
              <w:tabs>
                <w:tab w:val="left" w:pos="6120"/>
                <w:tab w:val="left" w:pos="7380"/>
                <w:tab w:val="left" w:pos="9360"/>
              </w:tabs>
              <w:rPr>
                <w:sz w:val="10"/>
              </w:rPr>
            </w:pPr>
          </w:p>
        </w:tc>
        <w:tc>
          <w:tcPr>
            <w:tcW w:w="5188" w:type="dxa"/>
          </w:tcPr>
          <w:p w:rsidR="006A7787" w:rsidRPr="00ED327E" w:rsidRDefault="006A7787" w:rsidP="006A7787">
            <w:pPr>
              <w:tabs>
                <w:tab w:val="left" w:pos="6120"/>
                <w:tab w:val="left" w:pos="7380"/>
                <w:tab w:val="left" w:pos="9360"/>
              </w:tabs>
              <w:rPr>
                <w:sz w:val="10"/>
              </w:rPr>
            </w:pPr>
          </w:p>
        </w:tc>
        <w:tc>
          <w:tcPr>
            <w:tcW w:w="2371" w:type="dxa"/>
            <w:gridSpan w:val="3"/>
          </w:tcPr>
          <w:p w:rsidR="006A7787" w:rsidRPr="00ED327E" w:rsidRDefault="006A7787" w:rsidP="006A7787">
            <w:pPr>
              <w:tabs>
                <w:tab w:val="left" w:pos="6120"/>
                <w:tab w:val="left" w:pos="7380"/>
                <w:tab w:val="left" w:pos="9360"/>
              </w:tabs>
              <w:rPr>
                <w:sz w:val="10"/>
              </w:rPr>
            </w:pPr>
          </w:p>
        </w:tc>
        <w:tc>
          <w:tcPr>
            <w:tcW w:w="1368" w:type="dxa"/>
          </w:tcPr>
          <w:p w:rsidR="006A7787" w:rsidRPr="00ED327E" w:rsidRDefault="006A7787" w:rsidP="006A7787">
            <w:pPr>
              <w:tabs>
                <w:tab w:val="left" w:pos="6120"/>
                <w:tab w:val="left" w:pos="7380"/>
                <w:tab w:val="left" w:pos="9360"/>
              </w:tabs>
              <w:rPr>
                <w:sz w:val="10"/>
              </w:rPr>
            </w:pPr>
          </w:p>
        </w:tc>
      </w:tr>
      <w:tr w:rsidR="006A7787" w:rsidRPr="00ED327E" w:rsidTr="006A7787">
        <w:trPr>
          <w:cantSplit/>
        </w:trPr>
        <w:tc>
          <w:tcPr>
            <w:tcW w:w="9576" w:type="dxa"/>
            <w:gridSpan w:val="6"/>
          </w:tcPr>
          <w:p w:rsidR="006A7787" w:rsidRPr="00ED327E" w:rsidRDefault="006A7787" w:rsidP="006A7787">
            <w:pPr>
              <w:tabs>
                <w:tab w:val="left" w:pos="6120"/>
                <w:tab w:val="left" w:pos="7380"/>
                <w:tab w:val="left" w:pos="9360"/>
              </w:tabs>
              <w:rPr>
                <w:sz w:val="18"/>
              </w:rPr>
            </w:pPr>
            <w:r w:rsidRPr="00ED327E">
              <w:rPr>
                <w:sz w:val="18"/>
              </w:rPr>
              <w:t>Question (8) is for informational purposes and does not score.</w:t>
            </w:r>
          </w:p>
        </w:tc>
      </w:tr>
      <w:tr w:rsidR="006A7787" w:rsidRPr="00ED327E" w:rsidTr="006A7787">
        <w:tc>
          <w:tcPr>
            <w:tcW w:w="649" w:type="dxa"/>
          </w:tcPr>
          <w:p w:rsidR="006A7787" w:rsidRPr="00ED327E" w:rsidRDefault="006A7787" w:rsidP="006A7787">
            <w:pPr>
              <w:tabs>
                <w:tab w:val="left" w:pos="6120"/>
                <w:tab w:val="left" w:pos="7380"/>
                <w:tab w:val="left" w:pos="9360"/>
              </w:tabs>
              <w:rPr>
                <w:sz w:val="10"/>
              </w:rPr>
            </w:pPr>
          </w:p>
        </w:tc>
        <w:tc>
          <w:tcPr>
            <w:tcW w:w="5188" w:type="dxa"/>
          </w:tcPr>
          <w:p w:rsidR="006A7787" w:rsidRPr="00ED327E" w:rsidRDefault="006A7787" w:rsidP="006A7787">
            <w:pPr>
              <w:tabs>
                <w:tab w:val="left" w:pos="6120"/>
                <w:tab w:val="left" w:pos="7380"/>
                <w:tab w:val="left" w:pos="9360"/>
              </w:tabs>
              <w:rPr>
                <w:sz w:val="10"/>
              </w:rPr>
            </w:pPr>
          </w:p>
        </w:tc>
        <w:tc>
          <w:tcPr>
            <w:tcW w:w="1890" w:type="dxa"/>
            <w:gridSpan w:val="2"/>
          </w:tcPr>
          <w:p w:rsidR="006A7787" w:rsidRPr="00ED327E" w:rsidRDefault="006A7787" w:rsidP="006A7787">
            <w:pPr>
              <w:tabs>
                <w:tab w:val="left" w:pos="6120"/>
                <w:tab w:val="left" w:pos="7380"/>
                <w:tab w:val="left" w:pos="9360"/>
              </w:tabs>
              <w:rPr>
                <w:sz w:val="10"/>
              </w:rPr>
            </w:pPr>
          </w:p>
        </w:tc>
        <w:tc>
          <w:tcPr>
            <w:tcW w:w="1849" w:type="dxa"/>
            <w:gridSpan w:val="2"/>
          </w:tcPr>
          <w:p w:rsidR="006A7787" w:rsidRPr="00ED327E" w:rsidRDefault="006A7787" w:rsidP="006A7787">
            <w:pPr>
              <w:tabs>
                <w:tab w:val="left" w:pos="6120"/>
                <w:tab w:val="left" w:pos="7380"/>
                <w:tab w:val="left" w:pos="9360"/>
              </w:tabs>
              <w:rPr>
                <w:sz w:val="10"/>
              </w:rPr>
            </w:pPr>
          </w:p>
        </w:tc>
      </w:tr>
      <w:tr w:rsidR="006A7787" w:rsidRPr="00ED327E" w:rsidTr="006A7787">
        <w:trPr>
          <w:cantSplit/>
        </w:trPr>
        <w:tc>
          <w:tcPr>
            <w:tcW w:w="649" w:type="dxa"/>
          </w:tcPr>
          <w:p w:rsidR="006A7787" w:rsidRPr="00ED327E" w:rsidRDefault="006A7787" w:rsidP="006A7787">
            <w:pPr>
              <w:tabs>
                <w:tab w:val="left" w:pos="6120"/>
                <w:tab w:val="left" w:pos="7380"/>
                <w:tab w:val="left" w:pos="9360"/>
              </w:tabs>
              <w:rPr>
                <w:sz w:val="18"/>
              </w:rPr>
            </w:pPr>
            <w:r w:rsidRPr="00ED327E">
              <w:rPr>
                <w:sz w:val="18"/>
              </w:rPr>
              <w:t>8.</w:t>
            </w:r>
          </w:p>
        </w:tc>
        <w:tc>
          <w:tcPr>
            <w:tcW w:w="8927" w:type="dxa"/>
            <w:gridSpan w:val="5"/>
          </w:tcPr>
          <w:p w:rsidR="006A7787" w:rsidRPr="00ED327E" w:rsidRDefault="006A7787" w:rsidP="006A7787">
            <w:pPr>
              <w:tabs>
                <w:tab w:val="left" w:pos="5831"/>
                <w:tab w:val="left" w:pos="6731"/>
                <w:tab w:val="left" w:pos="6911"/>
                <w:tab w:val="left" w:pos="7631"/>
                <w:tab w:val="left" w:pos="9360"/>
              </w:tabs>
              <w:rPr>
                <w:sz w:val="18"/>
                <w:u w:val="single"/>
              </w:rPr>
            </w:pPr>
            <w:r w:rsidRPr="00ED327E">
              <w:rPr>
                <w:i/>
                <w:iCs/>
                <w:sz w:val="18"/>
              </w:rPr>
              <w:t xml:space="preserve">Is there a history of emotional, physical, or sexual abuse in the family? </w:t>
            </w:r>
            <w:r w:rsidRPr="00ED327E">
              <w:rPr>
                <w:i/>
                <w:iCs/>
                <w:sz w:val="18"/>
              </w:rPr>
              <w:tab/>
              <w:t xml:space="preserve">Yes </w:t>
            </w:r>
            <w:r w:rsidRPr="00ED327E">
              <w:rPr>
                <w:i/>
                <w:iCs/>
                <w:sz w:val="18"/>
                <w:u w:val="single"/>
              </w:rPr>
              <w:tab/>
            </w:r>
            <w:r w:rsidRPr="00ED327E">
              <w:rPr>
                <w:i/>
                <w:iCs/>
                <w:sz w:val="18"/>
              </w:rPr>
              <w:tab/>
              <w:t xml:space="preserve">No </w:t>
            </w:r>
            <w:r w:rsidRPr="00ED327E">
              <w:rPr>
                <w:i/>
                <w:iCs/>
                <w:sz w:val="18"/>
                <w:u w:val="single"/>
              </w:rPr>
              <w:tab/>
            </w:r>
          </w:p>
        </w:tc>
      </w:tr>
      <w:tr w:rsidR="006A7787" w:rsidRPr="00ED327E" w:rsidTr="006A7787">
        <w:trPr>
          <w:cantSplit/>
        </w:trPr>
        <w:tc>
          <w:tcPr>
            <w:tcW w:w="649" w:type="dxa"/>
          </w:tcPr>
          <w:p w:rsidR="006A7787" w:rsidRPr="00ED327E" w:rsidRDefault="006A7787" w:rsidP="006A7787">
            <w:pPr>
              <w:tabs>
                <w:tab w:val="left" w:pos="6120"/>
                <w:tab w:val="left" w:pos="7380"/>
                <w:tab w:val="left" w:pos="9360"/>
              </w:tabs>
              <w:rPr>
                <w:sz w:val="18"/>
              </w:rPr>
            </w:pPr>
          </w:p>
        </w:tc>
        <w:tc>
          <w:tcPr>
            <w:tcW w:w="8927" w:type="dxa"/>
            <w:gridSpan w:val="5"/>
          </w:tcPr>
          <w:p w:rsidR="006A7787" w:rsidRPr="00ED327E" w:rsidRDefault="006A7787" w:rsidP="006A7787">
            <w:pPr>
              <w:tabs>
                <w:tab w:val="left" w:pos="2231"/>
                <w:tab w:val="left" w:pos="2591"/>
                <w:tab w:val="left" w:pos="5111"/>
                <w:tab w:val="left" w:pos="5471"/>
                <w:tab w:val="left" w:pos="6120"/>
                <w:tab w:val="left" w:pos="7991"/>
                <w:tab w:val="left" w:pos="9360"/>
              </w:tabs>
              <w:rPr>
                <w:i/>
                <w:iCs/>
                <w:sz w:val="18"/>
                <w:u w:val="single"/>
              </w:rPr>
            </w:pPr>
            <w:r w:rsidRPr="00ED327E">
              <w:rPr>
                <w:i/>
                <w:iCs/>
                <w:sz w:val="18"/>
              </w:rPr>
              <w:t xml:space="preserve">Who </w:t>
            </w:r>
            <w:r w:rsidRPr="00ED327E">
              <w:rPr>
                <w:i/>
                <w:iCs/>
                <w:sz w:val="18"/>
                <w:u w:val="single"/>
              </w:rPr>
              <w:tab/>
            </w:r>
            <w:r w:rsidRPr="00ED327E">
              <w:rPr>
                <w:i/>
                <w:iCs/>
                <w:sz w:val="18"/>
              </w:rPr>
              <w:tab/>
              <w:t xml:space="preserve">Relationship </w:t>
            </w:r>
            <w:r w:rsidRPr="00ED327E">
              <w:rPr>
                <w:i/>
                <w:iCs/>
                <w:sz w:val="18"/>
                <w:u w:val="single"/>
              </w:rPr>
              <w:tab/>
            </w:r>
            <w:r w:rsidRPr="00ED327E">
              <w:rPr>
                <w:i/>
                <w:iCs/>
                <w:sz w:val="18"/>
              </w:rPr>
              <w:tab/>
              <w:t xml:space="preserve">Currently in the home </w:t>
            </w:r>
            <w:r w:rsidRPr="00ED327E">
              <w:rPr>
                <w:i/>
                <w:iCs/>
                <w:sz w:val="18"/>
                <w:u w:val="single"/>
              </w:rPr>
              <w:tab/>
            </w:r>
          </w:p>
        </w:tc>
      </w:tr>
      <w:tr w:rsidR="006A7787" w:rsidRPr="00ED327E" w:rsidTr="006A7787">
        <w:trPr>
          <w:cantSplit/>
        </w:trPr>
        <w:tc>
          <w:tcPr>
            <w:tcW w:w="649" w:type="dxa"/>
          </w:tcPr>
          <w:p w:rsidR="006A7787" w:rsidRPr="00ED327E" w:rsidRDefault="006A7787" w:rsidP="006A7787">
            <w:pPr>
              <w:tabs>
                <w:tab w:val="left" w:pos="6120"/>
                <w:tab w:val="left" w:pos="7380"/>
                <w:tab w:val="left" w:pos="9360"/>
              </w:tabs>
              <w:rPr>
                <w:sz w:val="18"/>
              </w:rPr>
            </w:pPr>
          </w:p>
        </w:tc>
        <w:tc>
          <w:tcPr>
            <w:tcW w:w="8927" w:type="dxa"/>
            <w:gridSpan w:val="5"/>
          </w:tcPr>
          <w:p w:rsidR="006A7787" w:rsidRPr="00ED327E" w:rsidRDefault="006A7787" w:rsidP="006A7787">
            <w:pPr>
              <w:tabs>
                <w:tab w:val="left" w:pos="6120"/>
                <w:tab w:val="left" w:pos="7380"/>
                <w:tab w:val="left" w:pos="9360"/>
              </w:tabs>
              <w:rPr>
                <w:i/>
                <w:iCs/>
                <w:sz w:val="18"/>
                <w:u w:val="single"/>
              </w:rPr>
            </w:pPr>
            <w:r w:rsidRPr="00ED327E">
              <w:rPr>
                <w:i/>
                <w:iCs/>
                <w:sz w:val="18"/>
                <w:u w:val="single"/>
              </w:rPr>
              <w:t>If there are indications of abuse or neglect, consult with social services or law enforcement immediately</w:t>
            </w:r>
          </w:p>
        </w:tc>
      </w:tr>
      <w:tr w:rsidR="006A7787" w:rsidRPr="00ED327E" w:rsidTr="006A7787">
        <w:tc>
          <w:tcPr>
            <w:tcW w:w="649" w:type="dxa"/>
          </w:tcPr>
          <w:p w:rsidR="006A7787" w:rsidRPr="00ED327E" w:rsidRDefault="006A7787" w:rsidP="006A7787">
            <w:pPr>
              <w:tabs>
                <w:tab w:val="left" w:pos="6120"/>
                <w:tab w:val="left" w:pos="7380"/>
                <w:tab w:val="left" w:pos="9360"/>
              </w:tabs>
              <w:rPr>
                <w:sz w:val="10"/>
              </w:rPr>
            </w:pPr>
          </w:p>
        </w:tc>
        <w:tc>
          <w:tcPr>
            <w:tcW w:w="5188" w:type="dxa"/>
          </w:tcPr>
          <w:p w:rsidR="006A7787" w:rsidRPr="00ED327E" w:rsidRDefault="006A7787" w:rsidP="006A7787">
            <w:pPr>
              <w:tabs>
                <w:tab w:val="left" w:pos="6120"/>
                <w:tab w:val="left" w:pos="7380"/>
                <w:tab w:val="left" w:pos="9360"/>
              </w:tabs>
              <w:rPr>
                <w:sz w:val="10"/>
              </w:rPr>
            </w:pPr>
          </w:p>
        </w:tc>
        <w:tc>
          <w:tcPr>
            <w:tcW w:w="1890" w:type="dxa"/>
            <w:gridSpan w:val="2"/>
          </w:tcPr>
          <w:p w:rsidR="006A7787" w:rsidRPr="00ED327E" w:rsidRDefault="006A7787" w:rsidP="006A7787">
            <w:pPr>
              <w:tabs>
                <w:tab w:val="left" w:pos="6120"/>
                <w:tab w:val="left" w:pos="7380"/>
                <w:tab w:val="left" w:pos="9360"/>
              </w:tabs>
              <w:rPr>
                <w:sz w:val="10"/>
              </w:rPr>
            </w:pPr>
          </w:p>
        </w:tc>
        <w:tc>
          <w:tcPr>
            <w:tcW w:w="1849" w:type="dxa"/>
            <w:gridSpan w:val="2"/>
          </w:tcPr>
          <w:p w:rsidR="006A7787" w:rsidRPr="00ED327E" w:rsidRDefault="006A7787" w:rsidP="006A7787">
            <w:pPr>
              <w:tabs>
                <w:tab w:val="left" w:pos="6120"/>
                <w:tab w:val="left" w:pos="7380"/>
                <w:tab w:val="left" w:pos="9360"/>
              </w:tabs>
              <w:rPr>
                <w:sz w:val="10"/>
              </w:rPr>
            </w:pPr>
          </w:p>
        </w:tc>
      </w:tr>
      <w:tr w:rsidR="006A7787" w:rsidRPr="00ED327E" w:rsidTr="006A7787">
        <w:trPr>
          <w:cantSplit/>
        </w:trPr>
        <w:tc>
          <w:tcPr>
            <w:tcW w:w="649" w:type="dxa"/>
          </w:tcPr>
          <w:p w:rsidR="006A7787" w:rsidRPr="00ED327E" w:rsidRDefault="006A7787" w:rsidP="006A7787">
            <w:pPr>
              <w:tabs>
                <w:tab w:val="left" w:pos="6120"/>
                <w:tab w:val="left" w:pos="7380"/>
                <w:tab w:val="left" w:pos="9360"/>
              </w:tabs>
              <w:rPr>
                <w:b/>
                <w:bCs/>
                <w:sz w:val="18"/>
              </w:rPr>
            </w:pPr>
            <w:r w:rsidRPr="00ED327E">
              <w:rPr>
                <w:b/>
                <w:bCs/>
                <w:sz w:val="18"/>
              </w:rPr>
              <w:t>A.</w:t>
            </w:r>
          </w:p>
        </w:tc>
        <w:tc>
          <w:tcPr>
            <w:tcW w:w="8927" w:type="dxa"/>
            <w:gridSpan w:val="5"/>
          </w:tcPr>
          <w:p w:rsidR="006A7787" w:rsidRPr="00ED327E" w:rsidRDefault="006A7787" w:rsidP="006A7787">
            <w:pPr>
              <w:tabs>
                <w:tab w:val="left" w:pos="6120"/>
                <w:tab w:val="left" w:pos="7380"/>
                <w:tab w:val="left" w:pos="9360"/>
              </w:tabs>
              <w:rPr>
                <w:sz w:val="18"/>
              </w:rPr>
            </w:pPr>
            <w:r w:rsidRPr="00ED327E">
              <w:rPr>
                <w:b/>
                <w:bCs/>
                <w:sz w:val="18"/>
              </w:rPr>
              <w:t>The Cut Off Score For Mental Health Referral For the Family Risk Survey Is 457 or Above</w:t>
            </w:r>
            <w:r>
              <w:rPr>
                <w:b/>
                <w:bCs/>
                <w:sz w:val="18"/>
              </w:rPr>
              <w:t xml:space="preserve">. </w:t>
            </w:r>
            <w:r w:rsidRPr="00ED327E">
              <w:rPr>
                <w:sz w:val="18"/>
              </w:rPr>
              <w:t>If either the Family Risk Survey is equal to or greater than 457 and/or the Child Risk Survey is equal to or greater than 540, the child should be referred to a mental health professional.</w:t>
            </w:r>
          </w:p>
        </w:tc>
      </w:tr>
      <w:tr w:rsidR="006A7787" w:rsidRPr="00ED327E" w:rsidTr="006A7787">
        <w:trPr>
          <w:cantSplit/>
        </w:trPr>
        <w:tc>
          <w:tcPr>
            <w:tcW w:w="649" w:type="dxa"/>
          </w:tcPr>
          <w:p w:rsidR="006A7787" w:rsidRPr="00ED327E" w:rsidRDefault="006A7787" w:rsidP="006A7787">
            <w:pPr>
              <w:tabs>
                <w:tab w:val="left" w:pos="6120"/>
                <w:tab w:val="left" w:pos="7380"/>
                <w:tab w:val="left" w:pos="9360"/>
              </w:tabs>
              <w:rPr>
                <w:b/>
                <w:bCs/>
                <w:sz w:val="10"/>
              </w:rPr>
            </w:pPr>
          </w:p>
        </w:tc>
        <w:tc>
          <w:tcPr>
            <w:tcW w:w="8927" w:type="dxa"/>
            <w:gridSpan w:val="5"/>
          </w:tcPr>
          <w:p w:rsidR="006A7787" w:rsidRPr="00ED327E" w:rsidRDefault="006A7787" w:rsidP="006A7787">
            <w:pPr>
              <w:tabs>
                <w:tab w:val="left" w:pos="6120"/>
                <w:tab w:val="left" w:pos="7380"/>
                <w:tab w:val="left" w:pos="9360"/>
              </w:tabs>
              <w:rPr>
                <w:b/>
                <w:bCs/>
                <w:sz w:val="10"/>
              </w:rPr>
            </w:pPr>
          </w:p>
        </w:tc>
      </w:tr>
      <w:tr w:rsidR="006A7787" w:rsidRPr="00ED327E" w:rsidTr="006A7787">
        <w:trPr>
          <w:cantSplit/>
        </w:trPr>
        <w:tc>
          <w:tcPr>
            <w:tcW w:w="649" w:type="dxa"/>
          </w:tcPr>
          <w:p w:rsidR="006A7787" w:rsidRPr="00ED327E" w:rsidRDefault="006A7787" w:rsidP="006A7787">
            <w:pPr>
              <w:tabs>
                <w:tab w:val="left" w:pos="6120"/>
                <w:tab w:val="left" w:pos="7380"/>
                <w:tab w:val="left" w:pos="9360"/>
              </w:tabs>
              <w:rPr>
                <w:b/>
                <w:bCs/>
                <w:sz w:val="18"/>
              </w:rPr>
            </w:pPr>
            <w:r w:rsidRPr="00ED327E">
              <w:rPr>
                <w:b/>
                <w:bCs/>
                <w:sz w:val="18"/>
              </w:rPr>
              <w:t>B.</w:t>
            </w:r>
          </w:p>
        </w:tc>
        <w:tc>
          <w:tcPr>
            <w:tcW w:w="8927" w:type="dxa"/>
            <w:gridSpan w:val="5"/>
          </w:tcPr>
          <w:p w:rsidR="006A7787" w:rsidRPr="00ED327E" w:rsidRDefault="006A7787" w:rsidP="006A7787">
            <w:pPr>
              <w:tabs>
                <w:tab w:val="left" w:pos="6120"/>
                <w:tab w:val="left" w:pos="7380"/>
                <w:tab w:val="left" w:pos="9360"/>
              </w:tabs>
              <w:rPr>
                <w:sz w:val="18"/>
              </w:rPr>
            </w:pPr>
            <w:r w:rsidRPr="00ED327E">
              <w:rPr>
                <w:sz w:val="18"/>
              </w:rPr>
              <w:t>If either the Family Risk Score is equal to or greater than, 429, but less than 457 and/or the Child Risk Score is equal to or greater 511, but less than 540 consider conducting the comprehensive firesetter risk assessments for both the child and the parents or refer to a mental health professional.</w:t>
            </w:r>
          </w:p>
        </w:tc>
      </w:tr>
      <w:tr w:rsidR="006A7787" w:rsidRPr="00ED327E" w:rsidTr="006A7787">
        <w:trPr>
          <w:cantSplit/>
        </w:trPr>
        <w:tc>
          <w:tcPr>
            <w:tcW w:w="649" w:type="dxa"/>
          </w:tcPr>
          <w:p w:rsidR="006A7787" w:rsidRPr="00ED327E" w:rsidRDefault="006A7787" w:rsidP="006A7787">
            <w:pPr>
              <w:tabs>
                <w:tab w:val="left" w:pos="6120"/>
                <w:tab w:val="left" w:pos="7380"/>
                <w:tab w:val="left" w:pos="9360"/>
              </w:tabs>
              <w:rPr>
                <w:b/>
                <w:bCs/>
                <w:sz w:val="10"/>
              </w:rPr>
            </w:pPr>
          </w:p>
        </w:tc>
        <w:tc>
          <w:tcPr>
            <w:tcW w:w="8927" w:type="dxa"/>
            <w:gridSpan w:val="5"/>
          </w:tcPr>
          <w:p w:rsidR="006A7787" w:rsidRPr="00ED327E" w:rsidRDefault="006A7787" w:rsidP="006A7787">
            <w:pPr>
              <w:tabs>
                <w:tab w:val="left" w:pos="6120"/>
                <w:tab w:val="left" w:pos="7380"/>
                <w:tab w:val="left" w:pos="9360"/>
              </w:tabs>
              <w:rPr>
                <w:sz w:val="10"/>
              </w:rPr>
            </w:pPr>
          </w:p>
        </w:tc>
      </w:tr>
      <w:tr w:rsidR="006A7787" w:rsidRPr="00ED327E" w:rsidTr="006A7787">
        <w:trPr>
          <w:cantSplit/>
        </w:trPr>
        <w:tc>
          <w:tcPr>
            <w:tcW w:w="649" w:type="dxa"/>
          </w:tcPr>
          <w:p w:rsidR="006A7787" w:rsidRPr="00ED327E" w:rsidRDefault="006A7787" w:rsidP="006A7787">
            <w:pPr>
              <w:tabs>
                <w:tab w:val="left" w:pos="6120"/>
                <w:tab w:val="left" w:pos="7380"/>
                <w:tab w:val="left" w:pos="9360"/>
              </w:tabs>
              <w:rPr>
                <w:b/>
                <w:bCs/>
                <w:sz w:val="18"/>
              </w:rPr>
            </w:pPr>
            <w:r w:rsidRPr="00ED327E">
              <w:rPr>
                <w:b/>
                <w:bCs/>
                <w:sz w:val="18"/>
              </w:rPr>
              <w:t>C.</w:t>
            </w:r>
          </w:p>
        </w:tc>
        <w:tc>
          <w:tcPr>
            <w:tcW w:w="8927" w:type="dxa"/>
            <w:gridSpan w:val="5"/>
          </w:tcPr>
          <w:p w:rsidR="006A7787" w:rsidRPr="00ED327E" w:rsidRDefault="006A7787" w:rsidP="006A7787">
            <w:pPr>
              <w:tabs>
                <w:tab w:val="left" w:pos="6120"/>
                <w:tab w:val="left" w:pos="7380"/>
                <w:tab w:val="left" w:pos="9360"/>
              </w:tabs>
              <w:rPr>
                <w:sz w:val="18"/>
              </w:rPr>
            </w:pPr>
            <w:r w:rsidRPr="00ED327E">
              <w:rPr>
                <w:b/>
                <w:bCs/>
                <w:sz w:val="18"/>
              </w:rPr>
              <w:t xml:space="preserve">AN INTERVENTION EDUCATION PROGRAM </w:t>
            </w:r>
            <w:r w:rsidRPr="00ED327E">
              <w:rPr>
                <w:sz w:val="18"/>
              </w:rPr>
              <w:t xml:space="preserve"> is appropriate if the Family Risk Score is less than 429 and/or the Child Risk Score is less than 511.</w:t>
            </w:r>
          </w:p>
          <w:p w:rsidR="006A7787" w:rsidRPr="00ED327E" w:rsidRDefault="006A7787" w:rsidP="006A7787">
            <w:pPr>
              <w:tabs>
                <w:tab w:val="left" w:pos="6120"/>
                <w:tab w:val="left" w:pos="7380"/>
                <w:tab w:val="left" w:pos="9360"/>
              </w:tabs>
              <w:rPr>
                <w:sz w:val="18"/>
              </w:rPr>
            </w:pPr>
          </w:p>
        </w:tc>
      </w:tr>
      <w:tr w:rsidR="006A7787" w:rsidRPr="00ED327E" w:rsidTr="006A7787">
        <w:trPr>
          <w:cantSplit/>
        </w:trPr>
        <w:tc>
          <w:tcPr>
            <w:tcW w:w="9576" w:type="dxa"/>
            <w:gridSpan w:val="6"/>
          </w:tcPr>
          <w:p w:rsidR="006A7787" w:rsidRPr="00ED327E" w:rsidRDefault="006A7787" w:rsidP="006A7787">
            <w:pPr>
              <w:tabs>
                <w:tab w:val="left" w:pos="6120"/>
                <w:tab w:val="left" w:pos="7380"/>
                <w:tab w:val="left" w:pos="9360"/>
              </w:tabs>
              <w:rPr>
                <w:sz w:val="16"/>
              </w:rPr>
            </w:pPr>
            <w:r w:rsidRPr="00ED327E">
              <w:rPr>
                <w:sz w:val="16"/>
              </w:rPr>
              <w:t>Moynihan, Flesher, and Colorado Juvenile Firesetter Prevention Program Staff</w:t>
            </w:r>
            <w:r w:rsidRPr="00ED327E">
              <w:rPr>
                <w:sz w:val="16"/>
              </w:rPr>
              <w:tab/>
              <w:t>06/29/98</w:t>
            </w:r>
            <w:r w:rsidRPr="00ED327E">
              <w:rPr>
                <w:sz w:val="16"/>
              </w:rPr>
              <w:tab/>
              <w:t>Family Risk Survey</w:t>
            </w:r>
          </w:p>
          <w:p w:rsidR="006A7787" w:rsidRPr="00ED327E" w:rsidRDefault="006A7787" w:rsidP="006A7787">
            <w:pPr>
              <w:tabs>
                <w:tab w:val="left" w:pos="6120"/>
                <w:tab w:val="left" w:pos="7380"/>
                <w:tab w:val="left" w:pos="9360"/>
              </w:tabs>
              <w:rPr>
                <w:sz w:val="16"/>
              </w:rPr>
            </w:pPr>
            <w:r w:rsidRPr="00ED327E">
              <w:rPr>
                <w:sz w:val="16"/>
              </w:rPr>
              <w:t xml:space="preserve">*Original questions appear in Fineman, </w:t>
            </w:r>
            <w:r w:rsidRPr="00ED327E">
              <w:rPr>
                <w:i/>
                <w:iCs/>
                <w:sz w:val="16"/>
              </w:rPr>
              <w:t>(1996), Comprehensive Fire Risk Assessment</w:t>
            </w:r>
            <w:r w:rsidRPr="00ED327E">
              <w:rPr>
                <w:sz w:val="16"/>
              </w:rPr>
              <w:t>, Published in the Colorado Juvenile Firesetter Prevention Program</w:t>
            </w:r>
            <w:r>
              <w:rPr>
                <w:sz w:val="16"/>
              </w:rPr>
              <w:t xml:space="preserve">: </w:t>
            </w:r>
            <w:r w:rsidRPr="00ED327E">
              <w:rPr>
                <w:sz w:val="16"/>
              </w:rPr>
              <w:t xml:space="preserve"> Training Seminar Vol. I, (1997).</w:t>
            </w:r>
          </w:p>
        </w:tc>
      </w:tr>
    </w:tbl>
    <w:p w:rsidR="006A7787" w:rsidRPr="00ED327E" w:rsidRDefault="006A7787" w:rsidP="006A7787">
      <w:pPr>
        <w:tabs>
          <w:tab w:val="left" w:pos="5760"/>
          <w:tab w:val="right" w:pos="9360"/>
        </w:tabs>
        <w:rPr>
          <w:sz w:val="20"/>
        </w:rPr>
      </w:pPr>
      <w:r w:rsidRPr="00ED327E">
        <w:rPr>
          <w:b/>
          <w:bCs/>
          <w:sz w:val="20"/>
          <w:u w:val="single"/>
        </w:rPr>
        <w:lastRenderedPageBreak/>
        <w:t>CHILD RISK SURVEY</w:t>
      </w:r>
      <w:r w:rsidRPr="00ED327E">
        <w:rPr>
          <w:b/>
          <w:bCs/>
          <w:sz w:val="20"/>
        </w:rPr>
        <w:tab/>
        <w:t xml:space="preserve">Date Survey Conducted: </w:t>
      </w:r>
      <w:r w:rsidRPr="00ED327E">
        <w:rPr>
          <w:b/>
          <w:bCs/>
          <w:sz w:val="20"/>
          <w:u w:val="single"/>
        </w:rPr>
        <w:tab/>
      </w:r>
    </w:p>
    <w:p w:rsidR="006A7787" w:rsidRPr="00ED327E" w:rsidRDefault="006A7787" w:rsidP="006A7787">
      <w:pPr>
        <w:tabs>
          <w:tab w:val="left" w:pos="6120"/>
          <w:tab w:val="left" w:pos="7380"/>
          <w:tab w:val="left" w:pos="9360"/>
        </w:tabs>
        <w:rPr>
          <w:sz w:val="20"/>
        </w:rPr>
      </w:pPr>
    </w:p>
    <w:p w:rsidR="006A7787" w:rsidRPr="00ED327E" w:rsidRDefault="006A7787" w:rsidP="006A7787">
      <w:pPr>
        <w:tabs>
          <w:tab w:val="left" w:pos="6120"/>
          <w:tab w:val="left" w:pos="7380"/>
          <w:tab w:val="left" w:pos="9360"/>
        </w:tabs>
        <w:rPr>
          <w:sz w:val="20"/>
        </w:rPr>
      </w:pPr>
      <w:r w:rsidRPr="00ED327E">
        <w:rPr>
          <w:sz w:val="20"/>
        </w:rPr>
        <w:t>This Child Risk Survey is designed to be given to children (with their parent</w:t>
      </w:r>
      <w:r>
        <w:rPr>
          <w:sz w:val="20"/>
        </w:rPr>
        <w:t>’</w:t>
      </w:r>
      <w:r w:rsidRPr="00ED327E">
        <w:rPr>
          <w:sz w:val="20"/>
        </w:rPr>
        <w:t>s written informed consent) who have played with fire or who have set a fire which has come to the attention of a fire department, police agency or other community agencies</w:t>
      </w:r>
      <w:r>
        <w:rPr>
          <w:sz w:val="20"/>
        </w:rPr>
        <w:t xml:space="preserve">. </w:t>
      </w:r>
      <w:r w:rsidRPr="00ED327E">
        <w:rPr>
          <w:sz w:val="20"/>
        </w:rPr>
        <w:t>The Child Risk Survey is intended for use only as a preliminary screening tool and should be used with the Family Risk Survey to assess the child</w:t>
      </w:r>
      <w:r>
        <w:rPr>
          <w:sz w:val="20"/>
        </w:rPr>
        <w:t>’</w:t>
      </w:r>
      <w:r w:rsidRPr="00ED327E">
        <w:rPr>
          <w:sz w:val="20"/>
        </w:rPr>
        <w:t>s suitability for fire intervention education or mental health referral.</w:t>
      </w:r>
    </w:p>
    <w:p w:rsidR="006A7787" w:rsidRPr="00ED327E" w:rsidRDefault="006A7787" w:rsidP="006A7787">
      <w:pPr>
        <w:tabs>
          <w:tab w:val="left" w:pos="6120"/>
          <w:tab w:val="left" w:pos="7380"/>
          <w:tab w:val="left" w:pos="9360"/>
        </w:tabs>
        <w:rPr>
          <w:sz w:val="20"/>
        </w:rPr>
      </w:pPr>
    </w:p>
    <w:p w:rsidR="006A7787" w:rsidRPr="00ED327E" w:rsidRDefault="006A7787" w:rsidP="006A7787">
      <w:pPr>
        <w:tabs>
          <w:tab w:val="left" w:pos="6120"/>
          <w:tab w:val="left" w:pos="7380"/>
          <w:tab w:val="left" w:pos="9360"/>
        </w:tabs>
        <w:rPr>
          <w:sz w:val="20"/>
        </w:rPr>
      </w:pPr>
      <w:r w:rsidRPr="00ED327E">
        <w:rPr>
          <w:sz w:val="20"/>
        </w:rPr>
        <w:t>The Family Risk Survey may be administered to parents over the phone or in person</w:t>
      </w:r>
      <w:r>
        <w:rPr>
          <w:sz w:val="20"/>
        </w:rPr>
        <w:t xml:space="preserve">. </w:t>
      </w:r>
      <w:r w:rsidRPr="00ED327E">
        <w:rPr>
          <w:sz w:val="20"/>
        </w:rPr>
        <w:t xml:space="preserve">The Child Risk Survey should be administered to the child, in person, and separate from their parents </w:t>
      </w:r>
      <w:r w:rsidRPr="00ED327E">
        <w:rPr>
          <w:sz w:val="20"/>
          <w:u w:val="single"/>
        </w:rPr>
        <w:t>only</w:t>
      </w:r>
      <w:r w:rsidRPr="00ED327E">
        <w:rPr>
          <w:sz w:val="20"/>
        </w:rPr>
        <w:t xml:space="preserve"> after the parents or guardians have provided written informed consent for the child</w:t>
      </w:r>
      <w:r>
        <w:rPr>
          <w:sz w:val="20"/>
        </w:rPr>
        <w:t>’</w:t>
      </w:r>
      <w:r w:rsidRPr="00ED327E">
        <w:rPr>
          <w:sz w:val="20"/>
        </w:rPr>
        <w:t>s participation in the survey.</w:t>
      </w:r>
    </w:p>
    <w:p w:rsidR="006A7787" w:rsidRPr="00ED327E" w:rsidRDefault="006A7787" w:rsidP="006A7787">
      <w:pPr>
        <w:tabs>
          <w:tab w:val="left" w:pos="6120"/>
          <w:tab w:val="left" w:pos="7380"/>
          <w:tab w:val="left" w:pos="9360"/>
        </w:tabs>
        <w:rPr>
          <w:sz w:val="20"/>
        </w:rPr>
      </w:pPr>
    </w:p>
    <w:p w:rsidR="006A7787" w:rsidRPr="00ED327E" w:rsidRDefault="006A7787" w:rsidP="006A7787">
      <w:pPr>
        <w:tabs>
          <w:tab w:val="left" w:pos="6120"/>
          <w:tab w:val="left" w:pos="7380"/>
          <w:tab w:val="left" w:pos="9360"/>
        </w:tabs>
        <w:rPr>
          <w:sz w:val="20"/>
        </w:rPr>
      </w:pPr>
      <w:r w:rsidRPr="00ED327E">
        <w:rPr>
          <w:sz w:val="20"/>
        </w:rPr>
        <w:t>Prior to administering the Child Risk Survey, please provide the following incident and demographic information if it has not already been provided in the Family Risk Survey section.</w:t>
      </w:r>
    </w:p>
    <w:p w:rsidR="006A7787" w:rsidRPr="00ED327E" w:rsidRDefault="006A7787" w:rsidP="006A7787">
      <w:pPr>
        <w:tabs>
          <w:tab w:val="left" w:pos="6120"/>
          <w:tab w:val="left" w:pos="7380"/>
          <w:tab w:val="left" w:pos="9360"/>
        </w:tabs>
        <w:rPr>
          <w:sz w:val="20"/>
        </w:rPr>
      </w:pPr>
    </w:p>
    <w:p w:rsidR="006A7787" w:rsidRPr="00ED327E" w:rsidRDefault="006A7787" w:rsidP="006A7787">
      <w:pPr>
        <w:tabs>
          <w:tab w:val="left" w:pos="2160"/>
          <w:tab w:val="left" w:pos="2340"/>
          <w:tab w:val="left" w:pos="3960"/>
          <w:tab w:val="left" w:pos="4500"/>
          <w:tab w:val="left" w:pos="5040"/>
          <w:tab w:val="left" w:pos="5220"/>
          <w:tab w:val="left" w:pos="8100"/>
          <w:tab w:val="left" w:pos="9360"/>
        </w:tabs>
        <w:spacing w:line="360" w:lineRule="auto"/>
        <w:rPr>
          <w:sz w:val="20"/>
        </w:rPr>
      </w:pPr>
      <w:r w:rsidRPr="00ED327E">
        <w:rPr>
          <w:b/>
          <w:bCs/>
          <w:sz w:val="20"/>
        </w:rPr>
        <w:t>I</w:t>
      </w:r>
      <w:r>
        <w:rPr>
          <w:b/>
          <w:bCs/>
          <w:sz w:val="20"/>
        </w:rPr>
        <w:t xml:space="preserve">. </w:t>
      </w:r>
      <w:r w:rsidRPr="00ED327E">
        <w:rPr>
          <w:sz w:val="20"/>
        </w:rPr>
        <w:t xml:space="preserve">Incident #: </w:t>
      </w:r>
      <w:r w:rsidRPr="00ED327E">
        <w:rPr>
          <w:sz w:val="20"/>
          <w:u w:val="single"/>
        </w:rPr>
        <w:tab/>
      </w:r>
      <w:r w:rsidRPr="00ED327E">
        <w:rPr>
          <w:sz w:val="20"/>
        </w:rPr>
        <w:tab/>
        <w:t xml:space="preserve">Incident Date: </w:t>
      </w:r>
      <w:r w:rsidRPr="00ED327E">
        <w:rPr>
          <w:sz w:val="20"/>
          <w:u w:val="single"/>
        </w:rPr>
        <w:tab/>
      </w:r>
      <w:r w:rsidRPr="00ED327E">
        <w:rPr>
          <w:sz w:val="20"/>
        </w:rPr>
        <w:t>/</w:t>
      </w:r>
      <w:r w:rsidRPr="00ED327E">
        <w:rPr>
          <w:sz w:val="20"/>
          <w:u w:val="single"/>
        </w:rPr>
        <w:tab/>
      </w:r>
      <w:r w:rsidRPr="00ED327E">
        <w:rPr>
          <w:sz w:val="20"/>
        </w:rPr>
        <w:t>/</w:t>
      </w:r>
      <w:r w:rsidRPr="00ED327E">
        <w:rPr>
          <w:sz w:val="20"/>
          <w:u w:val="single"/>
        </w:rPr>
        <w:tab/>
      </w:r>
      <w:r w:rsidRPr="00ED327E">
        <w:rPr>
          <w:sz w:val="20"/>
        </w:rPr>
        <w:tab/>
        <w:t xml:space="preserve">Incident Location: </w:t>
      </w:r>
      <w:r w:rsidRPr="00ED327E">
        <w:rPr>
          <w:sz w:val="20"/>
          <w:u w:val="single"/>
        </w:rPr>
        <w:tab/>
      </w:r>
      <w:r w:rsidRPr="00ED327E">
        <w:rPr>
          <w:sz w:val="20"/>
        </w:rPr>
        <w:t xml:space="preserve"> CR #: </w:t>
      </w:r>
      <w:r w:rsidRPr="00ED327E">
        <w:rPr>
          <w:sz w:val="20"/>
          <w:u w:val="single"/>
        </w:rPr>
        <w:tab/>
      </w:r>
    </w:p>
    <w:p w:rsidR="006A7787" w:rsidRPr="00ED327E" w:rsidRDefault="006A7787" w:rsidP="006A7787">
      <w:pPr>
        <w:tabs>
          <w:tab w:val="left" w:pos="9360"/>
        </w:tabs>
        <w:spacing w:line="360" w:lineRule="auto"/>
        <w:rPr>
          <w:sz w:val="20"/>
          <w:u w:val="single"/>
        </w:rPr>
      </w:pPr>
      <w:r w:rsidRPr="00ED327E">
        <w:rPr>
          <w:sz w:val="20"/>
        </w:rPr>
        <w:t xml:space="preserve">Incident Description: </w:t>
      </w:r>
      <w:r w:rsidRPr="00ED327E">
        <w:rPr>
          <w:sz w:val="20"/>
          <w:u w:val="single"/>
        </w:rPr>
        <w:tab/>
      </w:r>
    </w:p>
    <w:p w:rsidR="006A7787" w:rsidRPr="00ED327E" w:rsidRDefault="006A7787" w:rsidP="006A7787">
      <w:pPr>
        <w:tabs>
          <w:tab w:val="left" w:pos="9360"/>
        </w:tabs>
        <w:spacing w:line="360" w:lineRule="auto"/>
        <w:rPr>
          <w:sz w:val="20"/>
          <w:u w:val="single"/>
        </w:rPr>
      </w:pPr>
      <w:r w:rsidRPr="00ED327E">
        <w:rPr>
          <w:sz w:val="20"/>
          <w:u w:val="single"/>
        </w:rPr>
        <w:tab/>
      </w:r>
    </w:p>
    <w:p w:rsidR="006A7787" w:rsidRPr="00ED327E" w:rsidRDefault="006A7787" w:rsidP="006A7787">
      <w:pPr>
        <w:tabs>
          <w:tab w:val="left" w:pos="9360"/>
        </w:tabs>
        <w:spacing w:line="360" w:lineRule="auto"/>
        <w:rPr>
          <w:sz w:val="20"/>
          <w:u w:val="single"/>
        </w:rPr>
      </w:pPr>
      <w:r w:rsidRPr="00ED327E">
        <w:rPr>
          <w:sz w:val="20"/>
          <w:u w:val="single"/>
        </w:rPr>
        <w:tab/>
      </w:r>
    </w:p>
    <w:p w:rsidR="006A7787" w:rsidRPr="00ED327E" w:rsidRDefault="006A7787" w:rsidP="006A7787">
      <w:pPr>
        <w:tabs>
          <w:tab w:val="left" w:pos="9360"/>
        </w:tabs>
        <w:spacing w:line="360" w:lineRule="auto"/>
        <w:rPr>
          <w:sz w:val="20"/>
          <w:u w:val="single"/>
        </w:rPr>
      </w:pPr>
      <w:r w:rsidRPr="00ED327E">
        <w:rPr>
          <w:sz w:val="20"/>
          <w:u w:val="single"/>
        </w:rPr>
        <w:tab/>
      </w:r>
    </w:p>
    <w:p w:rsidR="006A7787" w:rsidRPr="00ED327E" w:rsidRDefault="006A7787" w:rsidP="006A7787">
      <w:pPr>
        <w:tabs>
          <w:tab w:val="left" w:pos="9360"/>
        </w:tabs>
        <w:spacing w:line="360" w:lineRule="auto"/>
        <w:rPr>
          <w:sz w:val="20"/>
        </w:rPr>
      </w:pPr>
    </w:p>
    <w:p w:rsidR="006A7787" w:rsidRPr="00ED327E" w:rsidRDefault="006A7787" w:rsidP="006A7787">
      <w:pPr>
        <w:tabs>
          <w:tab w:val="left" w:pos="3240"/>
          <w:tab w:val="left" w:pos="3420"/>
          <w:tab w:val="left" w:pos="6480"/>
          <w:tab w:val="left" w:pos="6660"/>
          <w:tab w:val="left" w:pos="7560"/>
          <w:tab w:val="left" w:pos="7740"/>
          <w:tab w:val="left" w:pos="8640"/>
          <w:tab w:val="left" w:pos="9000"/>
          <w:tab w:val="left" w:pos="9360"/>
        </w:tabs>
        <w:spacing w:line="360" w:lineRule="auto"/>
        <w:rPr>
          <w:sz w:val="20"/>
        </w:rPr>
      </w:pPr>
      <w:r w:rsidRPr="00ED327E">
        <w:rPr>
          <w:b/>
          <w:bCs/>
          <w:sz w:val="20"/>
        </w:rPr>
        <w:t>II</w:t>
      </w:r>
      <w:r>
        <w:rPr>
          <w:b/>
          <w:bCs/>
          <w:sz w:val="20"/>
        </w:rPr>
        <w:t xml:space="preserve">. </w:t>
      </w:r>
      <w:r w:rsidRPr="00ED327E">
        <w:rPr>
          <w:sz w:val="20"/>
        </w:rPr>
        <w:t>Child</w:t>
      </w:r>
      <w:r>
        <w:rPr>
          <w:sz w:val="20"/>
        </w:rPr>
        <w:t>’</w:t>
      </w:r>
      <w:r w:rsidRPr="00ED327E">
        <w:rPr>
          <w:sz w:val="20"/>
        </w:rPr>
        <w:t>s Last Name:</w:t>
      </w:r>
      <w:r w:rsidRPr="00ED327E">
        <w:rPr>
          <w:sz w:val="20"/>
          <w:u w:val="single"/>
        </w:rPr>
        <w:tab/>
      </w:r>
      <w:r w:rsidRPr="00ED327E">
        <w:rPr>
          <w:sz w:val="20"/>
        </w:rPr>
        <w:tab/>
        <w:t xml:space="preserve">First Name: </w:t>
      </w:r>
      <w:r w:rsidRPr="00ED327E">
        <w:rPr>
          <w:sz w:val="20"/>
          <w:u w:val="single"/>
        </w:rPr>
        <w:tab/>
      </w:r>
      <w:r w:rsidRPr="00ED327E">
        <w:rPr>
          <w:sz w:val="20"/>
        </w:rPr>
        <w:tab/>
        <w:t xml:space="preserve">M.I. </w:t>
      </w:r>
      <w:r w:rsidRPr="00ED327E">
        <w:rPr>
          <w:sz w:val="20"/>
          <w:u w:val="single"/>
        </w:rPr>
        <w:tab/>
      </w:r>
      <w:r w:rsidRPr="00ED327E">
        <w:rPr>
          <w:sz w:val="20"/>
        </w:rPr>
        <w:tab/>
        <w:t xml:space="preserve">D.O.B. </w:t>
      </w:r>
      <w:r w:rsidRPr="00ED327E">
        <w:rPr>
          <w:sz w:val="20"/>
          <w:u w:val="single"/>
        </w:rPr>
        <w:tab/>
      </w:r>
      <w:r w:rsidRPr="00ED327E">
        <w:rPr>
          <w:sz w:val="20"/>
        </w:rPr>
        <w:t>/</w:t>
      </w:r>
      <w:r w:rsidRPr="00ED327E">
        <w:rPr>
          <w:sz w:val="20"/>
          <w:u w:val="single"/>
        </w:rPr>
        <w:tab/>
      </w:r>
      <w:r w:rsidRPr="00ED327E">
        <w:rPr>
          <w:sz w:val="20"/>
        </w:rPr>
        <w:t>/</w:t>
      </w:r>
      <w:r w:rsidRPr="00ED327E">
        <w:rPr>
          <w:sz w:val="20"/>
          <w:u w:val="single"/>
        </w:rPr>
        <w:tab/>
      </w:r>
    </w:p>
    <w:p w:rsidR="006A7787" w:rsidRPr="00ED327E" w:rsidRDefault="006A7787" w:rsidP="006A7787">
      <w:pPr>
        <w:tabs>
          <w:tab w:val="left" w:pos="6480"/>
          <w:tab w:val="left" w:pos="6660"/>
          <w:tab w:val="left" w:pos="9360"/>
        </w:tabs>
        <w:spacing w:line="360" w:lineRule="auto"/>
        <w:rPr>
          <w:sz w:val="20"/>
        </w:rPr>
      </w:pPr>
      <w:r w:rsidRPr="00ED327E">
        <w:rPr>
          <w:sz w:val="20"/>
        </w:rPr>
        <w:t>Child</w:t>
      </w:r>
      <w:r>
        <w:rPr>
          <w:sz w:val="20"/>
        </w:rPr>
        <w:t>’</w:t>
      </w:r>
      <w:r w:rsidRPr="00ED327E">
        <w:rPr>
          <w:sz w:val="20"/>
        </w:rPr>
        <w:t xml:space="preserve">s Address: </w:t>
      </w:r>
      <w:r w:rsidRPr="00ED327E">
        <w:rPr>
          <w:sz w:val="20"/>
          <w:u w:val="single"/>
        </w:rPr>
        <w:tab/>
      </w:r>
      <w:r w:rsidRPr="00ED327E">
        <w:rPr>
          <w:sz w:val="20"/>
        </w:rPr>
        <w:tab/>
        <w:t xml:space="preserve">Home Phone: </w:t>
      </w:r>
      <w:r w:rsidRPr="00ED327E">
        <w:rPr>
          <w:sz w:val="20"/>
          <w:u w:val="single"/>
        </w:rPr>
        <w:tab/>
      </w:r>
    </w:p>
    <w:p w:rsidR="006A7787" w:rsidRPr="00ED327E" w:rsidRDefault="006A7787" w:rsidP="006A7787">
      <w:pPr>
        <w:tabs>
          <w:tab w:val="left" w:pos="6480"/>
          <w:tab w:val="left" w:pos="6660"/>
          <w:tab w:val="left" w:pos="9360"/>
        </w:tabs>
        <w:spacing w:line="360" w:lineRule="auto"/>
        <w:rPr>
          <w:sz w:val="20"/>
        </w:rPr>
      </w:pPr>
      <w:r w:rsidRPr="00ED327E">
        <w:rPr>
          <w:sz w:val="20"/>
        </w:rPr>
        <w:t xml:space="preserve">School Child Attends: </w:t>
      </w:r>
      <w:r w:rsidRPr="00ED327E">
        <w:rPr>
          <w:sz w:val="20"/>
          <w:u w:val="single"/>
        </w:rPr>
        <w:tab/>
      </w:r>
      <w:r w:rsidRPr="00ED327E">
        <w:rPr>
          <w:sz w:val="20"/>
        </w:rPr>
        <w:tab/>
        <w:t xml:space="preserve">Grade: </w:t>
      </w:r>
      <w:r w:rsidRPr="00ED327E">
        <w:rPr>
          <w:sz w:val="20"/>
          <w:u w:val="single"/>
        </w:rPr>
        <w:tab/>
      </w:r>
    </w:p>
    <w:p w:rsidR="006A7787" w:rsidRPr="00ED327E" w:rsidRDefault="006A7787" w:rsidP="006A7787">
      <w:pPr>
        <w:tabs>
          <w:tab w:val="left" w:pos="6480"/>
          <w:tab w:val="left" w:pos="6660"/>
          <w:tab w:val="left" w:pos="7020"/>
          <w:tab w:val="left" w:pos="9360"/>
        </w:tabs>
        <w:spacing w:line="360" w:lineRule="auto"/>
        <w:rPr>
          <w:sz w:val="20"/>
        </w:rPr>
      </w:pPr>
    </w:p>
    <w:p w:rsidR="006A7787" w:rsidRPr="00ED327E" w:rsidRDefault="006A7787" w:rsidP="006A7787">
      <w:pPr>
        <w:tabs>
          <w:tab w:val="left" w:pos="6480"/>
          <w:tab w:val="left" w:pos="6660"/>
          <w:tab w:val="left" w:pos="9360"/>
        </w:tabs>
        <w:spacing w:line="360" w:lineRule="auto"/>
        <w:rPr>
          <w:sz w:val="20"/>
        </w:rPr>
      </w:pPr>
      <w:r w:rsidRPr="00ED327E">
        <w:rPr>
          <w:b/>
          <w:bCs/>
          <w:sz w:val="20"/>
        </w:rPr>
        <w:t>III</w:t>
      </w:r>
      <w:r>
        <w:rPr>
          <w:b/>
          <w:bCs/>
          <w:sz w:val="20"/>
        </w:rPr>
        <w:t xml:space="preserve">. </w:t>
      </w:r>
      <w:r w:rsidRPr="00ED327E">
        <w:rPr>
          <w:sz w:val="20"/>
        </w:rPr>
        <w:t xml:space="preserve">Name of parent/guardian providing information: </w:t>
      </w:r>
      <w:r w:rsidRPr="00ED327E">
        <w:rPr>
          <w:sz w:val="20"/>
          <w:u w:val="single"/>
        </w:rPr>
        <w:tab/>
      </w:r>
    </w:p>
    <w:p w:rsidR="006A7787" w:rsidRPr="00ED327E" w:rsidRDefault="006A7787" w:rsidP="006A7787">
      <w:pPr>
        <w:tabs>
          <w:tab w:val="left" w:pos="6480"/>
          <w:tab w:val="left" w:pos="6660"/>
          <w:tab w:val="left" w:pos="9360"/>
        </w:tabs>
        <w:spacing w:line="360" w:lineRule="auto"/>
        <w:rPr>
          <w:sz w:val="20"/>
        </w:rPr>
      </w:pPr>
      <w:r w:rsidRPr="00ED327E">
        <w:rPr>
          <w:sz w:val="20"/>
        </w:rPr>
        <w:t>Address if different from child</w:t>
      </w:r>
      <w:r>
        <w:rPr>
          <w:sz w:val="20"/>
        </w:rPr>
        <w:t>’</w:t>
      </w:r>
      <w:r w:rsidRPr="00ED327E">
        <w:rPr>
          <w:sz w:val="20"/>
        </w:rPr>
        <w:t xml:space="preserve">s: </w:t>
      </w:r>
      <w:r w:rsidRPr="00ED327E">
        <w:rPr>
          <w:sz w:val="20"/>
          <w:u w:val="single"/>
        </w:rPr>
        <w:tab/>
      </w:r>
      <w:r w:rsidRPr="00ED327E">
        <w:rPr>
          <w:sz w:val="20"/>
        </w:rPr>
        <w:tab/>
        <w:t xml:space="preserve">Work Phone: </w:t>
      </w:r>
      <w:r w:rsidRPr="00ED327E">
        <w:rPr>
          <w:sz w:val="20"/>
          <w:u w:val="single"/>
        </w:rPr>
        <w:tab/>
      </w:r>
    </w:p>
    <w:p w:rsidR="006A7787" w:rsidRPr="00ED327E" w:rsidRDefault="006A7787" w:rsidP="006A7787">
      <w:pPr>
        <w:tabs>
          <w:tab w:val="left" w:pos="6480"/>
          <w:tab w:val="left" w:pos="6660"/>
          <w:tab w:val="left" w:pos="9360"/>
        </w:tabs>
        <w:spacing w:line="360" w:lineRule="auto"/>
        <w:rPr>
          <w:sz w:val="20"/>
        </w:rPr>
      </w:pPr>
    </w:p>
    <w:p w:rsidR="006A7787" w:rsidRPr="00ED327E" w:rsidRDefault="006A7787" w:rsidP="006A7787">
      <w:pPr>
        <w:tabs>
          <w:tab w:val="left" w:pos="6480"/>
          <w:tab w:val="left" w:pos="6660"/>
          <w:tab w:val="left" w:pos="9360"/>
        </w:tabs>
        <w:spacing w:line="360" w:lineRule="auto"/>
        <w:rPr>
          <w:sz w:val="20"/>
        </w:rPr>
      </w:pPr>
      <w:r w:rsidRPr="00ED327E">
        <w:rPr>
          <w:b/>
          <w:bCs/>
          <w:sz w:val="20"/>
        </w:rPr>
        <w:t>IV</w:t>
      </w:r>
      <w:r>
        <w:rPr>
          <w:b/>
          <w:bCs/>
          <w:sz w:val="20"/>
        </w:rPr>
        <w:t xml:space="preserve">. </w:t>
      </w:r>
      <w:r w:rsidRPr="00ED327E">
        <w:rPr>
          <w:sz w:val="20"/>
        </w:rPr>
        <w:t xml:space="preserve">Referral Source if </w:t>
      </w:r>
      <w:r w:rsidRPr="00ED327E">
        <w:rPr>
          <w:b/>
          <w:bCs/>
          <w:sz w:val="20"/>
        </w:rPr>
        <w:t>not</w:t>
      </w:r>
      <w:r w:rsidRPr="00ED327E">
        <w:rPr>
          <w:sz w:val="20"/>
        </w:rPr>
        <w:t xml:space="preserve"> a fire call (Name/Agency): </w:t>
      </w:r>
      <w:r w:rsidRPr="00ED327E">
        <w:rPr>
          <w:sz w:val="20"/>
          <w:u w:val="single"/>
        </w:rPr>
        <w:tab/>
      </w:r>
    </w:p>
    <w:p w:rsidR="006A7787" w:rsidRPr="00ED327E" w:rsidRDefault="006A7787" w:rsidP="006A7787">
      <w:pPr>
        <w:tabs>
          <w:tab w:val="left" w:pos="6480"/>
          <w:tab w:val="left" w:pos="6660"/>
          <w:tab w:val="left" w:pos="9360"/>
        </w:tabs>
        <w:spacing w:line="360" w:lineRule="auto"/>
        <w:rPr>
          <w:sz w:val="20"/>
        </w:rPr>
      </w:pPr>
      <w:r w:rsidRPr="00ED327E">
        <w:rPr>
          <w:sz w:val="20"/>
        </w:rPr>
        <w:t>Agency</w:t>
      </w:r>
      <w:r>
        <w:rPr>
          <w:sz w:val="20"/>
        </w:rPr>
        <w:t>’</w:t>
      </w:r>
      <w:r w:rsidRPr="00ED327E">
        <w:rPr>
          <w:sz w:val="20"/>
        </w:rPr>
        <w:t xml:space="preserve">s Address: </w:t>
      </w:r>
      <w:r w:rsidRPr="00ED327E">
        <w:rPr>
          <w:sz w:val="20"/>
          <w:u w:val="single"/>
        </w:rPr>
        <w:tab/>
      </w:r>
      <w:r w:rsidRPr="00ED327E">
        <w:rPr>
          <w:sz w:val="20"/>
        </w:rPr>
        <w:tab/>
        <w:t xml:space="preserve">Phone: </w:t>
      </w:r>
      <w:r w:rsidRPr="00ED327E">
        <w:rPr>
          <w:sz w:val="20"/>
          <w:u w:val="single"/>
        </w:rPr>
        <w:tab/>
      </w:r>
    </w:p>
    <w:p w:rsidR="006A7787" w:rsidRPr="00ED327E" w:rsidRDefault="006A7787" w:rsidP="006A7787">
      <w:pPr>
        <w:tabs>
          <w:tab w:val="left" w:pos="6480"/>
          <w:tab w:val="left" w:pos="6660"/>
          <w:tab w:val="left" w:pos="9360"/>
        </w:tabs>
        <w:spacing w:line="360" w:lineRule="auto"/>
        <w:rPr>
          <w:sz w:val="20"/>
        </w:rPr>
      </w:pPr>
    </w:p>
    <w:p w:rsidR="006A7787" w:rsidRPr="00ED327E" w:rsidRDefault="006A7787" w:rsidP="006A7787">
      <w:pPr>
        <w:tabs>
          <w:tab w:val="left" w:pos="6480"/>
          <w:tab w:val="left" w:pos="6660"/>
          <w:tab w:val="left" w:pos="9360"/>
        </w:tabs>
        <w:spacing w:line="360" w:lineRule="auto"/>
        <w:rPr>
          <w:sz w:val="20"/>
        </w:rPr>
      </w:pPr>
      <w:r w:rsidRPr="00ED327E">
        <w:rPr>
          <w:b/>
          <w:bCs/>
          <w:sz w:val="20"/>
        </w:rPr>
        <w:t>V</w:t>
      </w:r>
      <w:r>
        <w:rPr>
          <w:b/>
          <w:bCs/>
          <w:sz w:val="20"/>
        </w:rPr>
        <w:t xml:space="preserve">. </w:t>
      </w:r>
      <w:r w:rsidRPr="00ED327E">
        <w:rPr>
          <w:sz w:val="20"/>
        </w:rPr>
        <w:t>Surveyor</w:t>
      </w:r>
      <w:r>
        <w:rPr>
          <w:sz w:val="20"/>
        </w:rPr>
        <w:t>’</w:t>
      </w:r>
      <w:r w:rsidRPr="00ED327E">
        <w:rPr>
          <w:sz w:val="20"/>
        </w:rPr>
        <w:t xml:space="preserve">s Name: </w:t>
      </w:r>
      <w:r w:rsidRPr="00ED327E">
        <w:rPr>
          <w:sz w:val="20"/>
          <w:u w:val="single"/>
        </w:rPr>
        <w:tab/>
      </w:r>
      <w:r w:rsidRPr="00ED327E">
        <w:rPr>
          <w:sz w:val="20"/>
        </w:rPr>
        <w:tab/>
        <w:t xml:space="preserve">Phone: </w:t>
      </w:r>
      <w:r w:rsidRPr="00ED327E">
        <w:rPr>
          <w:sz w:val="20"/>
          <w:u w:val="single"/>
        </w:rPr>
        <w:tab/>
      </w:r>
    </w:p>
    <w:p w:rsidR="006A7787" w:rsidRPr="00ED327E" w:rsidRDefault="006A7787" w:rsidP="006A7787">
      <w:pPr>
        <w:tabs>
          <w:tab w:val="left" w:pos="9360"/>
        </w:tabs>
        <w:spacing w:line="360" w:lineRule="auto"/>
        <w:rPr>
          <w:sz w:val="20"/>
          <w:u w:val="single"/>
        </w:rPr>
      </w:pPr>
      <w:r w:rsidRPr="00ED327E">
        <w:rPr>
          <w:sz w:val="20"/>
        </w:rPr>
        <w:t>Surveyor</w:t>
      </w:r>
      <w:r>
        <w:rPr>
          <w:sz w:val="20"/>
        </w:rPr>
        <w:t>’</w:t>
      </w:r>
      <w:r w:rsidRPr="00ED327E">
        <w:rPr>
          <w:sz w:val="20"/>
        </w:rPr>
        <w:t>s Affiliation</w:t>
      </w:r>
      <w:r>
        <w:rPr>
          <w:sz w:val="20"/>
        </w:rPr>
        <w:t xml:space="preserve">: </w:t>
      </w:r>
      <w:r w:rsidRPr="00ED327E">
        <w:rPr>
          <w:sz w:val="20"/>
          <w:u w:val="single"/>
        </w:rPr>
        <w:tab/>
      </w:r>
    </w:p>
    <w:p w:rsidR="006A7787" w:rsidRPr="00ED327E" w:rsidRDefault="006A7787" w:rsidP="006A7787">
      <w:pPr>
        <w:tabs>
          <w:tab w:val="left" w:pos="9360"/>
        </w:tabs>
        <w:spacing w:line="360" w:lineRule="auto"/>
        <w:rPr>
          <w:sz w:val="20"/>
          <w:u w:val="single"/>
        </w:rPr>
      </w:pPr>
      <w:r w:rsidRPr="00ED327E">
        <w:rPr>
          <w:sz w:val="20"/>
        </w:rPr>
        <w:t>Surveyor</w:t>
      </w:r>
      <w:r>
        <w:rPr>
          <w:sz w:val="20"/>
        </w:rPr>
        <w:t>’</w:t>
      </w:r>
      <w:r w:rsidRPr="00ED327E">
        <w:rPr>
          <w:sz w:val="20"/>
        </w:rPr>
        <w:t>s notes and/or comments</w:t>
      </w:r>
      <w:r>
        <w:rPr>
          <w:sz w:val="20"/>
        </w:rPr>
        <w:t xml:space="preserve">: </w:t>
      </w:r>
      <w:r w:rsidRPr="00ED327E">
        <w:rPr>
          <w:sz w:val="20"/>
          <w:u w:val="single"/>
        </w:rPr>
        <w:tab/>
      </w:r>
    </w:p>
    <w:p w:rsidR="006A7787" w:rsidRPr="00ED327E" w:rsidRDefault="006A7787" w:rsidP="006A7787">
      <w:pPr>
        <w:tabs>
          <w:tab w:val="left" w:pos="9360"/>
        </w:tabs>
        <w:spacing w:line="360" w:lineRule="auto"/>
        <w:rPr>
          <w:sz w:val="20"/>
          <w:u w:val="single"/>
        </w:rPr>
      </w:pPr>
      <w:r w:rsidRPr="00ED327E">
        <w:rPr>
          <w:sz w:val="20"/>
          <w:u w:val="single"/>
        </w:rPr>
        <w:tab/>
      </w:r>
    </w:p>
    <w:p w:rsidR="006A7787" w:rsidRPr="00ED327E" w:rsidRDefault="006A7787" w:rsidP="006A7787">
      <w:pPr>
        <w:tabs>
          <w:tab w:val="left" w:pos="9360"/>
        </w:tabs>
        <w:spacing w:line="360" w:lineRule="auto"/>
        <w:rPr>
          <w:sz w:val="20"/>
          <w:u w:val="single"/>
        </w:rPr>
      </w:pPr>
      <w:r w:rsidRPr="00ED327E">
        <w:rPr>
          <w:sz w:val="20"/>
          <w:u w:val="single"/>
        </w:rPr>
        <w:tab/>
      </w:r>
    </w:p>
    <w:p w:rsidR="006A7787" w:rsidRPr="00ED327E" w:rsidRDefault="006A7787" w:rsidP="006A7787">
      <w:pPr>
        <w:tabs>
          <w:tab w:val="left" w:pos="9360"/>
        </w:tabs>
        <w:rPr>
          <w:sz w:val="18"/>
        </w:rPr>
      </w:pPr>
      <w:r w:rsidRPr="00ED327E">
        <w:rPr>
          <w:sz w:val="20"/>
          <w:u w:val="single"/>
        </w:rPr>
        <w:tab/>
      </w:r>
    </w:p>
    <w:p w:rsidR="006A7787" w:rsidRPr="00ED327E" w:rsidRDefault="006A7787" w:rsidP="006A7787">
      <w:pPr>
        <w:tabs>
          <w:tab w:val="left" w:pos="6120"/>
          <w:tab w:val="left" w:pos="7380"/>
          <w:tab w:val="left" w:pos="9360"/>
        </w:tabs>
        <w:rPr>
          <w:sz w:val="18"/>
        </w:rPr>
      </w:pPr>
    </w:p>
    <w:p w:rsidR="006A7787" w:rsidRPr="00ED327E" w:rsidRDefault="006A7787" w:rsidP="006A7787">
      <w:pPr>
        <w:tabs>
          <w:tab w:val="left" w:pos="6120"/>
          <w:tab w:val="left" w:pos="7380"/>
          <w:tab w:val="left" w:pos="9360"/>
        </w:tabs>
        <w:rPr>
          <w:sz w:val="18"/>
        </w:rPr>
      </w:pPr>
    </w:p>
    <w:p w:rsidR="006A7787" w:rsidRPr="00ED327E" w:rsidRDefault="006A7787" w:rsidP="006A7787">
      <w:pPr>
        <w:tabs>
          <w:tab w:val="left" w:pos="6120"/>
          <w:tab w:val="left" w:pos="7380"/>
          <w:tab w:val="left" w:pos="9360"/>
        </w:tabs>
        <w:rPr>
          <w:sz w:val="18"/>
        </w:rPr>
      </w:pPr>
    </w:p>
    <w:p w:rsidR="006A7787" w:rsidRPr="00ED327E" w:rsidRDefault="006A7787" w:rsidP="006A7787">
      <w:pPr>
        <w:tabs>
          <w:tab w:val="left" w:pos="6120"/>
          <w:tab w:val="left" w:pos="7380"/>
          <w:tab w:val="left" w:pos="9360"/>
        </w:tabs>
        <w:rPr>
          <w:sz w:val="18"/>
        </w:rPr>
      </w:pPr>
    </w:p>
    <w:p w:rsidR="006A7787" w:rsidRPr="00ED327E" w:rsidRDefault="006A7787" w:rsidP="006A7787">
      <w:pPr>
        <w:tabs>
          <w:tab w:val="left" w:pos="6120"/>
          <w:tab w:val="left" w:pos="7380"/>
          <w:tab w:val="left" w:pos="9360"/>
        </w:tabs>
        <w:rPr>
          <w:sz w:val="18"/>
        </w:rPr>
      </w:pPr>
    </w:p>
    <w:p w:rsidR="006A7787" w:rsidRPr="00ED327E" w:rsidRDefault="006A7787" w:rsidP="006A7787">
      <w:pPr>
        <w:tabs>
          <w:tab w:val="left" w:pos="6120"/>
          <w:tab w:val="left" w:pos="7380"/>
          <w:tab w:val="left" w:pos="9360"/>
        </w:tabs>
        <w:rPr>
          <w:sz w:val="18"/>
        </w:rPr>
      </w:pPr>
    </w:p>
    <w:p w:rsidR="006A7787" w:rsidRPr="00ED327E" w:rsidRDefault="006A7787" w:rsidP="006A7787">
      <w:pPr>
        <w:tabs>
          <w:tab w:val="left" w:pos="6120"/>
          <w:tab w:val="left" w:pos="7380"/>
          <w:tab w:val="left" w:pos="9360"/>
        </w:tabs>
        <w:rPr>
          <w:sz w:val="18"/>
        </w:rPr>
      </w:pPr>
    </w:p>
    <w:p w:rsidR="006A7787" w:rsidRPr="00ED327E" w:rsidRDefault="006A7787" w:rsidP="006A7787">
      <w:pPr>
        <w:tabs>
          <w:tab w:val="left" w:pos="6120"/>
          <w:tab w:val="left" w:pos="7380"/>
          <w:tab w:val="left" w:pos="9360"/>
        </w:tabs>
        <w:rPr>
          <w:sz w:val="18"/>
        </w:rPr>
      </w:pPr>
    </w:p>
    <w:p w:rsidR="006A7787" w:rsidRPr="00ED327E" w:rsidRDefault="006A7787" w:rsidP="006A7787">
      <w:pPr>
        <w:tabs>
          <w:tab w:val="left" w:pos="6120"/>
          <w:tab w:val="left" w:pos="7380"/>
          <w:tab w:val="left" w:pos="9360"/>
        </w:tabs>
        <w:rPr>
          <w:sz w:val="16"/>
        </w:rPr>
      </w:pPr>
      <w:r w:rsidRPr="00ED327E">
        <w:rPr>
          <w:sz w:val="16"/>
        </w:rPr>
        <w:t>Moynihan, Flesher, and Colorado Juvenile Firesetter Prevention Program Staff</w:t>
      </w:r>
      <w:r w:rsidRPr="00ED327E">
        <w:rPr>
          <w:sz w:val="16"/>
        </w:rPr>
        <w:tab/>
        <w:t>08/17/98</w:t>
      </w:r>
      <w:r w:rsidRPr="00ED327E">
        <w:rPr>
          <w:sz w:val="16"/>
        </w:rPr>
        <w:tab/>
        <w:t>Child Risk Survey</w:t>
      </w:r>
    </w:p>
    <w:p w:rsidR="006A7787" w:rsidRPr="00ED327E" w:rsidRDefault="006A7787" w:rsidP="006A7787">
      <w:pPr>
        <w:tabs>
          <w:tab w:val="left" w:pos="5760"/>
          <w:tab w:val="right" w:pos="9360"/>
        </w:tabs>
        <w:rPr>
          <w:sz w:val="20"/>
        </w:rPr>
      </w:pPr>
      <w:r w:rsidRPr="00ED327E">
        <w:rPr>
          <w:b/>
          <w:bCs/>
          <w:sz w:val="20"/>
          <w:u w:val="single"/>
        </w:rPr>
        <w:lastRenderedPageBreak/>
        <w:t>CHILD RISK SURVEY</w:t>
      </w:r>
      <w:r w:rsidRPr="00ED327E">
        <w:rPr>
          <w:b/>
          <w:bCs/>
          <w:sz w:val="20"/>
        </w:rPr>
        <w:tab/>
        <w:t xml:space="preserve">Date Survey Conducted: </w:t>
      </w:r>
      <w:r w:rsidRPr="00ED327E">
        <w:rPr>
          <w:b/>
          <w:bCs/>
          <w:sz w:val="20"/>
          <w:u w:val="single"/>
        </w:rPr>
        <w:tab/>
      </w:r>
    </w:p>
    <w:p w:rsidR="006A7787" w:rsidRPr="00ED327E" w:rsidRDefault="006A7787" w:rsidP="006A7787">
      <w:pPr>
        <w:tabs>
          <w:tab w:val="left" w:pos="6120"/>
          <w:tab w:val="left" w:pos="7380"/>
          <w:tab w:val="left" w:pos="9360"/>
        </w:tabs>
        <w:rPr>
          <w:sz w:val="20"/>
        </w:rPr>
      </w:pPr>
    </w:p>
    <w:p w:rsidR="006A7787" w:rsidRPr="00ED327E" w:rsidRDefault="006A7787" w:rsidP="006A7787">
      <w:pPr>
        <w:tabs>
          <w:tab w:val="left" w:pos="6120"/>
          <w:tab w:val="left" w:pos="7380"/>
          <w:tab w:val="left" w:pos="9360"/>
        </w:tabs>
        <w:rPr>
          <w:b/>
          <w:bCs/>
          <w:sz w:val="20"/>
        </w:rPr>
      </w:pPr>
      <w:r w:rsidRPr="00ED327E">
        <w:rPr>
          <w:b/>
          <w:bCs/>
          <w:sz w:val="20"/>
        </w:rPr>
        <w:t>INFORMATIONAL ACTIVITY FOR THE CHILD</w:t>
      </w:r>
    </w:p>
    <w:p w:rsidR="006A7787" w:rsidRPr="00ED327E" w:rsidRDefault="006A7787" w:rsidP="006A7787">
      <w:pPr>
        <w:tabs>
          <w:tab w:val="left" w:pos="6120"/>
          <w:tab w:val="left" w:pos="7380"/>
          <w:tab w:val="left" w:pos="9360"/>
        </w:tabs>
        <w:rPr>
          <w:sz w:val="20"/>
        </w:rPr>
      </w:pPr>
    </w:p>
    <w:p w:rsidR="006A7787" w:rsidRPr="00ED327E" w:rsidRDefault="006A7787" w:rsidP="006A7787">
      <w:pPr>
        <w:tabs>
          <w:tab w:val="left" w:pos="6120"/>
          <w:tab w:val="left" w:pos="7380"/>
          <w:tab w:val="left" w:pos="9360"/>
        </w:tabs>
        <w:rPr>
          <w:sz w:val="20"/>
        </w:rPr>
      </w:pPr>
      <w:r w:rsidRPr="00ED327E">
        <w:rPr>
          <w:sz w:val="20"/>
        </w:rPr>
        <w:t>Have the child draw a picture of the fire or fireplay incident and/or write a paragraph describing why they are in your office today while you are conducting the Family Survey with the parents.</w:t>
      </w:r>
    </w:p>
    <w:p w:rsidR="006A7787" w:rsidRPr="00ED327E" w:rsidRDefault="006A7787" w:rsidP="006A7787">
      <w:pPr>
        <w:tabs>
          <w:tab w:val="left" w:pos="6120"/>
          <w:tab w:val="left" w:pos="7380"/>
          <w:tab w:val="left" w:pos="9360"/>
        </w:tabs>
        <w:rPr>
          <w:sz w:val="20"/>
        </w:rPr>
      </w:pPr>
    </w:p>
    <w:p w:rsidR="006A7787" w:rsidRPr="00ED327E" w:rsidRDefault="006A7787" w:rsidP="006A7787">
      <w:pPr>
        <w:tabs>
          <w:tab w:val="left" w:pos="6120"/>
          <w:tab w:val="left" w:pos="7380"/>
          <w:tab w:val="left" w:pos="9360"/>
        </w:tabs>
        <w:rPr>
          <w:sz w:val="20"/>
        </w:rPr>
      </w:pPr>
    </w:p>
    <w:p w:rsidR="006A7787" w:rsidRPr="00ED327E" w:rsidRDefault="006A7787" w:rsidP="006A7787">
      <w:pPr>
        <w:tabs>
          <w:tab w:val="left" w:pos="6120"/>
          <w:tab w:val="left" w:pos="7380"/>
          <w:tab w:val="left" w:pos="9360"/>
        </w:tabs>
        <w:rPr>
          <w:b/>
          <w:bCs/>
          <w:sz w:val="20"/>
        </w:rPr>
      </w:pPr>
      <w:r w:rsidRPr="00ED327E">
        <w:rPr>
          <w:b/>
          <w:bCs/>
          <w:sz w:val="20"/>
        </w:rPr>
        <w:t>DEVELOPMENT OF RAPPORT</w:t>
      </w:r>
    </w:p>
    <w:p w:rsidR="006A7787" w:rsidRPr="00ED327E" w:rsidRDefault="006A7787" w:rsidP="006A7787">
      <w:pPr>
        <w:tabs>
          <w:tab w:val="left" w:pos="6120"/>
          <w:tab w:val="left" w:pos="7380"/>
          <w:tab w:val="left" w:pos="9360"/>
        </w:tabs>
        <w:rPr>
          <w:sz w:val="20"/>
        </w:rPr>
      </w:pPr>
    </w:p>
    <w:p w:rsidR="006A7787" w:rsidRPr="00ED327E" w:rsidRDefault="006A7787" w:rsidP="006A7787">
      <w:pPr>
        <w:tabs>
          <w:tab w:val="left" w:pos="6120"/>
          <w:tab w:val="left" w:pos="7380"/>
          <w:tab w:val="left" w:pos="9360"/>
        </w:tabs>
        <w:rPr>
          <w:sz w:val="20"/>
        </w:rPr>
      </w:pPr>
      <w:r w:rsidRPr="00ED327E">
        <w:rPr>
          <w:sz w:val="20"/>
        </w:rPr>
        <w:t>The purpose of this section is to make the child comfortable with you</w:t>
      </w:r>
      <w:r>
        <w:rPr>
          <w:sz w:val="20"/>
        </w:rPr>
        <w:t xml:space="preserve">. </w:t>
      </w:r>
      <w:r w:rsidRPr="00ED327E">
        <w:rPr>
          <w:sz w:val="20"/>
        </w:rPr>
        <w:t>The more at ease you can make him, the greater the likelihood that he will answer all of your questions</w:t>
      </w:r>
      <w:r>
        <w:rPr>
          <w:sz w:val="20"/>
        </w:rPr>
        <w:t xml:space="preserve">. </w:t>
      </w:r>
      <w:r w:rsidRPr="00ED327E">
        <w:rPr>
          <w:sz w:val="20"/>
        </w:rPr>
        <w:t>If the following questions aren</w:t>
      </w:r>
      <w:r>
        <w:rPr>
          <w:sz w:val="20"/>
        </w:rPr>
        <w:t>’</w:t>
      </w:r>
      <w:r w:rsidRPr="00ED327E">
        <w:rPr>
          <w:sz w:val="20"/>
        </w:rPr>
        <w:t>t enough, add your own</w:t>
      </w:r>
      <w:r>
        <w:rPr>
          <w:sz w:val="20"/>
        </w:rPr>
        <w:t xml:space="preserve">. </w:t>
      </w:r>
      <w:r w:rsidRPr="00ED327E">
        <w:rPr>
          <w:sz w:val="20"/>
        </w:rPr>
        <w:t xml:space="preserve">Questions or language can be modified in the Development of Rapport section only; </w:t>
      </w:r>
      <w:r w:rsidRPr="00ED327E">
        <w:rPr>
          <w:b/>
          <w:sz w:val="20"/>
          <w:u w:val="single"/>
        </w:rPr>
        <w:t>all other questions should be asked as written</w:t>
      </w:r>
      <w:r>
        <w:rPr>
          <w:b/>
          <w:sz w:val="20"/>
          <w:u w:val="single"/>
        </w:rPr>
        <w:t xml:space="preserve">. </w:t>
      </w:r>
      <w:r w:rsidRPr="00ED327E">
        <w:rPr>
          <w:sz w:val="20"/>
          <w:u w:val="single"/>
        </w:rPr>
        <w:t>This section was developed by Kenneth R. Fineman Ph.D., and is reprinted from Comprehensive Fire Risk Assessment as published in the Colorado Juvenile Firesetter Prevention Program</w:t>
      </w:r>
      <w:r>
        <w:rPr>
          <w:sz w:val="20"/>
          <w:u w:val="single"/>
        </w:rPr>
        <w:t xml:space="preserve">: </w:t>
      </w:r>
      <w:r w:rsidRPr="00ED327E">
        <w:rPr>
          <w:sz w:val="20"/>
          <w:u w:val="single"/>
        </w:rPr>
        <w:t>Training Seminar Vol. I.</w:t>
      </w:r>
    </w:p>
    <w:p w:rsidR="006A7787" w:rsidRPr="00ED327E" w:rsidRDefault="006A7787" w:rsidP="006A7787">
      <w:pPr>
        <w:tabs>
          <w:tab w:val="left" w:pos="6120"/>
          <w:tab w:val="left" w:pos="7380"/>
          <w:tab w:val="left" w:pos="9360"/>
        </w:tabs>
        <w:rPr>
          <w:sz w:val="20"/>
        </w:rPr>
      </w:pPr>
    </w:p>
    <w:p w:rsidR="006A7787" w:rsidRPr="00ED327E" w:rsidRDefault="006A7787" w:rsidP="006A7787">
      <w:pPr>
        <w:tabs>
          <w:tab w:val="left" w:pos="5400"/>
          <w:tab w:val="left" w:pos="5760"/>
          <w:tab w:val="left" w:pos="9360"/>
        </w:tabs>
        <w:ind w:left="360" w:hanging="360"/>
        <w:rPr>
          <w:sz w:val="20"/>
        </w:rPr>
      </w:pPr>
      <w:r w:rsidRPr="00ED327E">
        <w:rPr>
          <w:sz w:val="20"/>
        </w:rPr>
        <w:t>1.</w:t>
      </w:r>
      <w:r w:rsidRPr="00ED327E">
        <w:rPr>
          <w:sz w:val="20"/>
        </w:rPr>
        <w:tab/>
        <w:t>[Introduce yourself]  I</w:t>
      </w:r>
      <w:r>
        <w:rPr>
          <w:sz w:val="20"/>
        </w:rPr>
        <w:t>’</w:t>
      </w:r>
      <w:r w:rsidRPr="00ED327E">
        <w:rPr>
          <w:sz w:val="20"/>
        </w:rPr>
        <w:t xml:space="preserve">m </w:t>
      </w:r>
      <w:r w:rsidRPr="00ED327E">
        <w:rPr>
          <w:sz w:val="20"/>
          <w:u w:val="single"/>
        </w:rPr>
        <w:tab/>
      </w:r>
      <w:r w:rsidRPr="00ED327E">
        <w:rPr>
          <w:sz w:val="20"/>
        </w:rPr>
        <w:tab/>
        <w:t>What</w:t>
      </w:r>
      <w:r>
        <w:rPr>
          <w:sz w:val="20"/>
        </w:rPr>
        <w:t>’</w:t>
      </w:r>
      <w:r w:rsidRPr="00ED327E">
        <w:rPr>
          <w:sz w:val="20"/>
        </w:rPr>
        <w:t>s your name?</w:t>
      </w:r>
      <w:r w:rsidRPr="00ED327E">
        <w:rPr>
          <w:sz w:val="20"/>
          <w:u w:val="single"/>
        </w:rPr>
        <w:tab/>
      </w:r>
    </w:p>
    <w:p w:rsidR="006A7787" w:rsidRPr="00ED327E" w:rsidRDefault="006A7787" w:rsidP="006A7787">
      <w:pPr>
        <w:tabs>
          <w:tab w:val="left" w:pos="6120"/>
          <w:tab w:val="left" w:pos="7380"/>
          <w:tab w:val="left" w:pos="9360"/>
        </w:tabs>
        <w:ind w:left="360" w:hanging="360"/>
        <w:rPr>
          <w:sz w:val="20"/>
        </w:rPr>
      </w:pPr>
    </w:p>
    <w:p w:rsidR="006A7787" w:rsidRPr="00ED327E" w:rsidRDefault="006A7787" w:rsidP="006A7787">
      <w:pPr>
        <w:tabs>
          <w:tab w:val="left" w:pos="9360"/>
        </w:tabs>
        <w:ind w:left="360" w:hanging="360"/>
        <w:rPr>
          <w:sz w:val="20"/>
          <w:u w:val="single"/>
        </w:rPr>
      </w:pPr>
      <w:r w:rsidRPr="00ED327E">
        <w:rPr>
          <w:sz w:val="20"/>
        </w:rPr>
        <w:t>2.</w:t>
      </w:r>
      <w:r w:rsidRPr="00ED327E">
        <w:rPr>
          <w:sz w:val="20"/>
        </w:rPr>
        <w:tab/>
        <w:t>How old are you</w:t>
      </w:r>
      <w:r>
        <w:rPr>
          <w:sz w:val="20"/>
        </w:rPr>
        <w:t xml:space="preserve">? </w:t>
      </w:r>
      <w:r w:rsidRPr="00ED327E">
        <w:rPr>
          <w:sz w:val="20"/>
          <w:u w:val="single"/>
        </w:rPr>
        <w:tab/>
      </w:r>
    </w:p>
    <w:p w:rsidR="006A7787" w:rsidRPr="00ED327E" w:rsidRDefault="006A7787" w:rsidP="006A7787">
      <w:pPr>
        <w:tabs>
          <w:tab w:val="left" w:pos="9360"/>
        </w:tabs>
        <w:ind w:left="360" w:hanging="360"/>
        <w:rPr>
          <w:sz w:val="20"/>
        </w:rPr>
      </w:pPr>
    </w:p>
    <w:p w:rsidR="006A7787" w:rsidRPr="00ED327E" w:rsidRDefault="006A7787" w:rsidP="006A7787">
      <w:pPr>
        <w:tabs>
          <w:tab w:val="left" w:pos="5760"/>
          <w:tab w:val="left" w:pos="5940"/>
          <w:tab w:val="left" w:pos="9360"/>
        </w:tabs>
        <w:ind w:left="360" w:hanging="360"/>
        <w:rPr>
          <w:sz w:val="20"/>
          <w:u w:val="single"/>
        </w:rPr>
      </w:pPr>
      <w:r w:rsidRPr="00ED327E">
        <w:rPr>
          <w:sz w:val="20"/>
        </w:rPr>
        <w:t>3.</w:t>
      </w:r>
      <w:r w:rsidRPr="00ED327E">
        <w:rPr>
          <w:sz w:val="20"/>
        </w:rPr>
        <w:tab/>
        <w:t>What school do you go to</w:t>
      </w:r>
      <w:r>
        <w:rPr>
          <w:sz w:val="20"/>
        </w:rPr>
        <w:t xml:space="preserve">? </w:t>
      </w:r>
      <w:r w:rsidRPr="00ED327E">
        <w:rPr>
          <w:sz w:val="20"/>
          <w:u w:val="single"/>
        </w:rPr>
        <w:tab/>
      </w:r>
      <w:r w:rsidRPr="00ED327E">
        <w:rPr>
          <w:sz w:val="20"/>
        </w:rPr>
        <w:tab/>
        <w:t>What grade are you in</w:t>
      </w:r>
      <w:r>
        <w:rPr>
          <w:sz w:val="20"/>
        </w:rPr>
        <w:t xml:space="preserve">? </w:t>
      </w:r>
      <w:r w:rsidRPr="00ED327E">
        <w:rPr>
          <w:sz w:val="20"/>
          <w:u w:val="single"/>
        </w:rPr>
        <w:tab/>
      </w:r>
    </w:p>
    <w:p w:rsidR="006A7787" w:rsidRPr="00ED327E" w:rsidRDefault="006A7787" w:rsidP="006A7787">
      <w:pPr>
        <w:tabs>
          <w:tab w:val="left" w:pos="5760"/>
          <w:tab w:val="left" w:pos="5940"/>
          <w:tab w:val="left" w:pos="9360"/>
        </w:tabs>
        <w:ind w:left="360" w:hanging="360"/>
        <w:rPr>
          <w:sz w:val="20"/>
          <w:u w:val="single"/>
        </w:rPr>
      </w:pPr>
    </w:p>
    <w:p w:rsidR="006A7787" w:rsidRPr="00ED327E" w:rsidRDefault="006A7787" w:rsidP="006A7787">
      <w:pPr>
        <w:tabs>
          <w:tab w:val="left" w:pos="4140"/>
          <w:tab w:val="left" w:pos="4320"/>
          <w:tab w:val="left" w:pos="5760"/>
          <w:tab w:val="left" w:pos="5940"/>
          <w:tab w:val="left" w:pos="9360"/>
        </w:tabs>
        <w:ind w:left="360"/>
        <w:rPr>
          <w:sz w:val="20"/>
          <w:u w:val="single"/>
        </w:rPr>
      </w:pPr>
      <w:r w:rsidRPr="00ED327E">
        <w:rPr>
          <w:sz w:val="20"/>
        </w:rPr>
        <w:t>Do you like your school</w:t>
      </w:r>
      <w:r>
        <w:rPr>
          <w:sz w:val="20"/>
        </w:rPr>
        <w:t xml:space="preserve">? </w:t>
      </w:r>
      <w:r w:rsidRPr="00ED327E">
        <w:rPr>
          <w:sz w:val="20"/>
          <w:u w:val="single"/>
        </w:rPr>
        <w:tab/>
      </w:r>
      <w:r w:rsidRPr="00ED327E">
        <w:rPr>
          <w:sz w:val="20"/>
        </w:rPr>
        <w:tab/>
        <w:t>Are there nice/okay teachers at your school</w:t>
      </w:r>
      <w:r>
        <w:rPr>
          <w:sz w:val="20"/>
        </w:rPr>
        <w:t xml:space="preserve">? </w:t>
      </w:r>
      <w:r w:rsidRPr="00ED327E">
        <w:rPr>
          <w:sz w:val="20"/>
          <w:u w:val="single"/>
        </w:rPr>
        <w:tab/>
      </w:r>
    </w:p>
    <w:p w:rsidR="006A7787" w:rsidRPr="00ED327E" w:rsidRDefault="006A7787" w:rsidP="006A7787">
      <w:pPr>
        <w:tabs>
          <w:tab w:val="left" w:pos="5760"/>
          <w:tab w:val="left" w:pos="5940"/>
          <w:tab w:val="left" w:pos="9360"/>
        </w:tabs>
        <w:ind w:left="360" w:hanging="360"/>
        <w:rPr>
          <w:sz w:val="20"/>
          <w:u w:val="single"/>
        </w:rPr>
      </w:pPr>
    </w:p>
    <w:p w:rsidR="006A7787" w:rsidRPr="00ED327E" w:rsidRDefault="006A7787" w:rsidP="006A7787">
      <w:pPr>
        <w:tabs>
          <w:tab w:val="left" w:pos="9360"/>
        </w:tabs>
        <w:ind w:left="360" w:hanging="360"/>
        <w:rPr>
          <w:sz w:val="20"/>
          <w:u w:val="single"/>
        </w:rPr>
      </w:pPr>
      <w:r w:rsidRPr="00ED327E">
        <w:rPr>
          <w:sz w:val="20"/>
        </w:rPr>
        <w:t>4.</w:t>
      </w:r>
      <w:r w:rsidRPr="00ED327E">
        <w:rPr>
          <w:sz w:val="20"/>
        </w:rPr>
        <w:tab/>
        <w:t>What classes/subjects do you like/not like</w:t>
      </w:r>
      <w:r>
        <w:rPr>
          <w:sz w:val="20"/>
        </w:rPr>
        <w:t xml:space="preserve">? </w:t>
      </w:r>
      <w:r w:rsidRPr="00ED327E">
        <w:rPr>
          <w:sz w:val="20"/>
          <w:u w:val="single"/>
        </w:rPr>
        <w:tab/>
      </w:r>
    </w:p>
    <w:p w:rsidR="006A7787" w:rsidRPr="00ED327E" w:rsidRDefault="006A7787" w:rsidP="006A7787">
      <w:pPr>
        <w:tabs>
          <w:tab w:val="left" w:pos="9360"/>
        </w:tabs>
        <w:ind w:left="360" w:hanging="360"/>
        <w:rPr>
          <w:sz w:val="20"/>
          <w:u w:val="single"/>
        </w:rPr>
      </w:pPr>
    </w:p>
    <w:p w:rsidR="006A7787" w:rsidRPr="00ED327E" w:rsidRDefault="006A7787" w:rsidP="006A7787">
      <w:pPr>
        <w:tabs>
          <w:tab w:val="left" w:pos="9360"/>
        </w:tabs>
        <w:ind w:left="360" w:hanging="360"/>
        <w:rPr>
          <w:sz w:val="20"/>
          <w:u w:val="single"/>
        </w:rPr>
      </w:pPr>
      <w:r w:rsidRPr="00ED327E">
        <w:rPr>
          <w:sz w:val="20"/>
        </w:rPr>
        <w:t>5.</w:t>
      </w:r>
      <w:r w:rsidRPr="00ED327E">
        <w:rPr>
          <w:sz w:val="20"/>
        </w:rPr>
        <w:tab/>
        <w:t>What do you do for fun</w:t>
      </w:r>
      <w:r>
        <w:rPr>
          <w:sz w:val="20"/>
        </w:rPr>
        <w:t xml:space="preserve">? </w:t>
      </w:r>
      <w:r w:rsidRPr="00ED327E">
        <w:rPr>
          <w:sz w:val="20"/>
        </w:rPr>
        <w:t>Do you have hobbies</w:t>
      </w:r>
      <w:r>
        <w:rPr>
          <w:sz w:val="20"/>
        </w:rPr>
        <w:t xml:space="preserve">? </w:t>
      </w:r>
      <w:r w:rsidRPr="00ED327E">
        <w:rPr>
          <w:sz w:val="20"/>
          <w:u w:val="single"/>
        </w:rPr>
        <w:tab/>
      </w:r>
    </w:p>
    <w:p w:rsidR="006A7787" w:rsidRPr="00ED327E" w:rsidRDefault="006A7787" w:rsidP="006A7787">
      <w:pPr>
        <w:tabs>
          <w:tab w:val="left" w:pos="9360"/>
        </w:tabs>
        <w:ind w:left="360" w:hanging="360"/>
        <w:rPr>
          <w:sz w:val="20"/>
          <w:u w:val="single"/>
        </w:rPr>
      </w:pPr>
    </w:p>
    <w:p w:rsidR="006A7787" w:rsidRPr="00ED327E" w:rsidRDefault="006A7787" w:rsidP="006A7787">
      <w:pPr>
        <w:tabs>
          <w:tab w:val="left" w:pos="9360"/>
        </w:tabs>
        <w:ind w:left="360" w:hanging="360"/>
        <w:rPr>
          <w:sz w:val="20"/>
          <w:u w:val="single"/>
        </w:rPr>
      </w:pPr>
      <w:r w:rsidRPr="00ED327E">
        <w:rPr>
          <w:sz w:val="20"/>
        </w:rPr>
        <w:t>6.</w:t>
      </w:r>
      <w:r w:rsidRPr="00ED327E">
        <w:rPr>
          <w:sz w:val="20"/>
        </w:rPr>
        <w:tab/>
        <w:t>Who</w:t>
      </w:r>
      <w:r>
        <w:rPr>
          <w:sz w:val="20"/>
        </w:rPr>
        <w:t>’</w:t>
      </w:r>
      <w:r w:rsidRPr="00ED327E">
        <w:rPr>
          <w:sz w:val="20"/>
        </w:rPr>
        <w:t>s your best friend</w:t>
      </w:r>
      <w:r>
        <w:rPr>
          <w:sz w:val="20"/>
        </w:rPr>
        <w:t xml:space="preserve">? </w:t>
      </w:r>
      <w:r w:rsidRPr="00ED327E">
        <w:rPr>
          <w:sz w:val="20"/>
          <w:u w:val="single"/>
        </w:rPr>
        <w:tab/>
      </w:r>
    </w:p>
    <w:p w:rsidR="006A7787" w:rsidRPr="00ED327E" w:rsidRDefault="006A7787" w:rsidP="006A7787">
      <w:pPr>
        <w:tabs>
          <w:tab w:val="left" w:pos="9360"/>
        </w:tabs>
        <w:ind w:left="360" w:hanging="360"/>
        <w:rPr>
          <w:sz w:val="20"/>
          <w:u w:val="single"/>
        </w:rPr>
      </w:pPr>
    </w:p>
    <w:p w:rsidR="006A7787" w:rsidRPr="00ED327E" w:rsidRDefault="006A7787" w:rsidP="006A7787">
      <w:pPr>
        <w:tabs>
          <w:tab w:val="left" w:pos="9360"/>
        </w:tabs>
        <w:ind w:left="360" w:hanging="360"/>
        <w:rPr>
          <w:sz w:val="20"/>
          <w:u w:val="single"/>
        </w:rPr>
      </w:pPr>
      <w:r w:rsidRPr="00ED327E">
        <w:rPr>
          <w:sz w:val="20"/>
        </w:rPr>
        <w:t>7.</w:t>
      </w:r>
      <w:r w:rsidRPr="00ED327E">
        <w:rPr>
          <w:sz w:val="20"/>
        </w:rPr>
        <w:tab/>
        <w:t>What do you like to play/do with your friend</w:t>
      </w:r>
      <w:r>
        <w:rPr>
          <w:sz w:val="20"/>
        </w:rPr>
        <w:t xml:space="preserve">? </w:t>
      </w:r>
      <w:r w:rsidRPr="00ED327E">
        <w:rPr>
          <w:sz w:val="20"/>
          <w:u w:val="single"/>
        </w:rPr>
        <w:tab/>
      </w:r>
    </w:p>
    <w:p w:rsidR="006A7787" w:rsidRPr="00ED327E" w:rsidRDefault="006A7787" w:rsidP="006A7787">
      <w:pPr>
        <w:tabs>
          <w:tab w:val="left" w:pos="9360"/>
        </w:tabs>
        <w:ind w:left="360" w:hanging="360"/>
        <w:rPr>
          <w:sz w:val="20"/>
          <w:u w:val="single"/>
        </w:rPr>
      </w:pPr>
    </w:p>
    <w:p w:rsidR="006A7787" w:rsidRPr="00ED327E" w:rsidRDefault="006A7787" w:rsidP="006A7787">
      <w:pPr>
        <w:tabs>
          <w:tab w:val="left" w:pos="9360"/>
        </w:tabs>
        <w:ind w:left="360" w:hanging="360"/>
        <w:rPr>
          <w:sz w:val="20"/>
        </w:rPr>
      </w:pPr>
      <w:r w:rsidRPr="00ED327E">
        <w:rPr>
          <w:sz w:val="20"/>
        </w:rPr>
        <w:t>8.</w:t>
      </w:r>
      <w:r w:rsidRPr="00ED327E">
        <w:rPr>
          <w:sz w:val="20"/>
        </w:rPr>
        <w:tab/>
        <w:t>What do you watch on TV and/or what videos do you watch</w:t>
      </w:r>
      <w:r>
        <w:rPr>
          <w:sz w:val="20"/>
        </w:rPr>
        <w:t xml:space="preserve">? </w:t>
      </w:r>
      <w:r w:rsidRPr="00ED327E">
        <w:rPr>
          <w:sz w:val="20"/>
          <w:u w:val="single"/>
        </w:rPr>
        <w:tab/>
      </w:r>
    </w:p>
    <w:p w:rsidR="006A7787" w:rsidRPr="00ED327E" w:rsidRDefault="006A7787" w:rsidP="006A7787">
      <w:pPr>
        <w:tabs>
          <w:tab w:val="left" w:pos="9360"/>
        </w:tabs>
        <w:ind w:left="360" w:hanging="360"/>
        <w:rPr>
          <w:sz w:val="20"/>
        </w:rPr>
      </w:pPr>
    </w:p>
    <w:p w:rsidR="006A7787" w:rsidRPr="00ED327E" w:rsidRDefault="006A7787" w:rsidP="006A7787">
      <w:pPr>
        <w:tabs>
          <w:tab w:val="left" w:pos="9360"/>
        </w:tabs>
        <w:ind w:left="360" w:hanging="360"/>
        <w:rPr>
          <w:sz w:val="20"/>
        </w:rPr>
      </w:pPr>
      <w:r w:rsidRPr="00ED327E">
        <w:rPr>
          <w:sz w:val="20"/>
        </w:rPr>
        <w:t>9.</w:t>
      </w:r>
      <w:r w:rsidRPr="00ED327E">
        <w:rPr>
          <w:sz w:val="20"/>
        </w:rPr>
        <w:tab/>
        <w:t>What is your favorite person/show on TV</w:t>
      </w:r>
      <w:r>
        <w:rPr>
          <w:sz w:val="20"/>
        </w:rPr>
        <w:t xml:space="preserve">? </w:t>
      </w:r>
      <w:r w:rsidRPr="00ED327E">
        <w:rPr>
          <w:sz w:val="20"/>
          <w:u w:val="single"/>
        </w:rPr>
        <w:tab/>
      </w:r>
    </w:p>
    <w:p w:rsidR="006A7787" w:rsidRPr="00ED327E" w:rsidRDefault="006A7787" w:rsidP="006A7787">
      <w:pPr>
        <w:tabs>
          <w:tab w:val="left" w:pos="9360"/>
        </w:tabs>
        <w:ind w:left="360" w:hanging="360"/>
        <w:rPr>
          <w:sz w:val="20"/>
        </w:rPr>
      </w:pPr>
    </w:p>
    <w:p w:rsidR="006A7787" w:rsidRPr="00ED327E" w:rsidRDefault="006A7787" w:rsidP="006A7787">
      <w:pPr>
        <w:tabs>
          <w:tab w:val="left" w:pos="9360"/>
        </w:tabs>
        <w:ind w:left="360" w:hanging="360"/>
        <w:rPr>
          <w:sz w:val="20"/>
        </w:rPr>
      </w:pPr>
      <w:r w:rsidRPr="00ED327E">
        <w:rPr>
          <w:sz w:val="20"/>
        </w:rPr>
        <w:t>10.</w:t>
      </w:r>
      <w:r w:rsidRPr="00ED327E">
        <w:rPr>
          <w:sz w:val="20"/>
        </w:rPr>
        <w:tab/>
        <w:t xml:space="preserve">What is your favorite video/computer game? </w:t>
      </w:r>
      <w:r w:rsidRPr="00ED327E">
        <w:rPr>
          <w:sz w:val="20"/>
          <w:u w:val="single"/>
        </w:rPr>
        <w:tab/>
      </w:r>
    </w:p>
    <w:p w:rsidR="006A7787" w:rsidRPr="00ED327E" w:rsidRDefault="006A7787" w:rsidP="006A7787">
      <w:pPr>
        <w:tabs>
          <w:tab w:val="left" w:pos="9360"/>
        </w:tabs>
        <w:ind w:left="360" w:hanging="360"/>
        <w:rPr>
          <w:sz w:val="20"/>
        </w:rPr>
      </w:pPr>
    </w:p>
    <w:p w:rsidR="006A7787" w:rsidRPr="00ED327E" w:rsidRDefault="006A7787" w:rsidP="006A7787">
      <w:pPr>
        <w:tabs>
          <w:tab w:val="left" w:pos="9360"/>
        </w:tabs>
        <w:ind w:left="360" w:hanging="360"/>
        <w:rPr>
          <w:sz w:val="20"/>
        </w:rPr>
      </w:pPr>
      <w:r w:rsidRPr="00ED327E">
        <w:rPr>
          <w:sz w:val="20"/>
        </w:rPr>
        <w:t>11.</w:t>
      </w:r>
      <w:r w:rsidRPr="00ED327E">
        <w:rPr>
          <w:sz w:val="20"/>
        </w:rPr>
        <w:tab/>
        <w:t>What do you like about that game</w:t>
      </w:r>
      <w:r>
        <w:rPr>
          <w:sz w:val="20"/>
        </w:rPr>
        <w:t xml:space="preserve">? </w:t>
      </w:r>
      <w:r w:rsidRPr="00ED327E">
        <w:rPr>
          <w:sz w:val="20"/>
        </w:rPr>
        <w:t xml:space="preserve">[Is there extreme interest in violence or fire?]  </w:t>
      </w:r>
      <w:r w:rsidRPr="00ED327E">
        <w:rPr>
          <w:sz w:val="20"/>
          <w:u w:val="single"/>
        </w:rPr>
        <w:tab/>
      </w:r>
    </w:p>
    <w:p w:rsidR="006A7787" w:rsidRPr="00ED327E" w:rsidRDefault="006A7787" w:rsidP="006A7787">
      <w:pPr>
        <w:tabs>
          <w:tab w:val="left" w:pos="9360"/>
        </w:tabs>
        <w:ind w:left="360" w:hanging="360"/>
        <w:rPr>
          <w:sz w:val="20"/>
        </w:rPr>
      </w:pPr>
    </w:p>
    <w:p w:rsidR="006A7787" w:rsidRPr="00ED327E" w:rsidRDefault="006A7787" w:rsidP="006A7787">
      <w:pPr>
        <w:tabs>
          <w:tab w:val="left" w:pos="9360"/>
        </w:tabs>
        <w:rPr>
          <w:sz w:val="20"/>
        </w:rPr>
      </w:pPr>
      <w:r w:rsidRPr="00ED327E">
        <w:rPr>
          <w:sz w:val="20"/>
        </w:rPr>
        <w:t>[When rapport is established, determine level of understanding if the child is under 7 or appears to have problems communicating.]</w:t>
      </w:r>
    </w:p>
    <w:p w:rsidR="006A7787" w:rsidRPr="00ED327E" w:rsidRDefault="006A7787" w:rsidP="006A7787">
      <w:pPr>
        <w:tabs>
          <w:tab w:val="left" w:pos="9360"/>
        </w:tabs>
        <w:rPr>
          <w:sz w:val="18"/>
        </w:rPr>
      </w:pPr>
    </w:p>
    <w:p w:rsidR="006A7787" w:rsidRPr="00ED327E" w:rsidRDefault="006A7787" w:rsidP="006A7787">
      <w:pPr>
        <w:tabs>
          <w:tab w:val="left" w:pos="9360"/>
        </w:tabs>
        <w:rPr>
          <w:b/>
          <w:bCs/>
          <w:sz w:val="20"/>
        </w:rPr>
      </w:pPr>
      <w:r w:rsidRPr="00ED327E">
        <w:rPr>
          <w:b/>
          <w:bCs/>
          <w:sz w:val="20"/>
        </w:rPr>
        <w:t>COMPARISON OF THE ORIGINAL AND REVERSE ORDER VERSIONS OF THE INCIDENT</w:t>
      </w:r>
    </w:p>
    <w:p w:rsidR="006A7787" w:rsidRPr="00ED327E" w:rsidRDefault="006A7787" w:rsidP="006A7787">
      <w:pPr>
        <w:tabs>
          <w:tab w:val="left" w:pos="9360"/>
        </w:tabs>
        <w:rPr>
          <w:b/>
          <w:bCs/>
          <w:sz w:val="18"/>
        </w:rPr>
      </w:pPr>
    </w:p>
    <w:p w:rsidR="006A7787" w:rsidRPr="00ED327E" w:rsidRDefault="006A7787" w:rsidP="006A7787">
      <w:pPr>
        <w:tabs>
          <w:tab w:val="left" w:pos="9360"/>
        </w:tabs>
        <w:rPr>
          <w:sz w:val="20"/>
        </w:rPr>
      </w:pPr>
      <w:r w:rsidRPr="00ED327E">
        <w:rPr>
          <w:b/>
          <w:bCs/>
          <w:sz w:val="20"/>
          <w:u w:val="single"/>
        </w:rPr>
        <w:t>For children age nine and older, consider asking the following prior to proceeding:</w:t>
      </w:r>
    </w:p>
    <w:p w:rsidR="006A7787" w:rsidRPr="00ED327E" w:rsidRDefault="006A7787" w:rsidP="006A7787">
      <w:pPr>
        <w:tabs>
          <w:tab w:val="left" w:pos="9360"/>
        </w:tabs>
        <w:rPr>
          <w:sz w:val="18"/>
        </w:rPr>
      </w:pPr>
    </w:p>
    <w:p w:rsidR="006A7787" w:rsidRPr="00ED327E" w:rsidRDefault="006A7787" w:rsidP="006A7787">
      <w:pPr>
        <w:tabs>
          <w:tab w:val="left" w:pos="9360"/>
        </w:tabs>
        <w:rPr>
          <w:b/>
          <w:bCs/>
          <w:sz w:val="20"/>
        </w:rPr>
      </w:pPr>
      <w:r w:rsidRPr="00ED327E">
        <w:rPr>
          <w:b/>
          <w:bCs/>
          <w:sz w:val="20"/>
        </w:rPr>
        <w:t>Have the child describe their involvement in the incident from some point in time prior to some point in time after the incident</w:t>
      </w:r>
      <w:r>
        <w:rPr>
          <w:b/>
          <w:bCs/>
          <w:sz w:val="20"/>
        </w:rPr>
        <w:t xml:space="preserve">. </w:t>
      </w:r>
      <w:r w:rsidRPr="00ED327E">
        <w:rPr>
          <w:b/>
          <w:bCs/>
          <w:sz w:val="20"/>
        </w:rPr>
        <w:t>At the end of the interview ask the child to repeat this description in reverse order.</w:t>
      </w:r>
    </w:p>
    <w:p w:rsidR="006A7787" w:rsidRPr="00ED327E" w:rsidRDefault="006A7787" w:rsidP="006A7787">
      <w:pPr>
        <w:tabs>
          <w:tab w:val="left" w:pos="9360"/>
        </w:tabs>
        <w:rPr>
          <w:sz w:val="18"/>
        </w:rPr>
      </w:pPr>
    </w:p>
    <w:p w:rsidR="006A7787" w:rsidRDefault="006A7787" w:rsidP="006A7787">
      <w:r w:rsidRPr="00ED327E">
        <w:rPr>
          <w:sz w:val="20"/>
        </w:rPr>
        <w:t>The average child whom is at least nine years old should be able to relate incident details in reverse order if the original version of his/her account of the incident was truthful.</w:t>
      </w:r>
      <w:r>
        <w:rPr>
          <w:sz w:val="20"/>
        </w:rPr>
        <w:t xml:space="preserve"> If the order is significantly different in the order.</w:t>
      </w:r>
    </w:p>
    <w:p w:rsidR="006A7787" w:rsidRDefault="006A7787" w:rsidP="006A7787"/>
    <w:p w:rsidR="006A7787" w:rsidRPr="009564ED" w:rsidRDefault="006A7787" w:rsidP="006A7787">
      <w:pPr>
        <w:tabs>
          <w:tab w:val="left" w:pos="6120"/>
          <w:tab w:val="left" w:pos="7380"/>
          <w:tab w:val="left" w:pos="9360"/>
        </w:tabs>
        <w:rPr>
          <w:rFonts w:eastAsia="Calibri"/>
          <w:sz w:val="16"/>
          <w:szCs w:val="22"/>
        </w:rPr>
      </w:pPr>
      <w:r w:rsidRPr="009564ED">
        <w:rPr>
          <w:rFonts w:eastAsia="Calibri"/>
          <w:sz w:val="16"/>
          <w:szCs w:val="22"/>
        </w:rPr>
        <w:t>Moynihan, Flesher, and Colorado Juvenile Firesetter Prevention Program Staff</w:t>
      </w:r>
      <w:r w:rsidRPr="009564ED">
        <w:rPr>
          <w:rFonts w:eastAsia="Calibri"/>
          <w:sz w:val="16"/>
          <w:szCs w:val="22"/>
        </w:rPr>
        <w:tab/>
        <w:t>08/17/98</w:t>
      </w:r>
      <w:r w:rsidRPr="009564ED">
        <w:rPr>
          <w:rFonts w:eastAsia="Calibri"/>
          <w:sz w:val="16"/>
          <w:szCs w:val="22"/>
        </w:rPr>
        <w:tab/>
        <w:t>Child Risk Survey</w:t>
      </w:r>
    </w:p>
    <w:p w:rsidR="006A7787" w:rsidRDefault="006A7787" w:rsidP="006A7787">
      <w:pPr>
        <w:spacing w:after="200" w:line="276" w:lineRule="auto"/>
        <w:rPr>
          <w:rFonts w:eastAsia="Calibri"/>
          <w:b/>
          <w:bCs/>
          <w:sz w:val="20"/>
          <w:szCs w:val="22"/>
          <w:u w:val="single"/>
        </w:rPr>
      </w:pPr>
      <w:r>
        <w:rPr>
          <w:rFonts w:eastAsia="Calibri"/>
          <w:b/>
          <w:bCs/>
          <w:sz w:val="20"/>
          <w:szCs w:val="22"/>
          <w:u w:val="single"/>
        </w:rPr>
        <w:br w:type="page"/>
      </w:r>
    </w:p>
    <w:p w:rsidR="006A7787" w:rsidRPr="009564ED" w:rsidRDefault="006A7787" w:rsidP="006A7787">
      <w:pPr>
        <w:tabs>
          <w:tab w:val="left" w:pos="4320"/>
          <w:tab w:val="left" w:pos="5580"/>
          <w:tab w:val="left" w:pos="9360"/>
        </w:tabs>
        <w:rPr>
          <w:rFonts w:eastAsia="Calibri"/>
          <w:b/>
          <w:bCs/>
          <w:sz w:val="20"/>
          <w:szCs w:val="22"/>
        </w:rPr>
      </w:pPr>
      <w:r w:rsidRPr="009564ED">
        <w:rPr>
          <w:rFonts w:eastAsia="Calibri"/>
          <w:b/>
          <w:bCs/>
          <w:sz w:val="20"/>
          <w:szCs w:val="22"/>
          <w:u w:val="single"/>
        </w:rPr>
        <w:lastRenderedPageBreak/>
        <w:t>CHILD RISK SURVEY</w:t>
      </w:r>
      <w:r w:rsidRPr="009564ED">
        <w:rPr>
          <w:rFonts w:eastAsia="Calibri"/>
          <w:b/>
          <w:bCs/>
          <w:sz w:val="20"/>
          <w:szCs w:val="22"/>
        </w:rPr>
        <w:tab/>
        <w:t>Date Survey Conducted:</w:t>
      </w:r>
      <w:r w:rsidRPr="009564ED">
        <w:rPr>
          <w:rFonts w:eastAsia="Calibri"/>
          <w:b/>
          <w:bCs/>
          <w:sz w:val="20"/>
          <w:szCs w:val="22"/>
          <w:u w:val="single"/>
        </w:rPr>
        <w:tab/>
      </w:r>
    </w:p>
    <w:p w:rsidR="006A7787" w:rsidRPr="009564ED" w:rsidRDefault="006A7787" w:rsidP="006A7787">
      <w:pPr>
        <w:tabs>
          <w:tab w:val="left" w:pos="4320"/>
          <w:tab w:val="left" w:pos="5580"/>
          <w:tab w:val="left" w:pos="9360"/>
        </w:tabs>
        <w:rPr>
          <w:rFonts w:eastAsia="Calibri"/>
          <w:b/>
          <w:bCs/>
          <w:szCs w:val="22"/>
        </w:rPr>
      </w:pPr>
    </w:p>
    <w:p w:rsidR="006A7787" w:rsidRPr="009564ED" w:rsidRDefault="006A7787" w:rsidP="006A7787">
      <w:pPr>
        <w:tabs>
          <w:tab w:val="left" w:pos="4320"/>
          <w:tab w:val="left" w:pos="5580"/>
          <w:tab w:val="left" w:pos="9360"/>
        </w:tabs>
        <w:rPr>
          <w:rFonts w:eastAsia="Calibri"/>
          <w:b/>
          <w:bCs/>
          <w:szCs w:val="22"/>
        </w:rPr>
      </w:pPr>
    </w:p>
    <w:p w:rsidR="006A7787" w:rsidRPr="009564ED" w:rsidRDefault="006A7787" w:rsidP="006A7787">
      <w:pPr>
        <w:tabs>
          <w:tab w:val="left" w:pos="4320"/>
          <w:tab w:val="left" w:pos="5580"/>
          <w:tab w:val="left" w:pos="9360"/>
        </w:tabs>
        <w:rPr>
          <w:rFonts w:eastAsia="Calibri"/>
          <w:szCs w:val="22"/>
        </w:rPr>
      </w:pPr>
      <w:r w:rsidRPr="009564ED">
        <w:rPr>
          <w:rFonts w:eastAsia="Calibri"/>
          <w:b/>
          <w:bCs/>
          <w:szCs w:val="22"/>
        </w:rPr>
        <w:t>DETERMINE LEVEL OF UNDERSTANDING (</w:t>
      </w:r>
      <w:r w:rsidRPr="009564ED">
        <w:rPr>
          <w:rFonts w:eastAsia="Calibri"/>
          <w:szCs w:val="22"/>
        </w:rPr>
        <w:t>Under 7)</w:t>
      </w:r>
    </w:p>
    <w:p w:rsidR="006A7787" w:rsidRPr="009564ED" w:rsidRDefault="006A7787" w:rsidP="006A7787">
      <w:pPr>
        <w:tabs>
          <w:tab w:val="left" w:pos="4320"/>
          <w:tab w:val="left" w:pos="5580"/>
          <w:tab w:val="left" w:pos="9360"/>
        </w:tabs>
        <w:rPr>
          <w:rFonts w:eastAsia="Calibri"/>
          <w:szCs w:val="22"/>
        </w:rPr>
      </w:pPr>
    </w:p>
    <w:p w:rsidR="006A7787" w:rsidRPr="009564ED" w:rsidRDefault="006A7787" w:rsidP="006A7787">
      <w:pPr>
        <w:tabs>
          <w:tab w:val="left" w:pos="4320"/>
          <w:tab w:val="left" w:pos="5580"/>
          <w:tab w:val="left" w:pos="9360"/>
        </w:tabs>
        <w:rPr>
          <w:rFonts w:eastAsia="Calibri"/>
          <w:szCs w:val="22"/>
        </w:rPr>
      </w:pPr>
      <w:r w:rsidRPr="009564ED">
        <w:rPr>
          <w:rFonts w:eastAsia="Calibri"/>
          <w:szCs w:val="22"/>
          <w:u w:val="single"/>
        </w:rPr>
        <w:t>This section was developed by Kenneth R. Fineman, Ph.D., and is reprinted from the Comprehensive Fire Risk Assessment as published in the Colorado Juvenile Firesetter Prevention Program</w:t>
      </w:r>
      <w:r>
        <w:rPr>
          <w:rFonts w:eastAsia="Calibri"/>
          <w:szCs w:val="22"/>
          <w:u w:val="single"/>
        </w:rPr>
        <w:t xml:space="preserve">: </w:t>
      </w:r>
      <w:r w:rsidRPr="009564ED">
        <w:rPr>
          <w:rFonts w:eastAsia="Calibri"/>
          <w:szCs w:val="22"/>
          <w:u w:val="single"/>
        </w:rPr>
        <w:t>Training Seminar Vol. I.</w:t>
      </w:r>
    </w:p>
    <w:p w:rsidR="006A7787" w:rsidRPr="009564ED" w:rsidRDefault="006A7787" w:rsidP="006A7787">
      <w:pPr>
        <w:tabs>
          <w:tab w:val="left" w:pos="4320"/>
          <w:tab w:val="left" w:pos="5580"/>
          <w:tab w:val="left" w:pos="9360"/>
        </w:tabs>
        <w:rPr>
          <w:rFonts w:eastAsia="Calibri"/>
          <w:szCs w:val="22"/>
        </w:rPr>
      </w:pPr>
    </w:p>
    <w:p w:rsidR="006A7787" w:rsidRPr="009564ED" w:rsidRDefault="006A7787" w:rsidP="006A7787">
      <w:pPr>
        <w:tabs>
          <w:tab w:val="left" w:pos="4320"/>
          <w:tab w:val="left" w:pos="5580"/>
          <w:tab w:val="left" w:pos="9360"/>
        </w:tabs>
        <w:rPr>
          <w:rFonts w:eastAsia="Calibri"/>
          <w:szCs w:val="22"/>
        </w:rPr>
      </w:pPr>
      <w:r w:rsidRPr="009564ED">
        <w:rPr>
          <w:rFonts w:eastAsia="Calibri"/>
          <w:szCs w:val="22"/>
        </w:rPr>
        <w:t>It is often difficult to determine if a young child really understands you</w:t>
      </w:r>
      <w:r>
        <w:rPr>
          <w:rFonts w:eastAsia="Calibri"/>
          <w:szCs w:val="22"/>
        </w:rPr>
        <w:t xml:space="preserve">. </w:t>
      </w:r>
      <w:r w:rsidRPr="009564ED">
        <w:rPr>
          <w:rFonts w:eastAsia="Calibri"/>
          <w:szCs w:val="22"/>
        </w:rPr>
        <w:t>(This section may be skipped if you are interviewing an older child)</w:t>
      </w:r>
      <w:r>
        <w:rPr>
          <w:rFonts w:eastAsia="Calibri"/>
          <w:szCs w:val="22"/>
        </w:rPr>
        <w:t xml:space="preserve">. </w:t>
      </w:r>
      <w:r w:rsidRPr="009564ED">
        <w:rPr>
          <w:rFonts w:eastAsia="Calibri"/>
          <w:szCs w:val="22"/>
        </w:rPr>
        <w:t>There may be an age barrier, a language barrier, a learning problem, or sub-normal intelligence</w:t>
      </w:r>
      <w:r>
        <w:rPr>
          <w:rFonts w:eastAsia="Calibri"/>
          <w:szCs w:val="22"/>
        </w:rPr>
        <w:t xml:space="preserve">. </w:t>
      </w:r>
      <w:r w:rsidRPr="009564ED">
        <w:rPr>
          <w:rFonts w:eastAsia="Calibri"/>
          <w:szCs w:val="22"/>
        </w:rPr>
        <w:t>It is fruitless to go through an entire interview unless you are first assured that the child has enough understanding to complete the interview</w:t>
      </w:r>
      <w:r>
        <w:rPr>
          <w:rFonts w:eastAsia="Calibri"/>
          <w:szCs w:val="22"/>
        </w:rPr>
        <w:t xml:space="preserve">. </w:t>
      </w:r>
      <w:r w:rsidRPr="009564ED">
        <w:rPr>
          <w:rFonts w:eastAsia="Calibri"/>
          <w:szCs w:val="22"/>
        </w:rPr>
        <w:t xml:space="preserve">There are several ways to gauge whether you are on the same </w:t>
      </w:r>
      <w:r>
        <w:rPr>
          <w:rFonts w:eastAsia="Calibri"/>
          <w:szCs w:val="22"/>
        </w:rPr>
        <w:t>“</w:t>
      </w:r>
      <w:r w:rsidRPr="009564ED">
        <w:rPr>
          <w:rFonts w:eastAsia="Calibri"/>
          <w:szCs w:val="22"/>
        </w:rPr>
        <w:t>wave length</w:t>
      </w:r>
      <w:r>
        <w:rPr>
          <w:rFonts w:eastAsia="Calibri"/>
          <w:szCs w:val="22"/>
        </w:rPr>
        <w:t>”</w:t>
      </w:r>
      <w:r w:rsidRPr="009564ED">
        <w:rPr>
          <w:rFonts w:eastAsia="Calibri"/>
          <w:szCs w:val="22"/>
        </w:rPr>
        <w:t xml:space="preserve"> as the child</w:t>
      </w:r>
      <w:r>
        <w:rPr>
          <w:rFonts w:eastAsia="Calibri"/>
          <w:szCs w:val="22"/>
        </w:rPr>
        <w:t xml:space="preserve">. </w:t>
      </w:r>
      <w:r w:rsidRPr="009564ED">
        <w:rPr>
          <w:rFonts w:eastAsia="Calibri"/>
          <w:szCs w:val="22"/>
        </w:rPr>
        <w:t>The following are suggested ways to do so:</w:t>
      </w:r>
    </w:p>
    <w:p w:rsidR="006A7787" w:rsidRPr="009564ED" w:rsidRDefault="006A7787" w:rsidP="006A7787">
      <w:pPr>
        <w:tabs>
          <w:tab w:val="left" w:pos="4320"/>
          <w:tab w:val="left" w:pos="5580"/>
          <w:tab w:val="left" w:pos="9360"/>
        </w:tabs>
        <w:rPr>
          <w:rFonts w:eastAsia="Calibri"/>
          <w:szCs w:val="22"/>
        </w:rPr>
      </w:pPr>
    </w:p>
    <w:p w:rsidR="006A7787" w:rsidRPr="009564ED" w:rsidRDefault="006A7787" w:rsidP="006A7787">
      <w:pPr>
        <w:tabs>
          <w:tab w:val="left" w:pos="4320"/>
          <w:tab w:val="left" w:pos="5580"/>
          <w:tab w:val="left" w:pos="9360"/>
        </w:tabs>
        <w:ind w:left="360" w:hanging="360"/>
        <w:rPr>
          <w:rFonts w:eastAsia="Calibri"/>
          <w:szCs w:val="22"/>
        </w:rPr>
      </w:pPr>
      <w:r w:rsidRPr="009564ED">
        <w:rPr>
          <w:rFonts w:eastAsia="Calibri"/>
          <w:szCs w:val="22"/>
        </w:rPr>
        <w:t>a.</w:t>
      </w:r>
      <w:r w:rsidRPr="009564ED">
        <w:rPr>
          <w:rFonts w:eastAsia="Calibri"/>
          <w:szCs w:val="22"/>
        </w:rPr>
        <w:tab/>
        <w:t>Obtain information from rapport section above:</w:t>
      </w:r>
    </w:p>
    <w:p w:rsidR="006A7787" w:rsidRPr="009564ED" w:rsidRDefault="006A7787" w:rsidP="006A7787">
      <w:pPr>
        <w:tabs>
          <w:tab w:val="left" w:pos="4320"/>
          <w:tab w:val="left" w:pos="5580"/>
          <w:tab w:val="left" w:pos="9360"/>
        </w:tabs>
        <w:ind w:left="720"/>
        <w:rPr>
          <w:rFonts w:eastAsia="Calibri"/>
          <w:szCs w:val="22"/>
        </w:rPr>
      </w:pPr>
      <w:r w:rsidRPr="009564ED">
        <w:rPr>
          <w:rFonts w:eastAsia="Calibri"/>
          <w:szCs w:val="22"/>
        </w:rPr>
        <w:t>By paying close attention to the manner in which a young child responds to the 11 questions above, you can estimate whether he can understand and respond to the other questions in this instrument.</w:t>
      </w:r>
    </w:p>
    <w:p w:rsidR="006A7787" w:rsidRPr="009564ED" w:rsidRDefault="006A7787" w:rsidP="006A7787">
      <w:pPr>
        <w:tabs>
          <w:tab w:val="left" w:pos="4320"/>
          <w:tab w:val="left" w:pos="5580"/>
          <w:tab w:val="left" w:pos="9360"/>
        </w:tabs>
        <w:ind w:left="720"/>
        <w:rPr>
          <w:rFonts w:eastAsia="Calibri"/>
          <w:szCs w:val="22"/>
        </w:rPr>
      </w:pPr>
    </w:p>
    <w:p w:rsidR="006A7787" w:rsidRPr="009564ED" w:rsidRDefault="006A7787" w:rsidP="006A7787">
      <w:pPr>
        <w:tabs>
          <w:tab w:val="left" w:pos="4320"/>
          <w:tab w:val="left" w:pos="5580"/>
          <w:tab w:val="left" w:pos="9360"/>
        </w:tabs>
        <w:ind w:left="360" w:hanging="360"/>
        <w:rPr>
          <w:rFonts w:eastAsia="Calibri"/>
          <w:szCs w:val="22"/>
        </w:rPr>
      </w:pPr>
      <w:r w:rsidRPr="009564ED">
        <w:rPr>
          <w:rFonts w:eastAsia="Calibri"/>
          <w:szCs w:val="22"/>
        </w:rPr>
        <w:t>b.</w:t>
      </w:r>
      <w:r w:rsidRPr="009564ED">
        <w:rPr>
          <w:rFonts w:eastAsia="Calibri"/>
          <w:szCs w:val="22"/>
        </w:rPr>
        <w:tab/>
        <w:t>Using crayons/paper as a tool:</w:t>
      </w:r>
    </w:p>
    <w:p w:rsidR="006A7787" w:rsidRPr="009564ED" w:rsidRDefault="006A7787" w:rsidP="006A7787">
      <w:pPr>
        <w:tabs>
          <w:tab w:val="left" w:pos="4320"/>
          <w:tab w:val="left" w:pos="5580"/>
          <w:tab w:val="left" w:pos="9360"/>
        </w:tabs>
        <w:ind w:left="720"/>
        <w:rPr>
          <w:rFonts w:eastAsia="Calibri"/>
          <w:szCs w:val="22"/>
        </w:rPr>
      </w:pPr>
      <w:r w:rsidRPr="009564ED">
        <w:rPr>
          <w:rFonts w:eastAsia="Calibri"/>
          <w:szCs w:val="22"/>
        </w:rPr>
        <w:t>You can ask the child to draw pictures of common objects, his favorite toys, houses, trees, and people</w:t>
      </w:r>
      <w:r>
        <w:rPr>
          <w:rFonts w:eastAsia="Calibri"/>
          <w:szCs w:val="22"/>
        </w:rPr>
        <w:t xml:space="preserve">. </w:t>
      </w:r>
      <w:r w:rsidRPr="009564ED">
        <w:rPr>
          <w:rFonts w:eastAsia="Calibri"/>
          <w:szCs w:val="22"/>
        </w:rPr>
        <w:t>Then ask him to describe what he has drawn</w:t>
      </w:r>
      <w:r>
        <w:rPr>
          <w:rFonts w:eastAsia="Calibri"/>
          <w:szCs w:val="22"/>
        </w:rPr>
        <w:t xml:space="preserve">. </w:t>
      </w:r>
      <w:r w:rsidRPr="009564ED">
        <w:rPr>
          <w:rFonts w:eastAsia="Calibri"/>
          <w:szCs w:val="22"/>
        </w:rPr>
        <w:t>Clear explanations of his drawings and the action taking place in some of those drawings will tell you something about the child</w:t>
      </w:r>
      <w:r>
        <w:rPr>
          <w:rFonts w:eastAsia="Calibri"/>
          <w:szCs w:val="22"/>
        </w:rPr>
        <w:t>’</w:t>
      </w:r>
      <w:r w:rsidRPr="009564ED">
        <w:rPr>
          <w:rFonts w:eastAsia="Calibri"/>
          <w:szCs w:val="22"/>
        </w:rPr>
        <w:t>s vocabulary and his ability to understand.</w:t>
      </w:r>
    </w:p>
    <w:p w:rsidR="006A7787" w:rsidRPr="009564ED" w:rsidRDefault="006A7787" w:rsidP="006A7787">
      <w:pPr>
        <w:tabs>
          <w:tab w:val="left" w:pos="4320"/>
          <w:tab w:val="left" w:pos="5580"/>
          <w:tab w:val="left" w:pos="9360"/>
        </w:tabs>
        <w:ind w:left="720"/>
        <w:rPr>
          <w:rFonts w:eastAsia="Calibri"/>
          <w:szCs w:val="22"/>
        </w:rPr>
      </w:pPr>
    </w:p>
    <w:p w:rsidR="006A7787" w:rsidRPr="009564ED" w:rsidRDefault="006A7787" w:rsidP="006A7787">
      <w:pPr>
        <w:tabs>
          <w:tab w:val="left" w:pos="4320"/>
          <w:tab w:val="left" w:pos="5580"/>
          <w:tab w:val="left" w:pos="9360"/>
        </w:tabs>
        <w:ind w:left="360" w:hanging="360"/>
        <w:rPr>
          <w:rFonts w:eastAsia="Calibri"/>
          <w:szCs w:val="22"/>
        </w:rPr>
      </w:pPr>
      <w:r w:rsidRPr="009564ED">
        <w:rPr>
          <w:rFonts w:eastAsia="Calibri"/>
          <w:szCs w:val="22"/>
        </w:rPr>
        <w:t>c.</w:t>
      </w:r>
      <w:r w:rsidRPr="009564ED">
        <w:rPr>
          <w:rFonts w:eastAsia="Calibri"/>
          <w:szCs w:val="22"/>
        </w:rPr>
        <w:tab/>
        <w:t>Using toys and games:</w:t>
      </w:r>
    </w:p>
    <w:p w:rsidR="006A7787" w:rsidRPr="009564ED" w:rsidRDefault="006A7787" w:rsidP="006A7787">
      <w:pPr>
        <w:tabs>
          <w:tab w:val="left" w:pos="4320"/>
          <w:tab w:val="left" w:pos="5580"/>
          <w:tab w:val="left" w:pos="9360"/>
        </w:tabs>
        <w:ind w:left="720"/>
        <w:rPr>
          <w:rFonts w:eastAsia="Calibri"/>
          <w:szCs w:val="22"/>
        </w:rPr>
      </w:pPr>
      <w:r w:rsidRPr="009564ED">
        <w:rPr>
          <w:rFonts w:eastAsia="Calibri"/>
          <w:szCs w:val="22"/>
        </w:rPr>
        <w:t>Have toys of the appropriate developmental level of the child available</w:t>
      </w:r>
      <w:r>
        <w:rPr>
          <w:rFonts w:eastAsia="Calibri"/>
          <w:szCs w:val="22"/>
        </w:rPr>
        <w:t xml:space="preserve">. </w:t>
      </w:r>
      <w:r w:rsidRPr="009564ED">
        <w:rPr>
          <w:rFonts w:eastAsia="Calibri"/>
          <w:szCs w:val="22"/>
        </w:rPr>
        <w:t>Engage the child in a game with the toys or allow the child free play with the toys</w:t>
      </w:r>
      <w:r>
        <w:rPr>
          <w:rFonts w:eastAsia="Calibri"/>
          <w:szCs w:val="22"/>
        </w:rPr>
        <w:t xml:space="preserve">. </w:t>
      </w:r>
      <w:r w:rsidRPr="009564ED">
        <w:rPr>
          <w:rFonts w:eastAsia="Calibri"/>
          <w:szCs w:val="22"/>
        </w:rPr>
        <w:t>After a while ask the child about the toys and the game he is playing</w:t>
      </w:r>
      <w:r>
        <w:rPr>
          <w:rFonts w:eastAsia="Calibri"/>
          <w:szCs w:val="22"/>
        </w:rPr>
        <w:t xml:space="preserve">. </w:t>
      </w:r>
      <w:r w:rsidRPr="009564ED">
        <w:rPr>
          <w:rFonts w:eastAsia="Calibri"/>
          <w:szCs w:val="22"/>
        </w:rPr>
        <w:t>Inquire about the rules, the purpose, etc</w:t>
      </w:r>
      <w:r>
        <w:rPr>
          <w:rFonts w:eastAsia="Calibri"/>
          <w:szCs w:val="22"/>
        </w:rPr>
        <w:t xml:space="preserve">. </w:t>
      </w:r>
      <w:r w:rsidRPr="009564ED">
        <w:rPr>
          <w:rFonts w:eastAsia="Calibri"/>
          <w:szCs w:val="22"/>
        </w:rPr>
        <w:t>Estimate the child</w:t>
      </w:r>
      <w:r>
        <w:rPr>
          <w:rFonts w:eastAsia="Calibri"/>
          <w:szCs w:val="22"/>
        </w:rPr>
        <w:t>’</w:t>
      </w:r>
      <w:r w:rsidRPr="009564ED">
        <w:rPr>
          <w:rFonts w:eastAsia="Calibri"/>
          <w:szCs w:val="22"/>
        </w:rPr>
        <w:t>s vocabulary in terms of his ability to complete the interview.</w:t>
      </w:r>
    </w:p>
    <w:p w:rsidR="006A7787" w:rsidRPr="009564ED" w:rsidRDefault="006A7787" w:rsidP="006A7787">
      <w:pPr>
        <w:tabs>
          <w:tab w:val="left" w:pos="4320"/>
          <w:tab w:val="left" w:pos="5580"/>
          <w:tab w:val="left" w:pos="9360"/>
        </w:tabs>
        <w:ind w:left="720"/>
        <w:rPr>
          <w:rFonts w:eastAsia="Calibri"/>
          <w:szCs w:val="22"/>
        </w:rPr>
      </w:pPr>
    </w:p>
    <w:p w:rsidR="006A7787" w:rsidRPr="009564ED" w:rsidRDefault="006A7787" w:rsidP="006A7787">
      <w:pPr>
        <w:tabs>
          <w:tab w:val="left" w:pos="4320"/>
          <w:tab w:val="left" w:pos="5580"/>
          <w:tab w:val="left" w:pos="9360"/>
        </w:tabs>
        <w:ind w:left="360" w:hanging="360"/>
        <w:rPr>
          <w:rFonts w:eastAsia="Calibri"/>
          <w:szCs w:val="22"/>
        </w:rPr>
      </w:pPr>
      <w:r w:rsidRPr="009564ED">
        <w:rPr>
          <w:rFonts w:eastAsia="Calibri"/>
          <w:szCs w:val="22"/>
        </w:rPr>
        <w:t>d.</w:t>
      </w:r>
      <w:r w:rsidRPr="009564ED">
        <w:rPr>
          <w:rFonts w:eastAsia="Calibri"/>
          <w:szCs w:val="22"/>
        </w:rPr>
        <w:tab/>
        <w:t>Using puppets:</w:t>
      </w:r>
    </w:p>
    <w:p w:rsidR="006A7787" w:rsidRPr="009564ED" w:rsidRDefault="006A7787" w:rsidP="006A7787">
      <w:pPr>
        <w:tabs>
          <w:tab w:val="left" w:pos="4320"/>
          <w:tab w:val="left" w:pos="5580"/>
          <w:tab w:val="left" w:pos="9360"/>
        </w:tabs>
        <w:ind w:left="720"/>
        <w:rPr>
          <w:rFonts w:eastAsia="Calibri"/>
          <w:szCs w:val="22"/>
        </w:rPr>
      </w:pPr>
      <w:r w:rsidRPr="009564ED">
        <w:rPr>
          <w:rFonts w:eastAsia="Calibri"/>
          <w:szCs w:val="22"/>
        </w:rPr>
        <w:t>Have hand puppets available</w:t>
      </w:r>
      <w:r>
        <w:rPr>
          <w:rFonts w:eastAsia="Calibri"/>
          <w:szCs w:val="22"/>
        </w:rPr>
        <w:t xml:space="preserve">. </w:t>
      </w:r>
      <w:r w:rsidRPr="009564ED">
        <w:rPr>
          <w:rFonts w:eastAsia="Calibri"/>
          <w:szCs w:val="22"/>
        </w:rPr>
        <w:t>Allow the child to set the interaction, with the child playing all parts or with you playing some of the parts</w:t>
      </w:r>
      <w:r>
        <w:rPr>
          <w:rFonts w:eastAsia="Calibri"/>
          <w:szCs w:val="22"/>
        </w:rPr>
        <w:t xml:space="preserve">. </w:t>
      </w:r>
      <w:r w:rsidRPr="009564ED">
        <w:rPr>
          <w:rFonts w:eastAsia="Calibri"/>
          <w:szCs w:val="22"/>
        </w:rPr>
        <w:t>Quiet children can become quite verbal with this approach</w:t>
      </w:r>
      <w:r>
        <w:rPr>
          <w:rFonts w:eastAsia="Calibri"/>
          <w:szCs w:val="22"/>
        </w:rPr>
        <w:t xml:space="preserve">. </w:t>
      </w:r>
      <w:r w:rsidRPr="009564ED">
        <w:rPr>
          <w:rFonts w:eastAsia="Calibri"/>
          <w:szCs w:val="22"/>
        </w:rPr>
        <w:t>Focus on the child</w:t>
      </w:r>
      <w:r>
        <w:rPr>
          <w:rFonts w:eastAsia="Calibri"/>
          <w:szCs w:val="22"/>
        </w:rPr>
        <w:t>’</w:t>
      </w:r>
      <w:r w:rsidRPr="009564ED">
        <w:rPr>
          <w:rFonts w:eastAsia="Calibri"/>
          <w:szCs w:val="22"/>
        </w:rPr>
        <w:t>s ability to understand your questions during the puppet play and determine if this level of communication is sufficient for continued interviewing.</w:t>
      </w:r>
    </w:p>
    <w:p w:rsidR="006A7787" w:rsidRPr="009564ED" w:rsidRDefault="006A7787" w:rsidP="006A7787">
      <w:pPr>
        <w:tabs>
          <w:tab w:val="left" w:pos="9360"/>
        </w:tabs>
        <w:rPr>
          <w:rFonts w:eastAsia="Calibri"/>
          <w:szCs w:val="22"/>
        </w:rPr>
      </w:pPr>
    </w:p>
    <w:p w:rsidR="006A7787" w:rsidRPr="009564ED" w:rsidRDefault="006A7787" w:rsidP="006A7787">
      <w:pPr>
        <w:tabs>
          <w:tab w:val="left" w:pos="9360"/>
        </w:tabs>
        <w:rPr>
          <w:rFonts w:eastAsia="Calibri"/>
          <w:szCs w:val="22"/>
        </w:rPr>
      </w:pPr>
      <w:r w:rsidRPr="009564ED">
        <w:rPr>
          <w:rFonts w:eastAsia="Calibri"/>
          <w:szCs w:val="22"/>
        </w:rPr>
        <w:t>If you are satisfied that the child has adequate understanding, proceed with the interview.</w:t>
      </w:r>
    </w:p>
    <w:p w:rsidR="006A7787" w:rsidRPr="009564ED" w:rsidRDefault="006A7787" w:rsidP="006A7787">
      <w:pPr>
        <w:tabs>
          <w:tab w:val="left" w:pos="9360"/>
        </w:tabs>
        <w:rPr>
          <w:rFonts w:eastAsia="Calibri"/>
          <w:szCs w:val="22"/>
        </w:rPr>
      </w:pPr>
    </w:p>
    <w:p w:rsidR="006A7787" w:rsidRPr="009564ED" w:rsidRDefault="006A7787" w:rsidP="006A7787">
      <w:pPr>
        <w:tabs>
          <w:tab w:val="left" w:pos="9360"/>
        </w:tabs>
        <w:rPr>
          <w:rFonts w:eastAsia="Calibri"/>
          <w:szCs w:val="22"/>
        </w:rPr>
      </w:pPr>
    </w:p>
    <w:p w:rsidR="006A7787" w:rsidRPr="009564ED" w:rsidRDefault="006A7787" w:rsidP="006A7787">
      <w:pPr>
        <w:tabs>
          <w:tab w:val="left" w:pos="9360"/>
        </w:tabs>
        <w:rPr>
          <w:rFonts w:eastAsia="Calibri"/>
          <w:szCs w:val="22"/>
        </w:rPr>
      </w:pPr>
    </w:p>
    <w:p w:rsidR="006A7787" w:rsidRPr="009564ED" w:rsidRDefault="006A7787" w:rsidP="006A7787">
      <w:pPr>
        <w:tabs>
          <w:tab w:val="left" w:pos="9360"/>
        </w:tabs>
        <w:rPr>
          <w:rFonts w:eastAsia="Calibri"/>
          <w:szCs w:val="22"/>
        </w:rPr>
      </w:pPr>
    </w:p>
    <w:p w:rsidR="006A7787" w:rsidRPr="009564ED" w:rsidRDefault="006A7787" w:rsidP="006A7787">
      <w:pPr>
        <w:tabs>
          <w:tab w:val="left" w:pos="9360"/>
        </w:tabs>
        <w:rPr>
          <w:rFonts w:eastAsia="Calibri"/>
          <w:szCs w:val="22"/>
        </w:rPr>
      </w:pPr>
    </w:p>
    <w:p w:rsidR="006A7787" w:rsidRPr="009564ED" w:rsidRDefault="006A7787" w:rsidP="006A7787">
      <w:pPr>
        <w:tabs>
          <w:tab w:val="left" w:pos="5760"/>
          <w:tab w:val="left" w:pos="6660"/>
          <w:tab w:val="left" w:pos="7740"/>
        </w:tabs>
        <w:rPr>
          <w:rFonts w:eastAsia="Calibri"/>
          <w:sz w:val="16"/>
          <w:szCs w:val="22"/>
        </w:rPr>
      </w:pPr>
      <w:r w:rsidRPr="009564ED">
        <w:rPr>
          <w:rFonts w:eastAsia="Calibri"/>
          <w:sz w:val="16"/>
          <w:szCs w:val="22"/>
        </w:rPr>
        <w:t>Moynihan, Flesher, and Colorado Juvenile Firesetter Prevention Program Staff</w:t>
      </w:r>
      <w:r w:rsidRPr="009564ED">
        <w:rPr>
          <w:rFonts w:eastAsia="Calibri"/>
          <w:sz w:val="16"/>
          <w:szCs w:val="22"/>
        </w:rPr>
        <w:tab/>
        <w:t>08/17/98</w:t>
      </w:r>
      <w:r w:rsidRPr="009564ED">
        <w:rPr>
          <w:rFonts w:eastAsia="Calibri"/>
          <w:sz w:val="16"/>
          <w:szCs w:val="22"/>
        </w:rPr>
        <w:tab/>
        <w:t>Child Risk Survey</w:t>
      </w:r>
    </w:p>
    <w:p w:rsidR="006A7787" w:rsidRPr="009564ED" w:rsidRDefault="006A7787" w:rsidP="006A7787">
      <w:pPr>
        <w:tabs>
          <w:tab w:val="left" w:pos="5760"/>
          <w:tab w:val="left" w:pos="9360"/>
        </w:tabs>
        <w:jc w:val="center"/>
        <w:rPr>
          <w:rFonts w:eastAsia="Calibri"/>
          <w:b/>
          <w:bCs/>
          <w:sz w:val="20"/>
          <w:szCs w:val="22"/>
          <w:u w:val="single"/>
        </w:rPr>
      </w:pPr>
      <w:r w:rsidRPr="009564ED">
        <w:rPr>
          <w:rFonts w:eastAsia="Calibri"/>
          <w:b/>
          <w:bCs/>
          <w:sz w:val="20"/>
          <w:szCs w:val="22"/>
          <w:u w:val="single"/>
        </w:rPr>
        <w:lastRenderedPageBreak/>
        <w:t>CHILD RISK SURVEY</w:t>
      </w:r>
      <w:r w:rsidRPr="009564ED">
        <w:rPr>
          <w:rFonts w:eastAsia="Calibri"/>
          <w:b/>
          <w:bCs/>
          <w:sz w:val="20"/>
          <w:szCs w:val="22"/>
        </w:rPr>
        <w:t xml:space="preserve"> </w:t>
      </w:r>
      <w:r w:rsidRPr="009564ED">
        <w:rPr>
          <w:rFonts w:eastAsia="Calibri"/>
          <w:b/>
          <w:bCs/>
          <w:sz w:val="20"/>
          <w:szCs w:val="22"/>
        </w:rPr>
        <w:tab/>
        <w:t xml:space="preserve">Date Survey Conducted </w:t>
      </w:r>
      <w:r w:rsidRPr="009564ED">
        <w:rPr>
          <w:rFonts w:eastAsia="Calibri"/>
          <w:sz w:val="20"/>
          <w:szCs w:val="22"/>
          <w:u w:val="single"/>
        </w:rPr>
        <w:tab/>
      </w:r>
    </w:p>
    <w:p w:rsidR="006A7787" w:rsidRPr="009564ED" w:rsidRDefault="006A7787" w:rsidP="006A7787">
      <w:pPr>
        <w:tabs>
          <w:tab w:val="left" w:pos="9360"/>
        </w:tabs>
        <w:rPr>
          <w:rFonts w:eastAsia="Calibri"/>
          <w:b/>
          <w:bCs/>
          <w:sz w:val="18"/>
          <w:szCs w:val="22"/>
        </w:rPr>
      </w:pPr>
    </w:p>
    <w:p w:rsidR="006A7787" w:rsidRPr="009564ED" w:rsidRDefault="006A7787" w:rsidP="006A7787">
      <w:pPr>
        <w:tabs>
          <w:tab w:val="left" w:pos="9360"/>
        </w:tabs>
        <w:jc w:val="both"/>
        <w:rPr>
          <w:rFonts w:eastAsia="Calibri"/>
          <w:b/>
          <w:bCs/>
          <w:sz w:val="20"/>
          <w:szCs w:val="22"/>
        </w:rPr>
      </w:pPr>
      <w:r w:rsidRPr="009564ED">
        <w:rPr>
          <w:rFonts w:eastAsia="Calibri"/>
          <w:b/>
          <w:bCs/>
          <w:sz w:val="20"/>
          <w:szCs w:val="22"/>
        </w:rPr>
        <w:t>To administer</w:t>
      </w:r>
      <w:r>
        <w:rPr>
          <w:rFonts w:eastAsia="Calibri"/>
          <w:b/>
          <w:bCs/>
          <w:sz w:val="20"/>
          <w:szCs w:val="22"/>
        </w:rPr>
        <w:t xml:space="preserve">: </w:t>
      </w:r>
      <w:r w:rsidRPr="009564ED">
        <w:rPr>
          <w:rFonts w:eastAsia="Calibri"/>
          <w:b/>
          <w:bCs/>
          <w:sz w:val="20"/>
          <w:szCs w:val="22"/>
        </w:rPr>
        <w:t>Ask the question as written, check the response, place the appropriate constant weight in the score column, and add the scores to determine the Total Child Risk Score.</w:t>
      </w:r>
    </w:p>
    <w:p w:rsidR="006A7787" w:rsidRPr="009564ED" w:rsidRDefault="006A7787" w:rsidP="006A7787">
      <w:pPr>
        <w:tabs>
          <w:tab w:val="left" w:pos="9360"/>
        </w:tabs>
        <w:rPr>
          <w:rFonts w:eastAsia="Calibri"/>
          <w:sz w:val="18"/>
          <w:szCs w:val="22"/>
        </w:rPr>
      </w:pPr>
    </w:p>
    <w:tbl>
      <w:tblPr>
        <w:tblW w:w="0" w:type="auto"/>
        <w:tblLook w:val="0000" w:firstRow="0" w:lastRow="0" w:firstColumn="0" w:lastColumn="0" w:noHBand="0" w:noVBand="0"/>
      </w:tblPr>
      <w:tblGrid>
        <w:gridCol w:w="1728"/>
        <w:gridCol w:w="187"/>
        <w:gridCol w:w="173"/>
        <w:gridCol w:w="1080"/>
        <w:gridCol w:w="662"/>
        <w:gridCol w:w="598"/>
        <w:gridCol w:w="2160"/>
        <w:gridCol w:w="1440"/>
        <w:gridCol w:w="1548"/>
      </w:tblGrid>
      <w:tr w:rsidR="006A7787" w:rsidRPr="009564ED" w:rsidTr="006A7787">
        <w:tc>
          <w:tcPr>
            <w:tcW w:w="1915" w:type="dxa"/>
            <w:gridSpan w:val="2"/>
            <w:tcBorders>
              <w:bottom w:val="single" w:sz="4" w:space="0" w:color="auto"/>
            </w:tcBorders>
          </w:tcPr>
          <w:p w:rsidR="006A7787" w:rsidRPr="009564ED" w:rsidRDefault="006A7787" w:rsidP="006A7787">
            <w:pPr>
              <w:tabs>
                <w:tab w:val="left" w:pos="9360"/>
              </w:tabs>
              <w:rPr>
                <w:rFonts w:eastAsia="Calibri"/>
                <w:b/>
                <w:bCs/>
                <w:sz w:val="20"/>
                <w:szCs w:val="22"/>
              </w:rPr>
            </w:pPr>
            <w:r w:rsidRPr="009564ED">
              <w:rPr>
                <w:rFonts w:eastAsia="Calibri"/>
                <w:b/>
                <w:bCs/>
                <w:sz w:val="20"/>
                <w:szCs w:val="22"/>
              </w:rPr>
              <w:t>Questions*</w:t>
            </w:r>
          </w:p>
        </w:tc>
        <w:tc>
          <w:tcPr>
            <w:tcW w:w="1915" w:type="dxa"/>
            <w:gridSpan w:val="3"/>
            <w:tcBorders>
              <w:bottom w:val="single" w:sz="4" w:space="0" w:color="auto"/>
            </w:tcBorders>
          </w:tcPr>
          <w:p w:rsidR="006A7787" w:rsidRPr="009564ED" w:rsidRDefault="006A7787" w:rsidP="006A7787">
            <w:pPr>
              <w:tabs>
                <w:tab w:val="left" w:pos="9360"/>
              </w:tabs>
              <w:rPr>
                <w:rFonts w:eastAsia="Calibri"/>
                <w:b/>
                <w:bCs/>
                <w:sz w:val="20"/>
                <w:szCs w:val="22"/>
              </w:rPr>
            </w:pPr>
          </w:p>
        </w:tc>
        <w:tc>
          <w:tcPr>
            <w:tcW w:w="2758" w:type="dxa"/>
            <w:gridSpan w:val="2"/>
            <w:tcBorders>
              <w:bottom w:val="single" w:sz="4" w:space="0" w:color="auto"/>
            </w:tcBorders>
          </w:tcPr>
          <w:p w:rsidR="006A7787" w:rsidRPr="009564ED" w:rsidRDefault="006A7787" w:rsidP="006A7787">
            <w:pPr>
              <w:tabs>
                <w:tab w:val="left" w:pos="9360"/>
              </w:tabs>
              <w:rPr>
                <w:rFonts w:eastAsia="Calibri"/>
                <w:b/>
                <w:bCs/>
                <w:sz w:val="20"/>
                <w:szCs w:val="22"/>
              </w:rPr>
            </w:pPr>
          </w:p>
        </w:tc>
        <w:tc>
          <w:tcPr>
            <w:tcW w:w="1440" w:type="dxa"/>
            <w:tcBorders>
              <w:bottom w:val="single" w:sz="4" w:space="0" w:color="auto"/>
            </w:tcBorders>
          </w:tcPr>
          <w:p w:rsidR="006A7787" w:rsidRPr="009564ED" w:rsidRDefault="006A7787" w:rsidP="006A7787">
            <w:pPr>
              <w:tabs>
                <w:tab w:val="left" w:pos="9360"/>
              </w:tabs>
              <w:rPr>
                <w:rFonts w:eastAsia="Calibri"/>
                <w:b/>
                <w:bCs/>
                <w:sz w:val="20"/>
                <w:szCs w:val="22"/>
              </w:rPr>
            </w:pPr>
            <w:r w:rsidRPr="009564ED">
              <w:rPr>
                <w:rFonts w:eastAsia="Calibri"/>
                <w:b/>
                <w:bCs/>
                <w:sz w:val="20"/>
                <w:szCs w:val="22"/>
              </w:rPr>
              <w:t>Constant</w:t>
            </w:r>
          </w:p>
        </w:tc>
        <w:tc>
          <w:tcPr>
            <w:tcW w:w="1548" w:type="dxa"/>
            <w:tcBorders>
              <w:bottom w:val="single" w:sz="4" w:space="0" w:color="auto"/>
            </w:tcBorders>
          </w:tcPr>
          <w:p w:rsidR="006A7787" w:rsidRPr="009564ED" w:rsidRDefault="006A7787" w:rsidP="006A7787">
            <w:pPr>
              <w:tabs>
                <w:tab w:val="left" w:pos="9360"/>
              </w:tabs>
              <w:rPr>
                <w:rFonts w:eastAsia="Calibri"/>
                <w:b/>
                <w:bCs/>
                <w:sz w:val="20"/>
                <w:szCs w:val="22"/>
              </w:rPr>
            </w:pPr>
            <w:r w:rsidRPr="009564ED">
              <w:rPr>
                <w:rFonts w:eastAsia="Calibri"/>
                <w:b/>
                <w:bCs/>
                <w:sz w:val="20"/>
                <w:szCs w:val="22"/>
              </w:rPr>
              <w:t>Score</w:t>
            </w:r>
          </w:p>
        </w:tc>
      </w:tr>
      <w:tr w:rsidR="006A7787" w:rsidRPr="009564ED" w:rsidTr="006A7787">
        <w:trPr>
          <w:cantSplit/>
        </w:trPr>
        <w:tc>
          <w:tcPr>
            <w:tcW w:w="9576" w:type="dxa"/>
            <w:gridSpan w:val="9"/>
            <w:tcBorders>
              <w:top w:val="single" w:sz="4" w:space="0" w:color="auto"/>
            </w:tcBorders>
          </w:tcPr>
          <w:p w:rsidR="006A7787" w:rsidRPr="009564ED" w:rsidRDefault="006A7787" w:rsidP="006A7787">
            <w:pPr>
              <w:tabs>
                <w:tab w:val="left" w:pos="9360"/>
              </w:tabs>
              <w:ind w:left="360" w:hanging="360"/>
              <w:rPr>
                <w:rFonts w:eastAsia="Calibri"/>
                <w:sz w:val="20"/>
                <w:szCs w:val="22"/>
              </w:rPr>
            </w:pPr>
            <w:r w:rsidRPr="009564ED">
              <w:rPr>
                <w:rFonts w:eastAsia="Calibri"/>
                <w:sz w:val="20"/>
                <w:szCs w:val="22"/>
              </w:rPr>
              <w:t>1.</w:t>
            </w:r>
            <w:r w:rsidRPr="009564ED">
              <w:rPr>
                <w:rFonts w:eastAsia="Calibri"/>
                <w:sz w:val="20"/>
                <w:szCs w:val="22"/>
              </w:rPr>
              <w:tab/>
              <w:t>Do you have any brothers or sisters?</w:t>
            </w:r>
          </w:p>
        </w:tc>
      </w:tr>
      <w:tr w:rsidR="006A7787" w:rsidRPr="009564ED" w:rsidTr="006A7787">
        <w:tc>
          <w:tcPr>
            <w:tcW w:w="1728" w:type="dxa"/>
          </w:tcPr>
          <w:p w:rsidR="006A7787" w:rsidRPr="009564ED" w:rsidRDefault="006A7787" w:rsidP="006A7787">
            <w:pPr>
              <w:tabs>
                <w:tab w:val="left" w:pos="9360"/>
              </w:tabs>
              <w:rPr>
                <w:rFonts w:eastAsia="Calibri"/>
                <w:sz w:val="20"/>
                <w:szCs w:val="22"/>
              </w:rPr>
            </w:pPr>
          </w:p>
        </w:tc>
        <w:tc>
          <w:tcPr>
            <w:tcW w:w="2700" w:type="dxa"/>
            <w:gridSpan w:val="5"/>
          </w:tcPr>
          <w:p w:rsidR="006A7787" w:rsidRPr="009564ED" w:rsidRDefault="006A7787" w:rsidP="006A7787">
            <w:pPr>
              <w:tabs>
                <w:tab w:val="left" w:pos="605"/>
                <w:tab w:val="left" w:pos="1699"/>
                <w:tab w:val="left" w:pos="9360"/>
              </w:tabs>
              <w:rPr>
                <w:rFonts w:eastAsia="Calibri"/>
                <w:sz w:val="20"/>
                <w:szCs w:val="22"/>
                <w:u w:val="single"/>
              </w:rPr>
            </w:pPr>
            <w:r w:rsidRPr="009564ED">
              <w:rPr>
                <w:rFonts w:eastAsia="Calibri"/>
                <w:sz w:val="20"/>
                <w:szCs w:val="22"/>
              </w:rPr>
              <w:t>yes</w:t>
            </w:r>
            <w:r w:rsidRPr="009564ED">
              <w:rPr>
                <w:rFonts w:eastAsia="Calibri"/>
                <w:sz w:val="20"/>
                <w:szCs w:val="22"/>
              </w:rPr>
              <w:tab/>
            </w:r>
            <w:r w:rsidRPr="009564ED">
              <w:rPr>
                <w:rFonts w:eastAsia="Calibri"/>
                <w:sz w:val="20"/>
                <w:szCs w:val="22"/>
                <w:u w:val="single"/>
              </w:rPr>
              <w:tab/>
            </w:r>
          </w:p>
        </w:tc>
        <w:tc>
          <w:tcPr>
            <w:tcW w:w="2160" w:type="dxa"/>
          </w:tcPr>
          <w:p w:rsidR="006A7787" w:rsidRPr="009564ED" w:rsidRDefault="006A7787" w:rsidP="006A7787">
            <w:pPr>
              <w:tabs>
                <w:tab w:val="left" w:pos="9360"/>
              </w:tabs>
              <w:rPr>
                <w:rFonts w:eastAsia="Calibri"/>
                <w:sz w:val="20"/>
                <w:szCs w:val="22"/>
              </w:rPr>
            </w:pPr>
          </w:p>
        </w:tc>
        <w:tc>
          <w:tcPr>
            <w:tcW w:w="1440" w:type="dxa"/>
          </w:tcPr>
          <w:p w:rsidR="006A7787" w:rsidRPr="009564ED" w:rsidRDefault="006A7787" w:rsidP="006A7787">
            <w:pPr>
              <w:tabs>
                <w:tab w:val="left" w:pos="612"/>
                <w:tab w:val="left" w:pos="1152"/>
                <w:tab w:val="left" w:pos="9360"/>
              </w:tabs>
              <w:rPr>
                <w:rFonts w:eastAsia="Calibri"/>
                <w:sz w:val="20"/>
                <w:szCs w:val="22"/>
                <w:u w:val="single"/>
              </w:rPr>
            </w:pPr>
            <w:r w:rsidRPr="009564ED">
              <w:rPr>
                <w:rFonts w:eastAsia="Calibri"/>
                <w:sz w:val="20"/>
                <w:szCs w:val="22"/>
                <w:u w:val="single"/>
              </w:rPr>
              <w:tab/>
              <w:t>0</w:t>
            </w:r>
            <w:r w:rsidRPr="009564ED">
              <w:rPr>
                <w:rFonts w:eastAsia="Calibri"/>
                <w:sz w:val="20"/>
                <w:szCs w:val="22"/>
                <w:u w:val="single"/>
              </w:rPr>
              <w:tab/>
            </w:r>
          </w:p>
        </w:tc>
        <w:tc>
          <w:tcPr>
            <w:tcW w:w="1548" w:type="dxa"/>
          </w:tcPr>
          <w:p w:rsidR="006A7787" w:rsidRPr="009564ED" w:rsidRDefault="006A7787" w:rsidP="006A7787">
            <w:pPr>
              <w:tabs>
                <w:tab w:val="left" w:pos="1152"/>
                <w:tab w:val="left" w:pos="9360"/>
              </w:tabs>
              <w:rPr>
                <w:rFonts w:eastAsia="Calibri"/>
                <w:sz w:val="20"/>
                <w:szCs w:val="22"/>
                <w:u w:val="single"/>
              </w:rPr>
            </w:pPr>
            <w:r w:rsidRPr="009564ED">
              <w:rPr>
                <w:rFonts w:eastAsia="Calibri"/>
                <w:sz w:val="20"/>
                <w:szCs w:val="22"/>
                <w:u w:val="single"/>
              </w:rPr>
              <w:tab/>
            </w:r>
          </w:p>
        </w:tc>
      </w:tr>
      <w:tr w:rsidR="006A7787" w:rsidRPr="009564ED" w:rsidTr="006A7787">
        <w:tc>
          <w:tcPr>
            <w:tcW w:w="1728" w:type="dxa"/>
          </w:tcPr>
          <w:p w:rsidR="006A7787" w:rsidRPr="009564ED" w:rsidRDefault="006A7787" w:rsidP="006A7787">
            <w:pPr>
              <w:tabs>
                <w:tab w:val="left" w:pos="9360"/>
              </w:tabs>
              <w:rPr>
                <w:rFonts w:eastAsia="Calibri"/>
                <w:sz w:val="20"/>
                <w:szCs w:val="22"/>
              </w:rPr>
            </w:pPr>
          </w:p>
        </w:tc>
        <w:tc>
          <w:tcPr>
            <w:tcW w:w="2700" w:type="dxa"/>
            <w:gridSpan w:val="5"/>
          </w:tcPr>
          <w:p w:rsidR="006A7787" w:rsidRPr="009564ED" w:rsidRDefault="006A7787" w:rsidP="006A7787">
            <w:pPr>
              <w:tabs>
                <w:tab w:val="left" w:pos="605"/>
                <w:tab w:val="left" w:pos="1685"/>
                <w:tab w:val="left" w:pos="9360"/>
              </w:tabs>
              <w:rPr>
                <w:rFonts w:eastAsia="Calibri"/>
                <w:sz w:val="20"/>
                <w:szCs w:val="22"/>
                <w:u w:val="single"/>
              </w:rPr>
            </w:pPr>
            <w:r w:rsidRPr="009564ED">
              <w:rPr>
                <w:rFonts w:eastAsia="Calibri"/>
                <w:sz w:val="20"/>
                <w:szCs w:val="22"/>
              </w:rPr>
              <w:t>no</w:t>
            </w:r>
            <w:r w:rsidRPr="009564ED">
              <w:rPr>
                <w:rFonts w:eastAsia="Calibri"/>
                <w:sz w:val="20"/>
                <w:szCs w:val="22"/>
              </w:rPr>
              <w:tab/>
            </w:r>
            <w:r w:rsidRPr="009564ED">
              <w:rPr>
                <w:rFonts w:eastAsia="Calibri"/>
                <w:sz w:val="20"/>
                <w:szCs w:val="22"/>
                <w:u w:val="single"/>
              </w:rPr>
              <w:tab/>
            </w:r>
          </w:p>
        </w:tc>
        <w:tc>
          <w:tcPr>
            <w:tcW w:w="2160" w:type="dxa"/>
          </w:tcPr>
          <w:p w:rsidR="006A7787" w:rsidRPr="009564ED" w:rsidRDefault="006A7787" w:rsidP="006A7787">
            <w:pPr>
              <w:tabs>
                <w:tab w:val="left" w:pos="9360"/>
              </w:tabs>
              <w:rPr>
                <w:rFonts w:eastAsia="Calibri"/>
                <w:b/>
                <w:bCs/>
                <w:sz w:val="20"/>
                <w:szCs w:val="22"/>
              </w:rPr>
            </w:pPr>
            <w:r w:rsidRPr="009564ED">
              <w:rPr>
                <w:rFonts w:eastAsia="Calibri"/>
                <w:b/>
                <w:bCs/>
                <w:sz w:val="20"/>
                <w:szCs w:val="22"/>
              </w:rPr>
              <w:t>(If no, skip to Q. 3)</w:t>
            </w:r>
          </w:p>
        </w:tc>
        <w:tc>
          <w:tcPr>
            <w:tcW w:w="1440" w:type="dxa"/>
          </w:tcPr>
          <w:p w:rsidR="006A7787" w:rsidRPr="009564ED" w:rsidRDefault="006A7787" w:rsidP="006A7787">
            <w:pPr>
              <w:tabs>
                <w:tab w:val="left" w:pos="612"/>
                <w:tab w:val="left" w:pos="1152"/>
                <w:tab w:val="left" w:pos="9360"/>
              </w:tabs>
              <w:rPr>
                <w:rFonts w:eastAsia="Calibri"/>
                <w:sz w:val="20"/>
                <w:szCs w:val="22"/>
                <w:u w:val="single"/>
              </w:rPr>
            </w:pPr>
            <w:r w:rsidRPr="009564ED">
              <w:rPr>
                <w:rFonts w:eastAsia="Calibri"/>
                <w:sz w:val="20"/>
                <w:szCs w:val="22"/>
                <w:u w:val="single"/>
              </w:rPr>
              <w:tab/>
              <w:t>0</w:t>
            </w:r>
            <w:r w:rsidRPr="009564ED">
              <w:rPr>
                <w:rFonts w:eastAsia="Calibri"/>
                <w:sz w:val="20"/>
                <w:szCs w:val="22"/>
                <w:u w:val="single"/>
              </w:rPr>
              <w:tab/>
            </w:r>
          </w:p>
        </w:tc>
        <w:tc>
          <w:tcPr>
            <w:tcW w:w="1548" w:type="dxa"/>
          </w:tcPr>
          <w:p w:rsidR="006A7787" w:rsidRPr="009564ED" w:rsidRDefault="006A7787" w:rsidP="006A7787">
            <w:pPr>
              <w:tabs>
                <w:tab w:val="left" w:pos="1152"/>
                <w:tab w:val="left" w:pos="9360"/>
              </w:tabs>
              <w:rPr>
                <w:rFonts w:eastAsia="Calibri"/>
                <w:sz w:val="20"/>
                <w:szCs w:val="22"/>
                <w:u w:val="single"/>
              </w:rPr>
            </w:pPr>
            <w:r w:rsidRPr="009564ED">
              <w:rPr>
                <w:rFonts w:eastAsia="Calibri"/>
                <w:sz w:val="20"/>
                <w:szCs w:val="22"/>
                <w:u w:val="single"/>
              </w:rPr>
              <w:tab/>
            </w:r>
          </w:p>
        </w:tc>
      </w:tr>
      <w:tr w:rsidR="006A7787" w:rsidRPr="009564ED" w:rsidTr="006A7787">
        <w:tc>
          <w:tcPr>
            <w:tcW w:w="1728" w:type="dxa"/>
          </w:tcPr>
          <w:p w:rsidR="006A7787" w:rsidRPr="009564ED" w:rsidRDefault="006A7787" w:rsidP="006A7787">
            <w:pPr>
              <w:tabs>
                <w:tab w:val="left" w:pos="9360"/>
              </w:tabs>
              <w:rPr>
                <w:rFonts w:eastAsia="Calibri"/>
                <w:sz w:val="18"/>
                <w:szCs w:val="22"/>
              </w:rPr>
            </w:pPr>
          </w:p>
        </w:tc>
        <w:tc>
          <w:tcPr>
            <w:tcW w:w="2700" w:type="dxa"/>
            <w:gridSpan w:val="5"/>
          </w:tcPr>
          <w:p w:rsidR="006A7787" w:rsidRPr="009564ED" w:rsidRDefault="006A7787" w:rsidP="006A7787">
            <w:pPr>
              <w:tabs>
                <w:tab w:val="left" w:pos="9360"/>
              </w:tabs>
              <w:rPr>
                <w:rFonts w:eastAsia="Calibri"/>
                <w:sz w:val="18"/>
                <w:szCs w:val="22"/>
              </w:rPr>
            </w:pPr>
          </w:p>
        </w:tc>
        <w:tc>
          <w:tcPr>
            <w:tcW w:w="2160" w:type="dxa"/>
          </w:tcPr>
          <w:p w:rsidR="006A7787" w:rsidRPr="009564ED" w:rsidRDefault="006A7787" w:rsidP="006A7787">
            <w:pPr>
              <w:tabs>
                <w:tab w:val="left" w:pos="9360"/>
              </w:tabs>
              <w:rPr>
                <w:rFonts w:eastAsia="Calibri"/>
                <w:sz w:val="18"/>
                <w:szCs w:val="22"/>
              </w:rPr>
            </w:pPr>
          </w:p>
        </w:tc>
        <w:tc>
          <w:tcPr>
            <w:tcW w:w="1440" w:type="dxa"/>
          </w:tcPr>
          <w:p w:rsidR="006A7787" w:rsidRPr="009564ED" w:rsidRDefault="006A7787" w:rsidP="006A7787">
            <w:pPr>
              <w:tabs>
                <w:tab w:val="left" w:pos="9360"/>
              </w:tabs>
              <w:rPr>
                <w:rFonts w:eastAsia="Calibri"/>
                <w:sz w:val="18"/>
                <w:szCs w:val="22"/>
              </w:rPr>
            </w:pPr>
          </w:p>
        </w:tc>
        <w:tc>
          <w:tcPr>
            <w:tcW w:w="1548" w:type="dxa"/>
          </w:tcPr>
          <w:p w:rsidR="006A7787" w:rsidRPr="009564ED" w:rsidRDefault="006A7787" w:rsidP="006A7787">
            <w:pPr>
              <w:tabs>
                <w:tab w:val="left" w:pos="9360"/>
              </w:tabs>
              <w:rPr>
                <w:rFonts w:eastAsia="Calibri"/>
                <w:sz w:val="18"/>
                <w:szCs w:val="22"/>
              </w:rPr>
            </w:pPr>
          </w:p>
        </w:tc>
      </w:tr>
      <w:tr w:rsidR="006A7787" w:rsidRPr="009564ED" w:rsidTr="006A7787">
        <w:trPr>
          <w:cantSplit/>
        </w:trPr>
        <w:tc>
          <w:tcPr>
            <w:tcW w:w="9576" w:type="dxa"/>
            <w:gridSpan w:val="9"/>
          </w:tcPr>
          <w:p w:rsidR="006A7787" w:rsidRPr="009564ED" w:rsidRDefault="006A7787" w:rsidP="006A7787">
            <w:pPr>
              <w:tabs>
                <w:tab w:val="left" w:pos="9360"/>
              </w:tabs>
              <w:ind w:left="360" w:hanging="360"/>
              <w:rPr>
                <w:rFonts w:eastAsia="Calibri"/>
                <w:sz w:val="20"/>
                <w:szCs w:val="22"/>
              </w:rPr>
            </w:pPr>
            <w:r w:rsidRPr="009564ED">
              <w:rPr>
                <w:rFonts w:eastAsia="Calibri"/>
                <w:sz w:val="20"/>
                <w:szCs w:val="22"/>
              </w:rPr>
              <w:t>2.</w:t>
            </w:r>
            <w:r w:rsidRPr="009564ED">
              <w:rPr>
                <w:rFonts w:eastAsia="Calibri"/>
                <w:sz w:val="20"/>
                <w:szCs w:val="22"/>
              </w:rPr>
              <w:tab/>
              <w:t>How well do you get along with them?</w:t>
            </w:r>
          </w:p>
        </w:tc>
      </w:tr>
      <w:tr w:rsidR="006A7787" w:rsidRPr="009564ED" w:rsidTr="006A7787">
        <w:tc>
          <w:tcPr>
            <w:tcW w:w="2088" w:type="dxa"/>
            <w:gridSpan w:val="3"/>
          </w:tcPr>
          <w:p w:rsidR="006A7787" w:rsidRPr="009564ED" w:rsidRDefault="006A7787" w:rsidP="006A7787">
            <w:pPr>
              <w:tabs>
                <w:tab w:val="left" w:pos="9360"/>
              </w:tabs>
              <w:rPr>
                <w:rFonts w:eastAsia="Calibri"/>
                <w:sz w:val="20"/>
                <w:szCs w:val="22"/>
              </w:rPr>
            </w:pPr>
          </w:p>
        </w:tc>
        <w:tc>
          <w:tcPr>
            <w:tcW w:w="2340" w:type="dxa"/>
            <w:gridSpan w:val="3"/>
          </w:tcPr>
          <w:p w:rsidR="006A7787" w:rsidRPr="009564ED" w:rsidRDefault="006A7787" w:rsidP="006A7787">
            <w:pPr>
              <w:tabs>
                <w:tab w:val="left" w:pos="9360"/>
              </w:tabs>
              <w:rPr>
                <w:rFonts w:eastAsia="Calibri"/>
                <w:sz w:val="20"/>
                <w:szCs w:val="22"/>
              </w:rPr>
            </w:pPr>
            <w:r w:rsidRPr="009564ED">
              <w:rPr>
                <w:rFonts w:eastAsia="Calibri"/>
                <w:sz w:val="20"/>
                <w:szCs w:val="22"/>
              </w:rPr>
              <w:t>always get along</w:t>
            </w:r>
          </w:p>
        </w:tc>
        <w:tc>
          <w:tcPr>
            <w:tcW w:w="2160" w:type="dxa"/>
          </w:tcPr>
          <w:p w:rsidR="006A7787" w:rsidRPr="009564ED" w:rsidRDefault="006A7787" w:rsidP="006A7787">
            <w:pPr>
              <w:tabs>
                <w:tab w:val="left" w:pos="1692"/>
                <w:tab w:val="left" w:pos="9360"/>
              </w:tabs>
              <w:rPr>
                <w:rFonts w:eastAsia="Calibri"/>
                <w:sz w:val="20"/>
                <w:szCs w:val="22"/>
                <w:u w:val="single"/>
              </w:rPr>
            </w:pPr>
            <w:r w:rsidRPr="009564ED">
              <w:rPr>
                <w:rFonts w:eastAsia="Calibri"/>
                <w:sz w:val="20"/>
                <w:szCs w:val="22"/>
                <w:u w:val="single"/>
              </w:rPr>
              <w:tab/>
            </w:r>
          </w:p>
        </w:tc>
        <w:tc>
          <w:tcPr>
            <w:tcW w:w="1440" w:type="dxa"/>
          </w:tcPr>
          <w:p w:rsidR="006A7787" w:rsidRPr="009564ED" w:rsidRDefault="006A7787" w:rsidP="006A7787">
            <w:pPr>
              <w:tabs>
                <w:tab w:val="right" w:pos="792"/>
                <w:tab w:val="left" w:pos="1224"/>
                <w:tab w:val="left" w:pos="6191"/>
                <w:tab w:val="left" w:pos="8711"/>
              </w:tabs>
              <w:rPr>
                <w:rFonts w:eastAsia="Calibri"/>
                <w:sz w:val="18"/>
                <w:szCs w:val="22"/>
                <w:u w:val="single"/>
              </w:rPr>
            </w:pPr>
            <w:r w:rsidRPr="009564ED">
              <w:rPr>
                <w:rFonts w:eastAsia="Calibri"/>
                <w:sz w:val="18"/>
                <w:szCs w:val="22"/>
                <w:u w:val="single"/>
              </w:rPr>
              <w:tab/>
              <w:t>28</w:t>
            </w:r>
            <w:r w:rsidRPr="009564ED">
              <w:rPr>
                <w:rFonts w:eastAsia="Calibri"/>
                <w:sz w:val="18"/>
                <w:szCs w:val="22"/>
                <w:u w:val="single"/>
              </w:rPr>
              <w:tab/>
            </w:r>
          </w:p>
        </w:tc>
        <w:tc>
          <w:tcPr>
            <w:tcW w:w="1548" w:type="dxa"/>
          </w:tcPr>
          <w:p w:rsidR="006A7787" w:rsidRPr="009564ED" w:rsidRDefault="006A7787" w:rsidP="006A7787">
            <w:pPr>
              <w:tabs>
                <w:tab w:val="left" w:pos="1152"/>
                <w:tab w:val="left" w:pos="9360"/>
              </w:tabs>
              <w:rPr>
                <w:rFonts w:eastAsia="Calibri"/>
                <w:sz w:val="20"/>
                <w:szCs w:val="22"/>
                <w:u w:val="single"/>
              </w:rPr>
            </w:pPr>
            <w:r w:rsidRPr="009564ED">
              <w:rPr>
                <w:rFonts w:eastAsia="Calibri"/>
                <w:sz w:val="20"/>
                <w:szCs w:val="22"/>
                <w:u w:val="single"/>
              </w:rPr>
              <w:tab/>
            </w:r>
          </w:p>
        </w:tc>
      </w:tr>
      <w:tr w:rsidR="006A7787" w:rsidRPr="009564ED" w:rsidTr="006A7787">
        <w:trPr>
          <w:cantSplit/>
        </w:trPr>
        <w:tc>
          <w:tcPr>
            <w:tcW w:w="2088" w:type="dxa"/>
            <w:gridSpan w:val="3"/>
            <w:vMerge w:val="restart"/>
          </w:tcPr>
          <w:p w:rsidR="006A7787" w:rsidRPr="009564ED" w:rsidRDefault="006A7787" w:rsidP="006A7787">
            <w:pPr>
              <w:tabs>
                <w:tab w:val="left" w:pos="9360"/>
              </w:tabs>
              <w:ind w:left="360"/>
              <w:rPr>
                <w:rFonts w:eastAsia="Calibri"/>
                <w:i/>
                <w:iCs/>
                <w:sz w:val="20"/>
                <w:szCs w:val="22"/>
              </w:rPr>
            </w:pPr>
            <w:r w:rsidRPr="009564ED">
              <w:rPr>
                <w:rFonts w:eastAsia="Calibri"/>
                <w:i/>
                <w:iCs/>
                <w:sz w:val="20"/>
                <w:szCs w:val="22"/>
              </w:rPr>
              <w:t>Score only one response, using the one with the highest risk value.</w:t>
            </w:r>
          </w:p>
        </w:tc>
        <w:tc>
          <w:tcPr>
            <w:tcW w:w="2340" w:type="dxa"/>
            <w:gridSpan w:val="3"/>
          </w:tcPr>
          <w:p w:rsidR="006A7787" w:rsidRPr="009564ED" w:rsidRDefault="006A7787" w:rsidP="006A7787">
            <w:pPr>
              <w:tabs>
                <w:tab w:val="left" w:pos="9360"/>
              </w:tabs>
              <w:rPr>
                <w:rFonts w:eastAsia="Calibri"/>
                <w:sz w:val="20"/>
                <w:szCs w:val="22"/>
              </w:rPr>
            </w:pPr>
            <w:r w:rsidRPr="009564ED">
              <w:rPr>
                <w:rFonts w:eastAsia="Calibri"/>
                <w:sz w:val="20"/>
                <w:szCs w:val="22"/>
              </w:rPr>
              <w:t>usually get along</w:t>
            </w:r>
          </w:p>
        </w:tc>
        <w:tc>
          <w:tcPr>
            <w:tcW w:w="2160" w:type="dxa"/>
          </w:tcPr>
          <w:p w:rsidR="006A7787" w:rsidRPr="009564ED" w:rsidRDefault="006A7787" w:rsidP="006A7787">
            <w:pPr>
              <w:tabs>
                <w:tab w:val="left" w:pos="1692"/>
                <w:tab w:val="left" w:pos="9360"/>
              </w:tabs>
              <w:rPr>
                <w:rFonts w:eastAsia="Calibri"/>
                <w:sz w:val="20"/>
                <w:szCs w:val="22"/>
                <w:u w:val="single"/>
              </w:rPr>
            </w:pPr>
            <w:r w:rsidRPr="009564ED">
              <w:rPr>
                <w:rFonts w:eastAsia="Calibri"/>
                <w:sz w:val="20"/>
                <w:szCs w:val="22"/>
                <w:u w:val="single"/>
              </w:rPr>
              <w:tab/>
            </w:r>
          </w:p>
        </w:tc>
        <w:tc>
          <w:tcPr>
            <w:tcW w:w="1440" w:type="dxa"/>
          </w:tcPr>
          <w:p w:rsidR="006A7787" w:rsidRPr="009564ED" w:rsidRDefault="006A7787" w:rsidP="006A7787">
            <w:pPr>
              <w:tabs>
                <w:tab w:val="right" w:pos="792"/>
                <w:tab w:val="left" w:pos="1224"/>
                <w:tab w:val="left" w:pos="6191"/>
                <w:tab w:val="left" w:pos="8711"/>
              </w:tabs>
              <w:rPr>
                <w:rFonts w:eastAsia="Calibri"/>
                <w:sz w:val="18"/>
                <w:szCs w:val="22"/>
                <w:u w:val="single"/>
              </w:rPr>
            </w:pPr>
            <w:r w:rsidRPr="009564ED">
              <w:rPr>
                <w:rFonts w:eastAsia="Calibri"/>
                <w:sz w:val="18"/>
                <w:szCs w:val="22"/>
                <w:u w:val="single"/>
              </w:rPr>
              <w:tab/>
              <w:t>56</w:t>
            </w:r>
            <w:r w:rsidRPr="009564ED">
              <w:rPr>
                <w:rFonts w:eastAsia="Calibri"/>
                <w:sz w:val="18"/>
                <w:szCs w:val="22"/>
                <w:u w:val="single"/>
              </w:rPr>
              <w:tab/>
            </w:r>
          </w:p>
        </w:tc>
        <w:tc>
          <w:tcPr>
            <w:tcW w:w="1548" w:type="dxa"/>
          </w:tcPr>
          <w:p w:rsidR="006A7787" w:rsidRPr="009564ED" w:rsidRDefault="006A7787" w:rsidP="006A7787">
            <w:pPr>
              <w:tabs>
                <w:tab w:val="left" w:pos="1152"/>
                <w:tab w:val="left" w:pos="9360"/>
              </w:tabs>
              <w:rPr>
                <w:rFonts w:eastAsia="Calibri"/>
                <w:sz w:val="20"/>
                <w:szCs w:val="22"/>
                <w:u w:val="single"/>
              </w:rPr>
            </w:pPr>
            <w:r w:rsidRPr="009564ED">
              <w:rPr>
                <w:rFonts w:eastAsia="Calibri"/>
                <w:sz w:val="20"/>
                <w:szCs w:val="22"/>
                <w:u w:val="single"/>
              </w:rPr>
              <w:tab/>
            </w:r>
          </w:p>
        </w:tc>
      </w:tr>
      <w:tr w:rsidR="006A7787" w:rsidRPr="009564ED" w:rsidTr="006A7787">
        <w:trPr>
          <w:cantSplit/>
        </w:trPr>
        <w:tc>
          <w:tcPr>
            <w:tcW w:w="2088" w:type="dxa"/>
            <w:gridSpan w:val="3"/>
            <w:vMerge/>
          </w:tcPr>
          <w:p w:rsidR="006A7787" w:rsidRPr="009564ED" w:rsidRDefault="006A7787" w:rsidP="006A7787">
            <w:pPr>
              <w:tabs>
                <w:tab w:val="left" w:pos="9360"/>
              </w:tabs>
              <w:ind w:left="360"/>
              <w:rPr>
                <w:rFonts w:eastAsia="Calibri"/>
                <w:i/>
                <w:iCs/>
                <w:sz w:val="20"/>
                <w:szCs w:val="22"/>
              </w:rPr>
            </w:pPr>
          </w:p>
        </w:tc>
        <w:tc>
          <w:tcPr>
            <w:tcW w:w="2340" w:type="dxa"/>
            <w:gridSpan w:val="3"/>
          </w:tcPr>
          <w:p w:rsidR="006A7787" w:rsidRPr="009564ED" w:rsidRDefault="006A7787" w:rsidP="006A7787">
            <w:pPr>
              <w:tabs>
                <w:tab w:val="left" w:pos="9360"/>
              </w:tabs>
              <w:rPr>
                <w:rFonts w:eastAsia="Calibri"/>
                <w:sz w:val="20"/>
                <w:szCs w:val="22"/>
              </w:rPr>
            </w:pPr>
            <w:r w:rsidRPr="009564ED">
              <w:rPr>
                <w:rFonts w:eastAsia="Calibri"/>
                <w:sz w:val="20"/>
                <w:szCs w:val="22"/>
              </w:rPr>
              <w:t>sometimes get along</w:t>
            </w:r>
          </w:p>
        </w:tc>
        <w:tc>
          <w:tcPr>
            <w:tcW w:w="2160" w:type="dxa"/>
          </w:tcPr>
          <w:p w:rsidR="006A7787" w:rsidRPr="009564ED" w:rsidRDefault="006A7787" w:rsidP="006A7787">
            <w:pPr>
              <w:tabs>
                <w:tab w:val="left" w:pos="1692"/>
                <w:tab w:val="left" w:pos="9360"/>
              </w:tabs>
              <w:rPr>
                <w:rFonts w:eastAsia="Calibri"/>
                <w:sz w:val="20"/>
                <w:szCs w:val="22"/>
                <w:u w:val="single"/>
              </w:rPr>
            </w:pPr>
            <w:r w:rsidRPr="009564ED">
              <w:rPr>
                <w:rFonts w:eastAsia="Calibri"/>
                <w:sz w:val="20"/>
                <w:szCs w:val="22"/>
                <w:u w:val="single"/>
              </w:rPr>
              <w:tab/>
            </w:r>
          </w:p>
        </w:tc>
        <w:tc>
          <w:tcPr>
            <w:tcW w:w="1440" w:type="dxa"/>
          </w:tcPr>
          <w:p w:rsidR="006A7787" w:rsidRPr="009564ED" w:rsidRDefault="006A7787" w:rsidP="006A7787">
            <w:pPr>
              <w:tabs>
                <w:tab w:val="right" w:pos="792"/>
                <w:tab w:val="left" w:pos="1224"/>
                <w:tab w:val="left" w:pos="6191"/>
                <w:tab w:val="left" w:pos="8711"/>
              </w:tabs>
              <w:rPr>
                <w:rFonts w:eastAsia="Calibri"/>
                <w:sz w:val="18"/>
                <w:szCs w:val="22"/>
                <w:u w:val="single"/>
              </w:rPr>
            </w:pPr>
            <w:r w:rsidRPr="009564ED">
              <w:rPr>
                <w:rFonts w:eastAsia="Calibri"/>
                <w:sz w:val="18"/>
                <w:szCs w:val="22"/>
                <w:u w:val="single"/>
              </w:rPr>
              <w:tab/>
              <w:t>84</w:t>
            </w:r>
            <w:r w:rsidRPr="009564ED">
              <w:rPr>
                <w:rFonts w:eastAsia="Calibri"/>
                <w:sz w:val="18"/>
                <w:szCs w:val="22"/>
                <w:u w:val="single"/>
              </w:rPr>
              <w:tab/>
            </w:r>
          </w:p>
        </w:tc>
        <w:tc>
          <w:tcPr>
            <w:tcW w:w="1548" w:type="dxa"/>
          </w:tcPr>
          <w:p w:rsidR="006A7787" w:rsidRPr="009564ED" w:rsidRDefault="006A7787" w:rsidP="006A7787">
            <w:pPr>
              <w:tabs>
                <w:tab w:val="left" w:pos="1152"/>
                <w:tab w:val="left" w:pos="9360"/>
              </w:tabs>
              <w:rPr>
                <w:rFonts w:eastAsia="Calibri"/>
                <w:sz w:val="20"/>
                <w:szCs w:val="22"/>
                <w:u w:val="single"/>
              </w:rPr>
            </w:pPr>
            <w:r w:rsidRPr="009564ED">
              <w:rPr>
                <w:rFonts w:eastAsia="Calibri"/>
                <w:sz w:val="20"/>
                <w:szCs w:val="22"/>
                <w:u w:val="single"/>
              </w:rPr>
              <w:tab/>
            </w:r>
          </w:p>
        </w:tc>
      </w:tr>
      <w:tr w:rsidR="006A7787" w:rsidRPr="009564ED" w:rsidTr="006A7787">
        <w:trPr>
          <w:cantSplit/>
        </w:trPr>
        <w:tc>
          <w:tcPr>
            <w:tcW w:w="2088" w:type="dxa"/>
            <w:gridSpan w:val="3"/>
            <w:vMerge/>
          </w:tcPr>
          <w:p w:rsidR="006A7787" w:rsidRPr="009564ED" w:rsidRDefault="006A7787" w:rsidP="006A7787">
            <w:pPr>
              <w:tabs>
                <w:tab w:val="left" w:pos="9360"/>
              </w:tabs>
              <w:ind w:left="360"/>
              <w:rPr>
                <w:rFonts w:eastAsia="Calibri"/>
                <w:i/>
                <w:iCs/>
                <w:sz w:val="20"/>
                <w:szCs w:val="22"/>
              </w:rPr>
            </w:pPr>
          </w:p>
        </w:tc>
        <w:tc>
          <w:tcPr>
            <w:tcW w:w="2340" w:type="dxa"/>
            <w:gridSpan w:val="3"/>
          </w:tcPr>
          <w:p w:rsidR="006A7787" w:rsidRPr="009564ED" w:rsidRDefault="006A7787" w:rsidP="006A7787">
            <w:pPr>
              <w:tabs>
                <w:tab w:val="left" w:pos="9360"/>
              </w:tabs>
              <w:rPr>
                <w:rFonts w:eastAsia="Calibri"/>
                <w:sz w:val="20"/>
                <w:szCs w:val="22"/>
              </w:rPr>
            </w:pPr>
            <w:r w:rsidRPr="009564ED">
              <w:rPr>
                <w:rFonts w:eastAsia="Calibri"/>
                <w:sz w:val="20"/>
                <w:szCs w:val="22"/>
              </w:rPr>
              <w:t>don</w:t>
            </w:r>
            <w:r>
              <w:rPr>
                <w:rFonts w:eastAsia="Calibri"/>
                <w:sz w:val="20"/>
                <w:szCs w:val="22"/>
              </w:rPr>
              <w:t>’</w:t>
            </w:r>
            <w:r w:rsidRPr="009564ED">
              <w:rPr>
                <w:rFonts w:eastAsia="Calibri"/>
                <w:sz w:val="20"/>
                <w:szCs w:val="22"/>
              </w:rPr>
              <w:t>t get along very often</w:t>
            </w:r>
          </w:p>
        </w:tc>
        <w:tc>
          <w:tcPr>
            <w:tcW w:w="2160" w:type="dxa"/>
          </w:tcPr>
          <w:p w:rsidR="006A7787" w:rsidRPr="009564ED" w:rsidRDefault="006A7787" w:rsidP="006A7787">
            <w:pPr>
              <w:tabs>
                <w:tab w:val="left" w:pos="1692"/>
                <w:tab w:val="left" w:pos="9360"/>
              </w:tabs>
              <w:rPr>
                <w:rFonts w:eastAsia="Calibri"/>
                <w:sz w:val="20"/>
                <w:szCs w:val="22"/>
                <w:u w:val="single"/>
              </w:rPr>
            </w:pPr>
            <w:r w:rsidRPr="009564ED">
              <w:rPr>
                <w:rFonts w:eastAsia="Calibri"/>
                <w:sz w:val="20"/>
                <w:szCs w:val="22"/>
                <w:u w:val="single"/>
              </w:rPr>
              <w:tab/>
            </w:r>
          </w:p>
        </w:tc>
        <w:tc>
          <w:tcPr>
            <w:tcW w:w="1440" w:type="dxa"/>
          </w:tcPr>
          <w:p w:rsidR="006A7787" w:rsidRPr="009564ED" w:rsidRDefault="006A7787" w:rsidP="006A7787">
            <w:pPr>
              <w:tabs>
                <w:tab w:val="right" w:pos="792"/>
                <w:tab w:val="left" w:pos="1224"/>
                <w:tab w:val="left" w:pos="6191"/>
                <w:tab w:val="left" w:pos="8711"/>
              </w:tabs>
              <w:rPr>
                <w:rFonts w:eastAsia="Calibri"/>
                <w:sz w:val="18"/>
                <w:szCs w:val="22"/>
                <w:u w:val="single"/>
              </w:rPr>
            </w:pPr>
            <w:r w:rsidRPr="009564ED">
              <w:rPr>
                <w:rFonts w:eastAsia="Calibri"/>
                <w:sz w:val="18"/>
                <w:szCs w:val="22"/>
                <w:u w:val="single"/>
              </w:rPr>
              <w:tab/>
              <w:t>112</w:t>
            </w:r>
            <w:r w:rsidRPr="009564ED">
              <w:rPr>
                <w:rFonts w:eastAsia="Calibri"/>
                <w:sz w:val="18"/>
                <w:szCs w:val="22"/>
                <w:u w:val="single"/>
              </w:rPr>
              <w:tab/>
            </w:r>
          </w:p>
        </w:tc>
        <w:tc>
          <w:tcPr>
            <w:tcW w:w="1548" w:type="dxa"/>
          </w:tcPr>
          <w:p w:rsidR="006A7787" w:rsidRPr="009564ED" w:rsidRDefault="006A7787" w:rsidP="006A7787">
            <w:pPr>
              <w:tabs>
                <w:tab w:val="left" w:pos="1152"/>
                <w:tab w:val="left" w:pos="9360"/>
              </w:tabs>
              <w:rPr>
                <w:rFonts w:eastAsia="Calibri"/>
                <w:sz w:val="20"/>
                <w:szCs w:val="22"/>
                <w:u w:val="single"/>
              </w:rPr>
            </w:pPr>
            <w:r w:rsidRPr="009564ED">
              <w:rPr>
                <w:rFonts w:eastAsia="Calibri"/>
                <w:sz w:val="20"/>
                <w:szCs w:val="22"/>
                <w:u w:val="single"/>
              </w:rPr>
              <w:tab/>
            </w:r>
          </w:p>
        </w:tc>
      </w:tr>
      <w:tr w:rsidR="006A7787" w:rsidRPr="009564ED" w:rsidTr="006A7787">
        <w:trPr>
          <w:cantSplit/>
        </w:trPr>
        <w:tc>
          <w:tcPr>
            <w:tcW w:w="2088" w:type="dxa"/>
            <w:gridSpan w:val="3"/>
            <w:vMerge/>
          </w:tcPr>
          <w:p w:rsidR="006A7787" w:rsidRPr="009564ED" w:rsidRDefault="006A7787" w:rsidP="006A7787">
            <w:pPr>
              <w:tabs>
                <w:tab w:val="left" w:pos="9360"/>
              </w:tabs>
              <w:ind w:left="360"/>
              <w:rPr>
                <w:rFonts w:eastAsia="Calibri"/>
                <w:i/>
                <w:iCs/>
                <w:sz w:val="20"/>
                <w:szCs w:val="22"/>
              </w:rPr>
            </w:pPr>
          </w:p>
        </w:tc>
        <w:tc>
          <w:tcPr>
            <w:tcW w:w="2340" w:type="dxa"/>
            <w:gridSpan w:val="3"/>
          </w:tcPr>
          <w:p w:rsidR="006A7787" w:rsidRPr="009564ED" w:rsidRDefault="006A7787" w:rsidP="006A7787">
            <w:pPr>
              <w:tabs>
                <w:tab w:val="left" w:pos="9360"/>
              </w:tabs>
              <w:rPr>
                <w:rFonts w:eastAsia="Calibri"/>
                <w:sz w:val="20"/>
                <w:szCs w:val="22"/>
              </w:rPr>
            </w:pPr>
            <w:r w:rsidRPr="009564ED">
              <w:rPr>
                <w:rFonts w:eastAsia="Calibri"/>
                <w:sz w:val="20"/>
                <w:szCs w:val="22"/>
              </w:rPr>
              <w:t>never get along</w:t>
            </w:r>
          </w:p>
        </w:tc>
        <w:tc>
          <w:tcPr>
            <w:tcW w:w="2160" w:type="dxa"/>
          </w:tcPr>
          <w:p w:rsidR="006A7787" w:rsidRPr="009564ED" w:rsidRDefault="006A7787" w:rsidP="006A7787">
            <w:pPr>
              <w:tabs>
                <w:tab w:val="left" w:pos="1692"/>
                <w:tab w:val="left" w:pos="9360"/>
              </w:tabs>
              <w:rPr>
                <w:rFonts w:eastAsia="Calibri"/>
                <w:sz w:val="20"/>
                <w:szCs w:val="22"/>
                <w:u w:val="single"/>
              </w:rPr>
            </w:pPr>
            <w:r w:rsidRPr="009564ED">
              <w:rPr>
                <w:rFonts w:eastAsia="Calibri"/>
                <w:sz w:val="20"/>
                <w:szCs w:val="22"/>
                <w:u w:val="single"/>
              </w:rPr>
              <w:tab/>
            </w:r>
          </w:p>
        </w:tc>
        <w:tc>
          <w:tcPr>
            <w:tcW w:w="1440" w:type="dxa"/>
          </w:tcPr>
          <w:p w:rsidR="006A7787" w:rsidRPr="009564ED" w:rsidRDefault="006A7787" w:rsidP="006A7787">
            <w:pPr>
              <w:tabs>
                <w:tab w:val="right" w:pos="792"/>
                <w:tab w:val="left" w:pos="1224"/>
                <w:tab w:val="left" w:pos="6191"/>
                <w:tab w:val="left" w:pos="8711"/>
              </w:tabs>
              <w:rPr>
                <w:rFonts w:eastAsia="Calibri"/>
                <w:sz w:val="18"/>
                <w:szCs w:val="22"/>
                <w:u w:val="single"/>
              </w:rPr>
            </w:pPr>
            <w:r w:rsidRPr="009564ED">
              <w:rPr>
                <w:rFonts w:eastAsia="Calibri"/>
                <w:sz w:val="18"/>
                <w:szCs w:val="22"/>
                <w:u w:val="single"/>
              </w:rPr>
              <w:tab/>
              <w:t>140</w:t>
            </w:r>
            <w:r w:rsidRPr="009564ED">
              <w:rPr>
                <w:rFonts w:eastAsia="Calibri"/>
                <w:sz w:val="18"/>
                <w:szCs w:val="22"/>
                <w:u w:val="single"/>
              </w:rPr>
              <w:tab/>
            </w:r>
          </w:p>
        </w:tc>
        <w:tc>
          <w:tcPr>
            <w:tcW w:w="1548" w:type="dxa"/>
          </w:tcPr>
          <w:p w:rsidR="006A7787" w:rsidRPr="009564ED" w:rsidRDefault="006A7787" w:rsidP="006A7787">
            <w:pPr>
              <w:tabs>
                <w:tab w:val="left" w:pos="1152"/>
                <w:tab w:val="left" w:pos="9360"/>
              </w:tabs>
              <w:rPr>
                <w:rFonts w:eastAsia="Calibri"/>
                <w:sz w:val="20"/>
                <w:szCs w:val="22"/>
                <w:u w:val="single"/>
              </w:rPr>
            </w:pPr>
            <w:r w:rsidRPr="009564ED">
              <w:rPr>
                <w:rFonts w:eastAsia="Calibri"/>
                <w:sz w:val="20"/>
                <w:szCs w:val="22"/>
                <w:u w:val="single"/>
              </w:rPr>
              <w:tab/>
            </w:r>
          </w:p>
        </w:tc>
      </w:tr>
      <w:tr w:rsidR="006A7787" w:rsidRPr="009564ED" w:rsidTr="006A7787">
        <w:tc>
          <w:tcPr>
            <w:tcW w:w="2088" w:type="dxa"/>
            <w:gridSpan w:val="3"/>
          </w:tcPr>
          <w:p w:rsidR="006A7787" w:rsidRPr="009564ED" w:rsidRDefault="006A7787" w:rsidP="006A7787">
            <w:pPr>
              <w:tabs>
                <w:tab w:val="left" w:pos="9360"/>
              </w:tabs>
              <w:rPr>
                <w:rFonts w:eastAsia="Calibri"/>
                <w:sz w:val="18"/>
                <w:szCs w:val="22"/>
              </w:rPr>
            </w:pPr>
          </w:p>
        </w:tc>
        <w:tc>
          <w:tcPr>
            <w:tcW w:w="2340" w:type="dxa"/>
            <w:gridSpan w:val="3"/>
          </w:tcPr>
          <w:p w:rsidR="006A7787" w:rsidRPr="009564ED" w:rsidRDefault="006A7787" w:rsidP="006A7787">
            <w:pPr>
              <w:tabs>
                <w:tab w:val="left" w:pos="9360"/>
              </w:tabs>
              <w:rPr>
                <w:rFonts w:eastAsia="Calibri"/>
                <w:sz w:val="18"/>
                <w:szCs w:val="22"/>
              </w:rPr>
            </w:pPr>
          </w:p>
        </w:tc>
        <w:tc>
          <w:tcPr>
            <w:tcW w:w="2160" w:type="dxa"/>
          </w:tcPr>
          <w:p w:rsidR="006A7787" w:rsidRPr="009564ED" w:rsidRDefault="006A7787" w:rsidP="006A7787">
            <w:pPr>
              <w:tabs>
                <w:tab w:val="left" w:pos="9360"/>
              </w:tabs>
              <w:rPr>
                <w:rFonts w:eastAsia="Calibri"/>
                <w:sz w:val="18"/>
                <w:szCs w:val="22"/>
              </w:rPr>
            </w:pPr>
          </w:p>
        </w:tc>
        <w:tc>
          <w:tcPr>
            <w:tcW w:w="1440" w:type="dxa"/>
          </w:tcPr>
          <w:p w:rsidR="006A7787" w:rsidRPr="009564ED" w:rsidRDefault="006A7787" w:rsidP="006A7787">
            <w:pPr>
              <w:tabs>
                <w:tab w:val="left" w:pos="9360"/>
              </w:tabs>
              <w:rPr>
                <w:rFonts w:eastAsia="Calibri"/>
                <w:sz w:val="18"/>
                <w:szCs w:val="22"/>
              </w:rPr>
            </w:pPr>
          </w:p>
        </w:tc>
        <w:tc>
          <w:tcPr>
            <w:tcW w:w="1548" w:type="dxa"/>
          </w:tcPr>
          <w:p w:rsidR="006A7787" w:rsidRPr="009564ED" w:rsidRDefault="006A7787" w:rsidP="006A7787">
            <w:pPr>
              <w:tabs>
                <w:tab w:val="left" w:pos="9360"/>
              </w:tabs>
              <w:rPr>
                <w:rFonts w:eastAsia="Calibri"/>
                <w:sz w:val="18"/>
                <w:szCs w:val="22"/>
              </w:rPr>
            </w:pPr>
          </w:p>
        </w:tc>
      </w:tr>
      <w:tr w:rsidR="006A7787" w:rsidRPr="009564ED" w:rsidTr="006A7787">
        <w:trPr>
          <w:cantSplit/>
        </w:trPr>
        <w:tc>
          <w:tcPr>
            <w:tcW w:w="9576" w:type="dxa"/>
            <w:gridSpan w:val="9"/>
          </w:tcPr>
          <w:p w:rsidR="006A7787" w:rsidRPr="009564ED" w:rsidRDefault="006A7787" w:rsidP="006A7787">
            <w:pPr>
              <w:tabs>
                <w:tab w:val="left" w:pos="9360"/>
              </w:tabs>
              <w:ind w:left="360" w:hanging="360"/>
              <w:rPr>
                <w:rFonts w:eastAsia="Calibri"/>
                <w:sz w:val="20"/>
                <w:szCs w:val="22"/>
              </w:rPr>
            </w:pPr>
            <w:r w:rsidRPr="009564ED">
              <w:rPr>
                <w:rFonts w:eastAsia="Calibri"/>
                <w:sz w:val="20"/>
                <w:szCs w:val="22"/>
              </w:rPr>
              <w:t>3.</w:t>
            </w:r>
            <w:r w:rsidRPr="009564ED">
              <w:rPr>
                <w:rFonts w:eastAsia="Calibri"/>
                <w:sz w:val="20"/>
                <w:szCs w:val="22"/>
              </w:rPr>
              <w:tab/>
              <w:t>How well do you get along with your mother?</w:t>
            </w:r>
          </w:p>
        </w:tc>
      </w:tr>
      <w:tr w:rsidR="006A7787" w:rsidRPr="009564ED" w:rsidTr="006A7787">
        <w:tc>
          <w:tcPr>
            <w:tcW w:w="2088" w:type="dxa"/>
            <w:gridSpan w:val="3"/>
          </w:tcPr>
          <w:p w:rsidR="006A7787" w:rsidRPr="009564ED" w:rsidRDefault="006A7787" w:rsidP="006A7787">
            <w:pPr>
              <w:tabs>
                <w:tab w:val="left" w:pos="9360"/>
              </w:tabs>
              <w:rPr>
                <w:rFonts w:eastAsia="Calibri"/>
                <w:sz w:val="20"/>
                <w:szCs w:val="22"/>
              </w:rPr>
            </w:pPr>
          </w:p>
        </w:tc>
        <w:tc>
          <w:tcPr>
            <w:tcW w:w="2340" w:type="dxa"/>
            <w:gridSpan w:val="3"/>
          </w:tcPr>
          <w:p w:rsidR="006A7787" w:rsidRPr="009564ED" w:rsidRDefault="006A7787" w:rsidP="006A7787">
            <w:pPr>
              <w:tabs>
                <w:tab w:val="left" w:pos="9360"/>
              </w:tabs>
              <w:rPr>
                <w:rFonts w:eastAsia="Calibri"/>
                <w:sz w:val="20"/>
                <w:szCs w:val="22"/>
              </w:rPr>
            </w:pPr>
            <w:r w:rsidRPr="009564ED">
              <w:rPr>
                <w:rFonts w:eastAsia="Calibri"/>
                <w:sz w:val="20"/>
                <w:szCs w:val="22"/>
              </w:rPr>
              <w:t>always get along</w:t>
            </w:r>
          </w:p>
        </w:tc>
        <w:tc>
          <w:tcPr>
            <w:tcW w:w="2160" w:type="dxa"/>
          </w:tcPr>
          <w:p w:rsidR="006A7787" w:rsidRPr="009564ED" w:rsidRDefault="006A7787" w:rsidP="006A7787">
            <w:pPr>
              <w:tabs>
                <w:tab w:val="left" w:pos="1692"/>
                <w:tab w:val="left" w:pos="9360"/>
              </w:tabs>
              <w:rPr>
                <w:rFonts w:eastAsia="Calibri"/>
                <w:sz w:val="20"/>
                <w:szCs w:val="22"/>
                <w:u w:val="single"/>
              </w:rPr>
            </w:pPr>
            <w:r w:rsidRPr="009564ED">
              <w:rPr>
                <w:rFonts w:eastAsia="Calibri"/>
                <w:sz w:val="20"/>
                <w:szCs w:val="22"/>
                <w:u w:val="single"/>
              </w:rPr>
              <w:tab/>
            </w:r>
          </w:p>
        </w:tc>
        <w:tc>
          <w:tcPr>
            <w:tcW w:w="1440" w:type="dxa"/>
          </w:tcPr>
          <w:p w:rsidR="006A7787" w:rsidRPr="009564ED" w:rsidRDefault="006A7787" w:rsidP="006A7787">
            <w:pPr>
              <w:tabs>
                <w:tab w:val="left" w:pos="432"/>
                <w:tab w:val="left" w:pos="1224"/>
                <w:tab w:val="left" w:pos="6191"/>
                <w:tab w:val="left" w:pos="8711"/>
              </w:tabs>
              <w:rPr>
                <w:rFonts w:eastAsia="Calibri"/>
                <w:sz w:val="18"/>
                <w:szCs w:val="22"/>
                <w:u w:val="single"/>
              </w:rPr>
            </w:pPr>
            <w:r w:rsidRPr="009564ED">
              <w:rPr>
                <w:rFonts w:eastAsia="Calibri"/>
                <w:sz w:val="18"/>
                <w:szCs w:val="22"/>
                <w:u w:val="single"/>
              </w:rPr>
              <w:tab/>
              <w:t>10.5</w:t>
            </w:r>
            <w:r w:rsidRPr="009564ED">
              <w:rPr>
                <w:rFonts w:eastAsia="Calibri"/>
                <w:sz w:val="18"/>
                <w:szCs w:val="22"/>
                <w:u w:val="single"/>
              </w:rPr>
              <w:tab/>
            </w:r>
          </w:p>
        </w:tc>
        <w:tc>
          <w:tcPr>
            <w:tcW w:w="1548" w:type="dxa"/>
          </w:tcPr>
          <w:p w:rsidR="006A7787" w:rsidRPr="009564ED" w:rsidRDefault="006A7787" w:rsidP="006A7787">
            <w:pPr>
              <w:tabs>
                <w:tab w:val="left" w:pos="1152"/>
                <w:tab w:val="left" w:pos="9360"/>
              </w:tabs>
              <w:rPr>
                <w:rFonts w:eastAsia="Calibri"/>
                <w:sz w:val="20"/>
                <w:szCs w:val="22"/>
                <w:u w:val="single"/>
              </w:rPr>
            </w:pPr>
            <w:r w:rsidRPr="009564ED">
              <w:rPr>
                <w:rFonts w:eastAsia="Calibri"/>
                <w:sz w:val="20"/>
                <w:szCs w:val="22"/>
                <w:u w:val="single"/>
              </w:rPr>
              <w:tab/>
            </w:r>
          </w:p>
        </w:tc>
      </w:tr>
      <w:tr w:rsidR="006A7787" w:rsidRPr="009564ED" w:rsidTr="006A7787">
        <w:tc>
          <w:tcPr>
            <w:tcW w:w="2088" w:type="dxa"/>
            <w:gridSpan w:val="3"/>
          </w:tcPr>
          <w:p w:rsidR="006A7787" w:rsidRPr="009564ED" w:rsidRDefault="006A7787" w:rsidP="006A7787">
            <w:pPr>
              <w:tabs>
                <w:tab w:val="left" w:pos="9360"/>
              </w:tabs>
              <w:rPr>
                <w:rFonts w:eastAsia="Calibri"/>
                <w:sz w:val="20"/>
                <w:szCs w:val="22"/>
              </w:rPr>
            </w:pPr>
          </w:p>
        </w:tc>
        <w:tc>
          <w:tcPr>
            <w:tcW w:w="2340" w:type="dxa"/>
            <w:gridSpan w:val="3"/>
          </w:tcPr>
          <w:p w:rsidR="006A7787" w:rsidRPr="009564ED" w:rsidRDefault="006A7787" w:rsidP="006A7787">
            <w:pPr>
              <w:tabs>
                <w:tab w:val="left" w:pos="9360"/>
              </w:tabs>
              <w:rPr>
                <w:rFonts w:eastAsia="Calibri"/>
                <w:sz w:val="20"/>
                <w:szCs w:val="22"/>
              </w:rPr>
            </w:pPr>
            <w:r w:rsidRPr="009564ED">
              <w:rPr>
                <w:rFonts w:eastAsia="Calibri"/>
                <w:sz w:val="20"/>
                <w:szCs w:val="22"/>
              </w:rPr>
              <w:t>usually get along</w:t>
            </w:r>
          </w:p>
        </w:tc>
        <w:tc>
          <w:tcPr>
            <w:tcW w:w="2160" w:type="dxa"/>
          </w:tcPr>
          <w:p w:rsidR="006A7787" w:rsidRPr="009564ED" w:rsidRDefault="006A7787" w:rsidP="006A7787">
            <w:pPr>
              <w:tabs>
                <w:tab w:val="left" w:pos="1692"/>
                <w:tab w:val="left" w:pos="9360"/>
              </w:tabs>
              <w:rPr>
                <w:rFonts w:eastAsia="Calibri"/>
                <w:sz w:val="20"/>
                <w:szCs w:val="22"/>
                <w:u w:val="single"/>
              </w:rPr>
            </w:pPr>
            <w:r w:rsidRPr="009564ED">
              <w:rPr>
                <w:rFonts w:eastAsia="Calibri"/>
                <w:sz w:val="20"/>
                <w:szCs w:val="22"/>
                <w:u w:val="single"/>
              </w:rPr>
              <w:tab/>
            </w:r>
          </w:p>
        </w:tc>
        <w:tc>
          <w:tcPr>
            <w:tcW w:w="1440" w:type="dxa"/>
          </w:tcPr>
          <w:p w:rsidR="006A7787" w:rsidRPr="009564ED" w:rsidRDefault="006A7787" w:rsidP="006A7787">
            <w:pPr>
              <w:tabs>
                <w:tab w:val="left" w:pos="432"/>
                <w:tab w:val="left" w:pos="1224"/>
                <w:tab w:val="left" w:pos="6191"/>
                <w:tab w:val="left" w:pos="8711"/>
              </w:tabs>
              <w:rPr>
                <w:rFonts w:eastAsia="Calibri"/>
                <w:sz w:val="18"/>
                <w:szCs w:val="22"/>
                <w:u w:val="single"/>
              </w:rPr>
            </w:pPr>
            <w:r w:rsidRPr="009564ED">
              <w:rPr>
                <w:rFonts w:eastAsia="Calibri"/>
                <w:sz w:val="18"/>
                <w:szCs w:val="22"/>
                <w:u w:val="single"/>
              </w:rPr>
              <w:tab/>
              <w:t>21</w:t>
            </w:r>
            <w:r w:rsidRPr="009564ED">
              <w:rPr>
                <w:rFonts w:eastAsia="Calibri"/>
                <w:sz w:val="18"/>
                <w:szCs w:val="22"/>
                <w:u w:val="single"/>
              </w:rPr>
              <w:tab/>
            </w:r>
          </w:p>
        </w:tc>
        <w:tc>
          <w:tcPr>
            <w:tcW w:w="1548" w:type="dxa"/>
          </w:tcPr>
          <w:p w:rsidR="006A7787" w:rsidRPr="009564ED" w:rsidRDefault="006A7787" w:rsidP="006A7787">
            <w:pPr>
              <w:tabs>
                <w:tab w:val="left" w:pos="1152"/>
                <w:tab w:val="left" w:pos="9360"/>
              </w:tabs>
              <w:rPr>
                <w:rFonts w:eastAsia="Calibri"/>
                <w:sz w:val="20"/>
                <w:szCs w:val="22"/>
                <w:u w:val="single"/>
              </w:rPr>
            </w:pPr>
            <w:r w:rsidRPr="009564ED">
              <w:rPr>
                <w:rFonts w:eastAsia="Calibri"/>
                <w:sz w:val="20"/>
                <w:szCs w:val="22"/>
                <w:u w:val="single"/>
              </w:rPr>
              <w:tab/>
            </w:r>
          </w:p>
        </w:tc>
      </w:tr>
      <w:tr w:rsidR="006A7787" w:rsidRPr="009564ED" w:rsidTr="006A7787">
        <w:tc>
          <w:tcPr>
            <w:tcW w:w="2088" w:type="dxa"/>
            <w:gridSpan w:val="3"/>
          </w:tcPr>
          <w:p w:rsidR="006A7787" w:rsidRPr="009564ED" w:rsidRDefault="006A7787" w:rsidP="006A7787">
            <w:pPr>
              <w:tabs>
                <w:tab w:val="left" w:pos="9360"/>
              </w:tabs>
              <w:rPr>
                <w:rFonts w:eastAsia="Calibri"/>
                <w:sz w:val="20"/>
                <w:szCs w:val="22"/>
              </w:rPr>
            </w:pPr>
          </w:p>
        </w:tc>
        <w:tc>
          <w:tcPr>
            <w:tcW w:w="2340" w:type="dxa"/>
            <w:gridSpan w:val="3"/>
          </w:tcPr>
          <w:p w:rsidR="006A7787" w:rsidRPr="009564ED" w:rsidRDefault="006A7787" w:rsidP="006A7787">
            <w:pPr>
              <w:tabs>
                <w:tab w:val="left" w:pos="9360"/>
              </w:tabs>
              <w:rPr>
                <w:rFonts w:eastAsia="Calibri"/>
                <w:sz w:val="20"/>
                <w:szCs w:val="22"/>
              </w:rPr>
            </w:pPr>
            <w:r w:rsidRPr="009564ED">
              <w:rPr>
                <w:rFonts w:eastAsia="Calibri"/>
                <w:sz w:val="20"/>
                <w:szCs w:val="22"/>
              </w:rPr>
              <w:t>sometimes get along</w:t>
            </w:r>
          </w:p>
        </w:tc>
        <w:tc>
          <w:tcPr>
            <w:tcW w:w="2160" w:type="dxa"/>
          </w:tcPr>
          <w:p w:rsidR="006A7787" w:rsidRPr="009564ED" w:rsidRDefault="006A7787" w:rsidP="006A7787">
            <w:pPr>
              <w:tabs>
                <w:tab w:val="left" w:pos="1692"/>
                <w:tab w:val="left" w:pos="9360"/>
              </w:tabs>
              <w:rPr>
                <w:rFonts w:eastAsia="Calibri"/>
                <w:sz w:val="20"/>
                <w:szCs w:val="22"/>
                <w:u w:val="single"/>
              </w:rPr>
            </w:pPr>
            <w:r w:rsidRPr="009564ED">
              <w:rPr>
                <w:rFonts w:eastAsia="Calibri"/>
                <w:sz w:val="20"/>
                <w:szCs w:val="22"/>
                <w:u w:val="single"/>
              </w:rPr>
              <w:tab/>
            </w:r>
          </w:p>
        </w:tc>
        <w:tc>
          <w:tcPr>
            <w:tcW w:w="1440" w:type="dxa"/>
          </w:tcPr>
          <w:p w:rsidR="006A7787" w:rsidRPr="009564ED" w:rsidRDefault="006A7787" w:rsidP="006A7787">
            <w:pPr>
              <w:tabs>
                <w:tab w:val="left" w:pos="432"/>
                <w:tab w:val="left" w:pos="1224"/>
                <w:tab w:val="left" w:pos="6191"/>
                <w:tab w:val="left" w:pos="8711"/>
              </w:tabs>
              <w:rPr>
                <w:rFonts w:eastAsia="Calibri"/>
                <w:sz w:val="18"/>
                <w:szCs w:val="22"/>
                <w:u w:val="single"/>
              </w:rPr>
            </w:pPr>
            <w:r w:rsidRPr="009564ED">
              <w:rPr>
                <w:rFonts w:eastAsia="Calibri"/>
                <w:sz w:val="18"/>
                <w:szCs w:val="22"/>
                <w:u w:val="single"/>
              </w:rPr>
              <w:tab/>
              <w:t>31.5</w:t>
            </w:r>
            <w:r w:rsidRPr="009564ED">
              <w:rPr>
                <w:rFonts w:eastAsia="Calibri"/>
                <w:sz w:val="18"/>
                <w:szCs w:val="22"/>
                <w:u w:val="single"/>
              </w:rPr>
              <w:tab/>
            </w:r>
          </w:p>
        </w:tc>
        <w:tc>
          <w:tcPr>
            <w:tcW w:w="1548" w:type="dxa"/>
          </w:tcPr>
          <w:p w:rsidR="006A7787" w:rsidRPr="009564ED" w:rsidRDefault="006A7787" w:rsidP="006A7787">
            <w:pPr>
              <w:tabs>
                <w:tab w:val="left" w:pos="1152"/>
                <w:tab w:val="left" w:pos="9360"/>
              </w:tabs>
              <w:rPr>
                <w:rFonts w:eastAsia="Calibri"/>
                <w:sz w:val="20"/>
                <w:szCs w:val="22"/>
                <w:u w:val="single"/>
              </w:rPr>
            </w:pPr>
            <w:r w:rsidRPr="009564ED">
              <w:rPr>
                <w:rFonts w:eastAsia="Calibri"/>
                <w:sz w:val="20"/>
                <w:szCs w:val="22"/>
                <w:u w:val="single"/>
              </w:rPr>
              <w:tab/>
            </w:r>
          </w:p>
        </w:tc>
      </w:tr>
      <w:tr w:rsidR="006A7787" w:rsidRPr="009564ED" w:rsidTr="006A7787">
        <w:tc>
          <w:tcPr>
            <w:tcW w:w="2088" w:type="dxa"/>
            <w:gridSpan w:val="3"/>
          </w:tcPr>
          <w:p w:rsidR="006A7787" w:rsidRPr="009564ED" w:rsidRDefault="006A7787" w:rsidP="006A7787">
            <w:pPr>
              <w:tabs>
                <w:tab w:val="left" w:pos="9360"/>
              </w:tabs>
              <w:rPr>
                <w:rFonts w:eastAsia="Calibri"/>
                <w:sz w:val="20"/>
                <w:szCs w:val="22"/>
              </w:rPr>
            </w:pPr>
          </w:p>
        </w:tc>
        <w:tc>
          <w:tcPr>
            <w:tcW w:w="2340" w:type="dxa"/>
            <w:gridSpan w:val="3"/>
          </w:tcPr>
          <w:p w:rsidR="006A7787" w:rsidRPr="009564ED" w:rsidRDefault="006A7787" w:rsidP="006A7787">
            <w:pPr>
              <w:tabs>
                <w:tab w:val="left" w:pos="9360"/>
              </w:tabs>
              <w:rPr>
                <w:rFonts w:eastAsia="Calibri"/>
                <w:sz w:val="20"/>
                <w:szCs w:val="22"/>
              </w:rPr>
            </w:pPr>
            <w:r w:rsidRPr="009564ED">
              <w:rPr>
                <w:rFonts w:eastAsia="Calibri"/>
                <w:sz w:val="20"/>
                <w:szCs w:val="22"/>
              </w:rPr>
              <w:t>don</w:t>
            </w:r>
            <w:r>
              <w:rPr>
                <w:rFonts w:eastAsia="Calibri"/>
                <w:sz w:val="20"/>
                <w:szCs w:val="22"/>
              </w:rPr>
              <w:t>’</w:t>
            </w:r>
            <w:r w:rsidRPr="009564ED">
              <w:rPr>
                <w:rFonts w:eastAsia="Calibri"/>
                <w:sz w:val="20"/>
                <w:szCs w:val="22"/>
              </w:rPr>
              <w:t>t get along very often</w:t>
            </w:r>
          </w:p>
        </w:tc>
        <w:tc>
          <w:tcPr>
            <w:tcW w:w="2160" w:type="dxa"/>
          </w:tcPr>
          <w:p w:rsidR="006A7787" w:rsidRPr="009564ED" w:rsidRDefault="006A7787" w:rsidP="006A7787">
            <w:pPr>
              <w:tabs>
                <w:tab w:val="left" w:pos="1692"/>
                <w:tab w:val="left" w:pos="9360"/>
              </w:tabs>
              <w:rPr>
                <w:rFonts w:eastAsia="Calibri"/>
                <w:sz w:val="20"/>
                <w:szCs w:val="22"/>
                <w:u w:val="single"/>
              </w:rPr>
            </w:pPr>
            <w:r w:rsidRPr="009564ED">
              <w:rPr>
                <w:rFonts w:eastAsia="Calibri"/>
                <w:sz w:val="20"/>
                <w:szCs w:val="22"/>
                <w:u w:val="single"/>
              </w:rPr>
              <w:tab/>
            </w:r>
          </w:p>
        </w:tc>
        <w:tc>
          <w:tcPr>
            <w:tcW w:w="1440" w:type="dxa"/>
          </w:tcPr>
          <w:p w:rsidR="006A7787" w:rsidRPr="009564ED" w:rsidRDefault="006A7787" w:rsidP="006A7787">
            <w:pPr>
              <w:tabs>
                <w:tab w:val="left" w:pos="432"/>
                <w:tab w:val="left" w:pos="1224"/>
                <w:tab w:val="left" w:pos="6191"/>
                <w:tab w:val="left" w:pos="8711"/>
              </w:tabs>
              <w:rPr>
                <w:rFonts w:eastAsia="Calibri"/>
                <w:sz w:val="18"/>
                <w:szCs w:val="22"/>
                <w:u w:val="single"/>
              </w:rPr>
            </w:pPr>
            <w:r w:rsidRPr="009564ED">
              <w:rPr>
                <w:rFonts w:eastAsia="Calibri"/>
                <w:sz w:val="18"/>
                <w:szCs w:val="22"/>
                <w:u w:val="single"/>
              </w:rPr>
              <w:tab/>
              <w:t>42</w:t>
            </w:r>
            <w:r w:rsidRPr="009564ED">
              <w:rPr>
                <w:rFonts w:eastAsia="Calibri"/>
                <w:sz w:val="18"/>
                <w:szCs w:val="22"/>
                <w:u w:val="single"/>
              </w:rPr>
              <w:tab/>
            </w:r>
          </w:p>
        </w:tc>
        <w:tc>
          <w:tcPr>
            <w:tcW w:w="1548" w:type="dxa"/>
          </w:tcPr>
          <w:p w:rsidR="006A7787" w:rsidRPr="009564ED" w:rsidRDefault="006A7787" w:rsidP="006A7787">
            <w:pPr>
              <w:tabs>
                <w:tab w:val="left" w:pos="1152"/>
                <w:tab w:val="left" w:pos="9360"/>
              </w:tabs>
              <w:rPr>
                <w:rFonts w:eastAsia="Calibri"/>
                <w:sz w:val="20"/>
                <w:szCs w:val="22"/>
                <w:u w:val="single"/>
              </w:rPr>
            </w:pPr>
            <w:r w:rsidRPr="009564ED">
              <w:rPr>
                <w:rFonts w:eastAsia="Calibri"/>
                <w:sz w:val="20"/>
                <w:szCs w:val="22"/>
                <w:u w:val="single"/>
              </w:rPr>
              <w:tab/>
            </w:r>
          </w:p>
        </w:tc>
      </w:tr>
      <w:tr w:rsidR="006A7787" w:rsidRPr="009564ED" w:rsidTr="006A7787">
        <w:tc>
          <w:tcPr>
            <w:tcW w:w="2088" w:type="dxa"/>
            <w:gridSpan w:val="3"/>
          </w:tcPr>
          <w:p w:rsidR="006A7787" w:rsidRPr="009564ED" w:rsidRDefault="006A7787" w:rsidP="006A7787">
            <w:pPr>
              <w:tabs>
                <w:tab w:val="left" w:pos="9360"/>
              </w:tabs>
              <w:rPr>
                <w:rFonts w:eastAsia="Calibri"/>
                <w:sz w:val="20"/>
                <w:szCs w:val="22"/>
              </w:rPr>
            </w:pPr>
          </w:p>
        </w:tc>
        <w:tc>
          <w:tcPr>
            <w:tcW w:w="2340" w:type="dxa"/>
            <w:gridSpan w:val="3"/>
          </w:tcPr>
          <w:p w:rsidR="006A7787" w:rsidRPr="009564ED" w:rsidRDefault="006A7787" w:rsidP="006A7787">
            <w:pPr>
              <w:tabs>
                <w:tab w:val="left" w:pos="9360"/>
              </w:tabs>
              <w:rPr>
                <w:rFonts w:eastAsia="Calibri"/>
                <w:sz w:val="20"/>
                <w:szCs w:val="22"/>
              </w:rPr>
            </w:pPr>
            <w:r w:rsidRPr="009564ED">
              <w:rPr>
                <w:rFonts w:eastAsia="Calibri"/>
                <w:sz w:val="20"/>
                <w:szCs w:val="22"/>
              </w:rPr>
              <w:t>never get along</w:t>
            </w:r>
          </w:p>
        </w:tc>
        <w:tc>
          <w:tcPr>
            <w:tcW w:w="2160" w:type="dxa"/>
          </w:tcPr>
          <w:p w:rsidR="006A7787" w:rsidRPr="009564ED" w:rsidRDefault="006A7787" w:rsidP="006A7787">
            <w:pPr>
              <w:tabs>
                <w:tab w:val="left" w:pos="1692"/>
                <w:tab w:val="left" w:pos="9360"/>
              </w:tabs>
              <w:rPr>
                <w:rFonts w:eastAsia="Calibri"/>
                <w:sz w:val="20"/>
                <w:szCs w:val="22"/>
                <w:u w:val="single"/>
              </w:rPr>
            </w:pPr>
            <w:r w:rsidRPr="009564ED">
              <w:rPr>
                <w:rFonts w:eastAsia="Calibri"/>
                <w:sz w:val="20"/>
                <w:szCs w:val="22"/>
                <w:u w:val="single"/>
              </w:rPr>
              <w:tab/>
            </w:r>
          </w:p>
        </w:tc>
        <w:tc>
          <w:tcPr>
            <w:tcW w:w="1440" w:type="dxa"/>
          </w:tcPr>
          <w:p w:rsidR="006A7787" w:rsidRPr="009564ED" w:rsidRDefault="006A7787" w:rsidP="006A7787">
            <w:pPr>
              <w:tabs>
                <w:tab w:val="left" w:pos="432"/>
                <w:tab w:val="left" w:pos="1224"/>
                <w:tab w:val="left" w:pos="6191"/>
                <w:tab w:val="left" w:pos="8711"/>
              </w:tabs>
              <w:rPr>
                <w:rFonts w:eastAsia="Calibri"/>
                <w:sz w:val="18"/>
                <w:szCs w:val="22"/>
                <w:u w:val="single"/>
              </w:rPr>
            </w:pPr>
            <w:r w:rsidRPr="009564ED">
              <w:rPr>
                <w:rFonts w:eastAsia="Calibri"/>
                <w:sz w:val="18"/>
                <w:szCs w:val="22"/>
                <w:u w:val="single"/>
              </w:rPr>
              <w:tab/>
              <w:t>52.5</w:t>
            </w:r>
            <w:r w:rsidRPr="009564ED">
              <w:rPr>
                <w:rFonts w:eastAsia="Calibri"/>
                <w:sz w:val="18"/>
                <w:szCs w:val="22"/>
                <w:u w:val="single"/>
              </w:rPr>
              <w:tab/>
            </w:r>
          </w:p>
        </w:tc>
        <w:tc>
          <w:tcPr>
            <w:tcW w:w="1548" w:type="dxa"/>
          </w:tcPr>
          <w:p w:rsidR="006A7787" w:rsidRPr="009564ED" w:rsidRDefault="006A7787" w:rsidP="006A7787">
            <w:pPr>
              <w:tabs>
                <w:tab w:val="left" w:pos="1152"/>
                <w:tab w:val="left" w:pos="9360"/>
              </w:tabs>
              <w:rPr>
                <w:rFonts w:eastAsia="Calibri"/>
                <w:sz w:val="20"/>
                <w:szCs w:val="22"/>
                <w:u w:val="single"/>
              </w:rPr>
            </w:pPr>
            <w:r w:rsidRPr="009564ED">
              <w:rPr>
                <w:rFonts w:eastAsia="Calibri"/>
                <w:sz w:val="20"/>
                <w:szCs w:val="22"/>
                <w:u w:val="single"/>
              </w:rPr>
              <w:tab/>
            </w:r>
          </w:p>
        </w:tc>
      </w:tr>
      <w:tr w:rsidR="006A7787" w:rsidRPr="009564ED" w:rsidTr="006A7787">
        <w:tc>
          <w:tcPr>
            <w:tcW w:w="2088" w:type="dxa"/>
            <w:gridSpan w:val="3"/>
          </w:tcPr>
          <w:p w:rsidR="006A7787" w:rsidRPr="009564ED" w:rsidRDefault="006A7787" w:rsidP="006A7787">
            <w:pPr>
              <w:tabs>
                <w:tab w:val="left" w:pos="9360"/>
              </w:tabs>
              <w:rPr>
                <w:rFonts w:eastAsia="Calibri"/>
                <w:sz w:val="18"/>
                <w:szCs w:val="22"/>
              </w:rPr>
            </w:pPr>
          </w:p>
        </w:tc>
        <w:tc>
          <w:tcPr>
            <w:tcW w:w="2340" w:type="dxa"/>
            <w:gridSpan w:val="3"/>
          </w:tcPr>
          <w:p w:rsidR="006A7787" w:rsidRPr="009564ED" w:rsidRDefault="006A7787" w:rsidP="006A7787">
            <w:pPr>
              <w:tabs>
                <w:tab w:val="left" w:pos="9360"/>
              </w:tabs>
              <w:rPr>
                <w:rFonts w:eastAsia="Calibri"/>
                <w:sz w:val="18"/>
                <w:szCs w:val="22"/>
              </w:rPr>
            </w:pPr>
          </w:p>
        </w:tc>
        <w:tc>
          <w:tcPr>
            <w:tcW w:w="2160" w:type="dxa"/>
          </w:tcPr>
          <w:p w:rsidR="006A7787" w:rsidRPr="009564ED" w:rsidRDefault="006A7787" w:rsidP="006A7787">
            <w:pPr>
              <w:tabs>
                <w:tab w:val="left" w:pos="9360"/>
              </w:tabs>
              <w:rPr>
                <w:rFonts w:eastAsia="Calibri"/>
                <w:sz w:val="18"/>
                <w:szCs w:val="22"/>
              </w:rPr>
            </w:pPr>
          </w:p>
        </w:tc>
        <w:tc>
          <w:tcPr>
            <w:tcW w:w="1440" w:type="dxa"/>
          </w:tcPr>
          <w:p w:rsidR="006A7787" w:rsidRPr="009564ED" w:rsidRDefault="006A7787" w:rsidP="006A7787">
            <w:pPr>
              <w:tabs>
                <w:tab w:val="left" w:pos="9360"/>
              </w:tabs>
              <w:rPr>
                <w:rFonts w:eastAsia="Calibri"/>
                <w:sz w:val="18"/>
                <w:szCs w:val="22"/>
              </w:rPr>
            </w:pPr>
          </w:p>
        </w:tc>
        <w:tc>
          <w:tcPr>
            <w:tcW w:w="1548" w:type="dxa"/>
          </w:tcPr>
          <w:p w:rsidR="006A7787" w:rsidRPr="009564ED" w:rsidRDefault="006A7787" w:rsidP="006A7787">
            <w:pPr>
              <w:tabs>
                <w:tab w:val="left" w:pos="9360"/>
              </w:tabs>
              <w:rPr>
                <w:rFonts w:eastAsia="Calibri"/>
                <w:sz w:val="18"/>
                <w:szCs w:val="22"/>
              </w:rPr>
            </w:pPr>
          </w:p>
        </w:tc>
      </w:tr>
      <w:tr w:rsidR="006A7787" w:rsidRPr="009564ED" w:rsidTr="006A7787">
        <w:trPr>
          <w:cantSplit/>
        </w:trPr>
        <w:tc>
          <w:tcPr>
            <w:tcW w:w="9576" w:type="dxa"/>
            <w:gridSpan w:val="9"/>
          </w:tcPr>
          <w:p w:rsidR="006A7787" w:rsidRPr="009564ED" w:rsidRDefault="006A7787" w:rsidP="006A7787">
            <w:pPr>
              <w:tabs>
                <w:tab w:val="left" w:pos="9360"/>
              </w:tabs>
              <w:ind w:left="360" w:hanging="360"/>
              <w:rPr>
                <w:rFonts w:eastAsia="Calibri"/>
                <w:sz w:val="20"/>
                <w:szCs w:val="22"/>
              </w:rPr>
            </w:pPr>
            <w:r w:rsidRPr="009564ED">
              <w:rPr>
                <w:rFonts w:eastAsia="Calibri"/>
                <w:sz w:val="20"/>
                <w:szCs w:val="22"/>
              </w:rPr>
              <w:t>4.</w:t>
            </w:r>
            <w:r w:rsidRPr="009564ED">
              <w:rPr>
                <w:rFonts w:eastAsia="Calibri"/>
                <w:sz w:val="20"/>
                <w:szCs w:val="22"/>
              </w:rPr>
              <w:tab/>
              <w:t>Do you fight or argue with your mother?</w:t>
            </w:r>
          </w:p>
        </w:tc>
      </w:tr>
      <w:tr w:rsidR="006A7787" w:rsidRPr="009564ED" w:rsidTr="006A7787">
        <w:tc>
          <w:tcPr>
            <w:tcW w:w="2088" w:type="dxa"/>
            <w:gridSpan w:val="3"/>
          </w:tcPr>
          <w:p w:rsidR="006A7787" w:rsidRPr="009564ED" w:rsidRDefault="006A7787" w:rsidP="006A7787">
            <w:pPr>
              <w:tabs>
                <w:tab w:val="left" w:pos="9360"/>
              </w:tabs>
              <w:rPr>
                <w:rFonts w:eastAsia="Calibri"/>
                <w:sz w:val="20"/>
                <w:szCs w:val="22"/>
              </w:rPr>
            </w:pPr>
          </w:p>
        </w:tc>
        <w:tc>
          <w:tcPr>
            <w:tcW w:w="2340" w:type="dxa"/>
            <w:gridSpan w:val="3"/>
          </w:tcPr>
          <w:p w:rsidR="006A7787" w:rsidRPr="009564ED" w:rsidRDefault="006A7787" w:rsidP="006A7787">
            <w:pPr>
              <w:tabs>
                <w:tab w:val="left" w:pos="9360"/>
              </w:tabs>
              <w:rPr>
                <w:rFonts w:eastAsia="Calibri"/>
                <w:sz w:val="20"/>
                <w:szCs w:val="22"/>
              </w:rPr>
            </w:pPr>
            <w:r w:rsidRPr="009564ED">
              <w:rPr>
                <w:rFonts w:eastAsia="Calibri"/>
                <w:sz w:val="20"/>
                <w:szCs w:val="22"/>
              </w:rPr>
              <w:t>never</w:t>
            </w:r>
          </w:p>
        </w:tc>
        <w:tc>
          <w:tcPr>
            <w:tcW w:w="2160" w:type="dxa"/>
          </w:tcPr>
          <w:p w:rsidR="006A7787" w:rsidRPr="009564ED" w:rsidRDefault="006A7787" w:rsidP="006A7787">
            <w:pPr>
              <w:tabs>
                <w:tab w:val="left" w:pos="1692"/>
                <w:tab w:val="left" w:pos="9360"/>
              </w:tabs>
              <w:rPr>
                <w:rFonts w:eastAsia="Calibri"/>
                <w:sz w:val="20"/>
                <w:szCs w:val="22"/>
                <w:u w:val="single"/>
              </w:rPr>
            </w:pPr>
            <w:r w:rsidRPr="009564ED">
              <w:rPr>
                <w:rFonts w:eastAsia="Calibri"/>
                <w:sz w:val="20"/>
                <w:szCs w:val="22"/>
                <w:u w:val="single"/>
              </w:rPr>
              <w:tab/>
            </w:r>
          </w:p>
        </w:tc>
        <w:tc>
          <w:tcPr>
            <w:tcW w:w="1440" w:type="dxa"/>
          </w:tcPr>
          <w:p w:rsidR="006A7787" w:rsidRPr="009564ED" w:rsidRDefault="006A7787" w:rsidP="006A7787">
            <w:pPr>
              <w:tabs>
                <w:tab w:val="left" w:pos="432"/>
                <w:tab w:val="left" w:pos="1224"/>
                <w:tab w:val="left" w:pos="6191"/>
                <w:tab w:val="left" w:pos="8711"/>
              </w:tabs>
              <w:rPr>
                <w:rFonts w:eastAsia="Calibri"/>
                <w:sz w:val="18"/>
                <w:szCs w:val="22"/>
                <w:u w:val="single"/>
              </w:rPr>
            </w:pPr>
            <w:r w:rsidRPr="009564ED">
              <w:rPr>
                <w:rFonts w:eastAsia="Calibri"/>
                <w:sz w:val="18"/>
                <w:szCs w:val="22"/>
                <w:u w:val="single"/>
              </w:rPr>
              <w:tab/>
              <w:t>10.5</w:t>
            </w:r>
            <w:r w:rsidRPr="009564ED">
              <w:rPr>
                <w:rFonts w:eastAsia="Calibri"/>
                <w:sz w:val="18"/>
                <w:szCs w:val="22"/>
                <w:u w:val="single"/>
              </w:rPr>
              <w:tab/>
            </w:r>
          </w:p>
        </w:tc>
        <w:tc>
          <w:tcPr>
            <w:tcW w:w="1548" w:type="dxa"/>
          </w:tcPr>
          <w:p w:rsidR="006A7787" w:rsidRPr="009564ED" w:rsidRDefault="006A7787" w:rsidP="006A7787">
            <w:pPr>
              <w:tabs>
                <w:tab w:val="left" w:pos="1152"/>
                <w:tab w:val="left" w:pos="9360"/>
              </w:tabs>
              <w:rPr>
                <w:rFonts w:eastAsia="Calibri"/>
                <w:sz w:val="20"/>
                <w:szCs w:val="22"/>
                <w:u w:val="single"/>
              </w:rPr>
            </w:pPr>
            <w:r w:rsidRPr="009564ED">
              <w:rPr>
                <w:rFonts w:eastAsia="Calibri"/>
                <w:sz w:val="20"/>
                <w:szCs w:val="22"/>
                <w:u w:val="single"/>
              </w:rPr>
              <w:tab/>
            </w:r>
          </w:p>
        </w:tc>
      </w:tr>
      <w:tr w:rsidR="006A7787" w:rsidRPr="009564ED" w:rsidTr="006A7787">
        <w:tc>
          <w:tcPr>
            <w:tcW w:w="2088" w:type="dxa"/>
            <w:gridSpan w:val="3"/>
          </w:tcPr>
          <w:p w:rsidR="006A7787" w:rsidRPr="009564ED" w:rsidRDefault="006A7787" w:rsidP="006A7787">
            <w:pPr>
              <w:tabs>
                <w:tab w:val="left" w:pos="9360"/>
              </w:tabs>
              <w:rPr>
                <w:rFonts w:eastAsia="Calibri"/>
                <w:sz w:val="20"/>
                <w:szCs w:val="22"/>
              </w:rPr>
            </w:pPr>
          </w:p>
        </w:tc>
        <w:tc>
          <w:tcPr>
            <w:tcW w:w="2340" w:type="dxa"/>
            <w:gridSpan w:val="3"/>
          </w:tcPr>
          <w:p w:rsidR="006A7787" w:rsidRPr="009564ED" w:rsidRDefault="006A7787" w:rsidP="006A7787">
            <w:pPr>
              <w:tabs>
                <w:tab w:val="left" w:pos="9360"/>
              </w:tabs>
              <w:rPr>
                <w:rFonts w:eastAsia="Calibri"/>
                <w:sz w:val="20"/>
                <w:szCs w:val="22"/>
              </w:rPr>
            </w:pPr>
            <w:r w:rsidRPr="009564ED">
              <w:rPr>
                <w:rFonts w:eastAsia="Calibri"/>
                <w:sz w:val="20"/>
                <w:szCs w:val="22"/>
              </w:rPr>
              <w:t>rarely</w:t>
            </w:r>
          </w:p>
        </w:tc>
        <w:tc>
          <w:tcPr>
            <w:tcW w:w="2160" w:type="dxa"/>
          </w:tcPr>
          <w:p w:rsidR="006A7787" w:rsidRPr="009564ED" w:rsidRDefault="006A7787" w:rsidP="006A7787">
            <w:pPr>
              <w:tabs>
                <w:tab w:val="left" w:pos="1692"/>
                <w:tab w:val="left" w:pos="9360"/>
              </w:tabs>
              <w:rPr>
                <w:rFonts w:eastAsia="Calibri"/>
                <w:sz w:val="20"/>
                <w:szCs w:val="22"/>
                <w:u w:val="single"/>
              </w:rPr>
            </w:pPr>
            <w:r w:rsidRPr="009564ED">
              <w:rPr>
                <w:rFonts w:eastAsia="Calibri"/>
                <w:sz w:val="20"/>
                <w:szCs w:val="22"/>
                <w:u w:val="single"/>
              </w:rPr>
              <w:tab/>
            </w:r>
          </w:p>
        </w:tc>
        <w:tc>
          <w:tcPr>
            <w:tcW w:w="1440" w:type="dxa"/>
          </w:tcPr>
          <w:p w:rsidR="006A7787" w:rsidRPr="009564ED" w:rsidRDefault="006A7787" w:rsidP="006A7787">
            <w:pPr>
              <w:tabs>
                <w:tab w:val="left" w:pos="432"/>
                <w:tab w:val="left" w:pos="1224"/>
                <w:tab w:val="left" w:pos="6191"/>
                <w:tab w:val="left" w:pos="8711"/>
              </w:tabs>
              <w:rPr>
                <w:rFonts w:eastAsia="Calibri"/>
                <w:sz w:val="18"/>
                <w:szCs w:val="22"/>
                <w:u w:val="single"/>
              </w:rPr>
            </w:pPr>
            <w:r w:rsidRPr="009564ED">
              <w:rPr>
                <w:rFonts w:eastAsia="Calibri"/>
                <w:sz w:val="18"/>
                <w:szCs w:val="22"/>
                <w:u w:val="single"/>
              </w:rPr>
              <w:tab/>
              <w:t>21</w:t>
            </w:r>
            <w:r w:rsidRPr="009564ED">
              <w:rPr>
                <w:rFonts w:eastAsia="Calibri"/>
                <w:sz w:val="18"/>
                <w:szCs w:val="22"/>
                <w:u w:val="single"/>
              </w:rPr>
              <w:tab/>
            </w:r>
          </w:p>
        </w:tc>
        <w:tc>
          <w:tcPr>
            <w:tcW w:w="1548" w:type="dxa"/>
          </w:tcPr>
          <w:p w:rsidR="006A7787" w:rsidRPr="009564ED" w:rsidRDefault="006A7787" w:rsidP="006A7787">
            <w:pPr>
              <w:tabs>
                <w:tab w:val="left" w:pos="1152"/>
                <w:tab w:val="left" w:pos="9360"/>
              </w:tabs>
              <w:rPr>
                <w:rFonts w:eastAsia="Calibri"/>
                <w:sz w:val="20"/>
                <w:szCs w:val="22"/>
                <w:u w:val="single"/>
              </w:rPr>
            </w:pPr>
            <w:r w:rsidRPr="009564ED">
              <w:rPr>
                <w:rFonts w:eastAsia="Calibri"/>
                <w:sz w:val="20"/>
                <w:szCs w:val="22"/>
                <w:u w:val="single"/>
              </w:rPr>
              <w:tab/>
            </w:r>
          </w:p>
        </w:tc>
      </w:tr>
      <w:tr w:rsidR="006A7787" w:rsidRPr="009564ED" w:rsidTr="006A7787">
        <w:tc>
          <w:tcPr>
            <w:tcW w:w="2088" w:type="dxa"/>
            <w:gridSpan w:val="3"/>
          </w:tcPr>
          <w:p w:rsidR="006A7787" w:rsidRPr="009564ED" w:rsidRDefault="006A7787" w:rsidP="006A7787">
            <w:pPr>
              <w:tabs>
                <w:tab w:val="left" w:pos="9360"/>
              </w:tabs>
              <w:rPr>
                <w:rFonts w:eastAsia="Calibri"/>
                <w:sz w:val="20"/>
                <w:szCs w:val="22"/>
              </w:rPr>
            </w:pPr>
          </w:p>
        </w:tc>
        <w:tc>
          <w:tcPr>
            <w:tcW w:w="2340" w:type="dxa"/>
            <w:gridSpan w:val="3"/>
          </w:tcPr>
          <w:p w:rsidR="006A7787" w:rsidRPr="009564ED" w:rsidRDefault="006A7787" w:rsidP="006A7787">
            <w:pPr>
              <w:tabs>
                <w:tab w:val="left" w:pos="9360"/>
              </w:tabs>
              <w:rPr>
                <w:rFonts w:eastAsia="Calibri"/>
                <w:sz w:val="20"/>
                <w:szCs w:val="22"/>
              </w:rPr>
            </w:pPr>
            <w:r w:rsidRPr="009564ED">
              <w:rPr>
                <w:rFonts w:eastAsia="Calibri"/>
                <w:sz w:val="20"/>
                <w:szCs w:val="22"/>
              </w:rPr>
              <w:t>sometimes</w:t>
            </w:r>
          </w:p>
        </w:tc>
        <w:tc>
          <w:tcPr>
            <w:tcW w:w="2160" w:type="dxa"/>
          </w:tcPr>
          <w:p w:rsidR="006A7787" w:rsidRPr="009564ED" w:rsidRDefault="006A7787" w:rsidP="006A7787">
            <w:pPr>
              <w:tabs>
                <w:tab w:val="left" w:pos="1692"/>
                <w:tab w:val="left" w:pos="9360"/>
              </w:tabs>
              <w:rPr>
                <w:rFonts w:eastAsia="Calibri"/>
                <w:sz w:val="20"/>
                <w:szCs w:val="22"/>
                <w:u w:val="single"/>
              </w:rPr>
            </w:pPr>
            <w:r w:rsidRPr="009564ED">
              <w:rPr>
                <w:rFonts w:eastAsia="Calibri"/>
                <w:sz w:val="20"/>
                <w:szCs w:val="22"/>
                <w:u w:val="single"/>
              </w:rPr>
              <w:tab/>
            </w:r>
          </w:p>
        </w:tc>
        <w:tc>
          <w:tcPr>
            <w:tcW w:w="1440" w:type="dxa"/>
          </w:tcPr>
          <w:p w:rsidR="006A7787" w:rsidRPr="009564ED" w:rsidRDefault="006A7787" w:rsidP="006A7787">
            <w:pPr>
              <w:tabs>
                <w:tab w:val="left" w:pos="432"/>
                <w:tab w:val="left" w:pos="1224"/>
                <w:tab w:val="left" w:pos="6191"/>
                <w:tab w:val="left" w:pos="8711"/>
              </w:tabs>
              <w:rPr>
                <w:rFonts w:eastAsia="Calibri"/>
                <w:sz w:val="18"/>
                <w:szCs w:val="22"/>
                <w:u w:val="single"/>
              </w:rPr>
            </w:pPr>
            <w:r w:rsidRPr="009564ED">
              <w:rPr>
                <w:rFonts w:eastAsia="Calibri"/>
                <w:sz w:val="18"/>
                <w:szCs w:val="22"/>
                <w:u w:val="single"/>
              </w:rPr>
              <w:tab/>
              <w:t>31.5</w:t>
            </w:r>
            <w:r w:rsidRPr="009564ED">
              <w:rPr>
                <w:rFonts w:eastAsia="Calibri"/>
                <w:sz w:val="18"/>
                <w:szCs w:val="22"/>
                <w:u w:val="single"/>
              </w:rPr>
              <w:tab/>
            </w:r>
          </w:p>
        </w:tc>
        <w:tc>
          <w:tcPr>
            <w:tcW w:w="1548" w:type="dxa"/>
          </w:tcPr>
          <w:p w:rsidR="006A7787" w:rsidRPr="009564ED" w:rsidRDefault="006A7787" w:rsidP="006A7787">
            <w:pPr>
              <w:tabs>
                <w:tab w:val="left" w:pos="1152"/>
                <w:tab w:val="left" w:pos="9360"/>
              </w:tabs>
              <w:rPr>
                <w:rFonts w:eastAsia="Calibri"/>
                <w:sz w:val="20"/>
                <w:szCs w:val="22"/>
                <w:u w:val="single"/>
              </w:rPr>
            </w:pPr>
            <w:r w:rsidRPr="009564ED">
              <w:rPr>
                <w:rFonts w:eastAsia="Calibri"/>
                <w:sz w:val="20"/>
                <w:szCs w:val="22"/>
                <w:u w:val="single"/>
              </w:rPr>
              <w:tab/>
            </w:r>
          </w:p>
        </w:tc>
      </w:tr>
      <w:tr w:rsidR="006A7787" w:rsidRPr="009564ED" w:rsidTr="006A7787">
        <w:tc>
          <w:tcPr>
            <w:tcW w:w="2088" w:type="dxa"/>
            <w:gridSpan w:val="3"/>
          </w:tcPr>
          <w:p w:rsidR="006A7787" w:rsidRPr="009564ED" w:rsidRDefault="006A7787" w:rsidP="006A7787">
            <w:pPr>
              <w:tabs>
                <w:tab w:val="left" w:pos="9360"/>
              </w:tabs>
              <w:rPr>
                <w:rFonts w:eastAsia="Calibri"/>
                <w:sz w:val="20"/>
                <w:szCs w:val="22"/>
              </w:rPr>
            </w:pPr>
          </w:p>
        </w:tc>
        <w:tc>
          <w:tcPr>
            <w:tcW w:w="2340" w:type="dxa"/>
            <w:gridSpan w:val="3"/>
          </w:tcPr>
          <w:p w:rsidR="006A7787" w:rsidRPr="009564ED" w:rsidRDefault="006A7787" w:rsidP="006A7787">
            <w:pPr>
              <w:tabs>
                <w:tab w:val="left" w:pos="9360"/>
              </w:tabs>
              <w:rPr>
                <w:rFonts w:eastAsia="Calibri"/>
                <w:sz w:val="20"/>
                <w:szCs w:val="22"/>
              </w:rPr>
            </w:pPr>
            <w:r w:rsidRPr="009564ED">
              <w:rPr>
                <w:rFonts w:eastAsia="Calibri"/>
                <w:sz w:val="20"/>
                <w:szCs w:val="22"/>
              </w:rPr>
              <w:t>usually</w:t>
            </w:r>
          </w:p>
        </w:tc>
        <w:tc>
          <w:tcPr>
            <w:tcW w:w="2160" w:type="dxa"/>
          </w:tcPr>
          <w:p w:rsidR="006A7787" w:rsidRPr="009564ED" w:rsidRDefault="006A7787" w:rsidP="006A7787">
            <w:pPr>
              <w:tabs>
                <w:tab w:val="left" w:pos="1692"/>
                <w:tab w:val="left" w:pos="9360"/>
              </w:tabs>
              <w:rPr>
                <w:rFonts w:eastAsia="Calibri"/>
                <w:sz w:val="20"/>
                <w:szCs w:val="22"/>
                <w:u w:val="single"/>
              </w:rPr>
            </w:pPr>
            <w:r w:rsidRPr="009564ED">
              <w:rPr>
                <w:rFonts w:eastAsia="Calibri"/>
                <w:sz w:val="20"/>
                <w:szCs w:val="22"/>
                <w:u w:val="single"/>
              </w:rPr>
              <w:tab/>
            </w:r>
          </w:p>
        </w:tc>
        <w:tc>
          <w:tcPr>
            <w:tcW w:w="1440" w:type="dxa"/>
          </w:tcPr>
          <w:p w:rsidR="006A7787" w:rsidRPr="009564ED" w:rsidRDefault="006A7787" w:rsidP="006A7787">
            <w:pPr>
              <w:tabs>
                <w:tab w:val="left" w:pos="432"/>
                <w:tab w:val="left" w:pos="1224"/>
                <w:tab w:val="left" w:pos="6191"/>
                <w:tab w:val="left" w:pos="8711"/>
              </w:tabs>
              <w:rPr>
                <w:rFonts w:eastAsia="Calibri"/>
                <w:sz w:val="18"/>
                <w:szCs w:val="22"/>
                <w:u w:val="single"/>
              </w:rPr>
            </w:pPr>
            <w:r w:rsidRPr="009564ED">
              <w:rPr>
                <w:rFonts w:eastAsia="Calibri"/>
                <w:sz w:val="18"/>
                <w:szCs w:val="22"/>
                <w:u w:val="single"/>
              </w:rPr>
              <w:tab/>
              <w:t>42</w:t>
            </w:r>
            <w:r w:rsidRPr="009564ED">
              <w:rPr>
                <w:rFonts w:eastAsia="Calibri"/>
                <w:sz w:val="18"/>
                <w:szCs w:val="22"/>
                <w:u w:val="single"/>
              </w:rPr>
              <w:tab/>
            </w:r>
          </w:p>
        </w:tc>
        <w:tc>
          <w:tcPr>
            <w:tcW w:w="1548" w:type="dxa"/>
          </w:tcPr>
          <w:p w:rsidR="006A7787" w:rsidRPr="009564ED" w:rsidRDefault="006A7787" w:rsidP="006A7787">
            <w:pPr>
              <w:tabs>
                <w:tab w:val="left" w:pos="1152"/>
                <w:tab w:val="left" w:pos="9360"/>
              </w:tabs>
              <w:rPr>
                <w:rFonts w:eastAsia="Calibri"/>
                <w:sz w:val="20"/>
                <w:szCs w:val="22"/>
                <w:u w:val="single"/>
              </w:rPr>
            </w:pPr>
            <w:r w:rsidRPr="009564ED">
              <w:rPr>
                <w:rFonts w:eastAsia="Calibri"/>
                <w:sz w:val="20"/>
                <w:szCs w:val="22"/>
                <w:u w:val="single"/>
              </w:rPr>
              <w:tab/>
            </w:r>
          </w:p>
        </w:tc>
      </w:tr>
      <w:tr w:rsidR="006A7787" w:rsidRPr="009564ED" w:rsidTr="006A7787">
        <w:tc>
          <w:tcPr>
            <w:tcW w:w="2088" w:type="dxa"/>
            <w:gridSpan w:val="3"/>
          </w:tcPr>
          <w:p w:rsidR="006A7787" w:rsidRPr="009564ED" w:rsidRDefault="006A7787" w:rsidP="006A7787">
            <w:pPr>
              <w:tabs>
                <w:tab w:val="left" w:pos="9360"/>
              </w:tabs>
              <w:rPr>
                <w:rFonts w:eastAsia="Calibri"/>
                <w:sz w:val="20"/>
                <w:szCs w:val="22"/>
              </w:rPr>
            </w:pPr>
          </w:p>
        </w:tc>
        <w:tc>
          <w:tcPr>
            <w:tcW w:w="2340" w:type="dxa"/>
            <w:gridSpan w:val="3"/>
          </w:tcPr>
          <w:p w:rsidR="006A7787" w:rsidRPr="009564ED" w:rsidRDefault="006A7787" w:rsidP="006A7787">
            <w:pPr>
              <w:tabs>
                <w:tab w:val="left" w:pos="9360"/>
              </w:tabs>
              <w:rPr>
                <w:rFonts w:eastAsia="Calibri"/>
                <w:sz w:val="20"/>
                <w:szCs w:val="22"/>
              </w:rPr>
            </w:pPr>
            <w:r w:rsidRPr="009564ED">
              <w:rPr>
                <w:rFonts w:eastAsia="Calibri"/>
                <w:sz w:val="20"/>
                <w:szCs w:val="22"/>
              </w:rPr>
              <w:t>always</w:t>
            </w:r>
          </w:p>
        </w:tc>
        <w:tc>
          <w:tcPr>
            <w:tcW w:w="2160" w:type="dxa"/>
          </w:tcPr>
          <w:p w:rsidR="006A7787" w:rsidRPr="009564ED" w:rsidRDefault="006A7787" w:rsidP="006A7787">
            <w:pPr>
              <w:tabs>
                <w:tab w:val="left" w:pos="1692"/>
                <w:tab w:val="left" w:pos="9360"/>
              </w:tabs>
              <w:rPr>
                <w:rFonts w:eastAsia="Calibri"/>
                <w:sz w:val="20"/>
                <w:szCs w:val="22"/>
                <w:u w:val="single"/>
              </w:rPr>
            </w:pPr>
            <w:r w:rsidRPr="009564ED">
              <w:rPr>
                <w:rFonts w:eastAsia="Calibri"/>
                <w:sz w:val="20"/>
                <w:szCs w:val="22"/>
                <w:u w:val="single"/>
              </w:rPr>
              <w:tab/>
            </w:r>
          </w:p>
        </w:tc>
        <w:tc>
          <w:tcPr>
            <w:tcW w:w="1440" w:type="dxa"/>
          </w:tcPr>
          <w:p w:rsidR="006A7787" w:rsidRPr="009564ED" w:rsidRDefault="006A7787" w:rsidP="006A7787">
            <w:pPr>
              <w:tabs>
                <w:tab w:val="left" w:pos="432"/>
                <w:tab w:val="left" w:pos="1224"/>
                <w:tab w:val="left" w:pos="6191"/>
                <w:tab w:val="left" w:pos="8711"/>
              </w:tabs>
              <w:rPr>
                <w:rFonts w:eastAsia="Calibri"/>
                <w:sz w:val="18"/>
                <w:szCs w:val="22"/>
                <w:u w:val="single"/>
              </w:rPr>
            </w:pPr>
            <w:r w:rsidRPr="009564ED">
              <w:rPr>
                <w:rFonts w:eastAsia="Calibri"/>
                <w:sz w:val="18"/>
                <w:szCs w:val="22"/>
                <w:u w:val="single"/>
              </w:rPr>
              <w:tab/>
              <w:t>52.5</w:t>
            </w:r>
            <w:r w:rsidRPr="009564ED">
              <w:rPr>
                <w:rFonts w:eastAsia="Calibri"/>
                <w:sz w:val="18"/>
                <w:szCs w:val="22"/>
                <w:u w:val="single"/>
              </w:rPr>
              <w:tab/>
            </w:r>
          </w:p>
        </w:tc>
        <w:tc>
          <w:tcPr>
            <w:tcW w:w="1548" w:type="dxa"/>
          </w:tcPr>
          <w:p w:rsidR="006A7787" w:rsidRPr="009564ED" w:rsidRDefault="006A7787" w:rsidP="006A7787">
            <w:pPr>
              <w:tabs>
                <w:tab w:val="left" w:pos="1152"/>
                <w:tab w:val="left" w:pos="9360"/>
              </w:tabs>
              <w:rPr>
                <w:rFonts w:eastAsia="Calibri"/>
                <w:sz w:val="20"/>
                <w:szCs w:val="22"/>
                <w:u w:val="single"/>
              </w:rPr>
            </w:pPr>
            <w:r w:rsidRPr="009564ED">
              <w:rPr>
                <w:rFonts w:eastAsia="Calibri"/>
                <w:sz w:val="20"/>
                <w:szCs w:val="22"/>
                <w:u w:val="single"/>
              </w:rPr>
              <w:tab/>
            </w:r>
          </w:p>
        </w:tc>
      </w:tr>
      <w:tr w:rsidR="006A7787" w:rsidRPr="009564ED" w:rsidTr="006A7787">
        <w:tc>
          <w:tcPr>
            <w:tcW w:w="2088" w:type="dxa"/>
            <w:gridSpan w:val="3"/>
          </w:tcPr>
          <w:p w:rsidR="006A7787" w:rsidRPr="009564ED" w:rsidRDefault="006A7787" w:rsidP="006A7787">
            <w:pPr>
              <w:tabs>
                <w:tab w:val="left" w:pos="9360"/>
              </w:tabs>
              <w:rPr>
                <w:rFonts w:eastAsia="Calibri"/>
                <w:sz w:val="18"/>
                <w:szCs w:val="22"/>
              </w:rPr>
            </w:pPr>
          </w:p>
        </w:tc>
        <w:tc>
          <w:tcPr>
            <w:tcW w:w="2340" w:type="dxa"/>
            <w:gridSpan w:val="3"/>
          </w:tcPr>
          <w:p w:rsidR="006A7787" w:rsidRPr="009564ED" w:rsidRDefault="006A7787" w:rsidP="006A7787">
            <w:pPr>
              <w:tabs>
                <w:tab w:val="left" w:pos="9360"/>
              </w:tabs>
              <w:rPr>
                <w:rFonts w:eastAsia="Calibri"/>
                <w:sz w:val="18"/>
                <w:szCs w:val="22"/>
              </w:rPr>
            </w:pPr>
          </w:p>
        </w:tc>
        <w:tc>
          <w:tcPr>
            <w:tcW w:w="2160" w:type="dxa"/>
          </w:tcPr>
          <w:p w:rsidR="006A7787" w:rsidRPr="009564ED" w:rsidRDefault="006A7787" w:rsidP="006A7787">
            <w:pPr>
              <w:tabs>
                <w:tab w:val="left" w:pos="9360"/>
              </w:tabs>
              <w:rPr>
                <w:rFonts w:eastAsia="Calibri"/>
                <w:sz w:val="18"/>
                <w:szCs w:val="22"/>
              </w:rPr>
            </w:pPr>
          </w:p>
        </w:tc>
        <w:tc>
          <w:tcPr>
            <w:tcW w:w="1440" w:type="dxa"/>
          </w:tcPr>
          <w:p w:rsidR="006A7787" w:rsidRPr="009564ED" w:rsidRDefault="006A7787" w:rsidP="006A7787">
            <w:pPr>
              <w:tabs>
                <w:tab w:val="left" w:pos="9360"/>
              </w:tabs>
              <w:rPr>
                <w:rFonts w:eastAsia="Calibri"/>
                <w:sz w:val="18"/>
                <w:szCs w:val="22"/>
              </w:rPr>
            </w:pPr>
          </w:p>
        </w:tc>
        <w:tc>
          <w:tcPr>
            <w:tcW w:w="1548" w:type="dxa"/>
          </w:tcPr>
          <w:p w:rsidR="006A7787" w:rsidRPr="009564ED" w:rsidRDefault="006A7787" w:rsidP="006A7787">
            <w:pPr>
              <w:tabs>
                <w:tab w:val="left" w:pos="9360"/>
              </w:tabs>
              <w:rPr>
                <w:rFonts w:eastAsia="Calibri"/>
                <w:sz w:val="18"/>
                <w:szCs w:val="22"/>
              </w:rPr>
            </w:pPr>
          </w:p>
        </w:tc>
      </w:tr>
      <w:tr w:rsidR="006A7787" w:rsidRPr="009564ED" w:rsidTr="006A7787">
        <w:trPr>
          <w:cantSplit/>
        </w:trPr>
        <w:tc>
          <w:tcPr>
            <w:tcW w:w="9576" w:type="dxa"/>
            <w:gridSpan w:val="9"/>
          </w:tcPr>
          <w:p w:rsidR="006A7787" w:rsidRPr="009564ED" w:rsidRDefault="006A7787" w:rsidP="006A7787">
            <w:pPr>
              <w:tabs>
                <w:tab w:val="left" w:pos="9360"/>
              </w:tabs>
              <w:ind w:left="360" w:hanging="360"/>
              <w:rPr>
                <w:rFonts w:eastAsia="Calibri"/>
                <w:sz w:val="20"/>
                <w:szCs w:val="22"/>
              </w:rPr>
            </w:pPr>
            <w:r w:rsidRPr="009564ED">
              <w:rPr>
                <w:rFonts w:eastAsia="Calibri"/>
                <w:sz w:val="20"/>
                <w:szCs w:val="22"/>
              </w:rPr>
              <w:t>5.</w:t>
            </w:r>
            <w:r w:rsidRPr="009564ED">
              <w:rPr>
                <w:rFonts w:eastAsia="Calibri"/>
                <w:sz w:val="20"/>
                <w:szCs w:val="22"/>
              </w:rPr>
              <w:tab/>
              <w:t>Do you see your father as much as you</w:t>
            </w:r>
            <w:r>
              <w:rPr>
                <w:rFonts w:eastAsia="Calibri"/>
                <w:sz w:val="20"/>
                <w:szCs w:val="22"/>
              </w:rPr>
              <w:t>’</w:t>
            </w:r>
            <w:r w:rsidRPr="009564ED">
              <w:rPr>
                <w:rFonts w:eastAsia="Calibri"/>
                <w:sz w:val="20"/>
                <w:szCs w:val="22"/>
              </w:rPr>
              <w:t>d like?</w:t>
            </w:r>
          </w:p>
        </w:tc>
      </w:tr>
      <w:tr w:rsidR="006A7787" w:rsidRPr="009564ED" w:rsidTr="006A7787">
        <w:tc>
          <w:tcPr>
            <w:tcW w:w="2088" w:type="dxa"/>
            <w:gridSpan w:val="3"/>
          </w:tcPr>
          <w:p w:rsidR="006A7787" w:rsidRPr="009564ED" w:rsidRDefault="006A7787" w:rsidP="006A7787">
            <w:pPr>
              <w:tabs>
                <w:tab w:val="left" w:pos="9360"/>
              </w:tabs>
              <w:rPr>
                <w:rFonts w:eastAsia="Calibri"/>
                <w:sz w:val="20"/>
                <w:szCs w:val="22"/>
              </w:rPr>
            </w:pPr>
          </w:p>
        </w:tc>
        <w:tc>
          <w:tcPr>
            <w:tcW w:w="2340" w:type="dxa"/>
            <w:gridSpan w:val="3"/>
          </w:tcPr>
          <w:p w:rsidR="006A7787" w:rsidRPr="009564ED" w:rsidRDefault="006A7787" w:rsidP="006A7787">
            <w:pPr>
              <w:tabs>
                <w:tab w:val="left" w:pos="9360"/>
              </w:tabs>
              <w:rPr>
                <w:rFonts w:eastAsia="Calibri"/>
                <w:sz w:val="20"/>
                <w:szCs w:val="22"/>
              </w:rPr>
            </w:pPr>
            <w:r w:rsidRPr="009564ED">
              <w:rPr>
                <w:rFonts w:eastAsia="Calibri"/>
                <w:sz w:val="20"/>
                <w:szCs w:val="22"/>
              </w:rPr>
              <w:t>yes</w:t>
            </w:r>
          </w:p>
        </w:tc>
        <w:tc>
          <w:tcPr>
            <w:tcW w:w="2160" w:type="dxa"/>
          </w:tcPr>
          <w:p w:rsidR="006A7787" w:rsidRPr="009564ED" w:rsidRDefault="006A7787" w:rsidP="006A7787">
            <w:pPr>
              <w:tabs>
                <w:tab w:val="left" w:pos="1692"/>
                <w:tab w:val="left" w:pos="9360"/>
              </w:tabs>
              <w:rPr>
                <w:rFonts w:eastAsia="Calibri"/>
                <w:sz w:val="20"/>
                <w:szCs w:val="22"/>
                <w:u w:val="single"/>
              </w:rPr>
            </w:pPr>
            <w:r w:rsidRPr="009564ED">
              <w:rPr>
                <w:rFonts w:eastAsia="Calibri"/>
                <w:sz w:val="20"/>
                <w:szCs w:val="22"/>
                <w:u w:val="single"/>
              </w:rPr>
              <w:tab/>
            </w:r>
          </w:p>
        </w:tc>
        <w:tc>
          <w:tcPr>
            <w:tcW w:w="1440" w:type="dxa"/>
          </w:tcPr>
          <w:p w:rsidR="006A7787" w:rsidRPr="009564ED" w:rsidRDefault="006A7787" w:rsidP="006A7787">
            <w:pPr>
              <w:tabs>
                <w:tab w:val="right" w:pos="792"/>
                <w:tab w:val="left" w:pos="1224"/>
                <w:tab w:val="left" w:pos="6191"/>
                <w:tab w:val="left" w:pos="8711"/>
              </w:tabs>
              <w:rPr>
                <w:rFonts w:eastAsia="Calibri"/>
                <w:sz w:val="18"/>
                <w:szCs w:val="22"/>
                <w:u w:val="single"/>
              </w:rPr>
            </w:pPr>
            <w:r w:rsidRPr="009564ED">
              <w:rPr>
                <w:rFonts w:eastAsia="Calibri"/>
                <w:sz w:val="18"/>
                <w:szCs w:val="22"/>
                <w:u w:val="single"/>
              </w:rPr>
              <w:tab/>
              <w:t>0</w:t>
            </w:r>
            <w:r w:rsidRPr="009564ED">
              <w:rPr>
                <w:rFonts w:eastAsia="Calibri"/>
                <w:sz w:val="18"/>
                <w:szCs w:val="22"/>
                <w:u w:val="single"/>
              </w:rPr>
              <w:tab/>
            </w:r>
          </w:p>
        </w:tc>
        <w:tc>
          <w:tcPr>
            <w:tcW w:w="1548" w:type="dxa"/>
          </w:tcPr>
          <w:p w:rsidR="006A7787" w:rsidRPr="009564ED" w:rsidRDefault="006A7787" w:rsidP="006A7787">
            <w:pPr>
              <w:tabs>
                <w:tab w:val="left" w:pos="1152"/>
                <w:tab w:val="left" w:pos="9360"/>
              </w:tabs>
              <w:rPr>
                <w:rFonts w:eastAsia="Calibri"/>
                <w:sz w:val="20"/>
                <w:szCs w:val="22"/>
                <w:u w:val="single"/>
              </w:rPr>
            </w:pPr>
            <w:r w:rsidRPr="009564ED">
              <w:rPr>
                <w:rFonts w:eastAsia="Calibri"/>
                <w:sz w:val="20"/>
                <w:szCs w:val="22"/>
                <w:u w:val="single"/>
              </w:rPr>
              <w:tab/>
            </w:r>
          </w:p>
        </w:tc>
      </w:tr>
      <w:tr w:rsidR="006A7787" w:rsidRPr="009564ED" w:rsidTr="006A7787">
        <w:tc>
          <w:tcPr>
            <w:tcW w:w="2088" w:type="dxa"/>
            <w:gridSpan w:val="3"/>
          </w:tcPr>
          <w:p w:rsidR="006A7787" w:rsidRPr="009564ED" w:rsidRDefault="006A7787" w:rsidP="006A7787">
            <w:pPr>
              <w:tabs>
                <w:tab w:val="left" w:pos="9360"/>
              </w:tabs>
              <w:rPr>
                <w:rFonts w:eastAsia="Calibri"/>
                <w:sz w:val="20"/>
                <w:szCs w:val="22"/>
              </w:rPr>
            </w:pPr>
          </w:p>
        </w:tc>
        <w:tc>
          <w:tcPr>
            <w:tcW w:w="2340" w:type="dxa"/>
            <w:gridSpan w:val="3"/>
          </w:tcPr>
          <w:p w:rsidR="006A7787" w:rsidRPr="009564ED" w:rsidRDefault="006A7787" w:rsidP="006A7787">
            <w:pPr>
              <w:tabs>
                <w:tab w:val="left" w:pos="9360"/>
              </w:tabs>
              <w:rPr>
                <w:rFonts w:eastAsia="Calibri"/>
                <w:sz w:val="20"/>
                <w:szCs w:val="22"/>
              </w:rPr>
            </w:pPr>
            <w:r w:rsidRPr="009564ED">
              <w:rPr>
                <w:rFonts w:eastAsia="Calibri"/>
                <w:sz w:val="20"/>
                <w:szCs w:val="22"/>
              </w:rPr>
              <w:t>no</w:t>
            </w:r>
          </w:p>
        </w:tc>
        <w:tc>
          <w:tcPr>
            <w:tcW w:w="2160" w:type="dxa"/>
          </w:tcPr>
          <w:p w:rsidR="006A7787" w:rsidRPr="009564ED" w:rsidRDefault="006A7787" w:rsidP="006A7787">
            <w:pPr>
              <w:tabs>
                <w:tab w:val="left" w:pos="1692"/>
                <w:tab w:val="left" w:pos="9360"/>
              </w:tabs>
              <w:rPr>
                <w:rFonts w:eastAsia="Calibri"/>
                <w:sz w:val="20"/>
                <w:szCs w:val="22"/>
                <w:u w:val="single"/>
              </w:rPr>
            </w:pPr>
            <w:r w:rsidRPr="009564ED">
              <w:rPr>
                <w:rFonts w:eastAsia="Calibri"/>
                <w:sz w:val="20"/>
                <w:szCs w:val="22"/>
                <w:u w:val="single"/>
              </w:rPr>
              <w:tab/>
            </w:r>
          </w:p>
        </w:tc>
        <w:tc>
          <w:tcPr>
            <w:tcW w:w="1440" w:type="dxa"/>
          </w:tcPr>
          <w:p w:rsidR="006A7787" w:rsidRPr="009564ED" w:rsidRDefault="006A7787" w:rsidP="006A7787">
            <w:pPr>
              <w:tabs>
                <w:tab w:val="right" w:pos="792"/>
                <w:tab w:val="left" w:pos="1224"/>
                <w:tab w:val="left" w:pos="6191"/>
                <w:tab w:val="left" w:pos="8711"/>
              </w:tabs>
              <w:rPr>
                <w:rFonts w:eastAsia="Calibri"/>
                <w:sz w:val="18"/>
                <w:szCs w:val="22"/>
                <w:u w:val="single"/>
              </w:rPr>
            </w:pPr>
            <w:r w:rsidRPr="009564ED">
              <w:rPr>
                <w:rFonts w:eastAsia="Calibri"/>
                <w:sz w:val="18"/>
                <w:szCs w:val="22"/>
                <w:u w:val="single"/>
              </w:rPr>
              <w:tab/>
              <w:t>60</w:t>
            </w:r>
            <w:r w:rsidRPr="009564ED">
              <w:rPr>
                <w:rFonts w:eastAsia="Calibri"/>
                <w:sz w:val="18"/>
                <w:szCs w:val="22"/>
                <w:u w:val="single"/>
              </w:rPr>
              <w:tab/>
            </w:r>
          </w:p>
        </w:tc>
        <w:tc>
          <w:tcPr>
            <w:tcW w:w="1548" w:type="dxa"/>
          </w:tcPr>
          <w:p w:rsidR="006A7787" w:rsidRPr="009564ED" w:rsidRDefault="006A7787" w:rsidP="006A7787">
            <w:pPr>
              <w:tabs>
                <w:tab w:val="left" w:pos="1152"/>
                <w:tab w:val="left" w:pos="9360"/>
              </w:tabs>
              <w:rPr>
                <w:rFonts w:eastAsia="Calibri"/>
                <w:sz w:val="20"/>
                <w:szCs w:val="22"/>
                <w:u w:val="single"/>
              </w:rPr>
            </w:pPr>
            <w:r w:rsidRPr="009564ED">
              <w:rPr>
                <w:rFonts w:eastAsia="Calibri"/>
                <w:sz w:val="20"/>
                <w:szCs w:val="22"/>
                <w:u w:val="single"/>
              </w:rPr>
              <w:tab/>
            </w:r>
          </w:p>
        </w:tc>
      </w:tr>
      <w:tr w:rsidR="006A7787" w:rsidRPr="009564ED" w:rsidTr="006A7787">
        <w:tc>
          <w:tcPr>
            <w:tcW w:w="2088" w:type="dxa"/>
            <w:gridSpan w:val="3"/>
          </w:tcPr>
          <w:p w:rsidR="006A7787" w:rsidRPr="009564ED" w:rsidRDefault="006A7787" w:rsidP="006A7787">
            <w:pPr>
              <w:tabs>
                <w:tab w:val="left" w:pos="9360"/>
              </w:tabs>
              <w:rPr>
                <w:rFonts w:eastAsia="Calibri"/>
                <w:sz w:val="20"/>
                <w:szCs w:val="22"/>
              </w:rPr>
            </w:pPr>
          </w:p>
        </w:tc>
        <w:tc>
          <w:tcPr>
            <w:tcW w:w="2340" w:type="dxa"/>
            <w:gridSpan w:val="3"/>
          </w:tcPr>
          <w:p w:rsidR="006A7787" w:rsidRPr="009564ED" w:rsidRDefault="006A7787" w:rsidP="006A7787">
            <w:pPr>
              <w:tabs>
                <w:tab w:val="left" w:pos="9360"/>
              </w:tabs>
              <w:rPr>
                <w:rFonts w:eastAsia="Calibri"/>
                <w:sz w:val="20"/>
                <w:szCs w:val="22"/>
              </w:rPr>
            </w:pPr>
            <w:r w:rsidRPr="009564ED">
              <w:rPr>
                <w:rFonts w:eastAsia="Calibri"/>
                <w:sz w:val="20"/>
                <w:szCs w:val="22"/>
              </w:rPr>
              <w:t>too much</w:t>
            </w:r>
          </w:p>
        </w:tc>
        <w:tc>
          <w:tcPr>
            <w:tcW w:w="2160" w:type="dxa"/>
          </w:tcPr>
          <w:p w:rsidR="006A7787" w:rsidRPr="009564ED" w:rsidRDefault="006A7787" w:rsidP="006A7787">
            <w:pPr>
              <w:tabs>
                <w:tab w:val="left" w:pos="1692"/>
                <w:tab w:val="left" w:pos="9360"/>
              </w:tabs>
              <w:rPr>
                <w:rFonts w:eastAsia="Calibri"/>
                <w:sz w:val="20"/>
                <w:szCs w:val="22"/>
                <w:u w:val="single"/>
              </w:rPr>
            </w:pPr>
            <w:r w:rsidRPr="009564ED">
              <w:rPr>
                <w:rFonts w:eastAsia="Calibri"/>
                <w:sz w:val="20"/>
                <w:szCs w:val="22"/>
                <w:u w:val="single"/>
              </w:rPr>
              <w:tab/>
            </w:r>
          </w:p>
        </w:tc>
        <w:tc>
          <w:tcPr>
            <w:tcW w:w="1440" w:type="dxa"/>
          </w:tcPr>
          <w:p w:rsidR="006A7787" w:rsidRPr="009564ED" w:rsidRDefault="006A7787" w:rsidP="006A7787">
            <w:pPr>
              <w:tabs>
                <w:tab w:val="right" w:pos="792"/>
                <w:tab w:val="left" w:pos="1224"/>
                <w:tab w:val="left" w:pos="6191"/>
                <w:tab w:val="left" w:pos="8711"/>
              </w:tabs>
              <w:rPr>
                <w:rFonts w:eastAsia="Calibri"/>
                <w:sz w:val="18"/>
                <w:szCs w:val="22"/>
                <w:u w:val="single"/>
              </w:rPr>
            </w:pPr>
            <w:r w:rsidRPr="009564ED">
              <w:rPr>
                <w:rFonts w:eastAsia="Calibri"/>
                <w:sz w:val="18"/>
                <w:szCs w:val="22"/>
                <w:u w:val="single"/>
              </w:rPr>
              <w:tab/>
              <w:t>60</w:t>
            </w:r>
            <w:r w:rsidRPr="009564ED">
              <w:rPr>
                <w:rFonts w:eastAsia="Calibri"/>
                <w:sz w:val="18"/>
                <w:szCs w:val="22"/>
                <w:u w:val="single"/>
              </w:rPr>
              <w:tab/>
            </w:r>
          </w:p>
        </w:tc>
        <w:tc>
          <w:tcPr>
            <w:tcW w:w="1548" w:type="dxa"/>
          </w:tcPr>
          <w:p w:rsidR="006A7787" w:rsidRPr="009564ED" w:rsidRDefault="006A7787" w:rsidP="006A7787">
            <w:pPr>
              <w:tabs>
                <w:tab w:val="left" w:pos="1152"/>
                <w:tab w:val="left" w:pos="9360"/>
              </w:tabs>
              <w:rPr>
                <w:rFonts w:eastAsia="Calibri"/>
                <w:sz w:val="20"/>
                <w:szCs w:val="22"/>
                <w:u w:val="single"/>
              </w:rPr>
            </w:pPr>
            <w:r w:rsidRPr="009564ED">
              <w:rPr>
                <w:rFonts w:eastAsia="Calibri"/>
                <w:sz w:val="20"/>
                <w:szCs w:val="22"/>
                <w:u w:val="single"/>
              </w:rPr>
              <w:tab/>
            </w:r>
          </w:p>
        </w:tc>
      </w:tr>
      <w:tr w:rsidR="006A7787" w:rsidRPr="009564ED" w:rsidTr="006A7787">
        <w:tc>
          <w:tcPr>
            <w:tcW w:w="2088" w:type="dxa"/>
            <w:gridSpan w:val="3"/>
          </w:tcPr>
          <w:p w:rsidR="006A7787" w:rsidRPr="009564ED" w:rsidRDefault="006A7787" w:rsidP="006A7787">
            <w:pPr>
              <w:tabs>
                <w:tab w:val="left" w:pos="9360"/>
              </w:tabs>
              <w:rPr>
                <w:rFonts w:eastAsia="Calibri"/>
                <w:sz w:val="18"/>
                <w:szCs w:val="22"/>
              </w:rPr>
            </w:pPr>
          </w:p>
        </w:tc>
        <w:tc>
          <w:tcPr>
            <w:tcW w:w="2340" w:type="dxa"/>
            <w:gridSpan w:val="3"/>
          </w:tcPr>
          <w:p w:rsidR="006A7787" w:rsidRPr="009564ED" w:rsidRDefault="006A7787" w:rsidP="006A7787">
            <w:pPr>
              <w:tabs>
                <w:tab w:val="left" w:pos="9360"/>
              </w:tabs>
              <w:rPr>
                <w:rFonts w:eastAsia="Calibri"/>
                <w:sz w:val="18"/>
                <w:szCs w:val="22"/>
              </w:rPr>
            </w:pPr>
          </w:p>
        </w:tc>
        <w:tc>
          <w:tcPr>
            <w:tcW w:w="2160" w:type="dxa"/>
          </w:tcPr>
          <w:p w:rsidR="006A7787" w:rsidRPr="009564ED" w:rsidRDefault="006A7787" w:rsidP="006A7787">
            <w:pPr>
              <w:tabs>
                <w:tab w:val="left" w:pos="9360"/>
              </w:tabs>
              <w:rPr>
                <w:rFonts w:eastAsia="Calibri"/>
                <w:sz w:val="18"/>
                <w:szCs w:val="22"/>
              </w:rPr>
            </w:pPr>
          </w:p>
        </w:tc>
        <w:tc>
          <w:tcPr>
            <w:tcW w:w="1440" w:type="dxa"/>
          </w:tcPr>
          <w:p w:rsidR="006A7787" w:rsidRPr="009564ED" w:rsidRDefault="006A7787" w:rsidP="006A7787">
            <w:pPr>
              <w:tabs>
                <w:tab w:val="left" w:pos="9360"/>
              </w:tabs>
              <w:rPr>
                <w:rFonts w:eastAsia="Calibri"/>
                <w:sz w:val="18"/>
                <w:szCs w:val="22"/>
              </w:rPr>
            </w:pPr>
          </w:p>
        </w:tc>
        <w:tc>
          <w:tcPr>
            <w:tcW w:w="1548" w:type="dxa"/>
          </w:tcPr>
          <w:p w:rsidR="006A7787" w:rsidRPr="009564ED" w:rsidRDefault="006A7787" w:rsidP="006A7787">
            <w:pPr>
              <w:tabs>
                <w:tab w:val="left" w:pos="9360"/>
              </w:tabs>
              <w:rPr>
                <w:rFonts w:eastAsia="Calibri"/>
                <w:sz w:val="18"/>
                <w:szCs w:val="22"/>
              </w:rPr>
            </w:pPr>
          </w:p>
        </w:tc>
      </w:tr>
      <w:tr w:rsidR="006A7787" w:rsidRPr="009564ED" w:rsidTr="006A7787">
        <w:trPr>
          <w:cantSplit/>
        </w:trPr>
        <w:tc>
          <w:tcPr>
            <w:tcW w:w="9576" w:type="dxa"/>
            <w:gridSpan w:val="9"/>
          </w:tcPr>
          <w:p w:rsidR="006A7787" w:rsidRPr="009564ED" w:rsidRDefault="006A7787" w:rsidP="006A7787">
            <w:pPr>
              <w:tabs>
                <w:tab w:val="left" w:pos="9360"/>
              </w:tabs>
              <w:ind w:left="360" w:hanging="360"/>
              <w:rPr>
                <w:rFonts w:eastAsia="Calibri"/>
                <w:sz w:val="20"/>
                <w:szCs w:val="22"/>
              </w:rPr>
            </w:pPr>
            <w:r w:rsidRPr="009564ED">
              <w:rPr>
                <w:rFonts w:eastAsia="Calibri"/>
                <w:sz w:val="20"/>
                <w:szCs w:val="22"/>
              </w:rPr>
              <w:t>6.</w:t>
            </w:r>
            <w:r w:rsidRPr="009564ED">
              <w:rPr>
                <w:rFonts w:eastAsia="Calibri"/>
                <w:sz w:val="20"/>
                <w:szCs w:val="22"/>
              </w:rPr>
              <w:tab/>
              <w:t>When you are asked to do something, do you usually do it?</w:t>
            </w:r>
          </w:p>
        </w:tc>
      </w:tr>
      <w:tr w:rsidR="006A7787" w:rsidRPr="009564ED" w:rsidTr="006A7787">
        <w:tc>
          <w:tcPr>
            <w:tcW w:w="2088" w:type="dxa"/>
            <w:gridSpan w:val="3"/>
          </w:tcPr>
          <w:p w:rsidR="006A7787" w:rsidRPr="009564ED" w:rsidRDefault="006A7787" w:rsidP="006A7787">
            <w:pPr>
              <w:tabs>
                <w:tab w:val="left" w:pos="9360"/>
              </w:tabs>
              <w:rPr>
                <w:rFonts w:eastAsia="Calibri"/>
                <w:sz w:val="20"/>
                <w:szCs w:val="22"/>
              </w:rPr>
            </w:pPr>
          </w:p>
        </w:tc>
        <w:tc>
          <w:tcPr>
            <w:tcW w:w="2340" w:type="dxa"/>
            <w:gridSpan w:val="3"/>
          </w:tcPr>
          <w:p w:rsidR="006A7787" w:rsidRPr="009564ED" w:rsidRDefault="006A7787" w:rsidP="006A7787">
            <w:pPr>
              <w:tabs>
                <w:tab w:val="left" w:pos="9360"/>
              </w:tabs>
              <w:rPr>
                <w:rFonts w:eastAsia="Calibri"/>
                <w:sz w:val="20"/>
                <w:szCs w:val="22"/>
              </w:rPr>
            </w:pPr>
            <w:r w:rsidRPr="009564ED">
              <w:rPr>
                <w:rFonts w:eastAsia="Calibri"/>
                <w:sz w:val="20"/>
                <w:szCs w:val="22"/>
              </w:rPr>
              <w:t>yes</w:t>
            </w:r>
          </w:p>
        </w:tc>
        <w:tc>
          <w:tcPr>
            <w:tcW w:w="2160" w:type="dxa"/>
          </w:tcPr>
          <w:p w:rsidR="006A7787" w:rsidRPr="009564ED" w:rsidRDefault="006A7787" w:rsidP="006A7787">
            <w:pPr>
              <w:tabs>
                <w:tab w:val="left" w:pos="1692"/>
                <w:tab w:val="left" w:pos="9360"/>
              </w:tabs>
              <w:rPr>
                <w:rFonts w:eastAsia="Calibri"/>
                <w:sz w:val="20"/>
                <w:szCs w:val="22"/>
                <w:u w:val="single"/>
              </w:rPr>
            </w:pPr>
            <w:r w:rsidRPr="009564ED">
              <w:rPr>
                <w:rFonts w:eastAsia="Calibri"/>
                <w:sz w:val="20"/>
                <w:szCs w:val="22"/>
                <w:u w:val="single"/>
              </w:rPr>
              <w:tab/>
            </w:r>
          </w:p>
        </w:tc>
        <w:tc>
          <w:tcPr>
            <w:tcW w:w="1440" w:type="dxa"/>
          </w:tcPr>
          <w:p w:rsidR="006A7787" w:rsidRPr="009564ED" w:rsidRDefault="006A7787" w:rsidP="006A7787">
            <w:pPr>
              <w:tabs>
                <w:tab w:val="left" w:pos="432"/>
                <w:tab w:val="left" w:pos="1224"/>
                <w:tab w:val="left" w:pos="6191"/>
                <w:tab w:val="left" w:pos="8711"/>
              </w:tabs>
              <w:rPr>
                <w:rFonts w:eastAsia="Calibri"/>
                <w:sz w:val="18"/>
                <w:szCs w:val="22"/>
                <w:u w:val="single"/>
              </w:rPr>
            </w:pPr>
            <w:r w:rsidRPr="009564ED">
              <w:rPr>
                <w:rFonts w:eastAsia="Calibri"/>
                <w:sz w:val="18"/>
                <w:szCs w:val="22"/>
                <w:u w:val="single"/>
              </w:rPr>
              <w:tab/>
              <w:t xml:space="preserve">  0</w:t>
            </w:r>
            <w:r w:rsidRPr="009564ED">
              <w:rPr>
                <w:rFonts w:eastAsia="Calibri"/>
                <w:sz w:val="18"/>
                <w:szCs w:val="22"/>
                <w:u w:val="single"/>
              </w:rPr>
              <w:tab/>
            </w:r>
          </w:p>
        </w:tc>
        <w:tc>
          <w:tcPr>
            <w:tcW w:w="1548" w:type="dxa"/>
          </w:tcPr>
          <w:p w:rsidR="006A7787" w:rsidRPr="009564ED" w:rsidRDefault="006A7787" w:rsidP="006A7787">
            <w:pPr>
              <w:tabs>
                <w:tab w:val="left" w:pos="1152"/>
                <w:tab w:val="left" w:pos="9360"/>
              </w:tabs>
              <w:rPr>
                <w:rFonts w:eastAsia="Calibri"/>
                <w:sz w:val="20"/>
                <w:szCs w:val="22"/>
                <w:u w:val="single"/>
              </w:rPr>
            </w:pPr>
            <w:r w:rsidRPr="009564ED">
              <w:rPr>
                <w:rFonts w:eastAsia="Calibri"/>
                <w:sz w:val="20"/>
                <w:szCs w:val="22"/>
                <w:u w:val="single"/>
              </w:rPr>
              <w:tab/>
            </w:r>
          </w:p>
        </w:tc>
      </w:tr>
      <w:tr w:rsidR="006A7787" w:rsidRPr="009564ED" w:rsidTr="006A7787">
        <w:tc>
          <w:tcPr>
            <w:tcW w:w="2088" w:type="dxa"/>
            <w:gridSpan w:val="3"/>
          </w:tcPr>
          <w:p w:rsidR="006A7787" w:rsidRPr="009564ED" w:rsidRDefault="006A7787" w:rsidP="006A7787">
            <w:pPr>
              <w:tabs>
                <w:tab w:val="left" w:pos="9360"/>
              </w:tabs>
              <w:rPr>
                <w:rFonts w:eastAsia="Calibri"/>
                <w:sz w:val="20"/>
                <w:szCs w:val="22"/>
              </w:rPr>
            </w:pPr>
          </w:p>
        </w:tc>
        <w:tc>
          <w:tcPr>
            <w:tcW w:w="2340" w:type="dxa"/>
            <w:gridSpan w:val="3"/>
          </w:tcPr>
          <w:p w:rsidR="006A7787" w:rsidRPr="009564ED" w:rsidRDefault="006A7787" w:rsidP="006A7787">
            <w:pPr>
              <w:tabs>
                <w:tab w:val="left" w:pos="9360"/>
              </w:tabs>
              <w:rPr>
                <w:rFonts w:eastAsia="Calibri"/>
                <w:sz w:val="20"/>
                <w:szCs w:val="22"/>
              </w:rPr>
            </w:pPr>
            <w:r w:rsidRPr="009564ED">
              <w:rPr>
                <w:rFonts w:eastAsia="Calibri"/>
                <w:sz w:val="20"/>
                <w:szCs w:val="22"/>
              </w:rPr>
              <w:t>no</w:t>
            </w:r>
          </w:p>
        </w:tc>
        <w:tc>
          <w:tcPr>
            <w:tcW w:w="2160" w:type="dxa"/>
          </w:tcPr>
          <w:p w:rsidR="006A7787" w:rsidRPr="009564ED" w:rsidRDefault="006A7787" w:rsidP="006A7787">
            <w:pPr>
              <w:tabs>
                <w:tab w:val="left" w:pos="1692"/>
                <w:tab w:val="left" w:pos="9360"/>
              </w:tabs>
              <w:rPr>
                <w:rFonts w:eastAsia="Calibri"/>
                <w:sz w:val="20"/>
                <w:szCs w:val="22"/>
                <w:u w:val="single"/>
              </w:rPr>
            </w:pPr>
            <w:r w:rsidRPr="009564ED">
              <w:rPr>
                <w:rFonts w:eastAsia="Calibri"/>
                <w:sz w:val="20"/>
                <w:szCs w:val="22"/>
                <w:u w:val="single"/>
              </w:rPr>
              <w:tab/>
            </w:r>
          </w:p>
        </w:tc>
        <w:tc>
          <w:tcPr>
            <w:tcW w:w="1440" w:type="dxa"/>
          </w:tcPr>
          <w:p w:rsidR="006A7787" w:rsidRPr="009564ED" w:rsidRDefault="006A7787" w:rsidP="006A7787">
            <w:pPr>
              <w:tabs>
                <w:tab w:val="left" w:pos="432"/>
                <w:tab w:val="left" w:pos="1224"/>
                <w:tab w:val="left" w:pos="6191"/>
                <w:tab w:val="left" w:pos="8711"/>
              </w:tabs>
              <w:rPr>
                <w:rFonts w:eastAsia="Calibri"/>
                <w:sz w:val="18"/>
                <w:szCs w:val="22"/>
                <w:u w:val="single"/>
              </w:rPr>
            </w:pPr>
            <w:r w:rsidRPr="009564ED">
              <w:rPr>
                <w:rFonts w:eastAsia="Calibri"/>
                <w:sz w:val="18"/>
                <w:szCs w:val="22"/>
                <w:u w:val="single"/>
              </w:rPr>
              <w:tab/>
              <w:t>17.5</w:t>
            </w:r>
            <w:r w:rsidRPr="009564ED">
              <w:rPr>
                <w:rFonts w:eastAsia="Calibri"/>
                <w:sz w:val="18"/>
                <w:szCs w:val="22"/>
                <w:u w:val="single"/>
              </w:rPr>
              <w:tab/>
            </w:r>
          </w:p>
        </w:tc>
        <w:tc>
          <w:tcPr>
            <w:tcW w:w="1548" w:type="dxa"/>
          </w:tcPr>
          <w:p w:rsidR="006A7787" w:rsidRPr="009564ED" w:rsidRDefault="006A7787" w:rsidP="006A7787">
            <w:pPr>
              <w:tabs>
                <w:tab w:val="left" w:pos="1152"/>
                <w:tab w:val="left" w:pos="9360"/>
              </w:tabs>
              <w:rPr>
                <w:rFonts w:eastAsia="Calibri"/>
                <w:sz w:val="20"/>
                <w:szCs w:val="22"/>
                <w:u w:val="single"/>
              </w:rPr>
            </w:pPr>
            <w:r w:rsidRPr="009564ED">
              <w:rPr>
                <w:rFonts w:eastAsia="Calibri"/>
                <w:sz w:val="20"/>
                <w:szCs w:val="22"/>
                <w:u w:val="single"/>
              </w:rPr>
              <w:tab/>
            </w:r>
          </w:p>
        </w:tc>
      </w:tr>
      <w:tr w:rsidR="006A7787" w:rsidRPr="009564ED" w:rsidTr="006A7787">
        <w:tc>
          <w:tcPr>
            <w:tcW w:w="2088" w:type="dxa"/>
            <w:gridSpan w:val="3"/>
          </w:tcPr>
          <w:p w:rsidR="006A7787" w:rsidRPr="009564ED" w:rsidRDefault="006A7787" w:rsidP="006A7787">
            <w:pPr>
              <w:tabs>
                <w:tab w:val="left" w:pos="9360"/>
              </w:tabs>
              <w:rPr>
                <w:rFonts w:eastAsia="Calibri"/>
                <w:sz w:val="18"/>
                <w:szCs w:val="22"/>
              </w:rPr>
            </w:pPr>
          </w:p>
        </w:tc>
        <w:tc>
          <w:tcPr>
            <w:tcW w:w="2340" w:type="dxa"/>
            <w:gridSpan w:val="3"/>
          </w:tcPr>
          <w:p w:rsidR="006A7787" w:rsidRPr="009564ED" w:rsidRDefault="006A7787" w:rsidP="006A7787">
            <w:pPr>
              <w:tabs>
                <w:tab w:val="left" w:pos="9360"/>
              </w:tabs>
              <w:rPr>
                <w:rFonts w:eastAsia="Calibri"/>
                <w:sz w:val="18"/>
                <w:szCs w:val="22"/>
              </w:rPr>
            </w:pPr>
          </w:p>
        </w:tc>
        <w:tc>
          <w:tcPr>
            <w:tcW w:w="2160" w:type="dxa"/>
          </w:tcPr>
          <w:p w:rsidR="006A7787" w:rsidRPr="009564ED" w:rsidRDefault="006A7787" w:rsidP="006A7787">
            <w:pPr>
              <w:tabs>
                <w:tab w:val="left" w:pos="9360"/>
              </w:tabs>
              <w:rPr>
                <w:rFonts w:eastAsia="Calibri"/>
                <w:sz w:val="18"/>
                <w:szCs w:val="22"/>
              </w:rPr>
            </w:pPr>
          </w:p>
        </w:tc>
        <w:tc>
          <w:tcPr>
            <w:tcW w:w="1440" w:type="dxa"/>
          </w:tcPr>
          <w:p w:rsidR="006A7787" w:rsidRPr="009564ED" w:rsidRDefault="006A7787" w:rsidP="006A7787">
            <w:pPr>
              <w:tabs>
                <w:tab w:val="left" w:pos="9360"/>
              </w:tabs>
              <w:rPr>
                <w:rFonts w:eastAsia="Calibri"/>
                <w:sz w:val="18"/>
                <w:szCs w:val="22"/>
              </w:rPr>
            </w:pPr>
          </w:p>
        </w:tc>
        <w:tc>
          <w:tcPr>
            <w:tcW w:w="1548" w:type="dxa"/>
          </w:tcPr>
          <w:p w:rsidR="006A7787" w:rsidRPr="009564ED" w:rsidRDefault="006A7787" w:rsidP="006A7787">
            <w:pPr>
              <w:tabs>
                <w:tab w:val="left" w:pos="9360"/>
              </w:tabs>
              <w:rPr>
                <w:rFonts w:eastAsia="Calibri"/>
                <w:sz w:val="18"/>
                <w:szCs w:val="22"/>
              </w:rPr>
            </w:pPr>
          </w:p>
        </w:tc>
      </w:tr>
      <w:tr w:rsidR="006A7787" w:rsidRPr="009564ED" w:rsidTr="006A7787">
        <w:trPr>
          <w:cantSplit/>
        </w:trPr>
        <w:tc>
          <w:tcPr>
            <w:tcW w:w="9576" w:type="dxa"/>
            <w:gridSpan w:val="9"/>
          </w:tcPr>
          <w:p w:rsidR="006A7787" w:rsidRPr="009564ED" w:rsidRDefault="006A7787" w:rsidP="006A7787">
            <w:pPr>
              <w:tabs>
                <w:tab w:val="left" w:pos="9360"/>
              </w:tabs>
              <w:ind w:left="360" w:hanging="360"/>
              <w:rPr>
                <w:rFonts w:eastAsia="Calibri"/>
                <w:sz w:val="20"/>
                <w:szCs w:val="22"/>
              </w:rPr>
            </w:pPr>
            <w:r w:rsidRPr="009564ED">
              <w:rPr>
                <w:rFonts w:eastAsia="Calibri"/>
                <w:sz w:val="20"/>
                <w:szCs w:val="22"/>
              </w:rPr>
              <w:t>7.</w:t>
            </w:r>
            <w:r w:rsidRPr="009564ED">
              <w:rPr>
                <w:rFonts w:eastAsia="Calibri"/>
                <w:sz w:val="20"/>
                <w:szCs w:val="22"/>
              </w:rPr>
              <w:tab/>
              <w:t>Do you lie a lot?</w:t>
            </w:r>
          </w:p>
        </w:tc>
      </w:tr>
      <w:tr w:rsidR="006A7787" w:rsidRPr="009564ED" w:rsidTr="006A7787">
        <w:tc>
          <w:tcPr>
            <w:tcW w:w="2088" w:type="dxa"/>
            <w:gridSpan w:val="3"/>
          </w:tcPr>
          <w:p w:rsidR="006A7787" w:rsidRPr="009564ED" w:rsidRDefault="006A7787" w:rsidP="006A7787">
            <w:pPr>
              <w:tabs>
                <w:tab w:val="left" w:pos="9360"/>
              </w:tabs>
              <w:rPr>
                <w:rFonts w:eastAsia="Calibri"/>
                <w:sz w:val="20"/>
                <w:szCs w:val="22"/>
              </w:rPr>
            </w:pPr>
          </w:p>
        </w:tc>
        <w:tc>
          <w:tcPr>
            <w:tcW w:w="2340" w:type="dxa"/>
            <w:gridSpan w:val="3"/>
          </w:tcPr>
          <w:p w:rsidR="006A7787" w:rsidRPr="009564ED" w:rsidRDefault="006A7787" w:rsidP="006A7787">
            <w:pPr>
              <w:tabs>
                <w:tab w:val="left" w:pos="9360"/>
              </w:tabs>
              <w:rPr>
                <w:rFonts w:eastAsia="Calibri"/>
                <w:sz w:val="20"/>
                <w:szCs w:val="22"/>
              </w:rPr>
            </w:pPr>
            <w:r w:rsidRPr="009564ED">
              <w:rPr>
                <w:rFonts w:eastAsia="Calibri"/>
                <w:sz w:val="20"/>
                <w:szCs w:val="22"/>
              </w:rPr>
              <w:t>yes</w:t>
            </w:r>
          </w:p>
        </w:tc>
        <w:tc>
          <w:tcPr>
            <w:tcW w:w="2160" w:type="dxa"/>
          </w:tcPr>
          <w:p w:rsidR="006A7787" w:rsidRPr="009564ED" w:rsidRDefault="006A7787" w:rsidP="006A7787">
            <w:pPr>
              <w:tabs>
                <w:tab w:val="left" w:pos="1692"/>
                <w:tab w:val="left" w:pos="9360"/>
              </w:tabs>
              <w:rPr>
                <w:rFonts w:eastAsia="Calibri"/>
                <w:sz w:val="20"/>
                <w:szCs w:val="22"/>
                <w:u w:val="single"/>
              </w:rPr>
            </w:pPr>
            <w:r w:rsidRPr="009564ED">
              <w:rPr>
                <w:rFonts w:eastAsia="Calibri"/>
                <w:sz w:val="20"/>
                <w:szCs w:val="22"/>
                <w:u w:val="single"/>
              </w:rPr>
              <w:tab/>
            </w:r>
          </w:p>
        </w:tc>
        <w:tc>
          <w:tcPr>
            <w:tcW w:w="1440" w:type="dxa"/>
          </w:tcPr>
          <w:p w:rsidR="006A7787" w:rsidRPr="009564ED" w:rsidRDefault="006A7787" w:rsidP="006A7787">
            <w:pPr>
              <w:tabs>
                <w:tab w:val="left" w:pos="432"/>
                <w:tab w:val="left" w:pos="1224"/>
                <w:tab w:val="left" w:pos="6191"/>
                <w:tab w:val="left" w:pos="8711"/>
              </w:tabs>
              <w:rPr>
                <w:rFonts w:eastAsia="Calibri"/>
                <w:sz w:val="18"/>
                <w:szCs w:val="22"/>
                <w:u w:val="single"/>
              </w:rPr>
            </w:pPr>
            <w:r w:rsidRPr="009564ED">
              <w:rPr>
                <w:rFonts w:eastAsia="Calibri"/>
                <w:sz w:val="18"/>
                <w:szCs w:val="22"/>
                <w:u w:val="single"/>
              </w:rPr>
              <w:tab/>
              <w:t>17.5</w:t>
            </w:r>
            <w:r w:rsidRPr="009564ED">
              <w:rPr>
                <w:rFonts w:eastAsia="Calibri"/>
                <w:sz w:val="18"/>
                <w:szCs w:val="22"/>
                <w:u w:val="single"/>
              </w:rPr>
              <w:tab/>
            </w:r>
          </w:p>
        </w:tc>
        <w:tc>
          <w:tcPr>
            <w:tcW w:w="1548" w:type="dxa"/>
          </w:tcPr>
          <w:p w:rsidR="006A7787" w:rsidRPr="009564ED" w:rsidRDefault="006A7787" w:rsidP="006A7787">
            <w:pPr>
              <w:tabs>
                <w:tab w:val="left" w:pos="1152"/>
                <w:tab w:val="left" w:pos="9360"/>
              </w:tabs>
              <w:rPr>
                <w:rFonts w:eastAsia="Calibri"/>
                <w:sz w:val="20"/>
                <w:szCs w:val="22"/>
                <w:u w:val="single"/>
              </w:rPr>
            </w:pPr>
            <w:r w:rsidRPr="009564ED">
              <w:rPr>
                <w:rFonts w:eastAsia="Calibri"/>
                <w:sz w:val="20"/>
                <w:szCs w:val="22"/>
                <w:u w:val="single"/>
              </w:rPr>
              <w:tab/>
            </w:r>
          </w:p>
        </w:tc>
      </w:tr>
      <w:tr w:rsidR="006A7787" w:rsidRPr="009564ED" w:rsidTr="006A7787">
        <w:tc>
          <w:tcPr>
            <w:tcW w:w="2088" w:type="dxa"/>
            <w:gridSpan w:val="3"/>
          </w:tcPr>
          <w:p w:rsidR="006A7787" w:rsidRPr="009564ED" w:rsidRDefault="006A7787" w:rsidP="006A7787">
            <w:pPr>
              <w:tabs>
                <w:tab w:val="left" w:pos="9360"/>
              </w:tabs>
              <w:rPr>
                <w:rFonts w:eastAsia="Calibri"/>
                <w:sz w:val="20"/>
                <w:szCs w:val="22"/>
              </w:rPr>
            </w:pPr>
          </w:p>
        </w:tc>
        <w:tc>
          <w:tcPr>
            <w:tcW w:w="2340" w:type="dxa"/>
            <w:gridSpan w:val="3"/>
          </w:tcPr>
          <w:p w:rsidR="006A7787" w:rsidRPr="009564ED" w:rsidRDefault="006A7787" w:rsidP="006A7787">
            <w:pPr>
              <w:tabs>
                <w:tab w:val="left" w:pos="9360"/>
              </w:tabs>
              <w:rPr>
                <w:rFonts w:eastAsia="Calibri"/>
                <w:sz w:val="20"/>
                <w:szCs w:val="22"/>
              </w:rPr>
            </w:pPr>
            <w:r w:rsidRPr="009564ED">
              <w:rPr>
                <w:rFonts w:eastAsia="Calibri"/>
                <w:sz w:val="20"/>
                <w:szCs w:val="22"/>
              </w:rPr>
              <w:t>no</w:t>
            </w:r>
          </w:p>
        </w:tc>
        <w:tc>
          <w:tcPr>
            <w:tcW w:w="2160" w:type="dxa"/>
          </w:tcPr>
          <w:p w:rsidR="006A7787" w:rsidRPr="009564ED" w:rsidRDefault="006A7787" w:rsidP="006A7787">
            <w:pPr>
              <w:tabs>
                <w:tab w:val="left" w:pos="1692"/>
                <w:tab w:val="left" w:pos="9360"/>
              </w:tabs>
              <w:rPr>
                <w:rFonts w:eastAsia="Calibri"/>
                <w:sz w:val="20"/>
                <w:szCs w:val="22"/>
                <w:u w:val="single"/>
              </w:rPr>
            </w:pPr>
            <w:r w:rsidRPr="009564ED">
              <w:rPr>
                <w:rFonts w:eastAsia="Calibri"/>
                <w:sz w:val="20"/>
                <w:szCs w:val="22"/>
                <w:u w:val="single"/>
              </w:rPr>
              <w:tab/>
            </w:r>
          </w:p>
        </w:tc>
        <w:tc>
          <w:tcPr>
            <w:tcW w:w="1440" w:type="dxa"/>
          </w:tcPr>
          <w:p w:rsidR="006A7787" w:rsidRPr="009564ED" w:rsidRDefault="006A7787" w:rsidP="006A7787">
            <w:pPr>
              <w:tabs>
                <w:tab w:val="left" w:pos="432"/>
                <w:tab w:val="left" w:pos="1224"/>
                <w:tab w:val="left" w:pos="6191"/>
                <w:tab w:val="left" w:pos="8711"/>
              </w:tabs>
              <w:rPr>
                <w:rFonts w:eastAsia="Calibri"/>
                <w:sz w:val="18"/>
                <w:szCs w:val="22"/>
                <w:u w:val="single"/>
              </w:rPr>
            </w:pPr>
            <w:r w:rsidRPr="009564ED">
              <w:rPr>
                <w:rFonts w:eastAsia="Calibri"/>
                <w:sz w:val="18"/>
                <w:szCs w:val="22"/>
                <w:u w:val="single"/>
              </w:rPr>
              <w:tab/>
              <w:t xml:space="preserve">  0</w:t>
            </w:r>
            <w:r w:rsidRPr="009564ED">
              <w:rPr>
                <w:rFonts w:eastAsia="Calibri"/>
                <w:sz w:val="18"/>
                <w:szCs w:val="22"/>
                <w:u w:val="single"/>
              </w:rPr>
              <w:tab/>
            </w:r>
          </w:p>
        </w:tc>
        <w:tc>
          <w:tcPr>
            <w:tcW w:w="1548" w:type="dxa"/>
          </w:tcPr>
          <w:p w:rsidR="006A7787" w:rsidRPr="009564ED" w:rsidRDefault="006A7787" w:rsidP="006A7787">
            <w:pPr>
              <w:tabs>
                <w:tab w:val="left" w:pos="1152"/>
                <w:tab w:val="left" w:pos="9360"/>
              </w:tabs>
              <w:rPr>
                <w:rFonts w:eastAsia="Calibri"/>
                <w:sz w:val="20"/>
                <w:szCs w:val="22"/>
                <w:u w:val="single"/>
              </w:rPr>
            </w:pPr>
            <w:r w:rsidRPr="009564ED">
              <w:rPr>
                <w:rFonts w:eastAsia="Calibri"/>
                <w:sz w:val="20"/>
                <w:szCs w:val="22"/>
                <w:u w:val="single"/>
              </w:rPr>
              <w:tab/>
            </w:r>
          </w:p>
        </w:tc>
      </w:tr>
      <w:tr w:rsidR="006A7787" w:rsidRPr="009564ED" w:rsidTr="006A7787">
        <w:tc>
          <w:tcPr>
            <w:tcW w:w="2088" w:type="dxa"/>
            <w:gridSpan w:val="3"/>
          </w:tcPr>
          <w:p w:rsidR="006A7787" w:rsidRPr="009564ED" w:rsidRDefault="006A7787" w:rsidP="006A7787">
            <w:pPr>
              <w:tabs>
                <w:tab w:val="left" w:pos="9360"/>
              </w:tabs>
              <w:rPr>
                <w:rFonts w:eastAsia="Calibri"/>
                <w:sz w:val="18"/>
                <w:szCs w:val="22"/>
              </w:rPr>
            </w:pPr>
          </w:p>
        </w:tc>
        <w:tc>
          <w:tcPr>
            <w:tcW w:w="2340" w:type="dxa"/>
            <w:gridSpan w:val="3"/>
          </w:tcPr>
          <w:p w:rsidR="006A7787" w:rsidRPr="009564ED" w:rsidRDefault="006A7787" w:rsidP="006A7787">
            <w:pPr>
              <w:tabs>
                <w:tab w:val="left" w:pos="9360"/>
              </w:tabs>
              <w:rPr>
                <w:rFonts w:eastAsia="Calibri"/>
                <w:sz w:val="18"/>
                <w:szCs w:val="22"/>
              </w:rPr>
            </w:pPr>
          </w:p>
        </w:tc>
        <w:tc>
          <w:tcPr>
            <w:tcW w:w="2160" w:type="dxa"/>
          </w:tcPr>
          <w:p w:rsidR="006A7787" w:rsidRPr="009564ED" w:rsidRDefault="006A7787" w:rsidP="006A7787">
            <w:pPr>
              <w:tabs>
                <w:tab w:val="left" w:pos="9360"/>
              </w:tabs>
              <w:rPr>
                <w:rFonts w:eastAsia="Calibri"/>
                <w:sz w:val="18"/>
                <w:szCs w:val="22"/>
              </w:rPr>
            </w:pPr>
          </w:p>
        </w:tc>
        <w:tc>
          <w:tcPr>
            <w:tcW w:w="1440" w:type="dxa"/>
          </w:tcPr>
          <w:p w:rsidR="006A7787" w:rsidRPr="009564ED" w:rsidRDefault="006A7787" w:rsidP="006A7787">
            <w:pPr>
              <w:tabs>
                <w:tab w:val="left" w:pos="9360"/>
              </w:tabs>
              <w:rPr>
                <w:rFonts w:eastAsia="Calibri"/>
                <w:sz w:val="18"/>
                <w:szCs w:val="22"/>
              </w:rPr>
            </w:pPr>
          </w:p>
        </w:tc>
        <w:tc>
          <w:tcPr>
            <w:tcW w:w="1548" w:type="dxa"/>
          </w:tcPr>
          <w:p w:rsidR="006A7787" w:rsidRPr="009564ED" w:rsidRDefault="006A7787" w:rsidP="006A7787">
            <w:pPr>
              <w:tabs>
                <w:tab w:val="left" w:pos="9360"/>
              </w:tabs>
              <w:rPr>
                <w:rFonts w:eastAsia="Calibri"/>
                <w:sz w:val="18"/>
                <w:szCs w:val="22"/>
              </w:rPr>
            </w:pPr>
          </w:p>
        </w:tc>
      </w:tr>
      <w:tr w:rsidR="006A7787" w:rsidRPr="009564ED" w:rsidTr="006A7787">
        <w:trPr>
          <w:cantSplit/>
        </w:trPr>
        <w:tc>
          <w:tcPr>
            <w:tcW w:w="9576" w:type="dxa"/>
            <w:gridSpan w:val="9"/>
          </w:tcPr>
          <w:p w:rsidR="006A7787" w:rsidRPr="009564ED" w:rsidRDefault="006A7787" w:rsidP="006A7787">
            <w:pPr>
              <w:tabs>
                <w:tab w:val="left" w:pos="9360"/>
              </w:tabs>
              <w:ind w:left="360" w:hanging="360"/>
              <w:rPr>
                <w:rFonts w:eastAsia="Calibri"/>
                <w:sz w:val="20"/>
                <w:szCs w:val="22"/>
              </w:rPr>
            </w:pPr>
            <w:r w:rsidRPr="009564ED">
              <w:rPr>
                <w:rFonts w:eastAsia="Calibri"/>
                <w:sz w:val="20"/>
                <w:szCs w:val="22"/>
              </w:rPr>
              <w:t>8.</w:t>
            </w:r>
            <w:r w:rsidRPr="009564ED">
              <w:rPr>
                <w:rFonts w:eastAsia="Calibri"/>
                <w:sz w:val="20"/>
                <w:szCs w:val="22"/>
              </w:rPr>
              <w:tab/>
              <w:t>What happens at home when you get in trouble?</w:t>
            </w:r>
          </w:p>
        </w:tc>
      </w:tr>
      <w:tr w:rsidR="006A7787" w:rsidRPr="009564ED" w:rsidTr="006A7787">
        <w:trPr>
          <w:cantSplit/>
        </w:trPr>
        <w:tc>
          <w:tcPr>
            <w:tcW w:w="3168" w:type="dxa"/>
            <w:gridSpan w:val="4"/>
          </w:tcPr>
          <w:p w:rsidR="006A7787" w:rsidRPr="009564ED" w:rsidRDefault="006A7787" w:rsidP="006A7787">
            <w:pPr>
              <w:tabs>
                <w:tab w:val="left" w:pos="1980"/>
                <w:tab w:val="left" w:pos="3060"/>
                <w:tab w:val="left" w:pos="9360"/>
              </w:tabs>
              <w:ind w:left="360"/>
              <w:rPr>
                <w:rFonts w:eastAsia="Calibri"/>
                <w:sz w:val="20"/>
                <w:szCs w:val="22"/>
                <w:u w:val="single"/>
              </w:rPr>
            </w:pPr>
            <w:r w:rsidRPr="009564ED">
              <w:rPr>
                <w:rFonts w:eastAsia="Calibri"/>
                <w:sz w:val="20"/>
                <w:szCs w:val="22"/>
              </w:rPr>
              <w:t>grounded</w:t>
            </w:r>
            <w:r w:rsidRPr="009564ED">
              <w:rPr>
                <w:rFonts w:eastAsia="Calibri"/>
                <w:sz w:val="20"/>
                <w:szCs w:val="22"/>
              </w:rPr>
              <w:tab/>
            </w:r>
            <w:r w:rsidRPr="009564ED">
              <w:rPr>
                <w:rFonts w:eastAsia="Calibri"/>
                <w:sz w:val="20"/>
                <w:szCs w:val="22"/>
                <w:u w:val="single"/>
              </w:rPr>
              <w:tab/>
            </w:r>
          </w:p>
        </w:tc>
        <w:tc>
          <w:tcPr>
            <w:tcW w:w="3420" w:type="dxa"/>
            <w:gridSpan w:val="3"/>
          </w:tcPr>
          <w:p w:rsidR="006A7787" w:rsidRPr="009564ED" w:rsidRDefault="006A7787" w:rsidP="006A7787">
            <w:pPr>
              <w:tabs>
                <w:tab w:val="left" w:pos="2052"/>
                <w:tab w:val="left" w:pos="2952"/>
                <w:tab w:val="left" w:pos="9360"/>
              </w:tabs>
              <w:rPr>
                <w:rFonts w:eastAsia="Calibri"/>
                <w:sz w:val="20"/>
                <w:szCs w:val="22"/>
                <w:u w:val="single"/>
              </w:rPr>
            </w:pPr>
            <w:r w:rsidRPr="009564ED">
              <w:rPr>
                <w:rFonts w:eastAsia="Calibri"/>
                <w:sz w:val="20"/>
                <w:szCs w:val="22"/>
              </w:rPr>
              <w:t>physical punishment</w:t>
            </w:r>
            <w:r w:rsidRPr="009564ED">
              <w:rPr>
                <w:rFonts w:eastAsia="Calibri"/>
                <w:sz w:val="20"/>
                <w:szCs w:val="22"/>
              </w:rPr>
              <w:tab/>
            </w:r>
            <w:r w:rsidRPr="009564ED">
              <w:rPr>
                <w:rFonts w:eastAsia="Calibri"/>
                <w:sz w:val="20"/>
                <w:szCs w:val="22"/>
                <w:u w:val="single"/>
              </w:rPr>
              <w:tab/>
            </w:r>
          </w:p>
        </w:tc>
        <w:tc>
          <w:tcPr>
            <w:tcW w:w="1440" w:type="dxa"/>
          </w:tcPr>
          <w:p w:rsidR="006A7787" w:rsidRPr="009564ED" w:rsidRDefault="006A7787" w:rsidP="006A7787">
            <w:pPr>
              <w:tabs>
                <w:tab w:val="left" w:pos="432"/>
                <w:tab w:val="left" w:pos="1224"/>
                <w:tab w:val="left" w:pos="6191"/>
                <w:tab w:val="left" w:pos="8711"/>
              </w:tabs>
              <w:rPr>
                <w:rFonts w:eastAsia="Calibri"/>
                <w:sz w:val="18"/>
                <w:szCs w:val="22"/>
                <w:u w:val="single"/>
              </w:rPr>
            </w:pPr>
            <w:r w:rsidRPr="009564ED">
              <w:rPr>
                <w:rFonts w:eastAsia="Calibri"/>
                <w:sz w:val="18"/>
                <w:szCs w:val="22"/>
                <w:u w:val="single"/>
              </w:rPr>
              <w:tab/>
              <w:t xml:space="preserve">  0.0</w:t>
            </w:r>
            <w:r w:rsidRPr="009564ED">
              <w:rPr>
                <w:rFonts w:eastAsia="Calibri"/>
                <w:sz w:val="18"/>
                <w:szCs w:val="22"/>
                <w:u w:val="single"/>
              </w:rPr>
              <w:tab/>
            </w:r>
          </w:p>
        </w:tc>
        <w:tc>
          <w:tcPr>
            <w:tcW w:w="1548" w:type="dxa"/>
          </w:tcPr>
          <w:p w:rsidR="006A7787" w:rsidRPr="009564ED" w:rsidRDefault="006A7787" w:rsidP="006A7787">
            <w:pPr>
              <w:tabs>
                <w:tab w:val="left" w:pos="1152"/>
                <w:tab w:val="left" w:pos="9360"/>
              </w:tabs>
              <w:rPr>
                <w:rFonts w:eastAsia="Calibri"/>
                <w:sz w:val="20"/>
                <w:szCs w:val="22"/>
                <w:u w:val="single"/>
              </w:rPr>
            </w:pPr>
            <w:r w:rsidRPr="009564ED">
              <w:rPr>
                <w:rFonts w:eastAsia="Calibri"/>
                <w:sz w:val="20"/>
                <w:szCs w:val="22"/>
                <w:u w:val="single"/>
              </w:rPr>
              <w:tab/>
            </w:r>
          </w:p>
        </w:tc>
      </w:tr>
      <w:tr w:rsidR="006A7787" w:rsidRPr="009564ED" w:rsidTr="006A7787">
        <w:trPr>
          <w:cantSplit/>
        </w:trPr>
        <w:tc>
          <w:tcPr>
            <w:tcW w:w="3168" w:type="dxa"/>
            <w:gridSpan w:val="4"/>
          </w:tcPr>
          <w:p w:rsidR="006A7787" w:rsidRPr="009564ED" w:rsidRDefault="006A7787" w:rsidP="006A7787">
            <w:pPr>
              <w:tabs>
                <w:tab w:val="left" w:pos="1980"/>
                <w:tab w:val="left" w:pos="3060"/>
                <w:tab w:val="left" w:pos="9360"/>
              </w:tabs>
              <w:ind w:left="360" w:right="72"/>
              <w:rPr>
                <w:rFonts w:eastAsia="Calibri"/>
                <w:sz w:val="20"/>
                <w:szCs w:val="22"/>
                <w:u w:val="single"/>
              </w:rPr>
            </w:pPr>
            <w:r w:rsidRPr="009564ED">
              <w:rPr>
                <w:rFonts w:eastAsia="Calibri"/>
                <w:sz w:val="20"/>
                <w:szCs w:val="22"/>
              </w:rPr>
              <w:t>talked/lectured</w:t>
            </w:r>
            <w:r w:rsidRPr="009564ED">
              <w:rPr>
                <w:rFonts w:eastAsia="Calibri"/>
                <w:sz w:val="20"/>
                <w:szCs w:val="22"/>
              </w:rPr>
              <w:tab/>
            </w:r>
            <w:r w:rsidRPr="009564ED">
              <w:rPr>
                <w:rFonts w:eastAsia="Calibri"/>
                <w:sz w:val="20"/>
                <w:szCs w:val="22"/>
                <w:u w:val="single"/>
              </w:rPr>
              <w:tab/>
            </w:r>
          </w:p>
        </w:tc>
        <w:tc>
          <w:tcPr>
            <w:tcW w:w="3420" w:type="dxa"/>
            <w:gridSpan w:val="3"/>
          </w:tcPr>
          <w:p w:rsidR="006A7787" w:rsidRPr="009564ED" w:rsidRDefault="006A7787" w:rsidP="006A7787">
            <w:pPr>
              <w:tabs>
                <w:tab w:val="left" w:pos="2052"/>
                <w:tab w:val="left" w:pos="2952"/>
                <w:tab w:val="left" w:pos="9360"/>
              </w:tabs>
              <w:rPr>
                <w:rFonts w:eastAsia="Calibri"/>
                <w:sz w:val="20"/>
                <w:szCs w:val="22"/>
                <w:u w:val="single"/>
              </w:rPr>
            </w:pPr>
            <w:r w:rsidRPr="009564ED">
              <w:rPr>
                <w:rFonts w:eastAsia="Calibri"/>
                <w:sz w:val="20"/>
                <w:szCs w:val="22"/>
              </w:rPr>
              <w:t>sought outside help</w:t>
            </w:r>
            <w:r w:rsidRPr="009564ED">
              <w:rPr>
                <w:rFonts w:eastAsia="Calibri"/>
                <w:sz w:val="20"/>
                <w:szCs w:val="22"/>
              </w:rPr>
              <w:tab/>
            </w:r>
            <w:r w:rsidRPr="009564ED">
              <w:rPr>
                <w:rFonts w:eastAsia="Calibri"/>
                <w:sz w:val="20"/>
                <w:szCs w:val="22"/>
                <w:u w:val="single"/>
              </w:rPr>
              <w:tab/>
            </w:r>
          </w:p>
        </w:tc>
        <w:tc>
          <w:tcPr>
            <w:tcW w:w="1440" w:type="dxa"/>
          </w:tcPr>
          <w:p w:rsidR="006A7787" w:rsidRPr="009564ED" w:rsidRDefault="006A7787" w:rsidP="006A7787">
            <w:pPr>
              <w:tabs>
                <w:tab w:val="left" w:pos="432"/>
                <w:tab w:val="left" w:pos="1224"/>
                <w:tab w:val="left" w:pos="6191"/>
                <w:tab w:val="left" w:pos="8711"/>
              </w:tabs>
              <w:rPr>
                <w:rFonts w:eastAsia="Calibri"/>
                <w:sz w:val="18"/>
                <w:szCs w:val="22"/>
                <w:u w:val="single"/>
              </w:rPr>
            </w:pPr>
            <w:r w:rsidRPr="009564ED">
              <w:rPr>
                <w:rFonts w:eastAsia="Calibri"/>
                <w:sz w:val="18"/>
                <w:szCs w:val="22"/>
                <w:u w:val="single"/>
              </w:rPr>
              <w:tab/>
              <w:t xml:space="preserve">  0.0</w:t>
            </w:r>
            <w:r w:rsidRPr="009564ED">
              <w:rPr>
                <w:rFonts w:eastAsia="Calibri"/>
                <w:sz w:val="18"/>
                <w:szCs w:val="22"/>
                <w:u w:val="single"/>
              </w:rPr>
              <w:tab/>
            </w:r>
          </w:p>
        </w:tc>
        <w:tc>
          <w:tcPr>
            <w:tcW w:w="1548" w:type="dxa"/>
          </w:tcPr>
          <w:p w:rsidR="006A7787" w:rsidRPr="009564ED" w:rsidRDefault="006A7787" w:rsidP="006A7787">
            <w:pPr>
              <w:tabs>
                <w:tab w:val="left" w:pos="1152"/>
                <w:tab w:val="left" w:pos="9360"/>
              </w:tabs>
              <w:rPr>
                <w:rFonts w:eastAsia="Calibri"/>
                <w:sz w:val="20"/>
                <w:szCs w:val="22"/>
                <w:u w:val="single"/>
              </w:rPr>
            </w:pPr>
            <w:r w:rsidRPr="009564ED">
              <w:rPr>
                <w:rFonts w:eastAsia="Calibri"/>
                <w:sz w:val="20"/>
                <w:szCs w:val="22"/>
                <w:u w:val="single"/>
              </w:rPr>
              <w:tab/>
            </w:r>
          </w:p>
        </w:tc>
      </w:tr>
      <w:tr w:rsidR="006A7787" w:rsidRPr="009564ED" w:rsidTr="006A7787">
        <w:trPr>
          <w:cantSplit/>
        </w:trPr>
        <w:tc>
          <w:tcPr>
            <w:tcW w:w="3168" w:type="dxa"/>
            <w:gridSpan w:val="4"/>
          </w:tcPr>
          <w:p w:rsidR="006A7787" w:rsidRPr="009564ED" w:rsidRDefault="006A7787" w:rsidP="006A7787">
            <w:pPr>
              <w:tabs>
                <w:tab w:val="left" w:pos="1980"/>
                <w:tab w:val="left" w:pos="3132"/>
                <w:tab w:val="left" w:pos="9360"/>
              </w:tabs>
              <w:ind w:left="360"/>
              <w:rPr>
                <w:rFonts w:eastAsia="Calibri"/>
                <w:sz w:val="20"/>
                <w:szCs w:val="22"/>
                <w:u w:val="single"/>
              </w:rPr>
            </w:pPr>
            <w:r w:rsidRPr="009564ED">
              <w:rPr>
                <w:rFonts w:eastAsia="Calibri"/>
                <w:sz w:val="20"/>
                <w:szCs w:val="22"/>
              </w:rPr>
              <w:t>abused**</w:t>
            </w:r>
            <w:r w:rsidRPr="009564ED">
              <w:rPr>
                <w:rFonts w:eastAsia="Calibri"/>
                <w:sz w:val="20"/>
                <w:szCs w:val="22"/>
              </w:rPr>
              <w:tab/>
            </w:r>
            <w:r w:rsidRPr="009564ED">
              <w:rPr>
                <w:rFonts w:eastAsia="Calibri"/>
                <w:sz w:val="20"/>
                <w:szCs w:val="22"/>
                <w:u w:val="single"/>
              </w:rPr>
              <w:tab/>
            </w:r>
          </w:p>
        </w:tc>
        <w:tc>
          <w:tcPr>
            <w:tcW w:w="3420" w:type="dxa"/>
            <w:gridSpan w:val="3"/>
          </w:tcPr>
          <w:p w:rsidR="006A7787" w:rsidRPr="009564ED" w:rsidRDefault="006A7787" w:rsidP="006A7787">
            <w:pPr>
              <w:tabs>
                <w:tab w:val="left" w:pos="2052"/>
                <w:tab w:val="left" w:pos="2952"/>
                <w:tab w:val="left" w:pos="9360"/>
              </w:tabs>
              <w:rPr>
                <w:rFonts w:eastAsia="Calibri"/>
                <w:sz w:val="20"/>
                <w:szCs w:val="22"/>
                <w:u w:val="single"/>
              </w:rPr>
            </w:pPr>
            <w:r w:rsidRPr="009564ED">
              <w:rPr>
                <w:rFonts w:eastAsia="Calibri"/>
                <w:sz w:val="20"/>
                <w:szCs w:val="22"/>
              </w:rPr>
              <w:t>other/nothing</w:t>
            </w:r>
            <w:r w:rsidRPr="009564ED">
              <w:rPr>
                <w:rFonts w:eastAsia="Calibri"/>
                <w:sz w:val="20"/>
                <w:szCs w:val="22"/>
              </w:rPr>
              <w:tab/>
            </w:r>
            <w:r w:rsidRPr="009564ED">
              <w:rPr>
                <w:rFonts w:eastAsia="Calibri"/>
                <w:sz w:val="20"/>
                <w:szCs w:val="22"/>
                <w:u w:val="single"/>
              </w:rPr>
              <w:tab/>
            </w:r>
          </w:p>
        </w:tc>
        <w:tc>
          <w:tcPr>
            <w:tcW w:w="1440" w:type="dxa"/>
          </w:tcPr>
          <w:p w:rsidR="006A7787" w:rsidRPr="009564ED" w:rsidRDefault="006A7787" w:rsidP="006A7787">
            <w:pPr>
              <w:tabs>
                <w:tab w:val="left" w:pos="432"/>
                <w:tab w:val="left" w:pos="1224"/>
                <w:tab w:val="left" w:pos="6191"/>
                <w:tab w:val="left" w:pos="8711"/>
              </w:tabs>
              <w:rPr>
                <w:rFonts w:eastAsia="Calibri"/>
                <w:sz w:val="18"/>
                <w:szCs w:val="22"/>
                <w:u w:val="single"/>
              </w:rPr>
            </w:pPr>
            <w:r w:rsidRPr="009564ED">
              <w:rPr>
                <w:rFonts w:eastAsia="Calibri"/>
                <w:sz w:val="18"/>
                <w:szCs w:val="22"/>
                <w:u w:val="single"/>
              </w:rPr>
              <w:tab/>
              <w:t xml:space="preserve">  0.0</w:t>
            </w:r>
            <w:r w:rsidRPr="009564ED">
              <w:rPr>
                <w:rFonts w:eastAsia="Calibri"/>
                <w:sz w:val="18"/>
                <w:szCs w:val="22"/>
                <w:u w:val="single"/>
              </w:rPr>
              <w:tab/>
            </w:r>
          </w:p>
        </w:tc>
        <w:tc>
          <w:tcPr>
            <w:tcW w:w="1548" w:type="dxa"/>
          </w:tcPr>
          <w:p w:rsidR="006A7787" w:rsidRPr="009564ED" w:rsidRDefault="006A7787" w:rsidP="006A7787">
            <w:pPr>
              <w:tabs>
                <w:tab w:val="left" w:pos="1152"/>
                <w:tab w:val="left" w:pos="9360"/>
              </w:tabs>
              <w:rPr>
                <w:rFonts w:eastAsia="Calibri"/>
                <w:sz w:val="20"/>
                <w:szCs w:val="22"/>
                <w:u w:val="single"/>
              </w:rPr>
            </w:pPr>
            <w:r w:rsidRPr="009564ED">
              <w:rPr>
                <w:rFonts w:eastAsia="Calibri"/>
                <w:sz w:val="20"/>
                <w:szCs w:val="22"/>
                <w:u w:val="single"/>
              </w:rPr>
              <w:tab/>
            </w:r>
          </w:p>
        </w:tc>
      </w:tr>
      <w:tr w:rsidR="006A7787" w:rsidRPr="009564ED" w:rsidTr="006A7787">
        <w:trPr>
          <w:cantSplit/>
        </w:trPr>
        <w:tc>
          <w:tcPr>
            <w:tcW w:w="3168" w:type="dxa"/>
            <w:gridSpan w:val="4"/>
          </w:tcPr>
          <w:p w:rsidR="006A7787" w:rsidRPr="009564ED" w:rsidRDefault="006A7787" w:rsidP="006A7787">
            <w:pPr>
              <w:tabs>
                <w:tab w:val="left" w:pos="9360"/>
              </w:tabs>
              <w:ind w:left="360"/>
              <w:rPr>
                <w:rFonts w:eastAsia="Calibri"/>
                <w:sz w:val="20"/>
                <w:szCs w:val="22"/>
              </w:rPr>
            </w:pPr>
          </w:p>
        </w:tc>
        <w:tc>
          <w:tcPr>
            <w:tcW w:w="3420" w:type="dxa"/>
            <w:gridSpan w:val="3"/>
          </w:tcPr>
          <w:p w:rsidR="006A7787" w:rsidRPr="009564ED" w:rsidRDefault="006A7787" w:rsidP="006A7787">
            <w:pPr>
              <w:tabs>
                <w:tab w:val="left" w:pos="2052"/>
                <w:tab w:val="left" w:pos="2952"/>
                <w:tab w:val="left" w:pos="9360"/>
              </w:tabs>
              <w:rPr>
                <w:rFonts w:eastAsia="Calibri"/>
                <w:sz w:val="20"/>
                <w:szCs w:val="22"/>
                <w:u w:val="single"/>
              </w:rPr>
            </w:pPr>
            <w:r w:rsidRPr="009564ED">
              <w:rPr>
                <w:rFonts w:eastAsia="Calibri"/>
                <w:sz w:val="20"/>
                <w:szCs w:val="22"/>
              </w:rPr>
              <w:t>yelled at</w:t>
            </w:r>
            <w:r w:rsidRPr="009564ED">
              <w:rPr>
                <w:rFonts w:eastAsia="Calibri"/>
                <w:sz w:val="20"/>
                <w:szCs w:val="22"/>
              </w:rPr>
              <w:tab/>
            </w:r>
            <w:r w:rsidRPr="009564ED">
              <w:rPr>
                <w:rFonts w:eastAsia="Calibri"/>
                <w:sz w:val="20"/>
                <w:szCs w:val="22"/>
                <w:u w:val="single"/>
              </w:rPr>
              <w:tab/>
            </w:r>
          </w:p>
        </w:tc>
        <w:tc>
          <w:tcPr>
            <w:tcW w:w="1440" w:type="dxa"/>
          </w:tcPr>
          <w:p w:rsidR="006A7787" w:rsidRPr="009564ED" w:rsidRDefault="006A7787" w:rsidP="006A7787">
            <w:pPr>
              <w:tabs>
                <w:tab w:val="left" w:pos="432"/>
                <w:tab w:val="left" w:pos="1224"/>
                <w:tab w:val="left" w:pos="6191"/>
                <w:tab w:val="left" w:pos="8711"/>
              </w:tabs>
              <w:rPr>
                <w:rFonts w:eastAsia="Calibri"/>
                <w:sz w:val="18"/>
                <w:szCs w:val="22"/>
                <w:u w:val="single"/>
              </w:rPr>
            </w:pPr>
            <w:r w:rsidRPr="009564ED">
              <w:rPr>
                <w:rFonts w:eastAsia="Calibri"/>
                <w:sz w:val="18"/>
                <w:szCs w:val="22"/>
                <w:u w:val="single"/>
              </w:rPr>
              <w:tab/>
              <w:t>32</w:t>
            </w:r>
            <w:r w:rsidRPr="009564ED">
              <w:rPr>
                <w:rFonts w:eastAsia="Calibri"/>
                <w:sz w:val="18"/>
                <w:szCs w:val="22"/>
                <w:u w:val="single"/>
              </w:rPr>
              <w:tab/>
            </w:r>
          </w:p>
        </w:tc>
        <w:tc>
          <w:tcPr>
            <w:tcW w:w="1548" w:type="dxa"/>
          </w:tcPr>
          <w:p w:rsidR="006A7787" w:rsidRPr="009564ED" w:rsidRDefault="006A7787" w:rsidP="006A7787">
            <w:pPr>
              <w:tabs>
                <w:tab w:val="left" w:pos="1152"/>
                <w:tab w:val="left" w:pos="9360"/>
              </w:tabs>
              <w:rPr>
                <w:rFonts w:eastAsia="Calibri"/>
                <w:sz w:val="20"/>
                <w:szCs w:val="22"/>
                <w:u w:val="single"/>
              </w:rPr>
            </w:pPr>
            <w:r w:rsidRPr="009564ED">
              <w:rPr>
                <w:rFonts w:eastAsia="Calibri"/>
                <w:sz w:val="20"/>
                <w:szCs w:val="22"/>
                <w:u w:val="single"/>
              </w:rPr>
              <w:tab/>
            </w:r>
          </w:p>
        </w:tc>
      </w:tr>
      <w:tr w:rsidR="006A7787" w:rsidRPr="009564ED" w:rsidTr="006A7787">
        <w:trPr>
          <w:cantSplit/>
        </w:trPr>
        <w:tc>
          <w:tcPr>
            <w:tcW w:w="9576" w:type="dxa"/>
            <w:gridSpan w:val="9"/>
          </w:tcPr>
          <w:p w:rsidR="006A7787" w:rsidRPr="009564ED" w:rsidRDefault="006A7787" w:rsidP="006A7787">
            <w:pPr>
              <w:tabs>
                <w:tab w:val="left" w:pos="9360"/>
              </w:tabs>
              <w:ind w:left="360" w:hanging="360"/>
              <w:rPr>
                <w:rFonts w:eastAsia="Calibri"/>
                <w:sz w:val="18"/>
                <w:szCs w:val="22"/>
              </w:rPr>
            </w:pPr>
          </w:p>
        </w:tc>
      </w:tr>
      <w:tr w:rsidR="006A7787" w:rsidRPr="009564ED" w:rsidTr="006A7787">
        <w:trPr>
          <w:cantSplit/>
        </w:trPr>
        <w:tc>
          <w:tcPr>
            <w:tcW w:w="9576" w:type="dxa"/>
            <w:gridSpan w:val="9"/>
          </w:tcPr>
          <w:p w:rsidR="006A7787" w:rsidRPr="009564ED" w:rsidRDefault="006A7787" w:rsidP="006A7787">
            <w:pPr>
              <w:tabs>
                <w:tab w:val="left" w:pos="9360"/>
              </w:tabs>
              <w:ind w:left="360" w:hanging="360"/>
              <w:rPr>
                <w:rFonts w:eastAsia="Calibri"/>
                <w:sz w:val="20"/>
                <w:szCs w:val="22"/>
              </w:rPr>
            </w:pPr>
            <w:r w:rsidRPr="009564ED">
              <w:rPr>
                <w:rFonts w:eastAsia="Calibri"/>
                <w:sz w:val="20"/>
                <w:szCs w:val="22"/>
              </w:rPr>
              <w:t>9.</w:t>
            </w:r>
            <w:r w:rsidRPr="009564ED">
              <w:rPr>
                <w:rFonts w:eastAsia="Calibri"/>
                <w:sz w:val="20"/>
                <w:szCs w:val="22"/>
              </w:rPr>
              <w:tab/>
              <w:t>Has there been an ongoing (chronic) crisis or problem in your life or in your family?</w:t>
            </w:r>
          </w:p>
        </w:tc>
      </w:tr>
      <w:tr w:rsidR="006A7787" w:rsidRPr="009564ED" w:rsidTr="006A7787">
        <w:trPr>
          <w:cantSplit/>
        </w:trPr>
        <w:tc>
          <w:tcPr>
            <w:tcW w:w="3168" w:type="dxa"/>
            <w:gridSpan w:val="4"/>
          </w:tcPr>
          <w:p w:rsidR="006A7787" w:rsidRPr="009564ED" w:rsidRDefault="006A7787" w:rsidP="006A7787">
            <w:pPr>
              <w:tabs>
                <w:tab w:val="left" w:pos="1980"/>
                <w:tab w:val="left" w:pos="3060"/>
                <w:tab w:val="left" w:pos="9360"/>
              </w:tabs>
              <w:ind w:left="360"/>
              <w:rPr>
                <w:rFonts w:eastAsia="Calibri"/>
                <w:sz w:val="20"/>
                <w:szCs w:val="22"/>
                <w:u w:val="single"/>
              </w:rPr>
            </w:pPr>
            <w:r w:rsidRPr="009564ED">
              <w:rPr>
                <w:rFonts w:eastAsia="Calibri"/>
                <w:sz w:val="20"/>
                <w:szCs w:val="22"/>
              </w:rPr>
              <w:t>yes</w:t>
            </w:r>
            <w:r w:rsidRPr="009564ED">
              <w:rPr>
                <w:rFonts w:eastAsia="Calibri"/>
                <w:sz w:val="20"/>
                <w:szCs w:val="22"/>
              </w:rPr>
              <w:tab/>
            </w:r>
            <w:r w:rsidRPr="009564ED">
              <w:rPr>
                <w:rFonts w:eastAsia="Calibri"/>
                <w:sz w:val="20"/>
                <w:szCs w:val="22"/>
                <w:u w:val="single"/>
              </w:rPr>
              <w:tab/>
            </w:r>
          </w:p>
        </w:tc>
        <w:tc>
          <w:tcPr>
            <w:tcW w:w="3420" w:type="dxa"/>
            <w:gridSpan w:val="3"/>
          </w:tcPr>
          <w:p w:rsidR="006A7787" w:rsidRPr="009564ED" w:rsidRDefault="006A7787" w:rsidP="006A7787">
            <w:pPr>
              <w:tabs>
                <w:tab w:val="left" w:pos="2232"/>
                <w:tab w:val="left" w:pos="9360"/>
              </w:tabs>
              <w:rPr>
                <w:rFonts w:eastAsia="Calibri"/>
                <w:sz w:val="20"/>
                <w:szCs w:val="22"/>
              </w:rPr>
            </w:pPr>
            <w:r w:rsidRPr="009564ED">
              <w:rPr>
                <w:rFonts w:eastAsia="Calibri"/>
                <w:sz w:val="20"/>
                <w:szCs w:val="22"/>
                <w:u w:val="single"/>
              </w:rPr>
              <w:tab/>
            </w:r>
            <w:r w:rsidRPr="009564ED">
              <w:rPr>
                <w:rFonts w:eastAsia="Calibri"/>
                <w:sz w:val="20"/>
                <w:szCs w:val="22"/>
              </w:rPr>
              <w:t xml:space="preserve"> (What?)</w:t>
            </w:r>
          </w:p>
        </w:tc>
        <w:tc>
          <w:tcPr>
            <w:tcW w:w="1440" w:type="dxa"/>
          </w:tcPr>
          <w:p w:rsidR="006A7787" w:rsidRPr="009564ED" w:rsidRDefault="006A7787" w:rsidP="006A7787">
            <w:pPr>
              <w:tabs>
                <w:tab w:val="right" w:pos="792"/>
                <w:tab w:val="left" w:pos="1224"/>
                <w:tab w:val="left" w:pos="6191"/>
                <w:tab w:val="left" w:pos="8711"/>
              </w:tabs>
              <w:rPr>
                <w:rFonts w:eastAsia="Calibri"/>
                <w:sz w:val="18"/>
                <w:szCs w:val="22"/>
                <w:u w:val="single"/>
              </w:rPr>
            </w:pPr>
            <w:r w:rsidRPr="009564ED">
              <w:rPr>
                <w:rFonts w:eastAsia="Calibri"/>
                <w:sz w:val="18"/>
                <w:szCs w:val="22"/>
                <w:u w:val="single"/>
              </w:rPr>
              <w:tab/>
              <w:t>62</w:t>
            </w:r>
            <w:r w:rsidRPr="009564ED">
              <w:rPr>
                <w:rFonts w:eastAsia="Calibri"/>
                <w:sz w:val="18"/>
                <w:szCs w:val="22"/>
                <w:u w:val="single"/>
              </w:rPr>
              <w:tab/>
            </w:r>
          </w:p>
        </w:tc>
        <w:tc>
          <w:tcPr>
            <w:tcW w:w="1548" w:type="dxa"/>
          </w:tcPr>
          <w:p w:rsidR="006A7787" w:rsidRPr="009564ED" w:rsidRDefault="006A7787" w:rsidP="006A7787">
            <w:pPr>
              <w:tabs>
                <w:tab w:val="left" w:pos="1152"/>
                <w:tab w:val="left" w:pos="9360"/>
              </w:tabs>
              <w:rPr>
                <w:rFonts w:eastAsia="Calibri"/>
                <w:sz w:val="20"/>
                <w:szCs w:val="22"/>
                <w:u w:val="single"/>
              </w:rPr>
            </w:pPr>
            <w:r w:rsidRPr="009564ED">
              <w:rPr>
                <w:rFonts w:eastAsia="Calibri"/>
                <w:sz w:val="20"/>
                <w:szCs w:val="22"/>
                <w:u w:val="single"/>
              </w:rPr>
              <w:tab/>
            </w:r>
          </w:p>
        </w:tc>
      </w:tr>
      <w:tr w:rsidR="006A7787" w:rsidRPr="009564ED" w:rsidTr="006A7787">
        <w:trPr>
          <w:cantSplit/>
        </w:trPr>
        <w:tc>
          <w:tcPr>
            <w:tcW w:w="3168" w:type="dxa"/>
            <w:gridSpan w:val="4"/>
          </w:tcPr>
          <w:p w:rsidR="006A7787" w:rsidRPr="009564ED" w:rsidRDefault="006A7787" w:rsidP="006A7787">
            <w:pPr>
              <w:tabs>
                <w:tab w:val="left" w:pos="1980"/>
                <w:tab w:val="left" w:pos="3060"/>
                <w:tab w:val="left" w:pos="9360"/>
              </w:tabs>
              <w:ind w:left="360" w:right="72"/>
              <w:rPr>
                <w:rFonts w:eastAsia="Calibri"/>
                <w:sz w:val="20"/>
                <w:szCs w:val="22"/>
                <w:u w:val="single"/>
              </w:rPr>
            </w:pPr>
            <w:r w:rsidRPr="009564ED">
              <w:rPr>
                <w:rFonts w:eastAsia="Calibri"/>
                <w:sz w:val="20"/>
                <w:szCs w:val="22"/>
              </w:rPr>
              <w:t>no</w:t>
            </w:r>
            <w:r w:rsidRPr="009564ED">
              <w:rPr>
                <w:rFonts w:eastAsia="Calibri"/>
                <w:sz w:val="20"/>
                <w:szCs w:val="22"/>
              </w:rPr>
              <w:tab/>
            </w:r>
            <w:r w:rsidRPr="009564ED">
              <w:rPr>
                <w:rFonts w:eastAsia="Calibri"/>
                <w:sz w:val="20"/>
                <w:szCs w:val="22"/>
                <w:u w:val="single"/>
              </w:rPr>
              <w:tab/>
            </w:r>
          </w:p>
        </w:tc>
        <w:tc>
          <w:tcPr>
            <w:tcW w:w="3420" w:type="dxa"/>
            <w:gridSpan w:val="3"/>
          </w:tcPr>
          <w:p w:rsidR="006A7787" w:rsidRPr="009564ED" w:rsidRDefault="006A7787" w:rsidP="006A7787">
            <w:pPr>
              <w:tabs>
                <w:tab w:val="left" w:pos="9360"/>
              </w:tabs>
              <w:rPr>
                <w:rFonts w:eastAsia="Calibri"/>
                <w:sz w:val="20"/>
                <w:szCs w:val="22"/>
              </w:rPr>
            </w:pPr>
          </w:p>
        </w:tc>
        <w:tc>
          <w:tcPr>
            <w:tcW w:w="1440" w:type="dxa"/>
          </w:tcPr>
          <w:p w:rsidR="006A7787" w:rsidRPr="009564ED" w:rsidRDefault="006A7787" w:rsidP="006A7787">
            <w:pPr>
              <w:tabs>
                <w:tab w:val="right" w:pos="792"/>
                <w:tab w:val="left" w:pos="1224"/>
                <w:tab w:val="left" w:pos="6191"/>
                <w:tab w:val="left" w:pos="8711"/>
              </w:tabs>
              <w:rPr>
                <w:rFonts w:eastAsia="Calibri"/>
                <w:sz w:val="18"/>
                <w:szCs w:val="22"/>
                <w:u w:val="single"/>
              </w:rPr>
            </w:pPr>
            <w:r w:rsidRPr="009564ED">
              <w:rPr>
                <w:rFonts w:eastAsia="Calibri"/>
                <w:sz w:val="18"/>
                <w:szCs w:val="22"/>
                <w:u w:val="single"/>
              </w:rPr>
              <w:tab/>
              <w:t>0</w:t>
            </w:r>
            <w:r w:rsidRPr="009564ED">
              <w:rPr>
                <w:rFonts w:eastAsia="Calibri"/>
                <w:sz w:val="18"/>
                <w:szCs w:val="22"/>
                <w:u w:val="single"/>
              </w:rPr>
              <w:tab/>
            </w:r>
          </w:p>
        </w:tc>
        <w:tc>
          <w:tcPr>
            <w:tcW w:w="1548" w:type="dxa"/>
          </w:tcPr>
          <w:p w:rsidR="006A7787" w:rsidRPr="009564ED" w:rsidRDefault="006A7787" w:rsidP="006A7787">
            <w:pPr>
              <w:tabs>
                <w:tab w:val="left" w:pos="1152"/>
                <w:tab w:val="left" w:pos="9360"/>
              </w:tabs>
              <w:rPr>
                <w:rFonts w:eastAsia="Calibri"/>
                <w:sz w:val="20"/>
                <w:szCs w:val="22"/>
                <w:u w:val="single"/>
              </w:rPr>
            </w:pPr>
            <w:r w:rsidRPr="009564ED">
              <w:rPr>
                <w:rFonts w:eastAsia="Calibri"/>
                <w:sz w:val="20"/>
                <w:szCs w:val="22"/>
                <w:u w:val="single"/>
              </w:rPr>
              <w:tab/>
            </w:r>
          </w:p>
        </w:tc>
      </w:tr>
      <w:tr w:rsidR="006A7787" w:rsidRPr="009564ED" w:rsidTr="006A7787">
        <w:tc>
          <w:tcPr>
            <w:tcW w:w="3168" w:type="dxa"/>
            <w:gridSpan w:val="4"/>
          </w:tcPr>
          <w:p w:rsidR="006A7787" w:rsidRPr="009564ED" w:rsidRDefault="006A7787" w:rsidP="006A7787">
            <w:pPr>
              <w:tabs>
                <w:tab w:val="left" w:pos="9360"/>
              </w:tabs>
              <w:ind w:left="360"/>
              <w:rPr>
                <w:rFonts w:eastAsia="Calibri"/>
                <w:sz w:val="18"/>
                <w:szCs w:val="22"/>
              </w:rPr>
            </w:pPr>
          </w:p>
        </w:tc>
        <w:tc>
          <w:tcPr>
            <w:tcW w:w="1260" w:type="dxa"/>
            <w:gridSpan w:val="2"/>
          </w:tcPr>
          <w:p w:rsidR="006A7787" w:rsidRPr="009564ED" w:rsidRDefault="006A7787" w:rsidP="006A7787">
            <w:pPr>
              <w:tabs>
                <w:tab w:val="left" w:pos="9360"/>
              </w:tabs>
              <w:rPr>
                <w:rFonts w:eastAsia="Calibri"/>
                <w:sz w:val="18"/>
                <w:szCs w:val="22"/>
              </w:rPr>
            </w:pPr>
          </w:p>
        </w:tc>
        <w:tc>
          <w:tcPr>
            <w:tcW w:w="2160" w:type="dxa"/>
          </w:tcPr>
          <w:p w:rsidR="006A7787" w:rsidRPr="009564ED" w:rsidRDefault="006A7787" w:rsidP="006A7787">
            <w:pPr>
              <w:tabs>
                <w:tab w:val="left" w:pos="9360"/>
              </w:tabs>
              <w:rPr>
                <w:rFonts w:eastAsia="Calibri"/>
                <w:sz w:val="18"/>
                <w:szCs w:val="22"/>
              </w:rPr>
            </w:pPr>
          </w:p>
        </w:tc>
        <w:tc>
          <w:tcPr>
            <w:tcW w:w="1440" w:type="dxa"/>
          </w:tcPr>
          <w:p w:rsidR="006A7787" w:rsidRPr="009564ED" w:rsidRDefault="006A7787" w:rsidP="006A7787">
            <w:pPr>
              <w:tabs>
                <w:tab w:val="left" w:pos="9360"/>
              </w:tabs>
              <w:rPr>
                <w:rFonts w:eastAsia="Calibri"/>
                <w:sz w:val="18"/>
                <w:szCs w:val="22"/>
              </w:rPr>
            </w:pPr>
          </w:p>
        </w:tc>
        <w:tc>
          <w:tcPr>
            <w:tcW w:w="1548" w:type="dxa"/>
          </w:tcPr>
          <w:p w:rsidR="006A7787" w:rsidRPr="009564ED" w:rsidRDefault="006A7787" w:rsidP="006A7787">
            <w:pPr>
              <w:tabs>
                <w:tab w:val="left" w:pos="9360"/>
              </w:tabs>
              <w:rPr>
                <w:rFonts w:eastAsia="Calibri"/>
                <w:sz w:val="18"/>
                <w:szCs w:val="22"/>
              </w:rPr>
            </w:pPr>
          </w:p>
        </w:tc>
      </w:tr>
      <w:tr w:rsidR="006A7787" w:rsidRPr="009564ED" w:rsidTr="006A7787">
        <w:tc>
          <w:tcPr>
            <w:tcW w:w="3168" w:type="dxa"/>
            <w:gridSpan w:val="4"/>
          </w:tcPr>
          <w:p w:rsidR="006A7787" w:rsidRPr="009564ED" w:rsidRDefault="006A7787" w:rsidP="006A7787">
            <w:pPr>
              <w:tabs>
                <w:tab w:val="left" w:pos="9360"/>
              </w:tabs>
              <w:ind w:left="360"/>
              <w:rPr>
                <w:rFonts w:eastAsia="Calibri"/>
                <w:sz w:val="18"/>
                <w:szCs w:val="22"/>
              </w:rPr>
            </w:pPr>
          </w:p>
        </w:tc>
        <w:tc>
          <w:tcPr>
            <w:tcW w:w="1260" w:type="dxa"/>
            <w:gridSpan w:val="2"/>
          </w:tcPr>
          <w:p w:rsidR="006A7787" w:rsidRPr="009564ED" w:rsidRDefault="006A7787" w:rsidP="006A7787">
            <w:pPr>
              <w:tabs>
                <w:tab w:val="left" w:pos="9360"/>
              </w:tabs>
              <w:rPr>
                <w:rFonts w:eastAsia="Calibri"/>
                <w:sz w:val="18"/>
                <w:szCs w:val="22"/>
              </w:rPr>
            </w:pPr>
          </w:p>
        </w:tc>
        <w:tc>
          <w:tcPr>
            <w:tcW w:w="2160" w:type="dxa"/>
          </w:tcPr>
          <w:p w:rsidR="006A7787" w:rsidRPr="009564ED" w:rsidRDefault="006A7787" w:rsidP="006A7787">
            <w:pPr>
              <w:tabs>
                <w:tab w:val="left" w:pos="9360"/>
              </w:tabs>
              <w:rPr>
                <w:rFonts w:eastAsia="Calibri"/>
                <w:sz w:val="18"/>
                <w:szCs w:val="22"/>
              </w:rPr>
            </w:pPr>
          </w:p>
        </w:tc>
        <w:tc>
          <w:tcPr>
            <w:tcW w:w="1440" w:type="dxa"/>
          </w:tcPr>
          <w:p w:rsidR="006A7787" w:rsidRPr="009564ED" w:rsidRDefault="006A7787" w:rsidP="006A7787">
            <w:pPr>
              <w:tabs>
                <w:tab w:val="left" w:pos="9360"/>
              </w:tabs>
              <w:rPr>
                <w:rFonts w:eastAsia="Calibri"/>
                <w:sz w:val="18"/>
                <w:szCs w:val="22"/>
              </w:rPr>
            </w:pPr>
          </w:p>
        </w:tc>
        <w:tc>
          <w:tcPr>
            <w:tcW w:w="1548" w:type="dxa"/>
          </w:tcPr>
          <w:p w:rsidR="006A7787" w:rsidRPr="009564ED" w:rsidRDefault="006A7787" w:rsidP="006A7787">
            <w:pPr>
              <w:tabs>
                <w:tab w:val="left" w:pos="9360"/>
              </w:tabs>
              <w:rPr>
                <w:rFonts w:eastAsia="Calibri"/>
                <w:sz w:val="18"/>
                <w:szCs w:val="22"/>
              </w:rPr>
            </w:pPr>
          </w:p>
        </w:tc>
      </w:tr>
      <w:tr w:rsidR="006A7787" w:rsidRPr="009564ED" w:rsidTr="006A7787">
        <w:trPr>
          <w:cantSplit/>
        </w:trPr>
        <w:tc>
          <w:tcPr>
            <w:tcW w:w="9576" w:type="dxa"/>
            <w:gridSpan w:val="9"/>
          </w:tcPr>
          <w:p w:rsidR="006A7787" w:rsidRPr="009564ED" w:rsidRDefault="006A7787" w:rsidP="006A7787">
            <w:pPr>
              <w:tabs>
                <w:tab w:val="left" w:pos="6120"/>
                <w:tab w:val="left" w:pos="7200"/>
              </w:tabs>
              <w:rPr>
                <w:rFonts w:eastAsia="Calibri"/>
                <w:sz w:val="16"/>
                <w:szCs w:val="22"/>
              </w:rPr>
            </w:pPr>
            <w:r w:rsidRPr="009564ED">
              <w:rPr>
                <w:rFonts w:eastAsia="Calibri"/>
                <w:sz w:val="16"/>
                <w:szCs w:val="22"/>
              </w:rPr>
              <w:t>Moynihan, Flesher, and Colorado Juvenile Firesetter Prevention Program Staff</w:t>
            </w:r>
            <w:r w:rsidRPr="009564ED">
              <w:rPr>
                <w:rFonts w:eastAsia="Calibri"/>
                <w:sz w:val="16"/>
                <w:szCs w:val="22"/>
              </w:rPr>
              <w:tab/>
              <w:t>06/29/98</w:t>
            </w:r>
            <w:r w:rsidRPr="009564ED">
              <w:rPr>
                <w:rFonts w:eastAsia="Calibri"/>
                <w:sz w:val="16"/>
                <w:szCs w:val="22"/>
              </w:rPr>
              <w:tab/>
              <w:t>Child Risk Survey</w:t>
            </w:r>
          </w:p>
        </w:tc>
      </w:tr>
      <w:tr w:rsidR="006A7787" w:rsidRPr="009564ED" w:rsidTr="006A7787">
        <w:trPr>
          <w:cantSplit/>
        </w:trPr>
        <w:tc>
          <w:tcPr>
            <w:tcW w:w="9576" w:type="dxa"/>
            <w:gridSpan w:val="9"/>
          </w:tcPr>
          <w:p w:rsidR="006A7787" w:rsidRPr="009564ED" w:rsidRDefault="006A7787" w:rsidP="006A7787">
            <w:pPr>
              <w:tabs>
                <w:tab w:val="left" w:pos="9360"/>
              </w:tabs>
              <w:rPr>
                <w:rFonts w:eastAsia="Calibri"/>
                <w:sz w:val="16"/>
                <w:szCs w:val="22"/>
              </w:rPr>
            </w:pPr>
            <w:r w:rsidRPr="009564ED">
              <w:rPr>
                <w:rFonts w:eastAsia="Calibri"/>
                <w:sz w:val="16"/>
                <w:szCs w:val="22"/>
              </w:rPr>
              <w:t xml:space="preserve">*Original questions appear in Fineman, </w:t>
            </w:r>
            <w:r w:rsidRPr="009564ED">
              <w:rPr>
                <w:rFonts w:eastAsia="Calibri"/>
                <w:i/>
                <w:iCs/>
                <w:sz w:val="16"/>
                <w:szCs w:val="22"/>
              </w:rPr>
              <w:t>(1996), Comprehensive Fire Risk Assessment</w:t>
            </w:r>
            <w:r w:rsidRPr="009564ED">
              <w:rPr>
                <w:rFonts w:eastAsia="Calibri"/>
                <w:sz w:val="16"/>
                <w:szCs w:val="22"/>
              </w:rPr>
              <w:t>, Published in the Colorado Juvenile Firesetter Prevention Program</w:t>
            </w:r>
            <w:r>
              <w:rPr>
                <w:rFonts w:eastAsia="Calibri"/>
                <w:sz w:val="16"/>
                <w:szCs w:val="22"/>
              </w:rPr>
              <w:t xml:space="preserve">: </w:t>
            </w:r>
            <w:r w:rsidRPr="009564ED">
              <w:rPr>
                <w:rFonts w:eastAsia="Calibri"/>
                <w:sz w:val="16"/>
                <w:szCs w:val="22"/>
              </w:rPr>
              <w:t>Training Seminar Vol. 1, (1997).</w:t>
            </w:r>
          </w:p>
        </w:tc>
      </w:tr>
    </w:tbl>
    <w:p w:rsidR="006A7787" w:rsidRPr="009564ED" w:rsidRDefault="006A7787" w:rsidP="006A7787">
      <w:pPr>
        <w:tabs>
          <w:tab w:val="left" w:pos="5760"/>
          <w:tab w:val="left" w:pos="9360"/>
        </w:tabs>
        <w:jc w:val="center"/>
        <w:rPr>
          <w:rFonts w:eastAsia="Calibri"/>
          <w:b/>
          <w:bCs/>
          <w:sz w:val="20"/>
          <w:szCs w:val="22"/>
          <w:u w:val="single"/>
        </w:rPr>
      </w:pPr>
      <w:r w:rsidRPr="009564ED">
        <w:rPr>
          <w:rFonts w:eastAsia="Calibri"/>
          <w:b/>
          <w:bCs/>
          <w:sz w:val="20"/>
          <w:szCs w:val="22"/>
          <w:u w:val="single"/>
        </w:rPr>
        <w:lastRenderedPageBreak/>
        <w:t>CHILD RISK SURVEY</w:t>
      </w:r>
      <w:r w:rsidRPr="009564ED">
        <w:rPr>
          <w:rFonts w:eastAsia="Calibri"/>
          <w:b/>
          <w:bCs/>
          <w:sz w:val="20"/>
          <w:szCs w:val="22"/>
        </w:rPr>
        <w:t xml:space="preserve"> </w:t>
      </w:r>
      <w:r w:rsidRPr="009564ED">
        <w:rPr>
          <w:rFonts w:eastAsia="Calibri"/>
          <w:b/>
          <w:bCs/>
          <w:sz w:val="20"/>
          <w:szCs w:val="22"/>
        </w:rPr>
        <w:tab/>
        <w:t xml:space="preserve">Date Survey Conducted </w:t>
      </w:r>
      <w:r w:rsidRPr="009564ED">
        <w:rPr>
          <w:rFonts w:eastAsia="Calibri"/>
          <w:sz w:val="20"/>
          <w:szCs w:val="22"/>
          <w:u w:val="single"/>
        </w:rPr>
        <w:tab/>
      </w:r>
    </w:p>
    <w:p w:rsidR="006A7787" w:rsidRPr="009564ED" w:rsidRDefault="006A7787" w:rsidP="006A7787">
      <w:pPr>
        <w:tabs>
          <w:tab w:val="left" w:pos="9360"/>
        </w:tabs>
        <w:rPr>
          <w:rFonts w:eastAsia="Calibri"/>
          <w:sz w:val="20"/>
          <w:szCs w:val="22"/>
        </w:rPr>
      </w:pPr>
    </w:p>
    <w:tbl>
      <w:tblPr>
        <w:tblW w:w="0" w:type="auto"/>
        <w:tblLayout w:type="fixed"/>
        <w:tblLook w:val="0000" w:firstRow="0" w:lastRow="0" w:firstColumn="0" w:lastColumn="0" w:noHBand="0" w:noVBand="0"/>
      </w:tblPr>
      <w:tblGrid>
        <w:gridCol w:w="1728"/>
        <w:gridCol w:w="360"/>
        <w:gridCol w:w="900"/>
        <w:gridCol w:w="1440"/>
        <w:gridCol w:w="900"/>
        <w:gridCol w:w="1260"/>
        <w:gridCol w:w="1440"/>
        <w:gridCol w:w="1548"/>
      </w:tblGrid>
      <w:tr w:rsidR="006A7787" w:rsidRPr="009564ED" w:rsidTr="006A7787">
        <w:trPr>
          <w:cantSplit/>
        </w:trPr>
        <w:tc>
          <w:tcPr>
            <w:tcW w:w="9576" w:type="dxa"/>
            <w:gridSpan w:val="8"/>
          </w:tcPr>
          <w:p w:rsidR="006A7787" w:rsidRPr="009564ED" w:rsidRDefault="006A7787" w:rsidP="006A7787">
            <w:pPr>
              <w:tabs>
                <w:tab w:val="left" w:pos="9360"/>
              </w:tabs>
              <w:ind w:left="360" w:hanging="360"/>
              <w:rPr>
                <w:rFonts w:eastAsia="Calibri"/>
                <w:sz w:val="20"/>
                <w:szCs w:val="22"/>
              </w:rPr>
            </w:pPr>
            <w:r w:rsidRPr="009564ED">
              <w:rPr>
                <w:rFonts w:eastAsia="Calibri"/>
                <w:sz w:val="20"/>
                <w:szCs w:val="22"/>
              </w:rPr>
              <w:t>10.</w:t>
            </w:r>
            <w:r w:rsidRPr="009564ED">
              <w:rPr>
                <w:rFonts w:eastAsia="Calibri"/>
                <w:sz w:val="20"/>
                <w:szCs w:val="22"/>
              </w:rPr>
              <w:tab/>
              <w:t>Besides this fireplay or firesetting incident, how many other times have you played with fire, including matches or lighters, or set something on fire?</w:t>
            </w:r>
          </w:p>
        </w:tc>
      </w:tr>
      <w:tr w:rsidR="006A7787" w:rsidRPr="009564ED" w:rsidTr="006A7787">
        <w:trPr>
          <w:cantSplit/>
        </w:trPr>
        <w:tc>
          <w:tcPr>
            <w:tcW w:w="1728" w:type="dxa"/>
          </w:tcPr>
          <w:p w:rsidR="006A7787" w:rsidRPr="009564ED" w:rsidRDefault="006A7787" w:rsidP="006A7787">
            <w:pPr>
              <w:tabs>
                <w:tab w:val="left" w:pos="9360"/>
              </w:tabs>
              <w:rPr>
                <w:rFonts w:eastAsia="Calibri"/>
                <w:sz w:val="20"/>
                <w:szCs w:val="22"/>
              </w:rPr>
            </w:pPr>
          </w:p>
        </w:tc>
        <w:tc>
          <w:tcPr>
            <w:tcW w:w="4860" w:type="dxa"/>
            <w:gridSpan w:val="5"/>
          </w:tcPr>
          <w:p w:rsidR="006A7787" w:rsidRPr="009564ED" w:rsidRDefault="006A7787" w:rsidP="006A7787">
            <w:pPr>
              <w:tabs>
                <w:tab w:val="left" w:pos="2412"/>
                <w:tab w:val="left" w:pos="4392"/>
              </w:tabs>
              <w:rPr>
                <w:rFonts w:eastAsia="Calibri"/>
                <w:sz w:val="20"/>
                <w:szCs w:val="22"/>
              </w:rPr>
            </w:pPr>
            <w:r w:rsidRPr="009564ED">
              <w:rPr>
                <w:rFonts w:eastAsia="Calibri"/>
                <w:sz w:val="20"/>
                <w:szCs w:val="22"/>
              </w:rPr>
              <w:t>1 (current)</w:t>
            </w:r>
            <w:r w:rsidRPr="009564ED">
              <w:rPr>
                <w:rFonts w:eastAsia="Calibri"/>
                <w:sz w:val="20"/>
                <w:szCs w:val="22"/>
              </w:rPr>
              <w:tab/>
            </w:r>
            <w:r w:rsidRPr="009564ED">
              <w:rPr>
                <w:rFonts w:eastAsia="Calibri"/>
                <w:sz w:val="20"/>
                <w:szCs w:val="22"/>
                <w:u w:val="single"/>
              </w:rPr>
              <w:tab/>
            </w:r>
          </w:p>
        </w:tc>
        <w:tc>
          <w:tcPr>
            <w:tcW w:w="1440" w:type="dxa"/>
          </w:tcPr>
          <w:p w:rsidR="006A7787" w:rsidRPr="009564ED" w:rsidRDefault="006A7787" w:rsidP="006A7787">
            <w:pPr>
              <w:tabs>
                <w:tab w:val="right" w:pos="792"/>
                <w:tab w:val="left" w:pos="1152"/>
                <w:tab w:val="left" w:pos="9360"/>
              </w:tabs>
              <w:jc w:val="right"/>
              <w:rPr>
                <w:rFonts w:eastAsia="Calibri"/>
                <w:sz w:val="20"/>
                <w:szCs w:val="22"/>
                <w:u w:val="single"/>
              </w:rPr>
            </w:pPr>
            <w:r w:rsidRPr="009564ED">
              <w:rPr>
                <w:rFonts w:eastAsia="Calibri"/>
                <w:sz w:val="20"/>
                <w:szCs w:val="22"/>
                <w:u w:val="single"/>
              </w:rPr>
              <w:tab/>
              <w:t>32</w:t>
            </w:r>
            <w:r w:rsidRPr="009564ED">
              <w:rPr>
                <w:rFonts w:eastAsia="Calibri"/>
                <w:sz w:val="20"/>
                <w:szCs w:val="22"/>
                <w:u w:val="single"/>
              </w:rPr>
              <w:tab/>
            </w:r>
          </w:p>
        </w:tc>
        <w:tc>
          <w:tcPr>
            <w:tcW w:w="1548" w:type="dxa"/>
          </w:tcPr>
          <w:p w:rsidR="006A7787" w:rsidRPr="009564ED" w:rsidRDefault="006A7787" w:rsidP="006A7787">
            <w:pPr>
              <w:tabs>
                <w:tab w:val="left" w:pos="1152"/>
                <w:tab w:val="left" w:pos="9360"/>
              </w:tabs>
              <w:rPr>
                <w:rFonts w:eastAsia="Calibri"/>
                <w:sz w:val="20"/>
                <w:szCs w:val="22"/>
                <w:u w:val="single"/>
              </w:rPr>
            </w:pPr>
            <w:r w:rsidRPr="009564ED">
              <w:rPr>
                <w:rFonts w:eastAsia="Calibri"/>
                <w:sz w:val="20"/>
                <w:szCs w:val="22"/>
                <w:u w:val="single"/>
              </w:rPr>
              <w:tab/>
            </w:r>
          </w:p>
        </w:tc>
      </w:tr>
      <w:tr w:rsidR="006A7787" w:rsidRPr="009564ED" w:rsidTr="006A7787">
        <w:trPr>
          <w:cantSplit/>
        </w:trPr>
        <w:tc>
          <w:tcPr>
            <w:tcW w:w="1728" w:type="dxa"/>
          </w:tcPr>
          <w:p w:rsidR="006A7787" w:rsidRPr="009564ED" w:rsidRDefault="006A7787" w:rsidP="006A7787">
            <w:pPr>
              <w:tabs>
                <w:tab w:val="left" w:pos="9360"/>
              </w:tabs>
              <w:rPr>
                <w:rFonts w:eastAsia="Calibri"/>
                <w:sz w:val="20"/>
                <w:szCs w:val="22"/>
              </w:rPr>
            </w:pPr>
          </w:p>
        </w:tc>
        <w:tc>
          <w:tcPr>
            <w:tcW w:w="4860" w:type="dxa"/>
            <w:gridSpan w:val="5"/>
          </w:tcPr>
          <w:p w:rsidR="006A7787" w:rsidRPr="009564ED" w:rsidRDefault="006A7787" w:rsidP="006A7787">
            <w:pPr>
              <w:tabs>
                <w:tab w:val="left" w:pos="2412"/>
                <w:tab w:val="left" w:pos="4392"/>
              </w:tabs>
              <w:rPr>
                <w:rFonts w:eastAsia="Calibri"/>
                <w:b/>
                <w:bCs/>
                <w:sz w:val="20"/>
                <w:szCs w:val="22"/>
              </w:rPr>
            </w:pPr>
            <w:r w:rsidRPr="009564ED">
              <w:rPr>
                <w:rFonts w:eastAsia="Calibri"/>
                <w:sz w:val="20"/>
                <w:szCs w:val="22"/>
              </w:rPr>
              <w:t>2 (current +1)</w:t>
            </w:r>
            <w:r w:rsidRPr="009564ED">
              <w:rPr>
                <w:rFonts w:eastAsia="Calibri"/>
                <w:sz w:val="20"/>
                <w:szCs w:val="22"/>
              </w:rPr>
              <w:tab/>
            </w:r>
            <w:r w:rsidRPr="009564ED">
              <w:rPr>
                <w:rFonts w:eastAsia="Calibri"/>
                <w:sz w:val="20"/>
                <w:szCs w:val="22"/>
                <w:u w:val="single"/>
              </w:rPr>
              <w:tab/>
            </w:r>
          </w:p>
        </w:tc>
        <w:tc>
          <w:tcPr>
            <w:tcW w:w="1440" w:type="dxa"/>
          </w:tcPr>
          <w:p w:rsidR="006A7787" w:rsidRPr="009564ED" w:rsidRDefault="006A7787" w:rsidP="006A7787">
            <w:pPr>
              <w:tabs>
                <w:tab w:val="right" w:pos="792"/>
                <w:tab w:val="left" w:pos="1152"/>
                <w:tab w:val="left" w:pos="9360"/>
              </w:tabs>
              <w:jc w:val="right"/>
              <w:rPr>
                <w:rFonts w:eastAsia="Calibri"/>
                <w:sz w:val="20"/>
                <w:szCs w:val="22"/>
                <w:u w:val="single"/>
              </w:rPr>
            </w:pPr>
            <w:r w:rsidRPr="009564ED">
              <w:rPr>
                <w:rFonts w:eastAsia="Calibri"/>
                <w:sz w:val="20"/>
                <w:szCs w:val="22"/>
                <w:u w:val="single"/>
              </w:rPr>
              <w:tab/>
              <w:t>64</w:t>
            </w:r>
            <w:r w:rsidRPr="009564ED">
              <w:rPr>
                <w:rFonts w:eastAsia="Calibri"/>
                <w:sz w:val="20"/>
                <w:szCs w:val="22"/>
                <w:u w:val="single"/>
              </w:rPr>
              <w:tab/>
            </w:r>
          </w:p>
        </w:tc>
        <w:tc>
          <w:tcPr>
            <w:tcW w:w="1548" w:type="dxa"/>
          </w:tcPr>
          <w:p w:rsidR="006A7787" w:rsidRPr="009564ED" w:rsidRDefault="006A7787" w:rsidP="006A7787">
            <w:pPr>
              <w:tabs>
                <w:tab w:val="left" w:pos="1152"/>
                <w:tab w:val="left" w:pos="9360"/>
              </w:tabs>
              <w:rPr>
                <w:rFonts w:eastAsia="Calibri"/>
                <w:sz w:val="20"/>
                <w:szCs w:val="22"/>
                <w:u w:val="single"/>
              </w:rPr>
            </w:pPr>
            <w:r w:rsidRPr="009564ED">
              <w:rPr>
                <w:rFonts w:eastAsia="Calibri"/>
                <w:sz w:val="20"/>
                <w:szCs w:val="22"/>
                <w:u w:val="single"/>
              </w:rPr>
              <w:tab/>
            </w:r>
          </w:p>
        </w:tc>
      </w:tr>
      <w:tr w:rsidR="006A7787" w:rsidRPr="009564ED" w:rsidTr="006A7787">
        <w:trPr>
          <w:cantSplit/>
        </w:trPr>
        <w:tc>
          <w:tcPr>
            <w:tcW w:w="1728" w:type="dxa"/>
          </w:tcPr>
          <w:p w:rsidR="006A7787" w:rsidRPr="009564ED" w:rsidRDefault="006A7787" w:rsidP="006A7787">
            <w:pPr>
              <w:tabs>
                <w:tab w:val="left" w:pos="9360"/>
              </w:tabs>
              <w:rPr>
                <w:rFonts w:eastAsia="Calibri"/>
                <w:sz w:val="20"/>
                <w:szCs w:val="22"/>
              </w:rPr>
            </w:pPr>
          </w:p>
        </w:tc>
        <w:tc>
          <w:tcPr>
            <w:tcW w:w="4860" w:type="dxa"/>
            <w:gridSpan w:val="5"/>
          </w:tcPr>
          <w:p w:rsidR="006A7787" w:rsidRPr="009564ED" w:rsidRDefault="006A7787" w:rsidP="006A7787">
            <w:pPr>
              <w:tabs>
                <w:tab w:val="left" w:pos="2412"/>
                <w:tab w:val="left" w:pos="4392"/>
              </w:tabs>
              <w:rPr>
                <w:rFonts w:eastAsia="Calibri"/>
                <w:sz w:val="20"/>
                <w:szCs w:val="22"/>
                <w:u w:val="single"/>
              </w:rPr>
            </w:pPr>
            <w:r w:rsidRPr="009564ED">
              <w:rPr>
                <w:rFonts w:eastAsia="Calibri"/>
                <w:sz w:val="20"/>
                <w:szCs w:val="22"/>
              </w:rPr>
              <w:t>4 (current +2-4)</w:t>
            </w:r>
            <w:r w:rsidRPr="009564ED">
              <w:rPr>
                <w:rFonts w:eastAsia="Calibri"/>
                <w:sz w:val="20"/>
                <w:szCs w:val="22"/>
              </w:rPr>
              <w:tab/>
            </w:r>
            <w:r w:rsidRPr="009564ED">
              <w:rPr>
                <w:rFonts w:eastAsia="Calibri"/>
                <w:sz w:val="20"/>
                <w:szCs w:val="22"/>
                <w:u w:val="single"/>
              </w:rPr>
              <w:tab/>
            </w:r>
          </w:p>
        </w:tc>
        <w:tc>
          <w:tcPr>
            <w:tcW w:w="1440" w:type="dxa"/>
          </w:tcPr>
          <w:p w:rsidR="006A7787" w:rsidRPr="009564ED" w:rsidRDefault="006A7787" w:rsidP="006A7787">
            <w:pPr>
              <w:tabs>
                <w:tab w:val="right" w:pos="792"/>
                <w:tab w:val="left" w:pos="1152"/>
                <w:tab w:val="left" w:pos="9360"/>
              </w:tabs>
              <w:jc w:val="right"/>
              <w:rPr>
                <w:rFonts w:eastAsia="Calibri"/>
                <w:sz w:val="20"/>
                <w:szCs w:val="22"/>
                <w:u w:val="single"/>
              </w:rPr>
            </w:pPr>
            <w:r w:rsidRPr="009564ED">
              <w:rPr>
                <w:rFonts w:eastAsia="Calibri"/>
                <w:sz w:val="20"/>
                <w:szCs w:val="22"/>
                <w:u w:val="single"/>
              </w:rPr>
              <w:tab/>
              <w:t>128</w:t>
            </w:r>
            <w:r w:rsidRPr="009564ED">
              <w:rPr>
                <w:rFonts w:eastAsia="Calibri"/>
                <w:sz w:val="20"/>
                <w:szCs w:val="22"/>
                <w:u w:val="single"/>
              </w:rPr>
              <w:tab/>
            </w:r>
          </w:p>
        </w:tc>
        <w:tc>
          <w:tcPr>
            <w:tcW w:w="1548" w:type="dxa"/>
          </w:tcPr>
          <w:p w:rsidR="006A7787" w:rsidRPr="009564ED" w:rsidRDefault="006A7787" w:rsidP="006A7787">
            <w:pPr>
              <w:tabs>
                <w:tab w:val="left" w:pos="1152"/>
                <w:tab w:val="left" w:pos="9360"/>
              </w:tabs>
              <w:rPr>
                <w:rFonts w:eastAsia="Calibri"/>
                <w:sz w:val="20"/>
                <w:szCs w:val="22"/>
                <w:u w:val="single"/>
              </w:rPr>
            </w:pPr>
            <w:r w:rsidRPr="009564ED">
              <w:rPr>
                <w:rFonts w:eastAsia="Calibri"/>
                <w:sz w:val="20"/>
                <w:szCs w:val="22"/>
                <w:u w:val="single"/>
              </w:rPr>
              <w:tab/>
            </w:r>
          </w:p>
        </w:tc>
      </w:tr>
      <w:tr w:rsidR="006A7787" w:rsidRPr="009564ED" w:rsidTr="006A7787">
        <w:trPr>
          <w:cantSplit/>
        </w:trPr>
        <w:tc>
          <w:tcPr>
            <w:tcW w:w="1728" w:type="dxa"/>
          </w:tcPr>
          <w:p w:rsidR="006A7787" w:rsidRPr="009564ED" w:rsidRDefault="006A7787" w:rsidP="006A7787">
            <w:pPr>
              <w:tabs>
                <w:tab w:val="left" w:pos="9360"/>
              </w:tabs>
              <w:rPr>
                <w:rFonts w:eastAsia="Calibri"/>
                <w:sz w:val="20"/>
                <w:szCs w:val="22"/>
              </w:rPr>
            </w:pPr>
          </w:p>
        </w:tc>
        <w:tc>
          <w:tcPr>
            <w:tcW w:w="4860" w:type="dxa"/>
            <w:gridSpan w:val="5"/>
          </w:tcPr>
          <w:p w:rsidR="006A7787" w:rsidRPr="009564ED" w:rsidRDefault="006A7787" w:rsidP="006A7787">
            <w:pPr>
              <w:tabs>
                <w:tab w:val="left" w:pos="2412"/>
                <w:tab w:val="left" w:pos="4392"/>
              </w:tabs>
              <w:rPr>
                <w:rFonts w:eastAsia="Calibri"/>
                <w:sz w:val="20"/>
                <w:szCs w:val="22"/>
                <w:u w:val="single"/>
              </w:rPr>
            </w:pPr>
            <w:r w:rsidRPr="009564ED">
              <w:rPr>
                <w:rFonts w:eastAsia="Calibri"/>
                <w:sz w:val="20"/>
                <w:szCs w:val="22"/>
              </w:rPr>
              <w:t>6 (current +5)</w:t>
            </w:r>
            <w:r w:rsidRPr="009564ED">
              <w:rPr>
                <w:rFonts w:eastAsia="Calibri"/>
                <w:sz w:val="20"/>
                <w:szCs w:val="22"/>
              </w:rPr>
              <w:tab/>
            </w:r>
            <w:r w:rsidRPr="009564ED">
              <w:rPr>
                <w:rFonts w:eastAsia="Calibri"/>
                <w:sz w:val="20"/>
                <w:szCs w:val="22"/>
                <w:u w:val="single"/>
              </w:rPr>
              <w:tab/>
            </w:r>
          </w:p>
        </w:tc>
        <w:tc>
          <w:tcPr>
            <w:tcW w:w="1440" w:type="dxa"/>
          </w:tcPr>
          <w:p w:rsidR="006A7787" w:rsidRPr="009564ED" w:rsidRDefault="006A7787" w:rsidP="006A7787">
            <w:pPr>
              <w:tabs>
                <w:tab w:val="right" w:pos="792"/>
                <w:tab w:val="left" w:pos="1152"/>
                <w:tab w:val="left" w:pos="9360"/>
              </w:tabs>
              <w:jc w:val="right"/>
              <w:rPr>
                <w:rFonts w:eastAsia="Calibri"/>
                <w:sz w:val="20"/>
                <w:szCs w:val="22"/>
                <w:u w:val="single"/>
              </w:rPr>
            </w:pPr>
            <w:r w:rsidRPr="009564ED">
              <w:rPr>
                <w:rFonts w:eastAsia="Calibri"/>
                <w:sz w:val="20"/>
                <w:szCs w:val="22"/>
                <w:u w:val="single"/>
              </w:rPr>
              <w:tab/>
              <w:t>192</w:t>
            </w:r>
            <w:r w:rsidRPr="009564ED">
              <w:rPr>
                <w:rFonts w:eastAsia="Calibri"/>
                <w:sz w:val="20"/>
                <w:szCs w:val="22"/>
                <w:u w:val="single"/>
              </w:rPr>
              <w:tab/>
            </w:r>
          </w:p>
        </w:tc>
        <w:tc>
          <w:tcPr>
            <w:tcW w:w="1548" w:type="dxa"/>
          </w:tcPr>
          <w:p w:rsidR="006A7787" w:rsidRPr="009564ED" w:rsidRDefault="006A7787" w:rsidP="006A7787">
            <w:pPr>
              <w:tabs>
                <w:tab w:val="left" w:pos="1152"/>
                <w:tab w:val="left" w:pos="9360"/>
              </w:tabs>
              <w:rPr>
                <w:rFonts w:eastAsia="Calibri"/>
                <w:sz w:val="20"/>
                <w:szCs w:val="22"/>
                <w:u w:val="single"/>
              </w:rPr>
            </w:pPr>
            <w:r w:rsidRPr="009564ED">
              <w:rPr>
                <w:rFonts w:eastAsia="Calibri"/>
                <w:sz w:val="20"/>
                <w:szCs w:val="22"/>
                <w:u w:val="single"/>
              </w:rPr>
              <w:tab/>
            </w:r>
          </w:p>
        </w:tc>
      </w:tr>
      <w:tr w:rsidR="006A7787" w:rsidRPr="009564ED" w:rsidTr="006A7787">
        <w:trPr>
          <w:cantSplit/>
        </w:trPr>
        <w:tc>
          <w:tcPr>
            <w:tcW w:w="1728" w:type="dxa"/>
          </w:tcPr>
          <w:p w:rsidR="006A7787" w:rsidRPr="009564ED" w:rsidRDefault="006A7787" w:rsidP="006A7787">
            <w:pPr>
              <w:tabs>
                <w:tab w:val="left" w:pos="9360"/>
              </w:tabs>
              <w:rPr>
                <w:rFonts w:eastAsia="Calibri"/>
                <w:sz w:val="20"/>
                <w:szCs w:val="22"/>
              </w:rPr>
            </w:pPr>
          </w:p>
        </w:tc>
        <w:tc>
          <w:tcPr>
            <w:tcW w:w="4860" w:type="dxa"/>
            <w:gridSpan w:val="5"/>
          </w:tcPr>
          <w:p w:rsidR="006A7787" w:rsidRPr="009564ED" w:rsidRDefault="006A7787" w:rsidP="006A7787">
            <w:pPr>
              <w:tabs>
                <w:tab w:val="left" w:pos="2412"/>
                <w:tab w:val="left" w:pos="4392"/>
              </w:tabs>
              <w:rPr>
                <w:rFonts w:eastAsia="Calibri"/>
                <w:sz w:val="20"/>
                <w:szCs w:val="22"/>
              </w:rPr>
            </w:pPr>
          </w:p>
        </w:tc>
        <w:tc>
          <w:tcPr>
            <w:tcW w:w="1440" w:type="dxa"/>
          </w:tcPr>
          <w:p w:rsidR="006A7787" w:rsidRPr="009564ED" w:rsidRDefault="006A7787" w:rsidP="006A7787">
            <w:pPr>
              <w:tabs>
                <w:tab w:val="left" w:pos="612"/>
                <w:tab w:val="left" w:pos="1152"/>
                <w:tab w:val="left" w:pos="9360"/>
              </w:tabs>
              <w:rPr>
                <w:rFonts w:eastAsia="Calibri"/>
                <w:sz w:val="20"/>
                <w:szCs w:val="22"/>
                <w:u w:val="single"/>
              </w:rPr>
            </w:pPr>
          </w:p>
        </w:tc>
        <w:tc>
          <w:tcPr>
            <w:tcW w:w="1548" w:type="dxa"/>
          </w:tcPr>
          <w:p w:rsidR="006A7787" w:rsidRPr="009564ED" w:rsidRDefault="006A7787" w:rsidP="006A7787">
            <w:pPr>
              <w:tabs>
                <w:tab w:val="left" w:pos="1152"/>
                <w:tab w:val="left" w:pos="9360"/>
              </w:tabs>
              <w:rPr>
                <w:rFonts w:eastAsia="Calibri"/>
                <w:sz w:val="20"/>
                <w:szCs w:val="22"/>
                <w:u w:val="single"/>
              </w:rPr>
            </w:pPr>
          </w:p>
        </w:tc>
      </w:tr>
      <w:tr w:rsidR="006A7787" w:rsidRPr="009564ED" w:rsidTr="006A7787">
        <w:trPr>
          <w:cantSplit/>
        </w:trPr>
        <w:tc>
          <w:tcPr>
            <w:tcW w:w="9576" w:type="dxa"/>
            <w:gridSpan w:val="8"/>
          </w:tcPr>
          <w:p w:rsidR="006A7787" w:rsidRPr="009564ED" w:rsidRDefault="006A7787" w:rsidP="006A7787">
            <w:pPr>
              <w:tabs>
                <w:tab w:val="left" w:pos="9360"/>
              </w:tabs>
              <w:ind w:left="360" w:hanging="360"/>
              <w:rPr>
                <w:rFonts w:eastAsia="Calibri"/>
                <w:sz w:val="20"/>
                <w:szCs w:val="22"/>
              </w:rPr>
            </w:pPr>
            <w:r w:rsidRPr="009564ED">
              <w:rPr>
                <w:rFonts w:eastAsia="Calibri"/>
                <w:sz w:val="20"/>
                <w:szCs w:val="22"/>
              </w:rPr>
              <w:t>11.</w:t>
            </w:r>
            <w:r w:rsidRPr="009564ED">
              <w:rPr>
                <w:rFonts w:eastAsia="Calibri"/>
                <w:sz w:val="20"/>
                <w:szCs w:val="22"/>
              </w:rPr>
              <w:tab/>
              <w:t>What did you do after the fire started?</w:t>
            </w:r>
          </w:p>
        </w:tc>
      </w:tr>
      <w:tr w:rsidR="006A7787" w:rsidRPr="009564ED" w:rsidTr="006A7787">
        <w:tc>
          <w:tcPr>
            <w:tcW w:w="2988" w:type="dxa"/>
            <w:gridSpan w:val="3"/>
          </w:tcPr>
          <w:p w:rsidR="006A7787" w:rsidRPr="009564ED" w:rsidRDefault="006A7787" w:rsidP="006A7787">
            <w:pPr>
              <w:tabs>
                <w:tab w:val="left" w:pos="1620"/>
                <w:tab w:val="left" w:pos="2340"/>
                <w:tab w:val="left" w:pos="9360"/>
              </w:tabs>
              <w:ind w:left="360"/>
              <w:rPr>
                <w:rFonts w:eastAsia="Calibri"/>
                <w:sz w:val="20"/>
                <w:szCs w:val="22"/>
                <w:u w:val="single"/>
              </w:rPr>
            </w:pPr>
            <w:r w:rsidRPr="009564ED">
              <w:rPr>
                <w:rFonts w:eastAsia="Calibri"/>
                <w:sz w:val="20"/>
                <w:szCs w:val="22"/>
              </w:rPr>
              <w:t>put it out</w:t>
            </w:r>
            <w:r w:rsidRPr="009564ED">
              <w:rPr>
                <w:rFonts w:eastAsia="Calibri"/>
                <w:sz w:val="20"/>
                <w:szCs w:val="22"/>
              </w:rPr>
              <w:tab/>
            </w:r>
            <w:r w:rsidRPr="009564ED">
              <w:rPr>
                <w:rFonts w:eastAsia="Calibri"/>
                <w:sz w:val="20"/>
                <w:szCs w:val="22"/>
                <w:u w:val="single"/>
              </w:rPr>
              <w:tab/>
            </w:r>
          </w:p>
        </w:tc>
        <w:tc>
          <w:tcPr>
            <w:tcW w:w="2340" w:type="dxa"/>
            <w:gridSpan w:val="2"/>
          </w:tcPr>
          <w:p w:rsidR="006A7787" w:rsidRPr="009564ED" w:rsidRDefault="006A7787" w:rsidP="006A7787">
            <w:pPr>
              <w:tabs>
                <w:tab w:val="left" w:pos="9360"/>
              </w:tabs>
              <w:rPr>
                <w:rFonts w:eastAsia="Calibri"/>
                <w:sz w:val="20"/>
                <w:szCs w:val="22"/>
              </w:rPr>
            </w:pPr>
            <w:r w:rsidRPr="009564ED">
              <w:rPr>
                <w:rFonts w:eastAsia="Calibri"/>
                <w:sz w:val="20"/>
                <w:szCs w:val="22"/>
              </w:rPr>
              <w:t>called for help</w:t>
            </w:r>
          </w:p>
        </w:tc>
        <w:tc>
          <w:tcPr>
            <w:tcW w:w="1260" w:type="dxa"/>
          </w:tcPr>
          <w:p w:rsidR="006A7787" w:rsidRPr="009564ED" w:rsidRDefault="006A7787" w:rsidP="006A7787">
            <w:pPr>
              <w:tabs>
                <w:tab w:val="left" w:pos="792"/>
                <w:tab w:val="left" w:pos="9360"/>
              </w:tabs>
              <w:ind w:left="72"/>
              <w:rPr>
                <w:rFonts w:eastAsia="Calibri"/>
                <w:sz w:val="20"/>
                <w:szCs w:val="22"/>
                <w:u w:val="single"/>
              </w:rPr>
            </w:pPr>
            <w:r w:rsidRPr="009564ED">
              <w:rPr>
                <w:rFonts w:eastAsia="Calibri"/>
                <w:sz w:val="20"/>
                <w:szCs w:val="22"/>
                <w:u w:val="single"/>
              </w:rPr>
              <w:tab/>
            </w:r>
          </w:p>
        </w:tc>
        <w:tc>
          <w:tcPr>
            <w:tcW w:w="1440" w:type="dxa"/>
          </w:tcPr>
          <w:p w:rsidR="006A7787" w:rsidRPr="009564ED" w:rsidRDefault="006A7787" w:rsidP="006A7787">
            <w:pPr>
              <w:tabs>
                <w:tab w:val="left" w:pos="432"/>
                <w:tab w:val="left" w:pos="1224"/>
                <w:tab w:val="left" w:pos="6191"/>
                <w:tab w:val="left" w:pos="8711"/>
              </w:tabs>
              <w:jc w:val="both"/>
              <w:rPr>
                <w:rFonts w:eastAsia="Calibri"/>
                <w:sz w:val="18"/>
                <w:szCs w:val="22"/>
                <w:u w:val="single"/>
              </w:rPr>
            </w:pPr>
            <w:r w:rsidRPr="009564ED">
              <w:rPr>
                <w:rFonts w:eastAsia="Calibri"/>
                <w:sz w:val="18"/>
                <w:szCs w:val="22"/>
                <w:u w:val="single"/>
              </w:rPr>
              <w:tab/>
              <w:t xml:space="preserve">  0,0</w:t>
            </w:r>
            <w:r w:rsidRPr="009564ED">
              <w:rPr>
                <w:rFonts w:eastAsia="Calibri"/>
                <w:sz w:val="18"/>
                <w:szCs w:val="22"/>
                <w:u w:val="single"/>
              </w:rPr>
              <w:tab/>
            </w:r>
          </w:p>
        </w:tc>
        <w:tc>
          <w:tcPr>
            <w:tcW w:w="1548" w:type="dxa"/>
          </w:tcPr>
          <w:p w:rsidR="006A7787" w:rsidRPr="009564ED" w:rsidRDefault="006A7787" w:rsidP="006A7787">
            <w:pPr>
              <w:tabs>
                <w:tab w:val="left" w:pos="1152"/>
                <w:tab w:val="left" w:pos="9360"/>
              </w:tabs>
              <w:rPr>
                <w:rFonts w:eastAsia="Calibri"/>
                <w:sz w:val="20"/>
                <w:szCs w:val="22"/>
                <w:u w:val="single"/>
              </w:rPr>
            </w:pPr>
            <w:r w:rsidRPr="009564ED">
              <w:rPr>
                <w:rFonts w:eastAsia="Calibri"/>
                <w:sz w:val="20"/>
                <w:szCs w:val="22"/>
                <w:u w:val="single"/>
              </w:rPr>
              <w:tab/>
            </w:r>
          </w:p>
        </w:tc>
      </w:tr>
      <w:tr w:rsidR="006A7787" w:rsidRPr="009564ED" w:rsidTr="006A7787">
        <w:trPr>
          <w:cantSplit/>
        </w:trPr>
        <w:tc>
          <w:tcPr>
            <w:tcW w:w="2988" w:type="dxa"/>
            <w:gridSpan w:val="3"/>
          </w:tcPr>
          <w:p w:rsidR="006A7787" w:rsidRPr="009564ED" w:rsidRDefault="006A7787" w:rsidP="006A7787">
            <w:pPr>
              <w:tabs>
                <w:tab w:val="left" w:pos="1620"/>
                <w:tab w:val="left" w:pos="2340"/>
                <w:tab w:val="left" w:pos="9360"/>
              </w:tabs>
              <w:ind w:left="360"/>
              <w:rPr>
                <w:rFonts w:eastAsia="Calibri"/>
                <w:sz w:val="20"/>
                <w:szCs w:val="22"/>
                <w:u w:val="single"/>
              </w:rPr>
            </w:pPr>
            <w:r w:rsidRPr="009564ED">
              <w:rPr>
                <w:rFonts w:eastAsia="Calibri"/>
                <w:sz w:val="20"/>
                <w:szCs w:val="22"/>
              </w:rPr>
              <w:t>ran away</w:t>
            </w:r>
            <w:r w:rsidRPr="009564ED">
              <w:rPr>
                <w:rFonts w:eastAsia="Calibri"/>
                <w:sz w:val="20"/>
                <w:szCs w:val="22"/>
              </w:rPr>
              <w:tab/>
            </w:r>
            <w:r w:rsidRPr="009564ED">
              <w:rPr>
                <w:rFonts w:eastAsia="Calibri"/>
                <w:sz w:val="20"/>
                <w:szCs w:val="22"/>
                <w:u w:val="single"/>
              </w:rPr>
              <w:tab/>
            </w:r>
          </w:p>
        </w:tc>
        <w:tc>
          <w:tcPr>
            <w:tcW w:w="2340" w:type="dxa"/>
            <w:gridSpan w:val="2"/>
          </w:tcPr>
          <w:p w:rsidR="006A7787" w:rsidRPr="009564ED" w:rsidRDefault="006A7787" w:rsidP="006A7787">
            <w:pPr>
              <w:tabs>
                <w:tab w:val="left" w:pos="9360"/>
              </w:tabs>
              <w:rPr>
                <w:rFonts w:eastAsia="Calibri"/>
                <w:sz w:val="20"/>
                <w:szCs w:val="22"/>
              </w:rPr>
            </w:pPr>
            <w:r w:rsidRPr="009564ED">
              <w:rPr>
                <w:rFonts w:eastAsia="Calibri"/>
                <w:sz w:val="20"/>
                <w:szCs w:val="22"/>
              </w:rPr>
              <w:t>didn</w:t>
            </w:r>
            <w:r>
              <w:rPr>
                <w:rFonts w:eastAsia="Calibri"/>
                <w:sz w:val="20"/>
                <w:szCs w:val="22"/>
              </w:rPr>
              <w:t>’</w:t>
            </w:r>
            <w:r w:rsidRPr="009564ED">
              <w:rPr>
                <w:rFonts w:eastAsia="Calibri"/>
                <w:sz w:val="20"/>
                <w:szCs w:val="22"/>
              </w:rPr>
              <w:t>t try to run</w:t>
            </w:r>
          </w:p>
        </w:tc>
        <w:tc>
          <w:tcPr>
            <w:tcW w:w="1260" w:type="dxa"/>
          </w:tcPr>
          <w:p w:rsidR="006A7787" w:rsidRPr="009564ED" w:rsidRDefault="006A7787" w:rsidP="006A7787">
            <w:pPr>
              <w:tabs>
                <w:tab w:val="left" w:pos="792"/>
                <w:tab w:val="left" w:pos="1692"/>
                <w:tab w:val="left" w:pos="9360"/>
              </w:tabs>
              <w:ind w:left="72"/>
              <w:rPr>
                <w:rFonts w:eastAsia="Calibri"/>
                <w:sz w:val="20"/>
                <w:szCs w:val="22"/>
                <w:u w:val="single"/>
              </w:rPr>
            </w:pPr>
            <w:r w:rsidRPr="009564ED">
              <w:rPr>
                <w:rFonts w:eastAsia="Calibri"/>
                <w:sz w:val="20"/>
                <w:szCs w:val="22"/>
                <w:u w:val="single"/>
              </w:rPr>
              <w:tab/>
            </w:r>
          </w:p>
        </w:tc>
        <w:tc>
          <w:tcPr>
            <w:tcW w:w="1440" w:type="dxa"/>
          </w:tcPr>
          <w:p w:rsidR="006A7787" w:rsidRPr="009564ED" w:rsidRDefault="006A7787" w:rsidP="006A7787">
            <w:pPr>
              <w:tabs>
                <w:tab w:val="left" w:pos="432"/>
                <w:tab w:val="left" w:pos="1224"/>
                <w:tab w:val="left" w:pos="6191"/>
                <w:tab w:val="left" w:pos="8711"/>
              </w:tabs>
              <w:jc w:val="both"/>
              <w:rPr>
                <w:rFonts w:eastAsia="Calibri"/>
                <w:sz w:val="18"/>
                <w:szCs w:val="22"/>
                <w:u w:val="single"/>
              </w:rPr>
            </w:pPr>
            <w:r w:rsidRPr="009564ED">
              <w:rPr>
                <w:rFonts w:eastAsia="Calibri"/>
                <w:sz w:val="18"/>
                <w:szCs w:val="22"/>
                <w:u w:val="single"/>
              </w:rPr>
              <w:tab/>
              <w:t xml:space="preserve">  0,0</w:t>
            </w:r>
            <w:r w:rsidRPr="009564ED">
              <w:rPr>
                <w:rFonts w:eastAsia="Calibri"/>
                <w:sz w:val="18"/>
                <w:szCs w:val="22"/>
                <w:u w:val="single"/>
              </w:rPr>
              <w:tab/>
            </w:r>
          </w:p>
        </w:tc>
        <w:tc>
          <w:tcPr>
            <w:tcW w:w="1548" w:type="dxa"/>
          </w:tcPr>
          <w:p w:rsidR="006A7787" w:rsidRPr="009564ED" w:rsidRDefault="006A7787" w:rsidP="006A7787">
            <w:pPr>
              <w:tabs>
                <w:tab w:val="left" w:pos="1152"/>
                <w:tab w:val="left" w:pos="9360"/>
              </w:tabs>
              <w:rPr>
                <w:rFonts w:eastAsia="Calibri"/>
                <w:sz w:val="20"/>
                <w:szCs w:val="22"/>
                <w:u w:val="single"/>
              </w:rPr>
            </w:pPr>
            <w:r w:rsidRPr="009564ED">
              <w:rPr>
                <w:rFonts w:eastAsia="Calibri"/>
                <w:sz w:val="20"/>
                <w:szCs w:val="22"/>
                <w:u w:val="single"/>
              </w:rPr>
              <w:tab/>
            </w:r>
          </w:p>
        </w:tc>
      </w:tr>
      <w:tr w:rsidR="006A7787" w:rsidRPr="009564ED" w:rsidTr="006A7787">
        <w:trPr>
          <w:cantSplit/>
        </w:trPr>
        <w:tc>
          <w:tcPr>
            <w:tcW w:w="2988" w:type="dxa"/>
            <w:gridSpan w:val="3"/>
          </w:tcPr>
          <w:p w:rsidR="006A7787" w:rsidRPr="009564ED" w:rsidRDefault="006A7787" w:rsidP="006A7787">
            <w:pPr>
              <w:tabs>
                <w:tab w:val="left" w:pos="1620"/>
                <w:tab w:val="left" w:pos="2340"/>
                <w:tab w:val="left" w:pos="9360"/>
              </w:tabs>
              <w:ind w:left="360"/>
              <w:rPr>
                <w:rFonts w:eastAsia="Calibri"/>
                <w:sz w:val="20"/>
                <w:szCs w:val="22"/>
                <w:u w:val="single"/>
              </w:rPr>
            </w:pPr>
            <w:r w:rsidRPr="009564ED">
              <w:rPr>
                <w:rFonts w:eastAsia="Calibri"/>
                <w:sz w:val="20"/>
                <w:szCs w:val="22"/>
              </w:rPr>
              <w:t>panicked</w:t>
            </w:r>
            <w:r w:rsidRPr="009564ED">
              <w:rPr>
                <w:rFonts w:eastAsia="Calibri"/>
                <w:sz w:val="20"/>
                <w:szCs w:val="22"/>
              </w:rPr>
              <w:tab/>
            </w:r>
            <w:r w:rsidRPr="009564ED">
              <w:rPr>
                <w:rFonts w:eastAsia="Calibri"/>
                <w:sz w:val="20"/>
                <w:szCs w:val="22"/>
                <w:u w:val="single"/>
              </w:rPr>
              <w:tab/>
            </w:r>
          </w:p>
        </w:tc>
        <w:tc>
          <w:tcPr>
            <w:tcW w:w="2340" w:type="dxa"/>
            <w:gridSpan w:val="2"/>
          </w:tcPr>
          <w:p w:rsidR="006A7787" w:rsidRPr="009564ED" w:rsidRDefault="006A7787" w:rsidP="006A7787">
            <w:pPr>
              <w:tabs>
                <w:tab w:val="left" w:pos="9360"/>
              </w:tabs>
              <w:rPr>
                <w:rFonts w:eastAsia="Calibri"/>
                <w:sz w:val="20"/>
                <w:szCs w:val="22"/>
              </w:rPr>
            </w:pPr>
            <w:r w:rsidRPr="009564ED">
              <w:rPr>
                <w:rFonts w:eastAsia="Calibri"/>
                <w:sz w:val="20"/>
                <w:szCs w:val="22"/>
              </w:rPr>
              <w:t>tried to extinguish</w:t>
            </w:r>
          </w:p>
        </w:tc>
        <w:tc>
          <w:tcPr>
            <w:tcW w:w="1260" w:type="dxa"/>
          </w:tcPr>
          <w:p w:rsidR="006A7787" w:rsidRPr="009564ED" w:rsidRDefault="006A7787" w:rsidP="006A7787">
            <w:pPr>
              <w:tabs>
                <w:tab w:val="left" w:pos="792"/>
                <w:tab w:val="left" w:pos="9360"/>
              </w:tabs>
              <w:ind w:left="72"/>
              <w:rPr>
                <w:rFonts w:eastAsia="Calibri"/>
                <w:sz w:val="20"/>
                <w:szCs w:val="22"/>
                <w:u w:val="single"/>
              </w:rPr>
            </w:pPr>
            <w:r w:rsidRPr="009564ED">
              <w:rPr>
                <w:rFonts w:eastAsia="Calibri"/>
                <w:sz w:val="20"/>
                <w:szCs w:val="22"/>
                <w:u w:val="single"/>
              </w:rPr>
              <w:tab/>
            </w:r>
          </w:p>
        </w:tc>
        <w:tc>
          <w:tcPr>
            <w:tcW w:w="1440" w:type="dxa"/>
          </w:tcPr>
          <w:p w:rsidR="006A7787" w:rsidRPr="009564ED" w:rsidRDefault="006A7787" w:rsidP="006A7787">
            <w:pPr>
              <w:tabs>
                <w:tab w:val="left" w:pos="432"/>
                <w:tab w:val="left" w:pos="1224"/>
                <w:tab w:val="left" w:pos="6191"/>
                <w:tab w:val="left" w:pos="8711"/>
              </w:tabs>
              <w:jc w:val="both"/>
              <w:rPr>
                <w:rFonts w:eastAsia="Calibri"/>
                <w:sz w:val="18"/>
                <w:szCs w:val="22"/>
                <w:u w:val="single"/>
              </w:rPr>
            </w:pPr>
            <w:r w:rsidRPr="009564ED">
              <w:rPr>
                <w:rFonts w:eastAsia="Calibri"/>
                <w:sz w:val="18"/>
                <w:szCs w:val="22"/>
                <w:u w:val="single"/>
              </w:rPr>
              <w:tab/>
              <w:t xml:space="preserve">  0,0</w:t>
            </w:r>
            <w:r w:rsidRPr="009564ED">
              <w:rPr>
                <w:rFonts w:eastAsia="Calibri"/>
                <w:sz w:val="18"/>
                <w:szCs w:val="22"/>
                <w:u w:val="single"/>
              </w:rPr>
              <w:tab/>
            </w:r>
          </w:p>
        </w:tc>
        <w:tc>
          <w:tcPr>
            <w:tcW w:w="1548" w:type="dxa"/>
          </w:tcPr>
          <w:p w:rsidR="006A7787" w:rsidRPr="009564ED" w:rsidRDefault="006A7787" w:rsidP="006A7787">
            <w:pPr>
              <w:tabs>
                <w:tab w:val="left" w:pos="1152"/>
                <w:tab w:val="left" w:pos="9360"/>
              </w:tabs>
              <w:rPr>
                <w:rFonts w:eastAsia="Calibri"/>
                <w:sz w:val="20"/>
                <w:szCs w:val="22"/>
                <w:u w:val="single"/>
              </w:rPr>
            </w:pPr>
            <w:r w:rsidRPr="009564ED">
              <w:rPr>
                <w:rFonts w:eastAsia="Calibri"/>
                <w:sz w:val="20"/>
                <w:szCs w:val="22"/>
                <w:u w:val="single"/>
              </w:rPr>
              <w:tab/>
            </w:r>
          </w:p>
        </w:tc>
      </w:tr>
      <w:tr w:rsidR="006A7787" w:rsidRPr="009564ED" w:rsidTr="006A7787">
        <w:trPr>
          <w:cantSplit/>
        </w:trPr>
        <w:tc>
          <w:tcPr>
            <w:tcW w:w="2988" w:type="dxa"/>
            <w:gridSpan w:val="3"/>
          </w:tcPr>
          <w:p w:rsidR="006A7787" w:rsidRPr="009564ED" w:rsidRDefault="006A7787" w:rsidP="006A7787">
            <w:pPr>
              <w:tabs>
                <w:tab w:val="left" w:pos="1620"/>
                <w:tab w:val="left" w:pos="2340"/>
                <w:tab w:val="left" w:pos="9360"/>
              </w:tabs>
              <w:ind w:left="360"/>
              <w:rPr>
                <w:rFonts w:eastAsia="Calibri"/>
                <w:sz w:val="20"/>
                <w:szCs w:val="22"/>
                <w:u w:val="single"/>
              </w:rPr>
            </w:pPr>
            <w:r w:rsidRPr="009564ED">
              <w:rPr>
                <w:rFonts w:eastAsia="Calibri"/>
                <w:sz w:val="20"/>
                <w:szCs w:val="22"/>
              </w:rPr>
              <w:t>other</w:t>
            </w:r>
            <w:r w:rsidRPr="009564ED">
              <w:rPr>
                <w:rFonts w:eastAsia="Calibri"/>
                <w:sz w:val="20"/>
                <w:szCs w:val="22"/>
              </w:rPr>
              <w:tab/>
            </w:r>
            <w:r w:rsidRPr="009564ED">
              <w:rPr>
                <w:rFonts w:eastAsia="Calibri"/>
                <w:sz w:val="20"/>
                <w:szCs w:val="22"/>
                <w:u w:val="single"/>
              </w:rPr>
              <w:tab/>
            </w:r>
          </w:p>
        </w:tc>
        <w:tc>
          <w:tcPr>
            <w:tcW w:w="2340" w:type="dxa"/>
            <w:gridSpan w:val="2"/>
          </w:tcPr>
          <w:p w:rsidR="006A7787" w:rsidRPr="009564ED" w:rsidRDefault="006A7787" w:rsidP="006A7787">
            <w:pPr>
              <w:tabs>
                <w:tab w:val="left" w:pos="9360"/>
              </w:tabs>
              <w:rPr>
                <w:rFonts w:eastAsia="Calibri"/>
                <w:sz w:val="20"/>
                <w:szCs w:val="22"/>
              </w:rPr>
            </w:pPr>
            <w:r w:rsidRPr="009564ED">
              <w:rPr>
                <w:rFonts w:eastAsia="Calibri"/>
                <w:sz w:val="20"/>
                <w:szCs w:val="22"/>
              </w:rPr>
              <w:t>didn</w:t>
            </w:r>
            <w:r>
              <w:rPr>
                <w:rFonts w:eastAsia="Calibri"/>
                <w:sz w:val="20"/>
                <w:szCs w:val="22"/>
              </w:rPr>
              <w:t>’</w:t>
            </w:r>
            <w:r w:rsidRPr="009564ED">
              <w:rPr>
                <w:rFonts w:eastAsia="Calibri"/>
                <w:sz w:val="20"/>
                <w:szCs w:val="22"/>
              </w:rPr>
              <w:t>t try to extinguish</w:t>
            </w:r>
          </w:p>
        </w:tc>
        <w:tc>
          <w:tcPr>
            <w:tcW w:w="1260" w:type="dxa"/>
          </w:tcPr>
          <w:p w:rsidR="006A7787" w:rsidRPr="009564ED" w:rsidRDefault="006A7787" w:rsidP="006A7787">
            <w:pPr>
              <w:tabs>
                <w:tab w:val="left" w:pos="792"/>
                <w:tab w:val="left" w:pos="1692"/>
                <w:tab w:val="left" w:pos="9360"/>
              </w:tabs>
              <w:ind w:left="72"/>
              <w:rPr>
                <w:rFonts w:eastAsia="Calibri"/>
                <w:sz w:val="20"/>
                <w:szCs w:val="22"/>
                <w:u w:val="single"/>
              </w:rPr>
            </w:pPr>
            <w:r w:rsidRPr="009564ED">
              <w:rPr>
                <w:rFonts w:eastAsia="Calibri"/>
                <w:sz w:val="20"/>
                <w:szCs w:val="22"/>
                <w:u w:val="single"/>
              </w:rPr>
              <w:tab/>
            </w:r>
          </w:p>
        </w:tc>
        <w:tc>
          <w:tcPr>
            <w:tcW w:w="1440" w:type="dxa"/>
          </w:tcPr>
          <w:p w:rsidR="006A7787" w:rsidRPr="009564ED" w:rsidRDefault="006A7787" w:rsidP="006A7787">
            <w:pPr>
              <w:tabs>
                <w:tab w:val="left" w:pos="432"/>
                <w:tab w:val="left" w:pos="1224"/>
                <w:tab w:val="left" w:pos="6191"/>
                <w:tab w:val="left" w:pos="8711"/>
              </w:tabs>
              <w:jc w:val="both"/>
              <w:rPr>
                <w:rFonts w:eastAsia="Calibri"/>
                <w:sz w:val="18"/>
                <w:szCs w:val="22"/>
                <w:u w:val="single"/>
              </w:rPr>
            </w:pPr>
            <w:r w:rsidRPr="009564ED">
              <w:rPr>
                <w:rFonts w:eastAsia="Calibri"/>
                <w:sz w:val="18"/>
                <w:szCs w:val="22"/>
                <w:u w:val="single"/>
              </w:rPr>
              <w:tab/>
              <w:t xml:space="preserve">  0,0</w:t>
            </w:r>
            <w:r w:rsidRPr="009564ED">
              <w:rPr>
                <w:rFonts w:eastAsia="Calibri"/>
                <w:sz w:val="18"/>
                <w:szCs w:val="22"/>
                <w:u w:val="single"/>
              </w:rPr>
              <w:tab/>
            </w:r>
          </w:p>
        </w:tc>
        <w:tc>
          <w:tcPr>
            <w:tcW w:w="1548" w:type="dxa"/>
          </w:tcPr>
          <w:p w:rsidR="006A7787" w:rsidRPr="009564ED" w:rsidRDefault="006A7787" w:rsidP="006A7787">
            <w:pPr>
              <w:tabs>
                <w:tab w:val="left" w:pos="1152"/>
                <w:tab w:val="left" w:pos="9360"/>
              </w:tabs>
              <w:rPr>
                <w:rFonts w:eastAsia="Calibri"/>
                <w:sz w:val="20"/>
                <w:szCs w:val="22"/>
                <w:u w:val="single"/>
              </w:rPr>
            </w:pPr>
            <w:r w:rsidRPr="009564ED">
              <w:rPr>
                <w:rFonts w:eastAsia="Calibri"/>
                <w:sz w:val="20"/>
                <w:szCs w:val="22"/>
                <w:u w:val="single"/>
              </w:rPr>
              <w:tab/>
            </w:r>
          </w:p>
        </w:tc>
      </w:tr>
      <w:tr w:rsidR="006A7787" w:rsidRPr="009564ED" w:rsidTr="006A7787">
        <w:trPr>
          <w:cantSplit/>
        </w:trPr>
        <w:tc>
          <w:tcPr>
            <w:tcW w:w="2988" w:type="dxa"/>
            <w:gridSpan w:val="3"/>
          </w:tcPr>
          <w:p w:rsidR="006A7787" w:rsidRPr="009564ED" w:rsidRDefault="006A7787" w:rsidP="006A7787">
            <w:pPr>
              <w:tabs>
                <w:tab w:val="left" w:pos="9360"/>
              </w:tabs>
              <w:ind w:left="360"/>
              <w:rPr>
                <w:rFonts w:eastAsia="Calibri"/>
                <w:sz w:val="20"/>
                <w:szCs w:val="22"/>
              </w:rPr>
            </w:pPr>
          </w:p>
        </w:tc>
        <w:tc>
          <w:tcPr>
            <w:tcW w:w="2340" w:type="dxa"/>
            <w:gridSpan w:val="2"/>
          </w:tcPr>
          <w:p w:rsidR="006A7787" w:rsidRPr="009564ED" w:rsidRDefault="006A7787" w:rsidP="006A7787">
            <w:pPr>
              <w:tabs>
                <w:tab w:val="left" w:pos="9360"/>
              </w:tabs>
              <w:rPr>
                <w:rFonts w:eastAsia="Calibri"/>
                <w:sz w:val="20"/>
                <w:szCs w:val="22"/>
              </w:rPr>
            </w:pPr>
            <w:r w:rsidRPr="009564ED">
              <w:rPr>
                <w:rFonts w:eastAsia="Calibri"/>
                <w:sz w:val="20"/>
                <w:szCs w:val="22"/>
              </w:rPr>
              <w:t>stayed and watched</w:t>
            </w:r>
          </w:p>
        </w:tc>
        <w:tc>
          <w:tcPr>
            <w:tcW w:w="1260" w:type="dxa"/>
          </w:tcPr>
          <w:p w:rsidR="006A7787" w:rsidRPr="009564ED" w:rsidRDefault="006A7787" w:rsidP="006A7787">
            <w:pPr>
              <w:tabs>
                <w:tab w:val="left" w:pos="792"/>
                <w:tab w:val="left" w:pos="1692"/>
                <w:tab w:val="left" w:pos="9360"/>
              </w:tabs>
              <w:ind w:left="72"/>
              <w:rPr>
                <w:rFonts w:eastAsia="Calibri"/>
                <w:sz w:val="20"/>
                <w:szCs w:val="22"/>
                <w:u w:val="single"/>
              </w:rPr>
            </w:pPr>
            <w:r w:rsidRPr="009564ED">
              <w:rPr>
                <w:rFonts w:eastAsia="Calibri"/>
                <w:sz w:val="20"/>
                <w:szCs w:val="22"/>
                <w:u w:val="single"/>
              </w:rPr>
              <w:tab/>
            </w:r>
          </w:p>
        </w:tc>
        <w:tc>
          <w:tcPr>
            <w:tcW w:w="1440" w:type="dxa"/>
          </w:tcPr>
          <w:p w:rsidR="006A7787" w:rsidRPr="009564ED" w:rsidRDefault="006A7787" w:rsidP="006A7787">
            <w:pPr>
              <w:tabs>
                <w:tab w:val="left" w:pos="432"/>
                <w:tab w:val="left" w:pos="1224"/>
                <w:tab w:val="left" w:pos="6191"/>
                <w:tab w:val="left" w:pos="8711"/>
              </w:tabs>
              <w:jc w:val="both"/>
              <w:rPr>
                <w:rFonts w:eastAsia="Calibri"/>
                <w:sz w:val="18"/>
                <w:szCs w:val="22"/>
                <w:u w:val="single"/>
              </w:rPr>
            </w:pPr>
            <w:r w:rsidRPr="009564ED">
              <w:rPr>
                <w:rFonts w:eastAsia="Calibri"/>
                <w:sz w:val="18"/>
                <w:szCs w:val="22"/>
                <w:u w:val="single"/>
              </w:rPr>
              <w:tab/>
              <w:t>40</w:t>
            </w:r>
            <w:r w:rsidRPr="009564ED">
              <w:rPr>
                <w:rFonts w:eastAsia="Calibri"/>
                <w:sz w:val="18"/>
                <w:szCs w:val="22"/>
                <w:u w:val="single"/>
              </w:rPr>
              <w:tab/>
            </w:r>
          </w:p>
        </w:tc>
        <w:tc>
          <w:tcPr>
            <w:tcW w:w="1548" w:type="dxa"/>
          </w:tcPr>
          <w:p w:rsidR="006A7787" w:rsidRPr="009564ED" w:rsidRDefault="006A7787" w:rsidP="006A7787">
            <w:pPr>
              <w:tabs>
                <w:tab w:val="left" w:pos="1152"/>
                <w:tab w:val="left" w:pos="9360"/>
              </w:tabs>
              <w:rPr>
                <w:rFonts w:eastAsia="Calibri"/>
                <w:sz w:val="20"/>
                <w:szCs w:val="22"/>
                <w:u w:val="single"/>
              </w:rPr>
            </w:pPr>
            <w:r w:rsidRPr="009564ED">
              <w:rPr>
                <w:rFonts w:eastAsia="Calibri"/>
                <w:sz w:val="20"/>
                <w:szCs w:val="22"/>
                <w:u w:val="single"/>
              </w:rPr>
              <w:tab/>
            </w:r>
          </w:p>
        </w:tc>
      </w:tr>
      <w:tr w:rsidR="006A7787" w:rsidRPr="009564ED" w:rsidTr="006A7787">
        <w:tc>
          <w:tcPr>
            <w:tcW w:w="2988" w:type="dxa"/>
            <w:gridSpan w:val="3"/>
          </w:tcPr>
          <w:p w:rsidR="006A7787" w:rsidRPr="009564ED" w:rsidRDefault="006A7787" w:rsidP="006A7787">
            <w:pPr>
              <w:tabs>
                <w:tab w:val="left" w:pos="9360"/>
              </w:tabs>
              <w:rPr>
                <w:rFonts w:eastAsia="Calibri"/>
                <w:sz w:val="18"/>
                <w:szCs w:val="22"/>
              </w:rPr>
            </w:pPr>
          </w:p>
        </w:tc>
        <w:tc>
          <w:tcPr>
            <w:tcW w:w="2340" w:type="dxa"/>
            <w:gridSpan w:val="2"/>
          </w:tcPr>
          <w:p w:rsidR="006A7787" w:rsidRPr="009564ED" w:rsidRDefault="006A7787" w:rsidP="006A7787">
            <w:pPr>
              <w:tabs>
                <w:tab w:val="left" w:pos="9360"/>
              </w:tabs>
              <w:rPr>
                <w:rFonts w:eastAsia="Calibri"/>
                <w:sz w:val="18"/>
                <w:szCs w:val="22"/>
              </w:rPr>
            </w:pPr>
          </w:p>
        </w:tc>
        <w:tc>
          <w:tcPr>
            <w:tcW w:w="1260" w:type="dxa"/>
          </w:tcPr>
          <w:p w:rsidR="006A7787" w:rsidRPr="009564ED" w:rsidRDefault="006A7787" w:rsidP="006A7787">
            <w:pPr>
              <w:tabs>
                <w:tab w:val="left" w:pos="792"/>
                <w:tab w:val="left" w:pos="9360"/>
              </w:tabs>
              <w:ind w:left="72"/>
              <w:rPr>
                <w:rFonts w:eastAsia="Calibri"/>
                <w:sz w:val="18"/>
                <w:szCs w:val="22"/>
              </w:rPr>
            </w:pPr>
          </w:p>
        </w:tc>
        <w:tc>
          <w:tcPr>
            <w:tcW w:w="1440" w:type="dxa"/>
          </w:tcPr>
          <w:p w:rsidR="006A7787" w:rsidRPr="009564ED" w:rsidRDefault="006A7787" w:rsidP="006A7787">
            <w:pPr>
              <w:tabs>
                <w:tab w:val="left" w:pos="9360"/>
              </w:tabs>
              <w:rPr>
                <w:rFonts w:eastAsia="Calibri"/>
                <w:sz w:val="18"/>
                <w:szCs w:val="22"/>
              </w:rPr>
            </w:pPr>
          </w:p>
        </w:tc>
        <w:tc>
          <w:tcPr>
            <w:tcW w:w="1548" w:type="dxa"/>
          </w:tcPr>
          <w:p w:rsidR="006A7787" w:rsidRPr="009564ED" w:rsidRDefault="006A7787" w:rsidP="006A7787">
            <w:pPr>
              <w:tabs>
                <w:tab w:val="left" w:pos="9360"/>
              </w:tabs>
              <w:rPr>
                <w:rFonts w:eastAsia="Calibri"/>
                <w:sz w:val="18"/>
                <w:szCs w:val="22"/>
              </w:rPr>
            </w:pPr>
          </w:p>
        </w:tc>
      </w:tr>
      <w:tr w:rsidR="006A7787" w:rsidRPr="009564ED" w:rsidTr="006A7787">
        <w:trPr>
          <w:cantSplit/>
        </w:trPr>
        <w:tc>
          <w:tcPr>
            <w:tcW w:w="9576" w:type="dxa"/>
            <w:gridSpan w:val="8"/>
          </w:tcPr>
          <w:p w:rsidR="006A7787" w:rsidRPr="009564ED" w:rsidRDefault="006A7787" w:rsidP="006A7787">
            <w:pPr>
              <w:tabs>
                <w:tab w:val="left" w:pos="9360"/>
              </w:tabs>
              <w:ind w:left="360" w:hanging="360"/>
              <w:rPr>
                <w:rFonts w:eastAsia="Calibri"/>
                <w:sz w:val="20"/>
                <w:szCs w:val="22"/>
              </w:rPr>
            </w:pPr>
            <w:r w:rsidRPr="009564ED">
              <w:rPr>
                <w:rFonts w:eastAsia="Calibri"/>
                <w:sz w:val="20"/>
                <w:szCs w:val="22"/>
              </w:rPr>
              <w:t>12.</w:t>
            </w:r>
            <w:r w:rsidRPr="009564ED">
              <w:rPr>
                <w:rFonts w:eastAsia="Calibri"/>
                <w:sz w:val="20"/>
                <w:szCs w:val="22"/>
              </w:rPr>
              <w:tab/>
              <w:t>Did you intend to play with fire or set the fire, that is, did you play with or set the fire on purpose?</w:t>
            </w:r>
          </w:p>
        </w:tc>
      </w:tr>
      <w:tr w:rsidR="006A7787" w:rsidRPr="009564ED" w:rsidTr="006A7787">
        <w:tc>
          <w:tcPr>
            <w:tcW w:w="2088" w:type="dxa"/>
            <w:gridSpan w:val="2"/>
          </w:tcPr>
          <w:p w:rsidR="006A7787" w:rsidRPr="009564ED" w:rsidRDefault="006A7787" w:rsidP="006A7787">
            <w:pPr>
              <w:tabs>
                <w:tab w:val="left" w:pos="9360"/>
              </w:tabs>
              <w:rPr>
                <w:rFonts w:eastAsia="Calibri"/>
                <w:sz w:val="20"/>
                <w:szCs w:val="22"/>
              </w:rPr>
            </w:pPr>
          </w:p>
        </w:tc>
        <w:tc>
          <w:tcPr>
            <w:tcW w:w="2340" w:type="dxa"/>
            <w:gridSpan w:val="2"/>
          </w:tcPr>
          <w:p w:rsidR="006A7787" w:rsidRPr="009564ED" w:rsidRDefault="006A7787" w:rsidP="006A7787">
            <w:pPr>
              <w:tabs>
                <w:tab w:val="left" w:pos="9360"/>
              </w:tabs>
              <w:rPr>
                <w:rFonts w:eastAsia="Calibri"/>
                <w:sz w:val="20"/>
                <w:szCs w:val="22"/>
              </w:rPr>
            </w:pPr>
            <w:r w:rsidRPr="009564ED">
              <w:rPr>
                <w:rFonts w:eastAsia="Calibri"/>
                <w:sz w:val="20"/>
                <w:szCs w:val="22"/>
              </w:rPr>
              <w:t>yes</w:t>
            </w:r>
          </w:p>
        </w:tc>
        <w:tc>
          <w:tcPr>
            <w:tcW w:w="2160" w:type="dxa"/>
            <w:gridSpan w:val="2"/>
          </w:tcPr>
          <w:p w:rsidR="006A7787" w:rsidRPr="009564ED" w:rsidRDefault="006A7787" w:rsidP="006A7787">
            <w:pPr>
              <w:tabs>
                <w:tab w:val="left" w:pos="1692"/>
                <w:tab w:val="left" w:pos="9360"/>
              </w:tabs>
              <w:rPr>
                <w:rFonts w:eastAsia="Calibri"/>
                <w:sz w:val="20"/>
                <w:szCs w:val="22"/>
                <w:u w:val="single"/>
              </w:rPr>
            </w:pPr>
            <w:r w:rsidRPr="009564ED">
              <w:rPr>
                <w:rFonts w:eastAsia="Calibri"/>
                <w:sz w:val="20"/>
                <w:szCs w:val="22"/>
                <w:u w:val="single"/>
              </w:rPr>
              <w:tab/>
            </w:r>
          </w:p>
        </w:tc>
        <w:tc>
          <w:tcPr>
            <w:tcW w:w="1440" w:type="dxa"/>
          </w:tcPr>
          <w:p w:rsidR="006A7787" w:rsidRPr="009564ED" w:rsidRDefault="006A7787" w:rsidP="006A7787">
            <w:pPr>
              <w:tabs>
                <w:tab w:val="left" w:pos="432"/>
                <w:tab w:val="left" w:pos="6191"/>
                <w:tab w:val="left" w:pos="8711"/>
              </w:tabs>
              <w:rPr>
                <w:rFonts w:eastAsia="Calibri"/>
                <w:sz w:val="18"/>
                <w:szCs w:val="22"/>
                <w:u w:val="single"/>
              </w:rPr>
            </w:pPr>
            <w:r w:rsidRPr="009564ED">
              <w:rPr>
                <w:rFonts w:eastAsia="Calibri"/>
                <w:sz w:val="18"/>
                <w:szCs w:val="22"/>
                <w:u w:val="single"/>
              </w:rPr>
              <w:tab/>
              <w:t>187</w:t>
            </w:r>
            <w:r w:rsidRPr="009564ED">
              <w:rPr>
                <w:rFonts w:eastAsia="Calibri"/>
                <w:sz w:val="18"/>
                <w:szCs w:val="22"/>
                <w:u w:val="single"/>
              </w:rPr>
              <w:tab/>
            </w:r>
          </w:p>
        </w:tc>
        <w:tc>
          <w:tcPr>
            <w:tcW w:w="1548" w:type="dxa"/>
          </w:tcPr>
          <w:p w:rsidR="006A7787" w:rsidRPr="009564ED" w:rsidRDefault="006A7787" w:rsidP="006A7787">
            <w:pPr>
              <w:tabs>
                <w:tab w:val="left" w:pos="1152"/>
                <w:tab w:val="left" w:pos="9360"/>
              </w:tabs>
              <w:rPr>
                <w:rFonts w:eastAsia="Calibri"/>
                <w:sz w:val="20"/>
                <w:szCs w:val="22"/>
                <w:u w:val="single"/>
              </w:rPr>
            </w:pPr>
            <w:r w:rsidRPr="009564ED">
              <w:rPr>
                <w:rFonts w:eastAsia="Calibri"/>
                <w:sz w:val="20"/>
                <w:szCs w:val="22"/>
                <w:u w:val="single"/>
              </w:rPr>
              <w:tab/>
            </w:r>
          </w:p>
        </w:tc>
      </w:tr>
      <w:tr w:rsidR="006A7787" w:rsidRPr="009564ED" w:rsidTr="006A7787">
        <w:tc>
          <w:tcPr>
            <w:tcW w:w="2088" w:type="dxa"/>
            <w:gridSpan w:val="2"/>
          </w:tcPr>
          <w:p w:rsidR="006A7787" w:rsidRPr="009564ED" w:rsidRDefault="006A7787" w:rsidP="006A7787">
            <w:pPr>
              <w:tabs>
                <w:tab w:val="left" w:pos="9360"/>
              </w:tabs>
              <w:rPr>
                <w:rFonts w:eastAsia="Calibri"/>
                <w:sz w:val="20"/>
                <w:szCs w:val="22"/>
              </w:rPr>
            </w:pPr>
          </w:p>
        </w:tc>
        <w:tc>
          <w:tcPr>
            <w:tcW w:w="2340" w:type="dxa"/>
            <w:gridSpan w:val="2"/>
          </w:tcPr>
          <w:p w:rsidR="006A7787" w:rsidRPr="009564ED" w:rsidRDefault="006A7787" w:rsidP="006A7787">
            <w:pPr>
              <w:tabs>
                <w:tab w:val="left" w:pos="9360"/>
              </w:tabs>
              <w:rPr>
                <w:rFonts w:eastAsia="Calibri"/>
                <w:sz w:val="20"/>
                <w:szCs w:val="22"/>
              </w:rPr>
            </w:pPr>
            <w:r w:rsidRPr="009564ED">
              <w:rPr>
                <w:rFonts w:eastAsia="Calibri"/>
                <w:sz w:val="20"/>
                <w:szCs w:val="22"/>
              </w:rPr>
              <w:t>no</w:t>
            </w:r>
          </w:p>
        </w:tc>
        <w:tc>
          <w:tcPr>
            <w:tcW w:w="2160" w:type="dxa"/>
            <w:gridSpan w:val="2"/>
          </w:tcPr>
          <w:p w:rsidR="006A7787" w:rsidRPr="009564ED" w:rsidRDefault="006A7787" w:rsidP="006A7787">
            <w:pPr>
              <w:tabs>
                <w:tab w:val="left" w:pos="1692"/>
                <w:tab w:val="left" w:pos="9360"/>
              </w:tabs>
              <w:rPr>
                <w:rFonts w:eastAsia="Calibri"/>
                <w:sz w:val="20"/>
                <w:szCs w:val="22"/>
                <w:u w:val="single"/>
              </w:rPr>
            </w:pPr>
            <w:r w:rsidRPr="009564ED">
              <w:rPr>
                <w:rFonts w:eastAsia="Calibri"/>
                <w:sz w:val="20"/>
                <w:szCs w:val="22"/>
                <w:u w:val="single"/>
              </w:rPr>
              <w:tab/>
            </w:r>
          </w:p>
        </w:tc>
        <w:tc>
          <w:tcPr>
            <w:tcW w:w="1440" w:type="dxa"/>
          </w:tcPr>
          <w:p w:rsidR="006A7787" w:rsidRPr="009564ED" w:rsidRDefault="006A7787" w:rsidP="006A7787">
            <w:pPr>
              <w:tabs>
                <w:tab w:val="left" w:pos="432"/>
                <w:tab w:val="left" w:pos="6191"/>
                <w:tab w:val="left" w:pos="8711"/>
              </w:tabs>
              <w:rPr>
                <w:rFonts w:eastAsia="Calibri"/>
                <w:sz w:val="18"/>
                <w:szCs w:val="22"/>
                <w:u w:val="single"/>
              </w:rPr>
            </w:pPr>
            <w:r w:rsidRPr="009564ED">
              <w:rPr>
                <w:rFonts w:eastAsia="Calibri"/>
                <w:sz w:val="18"/>
                <w:szCs w:val="22"/>
                <w:u w:val="single"/>
              </w:rPr>
              <w:tab/>
              <w:t xml:space="preserve">    0</w:t>
            </w:r>
            <w:r w:rsidRPr="009564ED">
              <w:rPr>
                <w:rFonts w:eastAsia="Calibri"/>
                <w:sz w:val="18"/>
                <w:szCs w:val="22"/>
                <w:u w:val="single"/>
              </w:rPr>
              <w:tab/>
            </w:r>
          </w:p>
        </w:tc>
        <w:tc>
          <w:tcPr>
            <w:tcW w:w="1548" w:type="dxa"/>
          </w:tcPr>
          <w:p w:rsidR="006A7787" w:rsidRPr="009564ED" w:rsidRDefault="006A7787" w:rsidP="006A7787">
            <w:pPr>
              <w:tabs>
                <w:tab w:val="left" w:pos="1152"/>
                <w:tab w:val="left" w:pos="9360"/>
              </w:tabs>
              <w:rPr>
                <w:rFonts w:eastAsia="Calibri"/>
                <w:sz w:val="20"/>
                <w:szCs w:val="22"/>
                <w:u w:val="single"/>
              </w:rPr>
            </w:pPr>
            <w:r w:rsidRPr="009564ED">
              <w:rPr>
                <w:rFonts w:eastAsia="Calibri"/>
                <w:sz w:val="20"/>
                <w:szCs w:val="22"/>
                <w:u w:val="single"/>
              </w:rPr>
              <w:tab/>
            </w:r>
          </w:p>
        </w:tc>
      </w:tr>
      <w:tr w:rsidR="006A7787" w:rsidRPr="009564ED" w:rsidTr="006A7787">
        <w:trPr>
          <w:cantSplit/>
        </w:trPr>
        <w:tc>
          <w:tcPr>
            <w:tcW w:w="9576" w:type="dxa"/>
            <w:gridSpan w:val="8"/>
          </w:tcPr>
          <w:p w:rsidR="006A7787" w:rsidRPr="009564ED" w:rsidRDefault="006A7787" w:rsidP="006A7787">
            <w:pPr>
              <w:tabs>
                <w:tab w:val="left" w:pos="9360"/>
              </w:tabs>
              <w:ind w:left="360"/>
              <w:rPr>
                <w:rFonts w:eastAsia="Calibri"/>
                <w:i/>
                <w:iCs/>
                <w:sz w:val="18"/>
                <w:szCs w:val="22"/>
              </w:rPr>
            </w:pPr>
            <w:r w:rsidRPr="009564ED">
              <w:rPr>
                <w:rFonts w:eastAsia="Calibri"/>
                <w:i/>
                <w:iCs/>
                <w:sz w:val="18"/>
                <w:szCs w:val="22"/>
              </w:rPr>
              <w:t>If the surveyor has evidence of intent, the surveyor may override the youth</w:t>
            </w:r>
            <w:r>
              <w:rPr>
                <w:rFonts w:eastAsia="Calibri"/>
                <w:i/>
                <w:iCs/>
                <w:sz w:val="18"/>
                <w:szCs w:val="22"/>
              </w:rPr>
              <w:t>’</w:t>
            </w:r>
            <w:r w:rsidRPr="009564ED">
              <w:rPr>
                <w:rFonts w:eastAsia="Calibri"/>
                <w:i/>
                <w:iCs/>
                <w:sz w:val="18"/>
                <w:szCs w:val="22"/>
              </w:rPr>
              <w:t>s denial</w:t>
            </w:r>
          </w:p>
        </w:tc>
      </w:tr>
      <w:tr w:rsidR="006A7787" w:rsidRPr="009564ED" w:rsidTr="006A7787">
        <w:tc>
          <w:tcPr>
            <w:tcW w:w="2088" w:type="dxa"/>
            <w:gridSpan w:val="2"/>
          </w:tcPr>
          <w:p w:rsidR="006A7787" w:rsidRPr="009564ED" w:rsidRDefault="006A7787" w:rsidP="006A7787">
            <w:pPr>
              <w:tabs>
                <w:tab w:val="left" w:pos="9360"/>
              </w:tabs>
              <w:rPr>
                <w:rFonts w:eastAsia="Calibri"/>
                <w:sz w:val="18"/>
                <w:szCs w:val="22"/>
              </w:rPr>
            </w:pPr>
          </w:p>
        </w:tc>
        <w:tc>
          <w:tcPr>
            <w:tcW w:w="2340" w:type="dxa"/>
            <w:gridSpan w:val="2"/>
          </w:tcPr>
          <w:p w:rsidR="006A7787" w:rsidRPr="009564ED" w:rsidRDefault="006A7787" w:rsidP="006A7787">
            <w:pPr>
              <w:tabs>
                <w:tab w:val="left" w:pos="9360"/>
              </w:tabs>
              <w:rPr>
                <w:rFonts w:eastAsia="Calibri"/>
                <w:sz w:val="18"/>
                <w:szCs w:val="22"/>
              </w:rPr>
            </w:pPr>
          </w:p>
        </w:tc>
        <w:tc>
          <w:tcPr>
            <w:tcW w:w="2160" w:type="dxa"/>
            <w:gridSpan w:val="2"/>
          </w:tcPr>
          <w:p w:rsidR="006A7787" w:rsidRPr="009564ED" w:rsidRDefault="006A7787" w:rsidP="006A7787">
            <w:pPr>
              <w:tabs>
                <w:tab w:val="left" w:pos="9360"/>
              </w:tabs>
              <w:rPr>
                <w:rFonts w:eastAsia="Calibri"/>
                <w:sz w:val="18"/>
                <w:szCs w:val="22"/>
              </w:rPr>
            </w:pPr>
          </w:p>
        </w:tc>
        <w:tc>
          <w:tcPr>
            <w:tcW w:w="1440" w:type="dxa"/>
          </w:tcPr>
          <w:p w:rsidR="006A7787" w:rsidRPr="009564ED" w:rsidRDefault="006A7787" w:rsidP="006A7787">
            <w:pPr>
              <w:tabs>
                <w:tab w:val="left" w:pos="9360"/>
              </w:tabs>
              <w:rPr>
                <w:rFonts w:eastAsia="Calibri"/>
                <w:sz w:val="18"/>
                <w:szCs w:val="22"/>
              </w:rPr>
            </w:pPr>
          </w:p>
        </w:tc>
        <w:tc>
          <w:tcPr>
            <w:tcW w:w="1548" w:type="dxa"/>
          </w:tcPr>
          <w:p w:rsidR="006A7787" w:rsidRPr="009564ED" w:rsidRDefault="006A7787" w:rsidP="006A7787">
            <w:pPr>
              <w:tabs>
                <w:tab w:val="left" w:pos="9360"/>
              </w:tabs>
              <w:rPr>
                <w:rFonts w:eastAsia="Calibri"/>
                <w:sz w:val="18"/>
                <w:szCs w:val="22"/>
              </w:rPr>
            </w:pPr>
          </w:p>
        </w:tc>
      </w:tr>
      <w:tr w:rsidR="006A7787" w:rsidRPr="009564ED" w:rsidTr="006A7787">
        <w:trPr>
          <w:cantSplit/>
        </w:trPr>
        <w:tc>
          <w:tcPr>
            <w:tcW w:w="9576" w:type="dxa"/>
            <w:gridSpan w:val="8"/>
          </w:tcPr>
          <w:p w:rsidR="006A7787" w:rsidRPr="009564ED" w:rsidRDefault="006A7787" w:rsidP="006A7787">
            <w:pPr>
              <w:tabs>
                <w:tab w:val="left" w:pos="9360"/>
              </w:tabs>
              <w:ind w:left="360" w:hanging="360"/>
              <w:rPr>
                <w:rFonts w:eastAsia="Calibri"/>
                <w:sz w:val="20"/>
                <w:szCs w:val="22"/>
              </w:rPr>
            </w:pPr>
            <w:r w:rsidRPr="009564ED">
              <w:rPr>
                <w:rFonts w:eastAsia="Calibri"/>
                <w:sz w:val="20"/>
                <w:szCs w:val="22"/>
              </w:rPr>
              <w:t>13.</w:t>
            </w:r>
            <w:r w:rsidRPr="009564ED">
              <w:rPr>
                <w:rFonts w:eastAsia="Calibri"/>
                <w:sz w:val="20"/>
                <w:szCs w:val="22"/>
              </w:rPr>
              <w:tab/>
              <w:t>Where did you set the fire?</w:t>
            </w:r>
          </w:p>
        </w:tc>
      </w:tr>
      <w:tr w:rsidR="006A7787" w:rsidRPr="009564ED" w:rsidTr="006A7787">
        <w:trPr>
          <w:cantSplit/>
        </w:trPr>
        <w:tc>
          <w:tcPr>
            <w:tcW w:w="6588" w:type="dxa"/>
            <w:gridSpan w:val="6"/>
          </w:tcPr>
          <w:p w:rsidR="006A7787" w:rsidRPr="009564ED" w:rsidRDefault="006A7787" w:rsidP="006A7787">
            <w:pPr>
              <w:tabs>
                <w:tab w:val="left" w:pos="6120"/>
                <w:tab w:val="left" w:pos="9360"/>
              </w:tabs>
              <w:ind w:left="900"/>
              <w:rPr>
                <w:rFonts w:eastAsia="Calibri"/>
                <w:sz w:val="20"/>
                <w:szCs w:val="22"/>
                <w:u w:val="single"/>
              </w:rPr>
            </w:pPr>
            <w:r w:rsidRPr="009564ED">
              <w:rPr>
                <w:rFonts w:eastAsia="Calibri"/>
                <w:sz w:val="20"/>
                <w:szCs w:val="22"/>
                <w:u w:val="single"/>
              </w:rPr>
              <w:tab/>
            </w:r>
          </w:p>
        </w:tc>
        <w:tc>
          <w:tcPr>
            <w:tcW w:w="1440" w:type="dxa"/>
          </w:tcPr>
          <w:p w:rsidR="006A7787" w:rsidRPr="009564ED" w:rsidRDefault="006A7787" w:rsidP="006A7787">
            <w:pPr>
              <w:tabs>
                <w:tab w:val="left" w:pos="432"/>
                <w:tab w:val="left" w:pos="1224"/>
                <w:tab w:val="left" w:pos="6191"/>
                <w:tab w:val="left" w:pos="8711"/>
              </w:tabs>
              <w:rPr>
                <w:rFonts w:eastAsia="Calibri"/>
                <w:sz w:val="18"/>
                <w:szCs w:val="22"/>
                <w:u w:val="single"/>
              </w:rPr>
            </w:pPr>
          </w:p>
        </w:tc>
        <w:tc>
          <w:tcPr>
            <w:tcW w:w="1548" w:type="dxa"/>
          </w:tcPr>
          <w:p w:rsidR="006A7787" w:rsidRPr="009564ED" w:rsidRDefault="006A7787" w:rsidP="006A7787">
            <w:pPr>
              <w:tabs>
                <w:tab w:val="left" w:pos="1152"/>
                <w:tab w:val="left" w:pos="9360"/>
              </w:tabs>
              <w:rPr>
                <w:rFonts w:eastAsia="Calibri"/>
                <w:sz w:val="20"/>
                <w:szCs w:val="22"/>
                <w:u w:val="single"/>
              </w:rPr>
            </w:pPr>
          </w:p>
        </w:tc>
      </w:tr>
      <w:tr w:rsidR="006A7787" w:rsidRPr="009564ED" w:rsidTr="006A7787">
        <w:trPr>
          <w:cantSplit/>
        </w:trPr>
        <w:tc>
          <w:tcPr>
            <w:tcW w:w="6588" w:type="dxa"/>
            <w:gridSpan w:val="6"/>
          </w:tcPr>
          <w:p w:rsidR="006A7787" w:rsidRPr="009564ED" w:rsidRDefault="006A7787" w:rsidP="006A7787">
            <w:pPr>
              <w:tabs>
                <w:tab w:val="left" w:pos="1692"/>
                <w:tab w:val="left" w:pos="9360"/>
              </w:tabs>
              <w:ind w:left="900"/>
              <w:rPr>
                <w:rFonts w:eastAsia="Calibri"/>
                <w:b/>
                <w:bCs/>
                <w:sz w:val="20"/>
                <w:szCs w:val="22"/>
                <w:u w:val="single"/>
              </w:rPr>
            </w:pPr>
            <w:r w:rsidRPr="009564ED">
              <w:rPr>
                <w:rFonts w:eastAsia="Calibri"/>
                <w:b/>
                <w:bCs/>
                <w:sz w:val="20"/>
                <w:szCs w:val="22"/>
              </w:rPr>
              <w:t>(If any type of structure was involved as a target or a location, score:)</w:t>
            </w:r>
          </w:p>
        </w:tc>
        <w:tc>
          <w:tcPr>
            <w:tcW w:w="1440" w:type="dxa"/>
          </w:tcPr>
          <w:p w:rsidR="006A7787" w:rsidRPr="009564ED" w:rsidRDefault="006A7787" w:rsidP="006A7787">
            <w:pPr>
              <w:tabs>
                <w:tab w:val="left" w:pos="432"/>
                <w:tab w:val="left" w:pos="1224"/>
                <w:tab w:val="left" w:pos="6191"/>
                <w:tab w:val="left" w:pos="8711"/>
              </w:tabs>
              <w:rPr>
                <w:rFonts w:eastAsia="Calibri"/>
                <w:sz w:val="18"/>
                <w:szCs w:val="22"/>
                <w:u w:val="single"/>
              </w:rPr>
            </w:pPr>
            <w:r w:rsidRPr="009564ED">
              <w:rPr>
                <w:rFonts w:eastAsia="Calibri"/>
                <w:sz w:val="18"/>
                <w:szCs w:val="22"/>
                <w:u w:val="single"/>
              </w:rPr>
              <w:tab/>
              <w:t>47</w:t>
            </w:r>
            <w:r w:rsidRPr="009564ED">
              <w:rPr>
                <w:rFonts w:eastAsia="Calibri"/>
                <w:sz w:val="18"/>
                <w:szCs w:val="22"/>
                <w:u w:val="single"/>
              </w:rPr>
              <w:tab/>
            </w:r>
          </w:p>
          <w:p w:rsidR="006A7787" w:rsidRPr="009564ED" w:rsidRDefault="006A7787" w:rsidP="006A7787">
            <w:pPr>
              <w:tabs>
                <w:tab w:val="left" w:pos="432"/>
                <w:tab w:val="left" w:pos="1224"/>
                <w:tab w:val="left" w:pos="6191"/>
                <w:tab w:val="left" w:pos="8711"/>
              </w:tabs>
              <w:rPr>
                <w:rFonts w:eastAsia="Calibri"/>
                <w:sz w:val="18"/>
                <w:szCs w:val="22"/>
                <w:u w:val="single"/>
              </w:rPr>
            </w:pPr>
            <w:r w:rsidRPr="009564ED">
              <w:rPr>
                <w:rFonts w:eastAsia="Calibri"/>
                <w:sz w:val="18"/>
                <w:szCs w:val="22"/>
                <w:u w:val="single"/>
              </w:rPr>
              <w:tab/>
              <w:t xml:space="preserve">  0</w:t>
            </w:r>
            <w:r w:rsidRPr="009564ED">
              <w:rPr>
                <w:rFonts w:eastAsia="Calibri"/>
                <w:sz w:val="18"/>
                <w:szCs w:val="22"/>
                <w:u w:val="single"/>
              </w:rPr>
              <w:tab/>
            </w:r>
          </w:p>
        </w:tc>
        <w:tc>
          <w:tcPr>
            <w:tcW w:w="1548" w:type="dxa"/>
          </w:tcPr>
          <w:p w:rsidR="006A7787" w:rsidRPr="009564ED" w:rsidRDefault="006A7787" w:rsidP="006A7787">
            <w:pPr>
              <w:tabs>
                <w:tab w:val="left" w:pos="1152"/>
                <w:tab w:val="left" w:pos="9360"/>
              </w:tabs>
              <w:rPr>
                <w:rFonts w:eastAsia="Calibri"/>
                <w:sz w:val="20"/>
                <w:szCs w:val="22"/>
                <w:u w:val="single"/>
              </w:rPr>
            </w:pPr>
            <w:r w:rsidRPr="009564ED">
              <w:rPr>
                <w:rFonts w:eastAsia="Calibri"/>
                <w:sz w:val="20"/>
                <w:szCs w:val="22"/>
                <w:u w:val="single"/>
              </w:rPr>
              <w:tab/>
            </w:r>
          </w:p>
          <w:p w:rsidR="006A7787" w:rsidRPr="009564ED" w:rsidRDefault="006A7787" w:rsidP="006A7787">
            <w:pPr>
              <w:tabs>
                <w:tab w:val="left" w:pos="1152"/>
                <w:tab w:val="left" w:pos="9360"/>
              </w:tabs>
              <w:rPr>
                <w:rFonts w:eastAsia="Calibri"/>
                <w:sz w:val="20"/>
                <w:szCs w:val="22"/>
                <w:u w:val="single"/>
              </w:rPr>
            </w:pPr>
            <w:r w:rsidRPr="009564ED">
              <w:rPr>
                <w:rFonts w:eastAsia="Calibri"/>
                <w:sz w:val="20"/>
                <w:szCs w:val="22"/>
                <w:u w:val="single"/>
              </w:rPr>
              <w:tab/>
            </w:r>
          </w:p>
        </w:tc>
      </w:tr>
      <w:tr w:rsidR="006A7787" w:rsidRPr="009564ED" w:rsidTr="006A7787">
        <w:trPr>
          <w:cantSplit/>
        </w:trPr>
        <w:tc>
          <w:tcPr>
            <w:tcW w:w="6588" w:type="dxa"/>
            <w:gridSpan w:val="6"/>
          </w:tcPr>
          <w:p w:rsidR="006A7787" w:rsidRPr="009564ED" w:rsidRDefault="006A7787" w:rsidP="006A7787">
            <w:pPr>
              <w:tabs>
                <w:tab w:val="left" w:pos="2880"/>
                <w:tab w:val="left" w:pos="4320"/>
              </w:tabs>
              <w:ind w:left="900"/>
              <w:rPr>
                <w:rFonts w:eastAsia="Calibri"/>
                <w:sz w:val="20"/>
                <w:szCs w:val="22"/>
                <w:u w:val="single"/>
              </w:rPr>
            </w:pPr>
            <w:r w:rsidRPr="009564ED">
              <w:rPr>
                <w:rFonts w:eastAsia="Calibri"/>
                <w:sz w:val="20"/>
                <w:szCs w:val="22"/>
              </w:rPr>
              <w:t xml:space="preserve">other  </w:t>
            </w:r>
            <w:r w:rsidRPr="009564ED">
              <w:rPr>
                <w:rFonts w:eastAsia="Calibri"/>
                <w:sz w:val="20"/>
                <w:szCs w:val="22"/>
              </w:rPr>
              <w:tab/>
            </w:r>
            <w:r w:rsidRPr="009564ED">
              <w:rPr>
                <w:rFonts w:eastAsia="Calibri"/>
                <w:sz w:val="20"/>
                <w:szCs w:val="22"/>
                <w:u w:val="single"/>
              </w:rPr>
              <w:tab/>
            </w:r>
          </w:p>
        </w:tc>
        <w:tc>
          <w:tcPr>
            <w:tcW w:w="1440" w:type="dxa"/>
          </w:tcPr>
          <w:p w:rsidR="006A7787" w:rsidRPr="009564ED" w:rsidRDefault="006A7787" w:rsidP="006A7787">
            <w:pPr>
              <w:tabs>
                <w:tab w:val="left" w:pos="432"/>
                <w:tab w:val="left" w:pos="1224"/>
                <w:tab w:val="left" w:pos="6191"/>
                <w:tab w:val="left" w:pos="8711"/>
              </w:tabs>
              <w:rPr>
                <w:rFonts w:eastAsia="Calibri"/>
                <w:sz w:val="18"/>
                <w:szCs w:val="22"/>
                <w:u w:val="single"/>
              </w:rPr>
            </w:pPr>
          </w:p>
        </w:tc>
        <w:tc>
          <w:tcPr>
            <w:tcW w:w="1548" w:type="dxa"/>
          </w:tcPr>
          <w:p w:rsidR="006A7787" w:rsidRPr="009564ED" w:rsidRDefault="006A7787" w:rsidP="006A7787">
            <w:pPr>
              <w:tabs>
                <w:tab w:val="left" w:pos="1152"/>
                <w:tab w:val="left" w:pos="9360"/>
              </w:tabs>
              <w:rPr>
                <w:rFonts w:eastAsia="Calibri"/>
                <w:sz w:val="20"/>
                <w:szCs w:val="22"/>
                <w:u w:val="single"/>
              </w:rPr>
            </w:pPr>
          </w:p>
        </w:tc>
      </w:tr>
      <w:tr w:rsidR="006A7787" w:rsidRPr="009564ED" w:rsidTr="006A7787">
        <w:tc>
          <w:tcPr>
            <w:tcW w:w="2088" w:type="dxa"/>
            <w:gridSpan w:val="2"/>
          </w:tcPr>
          <w:p w:rsidR="006A7787" w:rsidRPr="009564ED" w:rsidRDefault="006A7787" w:rsidP="006A7787">
            <w:pPr>
              <w:tabs>
                <w:tab w:val="left" w:pos="9360"/>
              </w:tabs>
              <w:rPr>
                <w:rFonts w:eastAsia="Calibri"/>
                <w:sz w:val="18"/>
                <w:szCs w:val="22"/>
              </w:rPr>
            </w:pPr>
          </w:p>
        </w:tc>
        <w:tc>
          <w:tcPr>
            <w:tcW w:w="2340" w:type="dxa"/>
            <w:gridSpan w:val="2"/>
          </w:tcPr>
          <w:p w:rsidR="006A7787" w:rsidRPr="009564ED" w:rsidRDefault="006A7787" w:rsidP="006A7787">
            <w:pPr>
              <w:tabs>
                <w:tab w:val="left" w:pos="9360"/>
              </w:tabs>
              <w:rPr>
                <w:rFonts w:eastAsia="Calibri"/>
                <w:sz w:val="18"/>
                <w:szCs w:val="22"/>
              </w:rPr>
            </w:pPr>
          </w:p>
        </w:tc>
        <w:tc>
          <w:tcPr>
            <w:tcW w:w="2160" w:type="dxa"/>
            <w:gridSpan w:val="2"/>
          </w:tcPr>
          <w:p w:rsidR="006A7787" w:rsidRPr="009564ED" w:rsidRDefault="006A7787" w:rsidP="006A7787">
            <w:pPr>
              <w:tabs>
                <w:tab w:val="left" w:pos="9360"/>
              </w:tabs>
              <w:rPr>
                <w:rFonts w:eastAsia="Calibri"/>
                <w:sz w:val="18"/>
                <w:szCs w:val="22"/>
              </w:rPr>
            </w:pPr>
          </w:p>
        </w:tc>
        <w:tc>
          <w:tcPr>
            <w:tcW w:w="1440" w:type="dxa"/>
          </w:tcPr>
          <w:p w:rsidR="006A7787" w:rsidRPr="009564ED" w:rsidRDefault="006A7787" w:rsidP="006A7787">
            <w:pPr>
              <w:tabs>
                <w:tab w:val="left" w:pos="9360"/>
              </w:tabs>
              <w:rPr>
                <w:rFonts w:eastAsia="Calibri"/>
                <w:sz w:val="18"/>
                <w:szCs w:val="22"/>
              </w:rPr>
            </w:pPr>
          </w:p>
        </w:tc>
        <w:tc>
          <w:tcPr>
            <w:tcW w:w="1548" w:type="dxa"/>
          </w:tcPr>
          <w:p w:rsidR="006A7787" w:rsidRPr="009564ED" w:rsidRDefault="006A7787" w:rsidP="006A7787">
            <w:pPr>
              <w:tabs>
                <w:tab w:val="left" w:pos="9360"/>
              </w:tabs>
              <w:rPr>
                <w:rFonts w:eastAsia="Calibri"/>
                <w:sz w:val="18"/>
                <w:szCs w:val="22"/>
              </w:rPr>
            </w:pPr>
          </w:p>
        </w:tc>
      </w:tr>
      <w:tr w:rsidR="006A7787" w:rsidRPr="009564ED" w:rsidTr="006A7787">
        <w:trPr>
          <w:cantSplit/>
        </w:trPr>
        <w:tc>
          <w:tcPr>
            <w:tcW w:w="9576" w:type="dxa"/>
            <w:gridSpan w:val="8"/>
          </w:tcPr>
          <w:p w:rsidR="006A7787" w:rsidRPr="009564ED" w:rsidRDefault="006A7787" w:rsidP="006A7787">
            <w:pPr>
              <w:tabs>
                <w:tab w:val="left" w:pos="9360"/>
              </w:tabs>
              <w:ind w:left="360" w:hanging="360"/>
              <w:rPr>
                <w:rFonts w:eastAsia="Calibri"/>
                <w:sz w:val="20"/>
                <w:szCs w:val="22"/>
              </w:rPr>
            </w:pPr>
            <w:r w:rsidRPr="009564ED">
              <w:rPr>
                <w:rFonts w:eastAsia="Calibri"/>
                <w:sz w:val="20"/>
                <w:szCs w:val="22"/>
              </w:rPr>
              <w:t>14.</w:t>
            </w:r>
            <w:r w:rsidRPr="009564ED">
              <w:rPr>
                <w:rFonts w:eastAsia="Calibri"/>
                <w:sz w:val="20"/>
                <w:szCs w:val="22"/>
              </w:rPr>
              <w:tab/>
              <w:t>Do you like to look at fire for long periods of time?</w:t>
            </w:r>
          </w:p>
        </w:tc>
      </w:tr>
      <w:tr w:rsidR="006A7787" w:rsidRPr="009564ED" w:rsidTr="006A7787">
        <w:trPr>
          <w:cantSplit/>
        </w:trPr>
        <w:tc>
          <w:tcPr>
            <w:tcW w:w="2088" w:type="dxa"/>
            <w:gridSpan w:val="2"/>
          </w:tcPr>
          <w:p w:rsidR="006A7787" w:rsidRPr="009564ED" w:rsidRDefault="006A7787" w:rsidP="006A7787">
            <w:pPr>
              <w:tabs>
                <w:tab w:val="left" w:pos="9360"/>
              </w:tabs>
              <w:ind w:left="360" w:hanging="360"/>
              <w:rPr>
                <w:rFonts w:eastAsia="Calibri"/>
                <w:sz w:val="20"/>
                <w:szCs w:val="22"/>
              </w:rPr>
            </w:pPr>
          </w:p>
        </w:tc>
        <w:tc>
          <w:tcPr>
            <w:tcW w:w="2340" w:type="dxa"/>
            <w:gridSpan w:val="2"/>
          </w:tcPr>
          <w:p w:rsidR="006A7787" w:rsidRPr="009564ED" w:rsidRDefault="006A7787" w:rsidP="006A7787">
            <w:pPr>
              <w:tabs>
                <w:tab w:val="left" w:pos="9360"/>
              </w:tabs>
              <w:rPr>
                <w:rFonts w:eastAsia="Calibri"/>
                <w:sz w:val="20"/>
                <w:szCs w:val="22"/>
              </w:rPr>
            </w:pPr>
            <w:r w:rsidRPr="009564ED">
              <w:rPr>
                <w:rFonts w:eastAsia="Calibri"/>
                <w:sz w:val="20"/>
                <w:szCs w:val="22"/>
              </w:rPr>
              <w:t>yes</w:t>
            </w:r>
          </w:p>
        </w:tc>
        <w:tc>
          <w:tcPr>
            <w:tcW w:w="2160" w:type="dxa"/>
            <w:gridSpan w:val="2"/>
          </w:tcPr>
          <w:p w:rsidR="006A7787" w:rsidRPr="009564ED" w:rsidRDefault="006A7787" w:rsidP="006A7787">
            <w:pPr>
              <w:tabs>
                <w:tab w:val="left" w:pos="1692"/>
                <w:tab w:val="left" w:pos="9360"/>
              </w:tabs>
              <w:rPr>
                <w:rFonts w:eastAsia="Calibri"/>
                <w:sz w:val="20"/>
                <w:szCs w:val="22"/>
                <w:u w:val="single"/>
              </w:rPr>
            </w:pPr>
            <w:r w:rsidRPr="009564ED">
              <w:rPr>
                <w:rFonts w:eastAsia="Calibri"/>
                <w:sz w:val="20"/>
                <w:szCs w:val="22"/>
                <w:u w:val="single"/>
              </w:rPr>
              <w:tab/>
            </w:r>
          </w:p>
        </w:tc>
        <w:tc>
          <w:tcPr>
            <w:tcW w:w="1440" w:type="dxa"/>
          </w:tcPr>
          <w:p w:rsidR="006A7787" w:rsidRPr="009564ED" w:rsidRDefault="006A7787" w:rsidP="006A7787">
            <w:pPr>
              <w:tabs>
                <w:tab w:val="left" w:pos="432"/>
                <w:tab w:val="left" w:pos="6191"/>
                <w:tab w:val="left" w:pos="8711"/>
              </w:tabs>
              <w:rPr>
                <w:rFonts w:eastAsia="Calibri"/>
                <w:sz w:val="18"/>
                <w:szCs w:val="22"/>
                <w:u w:val="single"/>
              </w:rPr>
            </w:pPr>
            <w:r w:rsidRPr="009564ED">
              <w:rPr>
                <w:rFonts w:eastAsia="Calibri"/>
                <w:sz w:val="18"/>
                <w:szCs w:val="22"/>
                <w:u w:val="single"/>
              </w:rPr>
              <w:tab/>
              <w:t>250</w:t>
            </w:r>
            <w:r w:rsidRPr="009564ED">
              <w:rPr>
                <w:rFonts w:eastAsia="Calibri"/>
                <w:sz w:val="18"/>
                <w:szCs w:val="22"/>
                <w:u w:val="single"/>
              </w:rPr>
              <w:tab/>
            </w:r>
          </w:p>
        </w:tc>
        <w:tc>
          <w:tcPr>
            <w:tcW w:w="1548" w:type="dxa"/>
          </w:tcPr>
          <w:p w:rsidR="006A7787" w:rsidRPr="009564ED" w:rsidRDefault="006A7787" w:rsidP="006A7787">
            <w:pPr>
              <w:tabs>
                <w:tab w:val="left" w:pos="1152"/>
                <w:tab w:val="left" w:pos="9360"/>
              </w:tabs>
              <w:rPr>
                <w:rFonts w:eastAsia="Calibri"/>
                <w:sz w:val="20"/>
                <w:szCs w:val="22"/>
                <w:u w:val="single"/>
              </w:rPr>
            </w:pPr>
            <w:r w:rsidRPr="009564ED">
              <w:rPr>
                <w:rFonts w:eastAsia="Calibri"/>
                <w:sz w:val="20"/>
                <w:szCs w:val="22"/>
                <w:u w:val="single"/>
              </w:rPr>
              <w:tab/>
            </w:r>
          </w:p>
        </w:tc>
      </w:tr>
      <w:tr w:rsidR="006A7787" w:rsidRPr="009564ED" w:rsidTr="006A7787">
        <w:trPr>
          <w:cantSplit/>
        </w:trPr>
        <w:tc>
          <w:tcPr>
            <w:tcW w:w="2088" w:type="dxa"/>
            <w:gridSpan w:val="2"/>
          </w:tcPr>
          <w:p w:rsidR="006A7787" w:rsidRPr="009564ED" w:rsidRDefault="006A7787" w:rsidP="006A7787">
            <w:pPr>
              <w:tabs>
                <w:tab w:val="left" w:pos="9360"/>
              </w:tabs>
              <w:ind w:left="360" w:hanging="360"/>
              <w:rPr>
                <w:rFonts w:eastAsia="Calibri"/>
                <w:sz w:val="20"/>
                <w:szCs w:val="22"/>
              </w:rPr>
            </w:pPr>
          </w:p>
        </w:tc>
        <w:tc>
          <w:tcPr>
            <w:tcW w:w="2340" w:type="dxa"/>
            <w:gridSpan w:val="2"/>
          </w:tcPr>
          <w:p w:rsidR="006A7787" w:rsidRPr="009564ED" w:rsidRDefault="006A7787" w:rsidP="006A7787">
            <w:pPr>
              <w:tabs>
                <w:tab w:val="left" w:pos="9360"/>
              </w:tabs>
              <w:rPr>
                <w:rFonts w:eastAsia="Calibri"/>
                <w:sz w:val="20"/>
                <w:szCs w:val="22"/>
              </w:rPr>
            </w:pPr>
            <w:r w:rsidRPr="009564ED">
              <w:rPr>
                <w:rFonts w:eastAsia="Calibri"/>
                <w:sz w:val="20"/>
                <w:szCs w:val="22"/>
              </w:rPr>
              <w:t>no</w:t>
            </w:r>
          </w:p>
        </w:tc>
        <w:tc>
          <w:tcPr>
            <w:tcW w:w="2160" w:type="dxa"/>
            <w:gridSpan w:val="2"/>
          </w:tcPr>
          <w:p w:rsidR="006A7787" w:rsidRPr="009564ED" w:rsidRDefault="006A7787" w:rsidP="006A7787">
            <w:pPr>
              <w:tabs>
                <w:tab w:val="left" w:pos="1692"/>
                <w:tab w:val="left" w:pos="9360"/>
              </w:tabs>
              <w:rPr>
                <w:rFonts w:eastAsia="Calibri"/>
                <w:sz w:val="20"/>
                <w:szCs w:val="22"/>
                <w:u w:val="single"/>
              </w:rPr>
            </w:pPr>
            <w:r w:rsidRPr="009564ED">
              <w:rPr>
                <w:rFonts w:eastAsia="Calibri"/>
                <w:sz w:val="20"/>
                <w:szCs w:val="22"/>
                <w:u w:val="single"/>
              </w:rPr>
              <w:tab/>
            </w:r>
          </w:p>
        </w:tc>
        <w:tc>
          <w:tcPr>
            <w:tcW w:w="1440" w:type="dxa"/>
          </w:tcPr>
          <w:p w:rsidR="006A7787" w:rsidRPr="009564ED" w:rsidRDefault="006A7787" w:rsidP="006A7787">
            <w:pPr>
              <w:tabs>
                <w:tab w:val="left" w:pos="432"/>
                <w:tab w:val="left" w:pos="6191"/>
                <w:tab w:val="left" w:pos="8711"/>
              </w:tabs>
              <w:rPr>
                <w:rFonts w:eastAsia="Calibri"/>
                <w:sz w:val="18"/>
                <w:szCs w:val="22"/>
                <w:u w:val="single"/>
              </w:rPr>
            </w:pPr>
            <w:r w:rsidRPr="009564ED">
              <w:rPr>
                <w:rFonts w:eastAsia="Calibri"/>
                <w:sz w:val="18"/>
                <w:szCs w:val="22"/>
                <w:u w:val="single"/>
              </w:rPr>
              <w:tab/>
              <w:t xml:space="preserve">    0</w:t>
            </w:r>
            <w:r w:rsidRPr="009564ED">
              <w:rPr>
                <w:rFonts w:eastAsia="Calibri"/>
                <w:sz w:val="18"/>
                <w:szCs w:val="22"/>
                <w:u w:val="single"/>
              </w:rPr>
              <w:tab/>
            </w:r>
          </w:p>
        </w:tc>
        <w:tc>
          <w:tcPr>
            <w:tcW w:w="1548" w:type="dxa"/>
          </w:tcPr>
          <w:p w:rsidR="006A7787" w:rsidRPr="009564ED" w:rsidRDefault="006A7787" w:rsidP="006A7787">
            <w:pPr>
              <w:tabs>
                <w:tab w:val="left" w:pos="1152"/>
                <w:tab w:val="left" w:pos="9360"/>
              </w:tabs>
              <w:rPr>
                <w:rFonts w:eastAsia="Calibri"/>
                <w:sz w:val="20"/>
                <w:szCs w:val="22"/>
                <w:u w:val="single"/>
              </w:rPr>
            </w:pPr>
            <w:r w:rsidRPr="009564ED">
              <w:rPr>
                <w:rFonts w:eastAsia="Calibri"/>
                <w:sz w:val="20"/>
                <w:szCs w:val="22"/>
                <w:u w:val="single"/>
              </w:rPr>
              <w:tab/>
            </w:r>
          </w:p>
        </w:tc>
      </w:tr>
      <w:tr w:rsidR="006A7787" w:rsidRPr="009564ED" w:rsidTr="006A7787">
        <w:trPr>
          <w:cantSplit/>
        </w:trPr>
        <w:tc>
          <w:tcPr>
            <w:tcW w:w="2088" w:type="dxa"/>
            <w:gridSpan w:val="2"/>
          </w:tcPr>
          <w:p w:rsidR="006A7787" w:rsidRPr="009564ED" w:rsidRDefault="006A7787" w:rsidP="006A7787">
            <w:pPr>
              <w:tabs>
                <w:tab w:val="left" w:pos="9360"/>
              </w:tabs>
              <w:ind w:left="360" w:hanging="360"/>
              <w:rPr>
                <w:rFonts w:eastAsia="Calibri"/>
                <w:sz w:val="16"/>
                <w:szCs w:val="22"/>
              </w:rPr>
            </w:pPr>
          </w:p>
        </w:tc>
        <w:tc>
          <w:tcPr>
            <w:tcW w:w="2340" w:type="dxa"/>
            <w:gridSpan w:val="2"/>
          </w:tcPr>
          <w:p w:rsidR="006A7787" w:rsidRPr="009564ED" w:rsidRDefault="006A7787" w:rsidP="006A7787">
            <w:pPr>
              <w:tabs>
                <w:tab w:val="left" w:pos="9360"/>
              </w:tabs>
              <w:rPr>
                <w:rFonts w:eastAsia="Calibri"/>
                <w:sz w:val="16"/>
                <w:szCs w:val="22"/>
              </w:rPr>
            </w:pPr>
          </w:p>
        </w:tc>
        <w:tc>
          <w:tcPr>
            <w:tcW w:w="3600" w:type="dxa"/>
            <w:gridSpan w:val="3"/>
          </w:tcPr>
          <w:p w:rsidR="006A7787" w:rsidRPr="009564ED" w:rsidRDefault="006A7787" w:rsidP="006A7787">
            <w:pPr>
              <w:tabs>
                <w:tab w:val="left" w:pos="432"/>
                <w:tab w:val="left" w:pos="6191"/>
                <w:tab w:val="left" w:pos="8711"/>
              </w:tabs>
              <w:jc w:val="right"/>
              <w:rPr>
                <w:rFonts w:eastAsia="Calibri"/>
                <w:b/>
                <w:bCs/>
                <w:sz w:val="16"/>
                <w:szCs w:val="22"/>
              </w:rPr>
            </w:pPr>
          </w:p>
        </w:tc>
        <w:tc>
          <w:tcPr>
            <w:tcW w:w="1548" w:type="dxa"/>
          </w:tcPr>
          <w:p w:rsidR="006A7787" w:rsidRPr="009564ED" w:rsidRDefault="006A7787" w:rsidP="006A7787">
            <w:pPr>
              <w:tabs>
                <w:tab w:val="left" w:pos="1152"/>
                <w:tab w:val="left" w:pos="9360"/>
              </w:tabs>
              <w:rPr>
                <w:rFonts w:eastAsia="Calibri"/>
                <w:sz w:val="16"/>
                <w:szCs w:val="22"/>
                <w:u w:val="single"/>
              </w:rPr>
            </w:pPr>
          </w:p>
        </w:tc>
      </w:tr>
      <w:tr w:rsidR="006A7787" w:rsidRPr="009564ED" w:rsidTr="006A7787">
        <w:trPr>
          <w:cantSplit/>
        </w:trPr>
        <w:tc>
          <w:tcPr>
            <w:tcW w:w="2088" w:type="dxa"/>
            <w:gridSpan w:val="2"/>
          </w:tcPr>
          <w:p w:rsidR="006A7787" w:rsidRPr="009564ED" w:rsidRDefault="006A7787" w:rsidP="006A7787">
            <w:pPr>
              <w:tabs>
                <w:tab w:val="left" w:pos="9360"/>
              </w:tabs>
              <w:ind w:left="360" w:hanging="360"/>
              <w:rPr>
                <w:rFonts w:eastAsia="Calibri"/>
                <w:sz w:val="20"/>
                <w:szCs w:val="22"/>
              </w:rPr>
            </w:pPr>
          </w:p>
        </w:tc>
        <w:tc>
          <w:tcPr>
            <w:tcW w:w="2340" w:type="dxa"/>
            <w:gridSpan w:val="2"/>
          </w:tcPr>
          <w:p w:rsidR="006A7787" w:rsidRPr="009564ED" w:rsidRDefault="006A7787" w:rsidP="006A7787">
            <w:pPr>
              <w:tabs>
                <w:tab w:val="left" w:pos="9360"/>
              </w:tabs>
              <w:rPr>
                <w:rFonts w:eastAsia="Calibri"/>
                <w:sz w:val="20"/>
                <w:szCs w:val="22"/>
              </w:rPr>
            </w:pPr>
          </w:p>
        </w:tc>
        <w:tc>
          <w:tcPr>
            <w:tcW w:w="3600" w:type="dxa"/>
            <w:gridSpan w:val="3"/>
          </w:tcPr>
          <w:p w:rsidR="006A7787" w:rsidRPr="009564ED" w:rsidRDefault="006A7787" w:rsidP="006A7787">
            <w:pPr>
              <w:tabs>
                <w:tab w:val="left" w:pos="432"/>
                <w:tab w:val="left" w:pos="6191"/>
                <w:tab w:val="left" w:pos="8711"/>
              </w:tabs>
              <w:jc w:val="right"/>
              <w:rPr>
                <w:rFonts w:eastAsia="Calibri"/>
                <w:b/>
                <w:bCs/>
                <w:sz w:val="18"/>
                <w:szCs w:val="22"/>
              </w:rPr>
            </w:pPr>
            <w:r w:rsidRPr="009564ED">
              <w:rPr>
                <w:rFonts w:eastAsia="Calibri"/>
                <w:b/>
                <w:bCs/>
                <w:sz w:val="18"/>
                <w:szCs w:val="22"/>
              </w:rPr>
              <w:t>TOTAL CHILD RISK SCORE</w:t>
            </w:r>
          </w:p>
        </w:tc>
        <w:tc>
          <w:tcPr>
            <w:tcW w:w="1548" w:type="dxa"/>
          </w:tcPr>
          <w:p w:rsidR="006A7787" w:rsidRPr="009564ED" w:rsidRDefault="006A7787" w:rsidP="006A7787">
            <w:pPr>
              <w:tabs>
                <w:tab w:val="left" w:pos="1152"/>
                <w:tab w:val="left" w:pos="9360"/>
              </w:tabs>
              <w:rPr>
                <w:rFonts w:eastAsia="Calibri"/>
                <w:sz w:val="20"/>
                <w:szCs w:val="22"/>
                <w:u w:val="single"/>
              </w:rPr>
            </w:pPr>
            <w:r w:rsidRPr="009564ED">
              <w:rPr>
                <w:rFonts w:eastAsia="Calibri"/>
                <w:sz w:val="20"/>
                <w:szCs w:val="22"/>
                <w:u w:val="single"/>
              </w:rPr>
              <w:tab/>
            </w:r>
          </w:p>
        </w:tc>
      </w:tr>
      <w:tr w:rsidR="006A7787" w:rsidRPr="009564ED" w:rsidTr="006A7787">
        <w:trPr>
          <w:cantSplit/>
        </w:trPr>
        <w:tc>
          <w:tcPr>
            <w:tcW w:w="9576" w:type="dxa"/>
            <w:gridSpan w:val="8"/>
          </w:tcPr>
          <w:p w:rsidR="006A7787" w:rsidRPr="009564ED" w:rsidRDefault="006A7787" w:rsidP="006A7787">
            <w:pPr>
              <w:tabs>
                <w:tab w:val="left" w:pos="9360"/>
              </w:tabs>
              <w:ind w:left="360" w:hanging="360"/>
              <w:rPr>
                <w:rFonts w:eastAsia="Calibri"/>
                <w:sz w:val="20"/>
                <w:szCs w:val="22"/>
              </w:rPr>
            </w:pPr>
          </w:p>
        </w:tc>
      </w:tr>
      <w:tr w:rsidR="006A7787" w:rsidRPr="009564ED" w:rsidTr="006A7787">
        <w:trPr>
          <w:cantSplit/>
        </w:trPr>
        <w:tc>
          <w:tcPr>
            <w:tcW w:w="9576" w:type="dxa"/>
            <w:gridSpan w:val="8"/>
          </w:tcPr>
          <w:p w:rsidR="006A7787" w:rsidRPr="009564ED" w:rsidRDefault="006A7787" w:rsidP="006A7787">
            <w:pPr>
              <w:tabs>
                <w:tab w:val="left" w:pos="9360"/>
              </w:tabs>
              <w:ind w:left="360" w:hanging="360"/>
              <w:rPr>
                <w:rFonts w:eastAsia="Calibri"/>
                <w:sz w:val="20"/>
                <w:szCs w:val="22"/>
              </w:rPr>
            </w:pPr>
            <w:r w:rsidRPr="009564ED">
              <w:rPr>
                <w:rFonts w:eastAsia="Calibri"/>
                <w:sz w:val="20"/>
                <w:szCs w:val="22"/>
              </w:rPr>
              <w:t>Question (15) is for informational purposes and does not score.</w:t>
            </w:r>
          </w:p>
        </w:tc>
      </w:tr>
      <w:tr w:rsidR="006A7787" w:rsidRPr="009564ED" w:rsidTr="006A7787">
        <w:trPr>
          <w:cantSplit/>
        </w:trPr>
        <w:tc>
          <w:tcPr>
            <w:tcW w:w="9576" w:type="dxa"/>
            <w:gridSpan w:val="8"/>
          </w:tcPr>
          <w:p w:rsidR="006A7787" w:rsidRPr="009564ED" w:rsidRDefault="006A7787" w:rsidP="006A7787">
            <w:pPr>
              <w:tabs>
                <w:tab w:val="left" w:pos="9360"/>
              </w:tabs>
              <w:ind w:left="360" w:hanging="360"/>
              <w:rPr>
                <w:rFonts w:eastAsia="Calibri"/>
                <w:sz w:val="20"/>
                <w:szCs w:val="22"/>
              </w:rPr>
            </w:pPr>
          </w:p>
        </w:tc>
      </w:tr>
      <w:tr w:rsidR="006A7787" w:rsidRPr="009564ED" w:rsidTr="006A7787">
        <w:trPr>
          <w:cantSplit/>
        </w:trPr>
        <w:tc>
          <w:tcPr>
            <w:tcW w:w="9576" w:type="dxa"/>
            <w:gridSpan w:val="8"/>
          </w:tcPr>
          <w:p w:rsidR="006A7787" w:rsidRPr="009564ED" w:rsidRDefault="006A7787" w:rsidP="006A7787">
            <w:pPr>
              <w:tabs>
                <w:tab w:val="left" w:pos="9360"/>
              </w:tabs>
              <w:ind w:left="360" w:hanging="360"/>
              <w:rPr>
                <w:rFonts w:eastAsia="Calibri"/>
                <w:i/>
                <w:iCs/>
                <w:sz w:val="20"/>
                <w:szCs w:val="22"/>
              </w:rPr>
            </w:pPr>
            <w:r w:rsidRPr="009564ED">
              <w:rPr>
                <w:rFonts w:eastAsia="Calibri"/>
                <w:i/>
                <w:iCs/>
                <w:sz w:val="20"/>
                <w:szCs w:val="22"/>
              </w:rPr>
              <w:t>15.</w:t>
            </w:r>
            <w:r w:rsidRPr="009564ED">
              <w:rPr>
                <w:rFonts w:eastAsia="Calibri"/>
                <w:i/>
                <w:iCs/>
                <w:sz w:val="20"/>
                <w:szCs w:val="22"/>
              </w:rPr>
              <w:tab/>
              <w:t>How did you get the ignition source (match/light/other) used in the fire/fireplay?</w:t>
            </w:r>
          </w:p>
        </w:tc>
      </w:tr>
      <w:tr w:rsidR="006A7787" w:rsidRPr="009564ED" w:rsidTr="006A7787">
        <w:trPr>
          <w:cantSplit/>
        </w:trPr>
        <w:tc>
          <w:tcPr>
            <w:tcW w:w="9576" w:type="dxa"/>
            <w:gridSpan w:val="8"/>
          </w:tcPr>
          <w:p w:rsidR="006A7787" w:rsidRPr="009564ED" w:rsidRDefault="006A7787" w:rsidP="006A7787">
            <w:pPr>
              <w:tabs>
                <w:tab w:val="left" w:pos="9360"/>
              </w:tabs>
              <w:rPr>
                <w:rFonts w:eastAsia="Calibri"/>
                <w:sz w:val="18"/>
                <w:szCs w:val="22"/>
              </w:rPr>
            </w:pPr>
          </w:p>
        </w:tc>
      </w:tr>
      <w:tr w:rsidR="006A7787" w:rsidRPr="009564ED" w:rsidTr="006A7787">
        <w:trPr>
          <w:cantSplit/>
        </w:trPr>
        <w:tc>
          <w:tcPr>
            <w:tcW w:w="9576" w:type="dxa"/>
            <w:gridSpan w:val="8"/>
          </w:tcPr>
          <w:p w:rsidR="006A7787" w:rsidRPr="009564ED" w:rsidRDefault="006A7787" w:rsidP="006A7787">
            <w:pPr>
              <w:tabs>
                <w:tab w:val="left" w:pos="9360"/>
              </w:tabs>
              <w:ind w:left="360"/>
              <w:rPr>
                <w:rFonts w:eastAsia="Calibri"/>
                <w:sz w:val="18"/>
                <w:szCs w:val="22"/>
                <w:u w:val="single"/>
              </w:rPr>
            </w:pPr>
            <w:r w:rsidRPr="009564ED">
              <w:rPr>
                <w:rFonts w:eastAsia="Calibri"/>
                <w:sz w:val="18"/>
                <w:szCs w:val="22"/>
                <w:u w:val="single"/>
              </w:rPr>
              <w:tab/>
            </w:r>
          </w:p>
        </w:tc>
      </w:tr>
      <w:tr w:rsidR="006A7787" w:rsidRPr="009564ED" w:rsidTr="006A7787">
        <w:trPr>
          <w:cantSplit/>
        </w:trPr>
        <w:tc>
          <w:tcPr>
            <w:tcW w:w="9576" w:type="dxa"/>
            <w:gridSpan w:val="8"/>
          </w:tcPr>
          <w:p w:rsidR="006A7787" w:rsidRPr="009564ED" w:rsidRDefault="006A7787" w:rsidP="006A7787">
            <w:pPr>
              <w:tabs>
                <w:tab w:val="left" w:pos="9360"/>
              </w:tabs>
              <w:ind w:left="360"/>
              <w:rPr>
                <w:rFonts w:eastAsia="Calibri"/>
                <w:i/>
                <w:iCs/>
                <w:sz w:val="18"/>
                <w:szCs w:val="22"/>
                <w:u w:val="single"/>
              </w:rPr>
            </w:pPr>
            <w:r w:rsidRPr="009564ED">
              <w:rPr>
                <w:rFonts w:eastAsia="Calibri"/>
                <w:sz w:val="18"/>
                <w:szCs w:val="22"/>
              </w:rPr>
              <w:t xml:space="preserve">** </w:t>
            </w:r>
            <w:r w:rsidRPr="009564ED">
              <w:rPr>
                <w:rFonts w:eastAsia="Calibri"/>
                <w:i/>
                <w:iCs/>
                <w:sz w:val="18"/>
                <w:szCs w:val="22"/>
                <w:u w:val="single"/>
              </w:rPr>
              <w:t>If there are indications of abuse or neglect consult with social services or law enforcement immediately.</w:t>
            </w:r>
          </w:p>
        </w:tc>
      </w:tr>
      <w:tr w:rsidR="006A7787" w:rsidRPr="009564ED" w:rsidTr="006A7787">
        <w:trPr>
          <w:cantSplit/>
        </w:trPr>
        <w:tc>
          <w:tcPr>
            <w:tcW w:w="9576" w:type="dxa"/>
            <w:gridSpan w:val="8"/>
          </w:tcPr>
          <w:p w:rsidR="006A7787" w:rsidRPr="009564ED" w:rsidRDefault="006A7787" w:rsidP="006A7787">
            <w:pPr>
              <w:tabs>
                <w:tab w:val="left" w:pos="9360"/>
              </w:tabs>
              <w:rPr>
                <w:rFonts w:eastAsia="Calibri"/>
                <w:sz w:val="18"/>
                <w:szCs w:val="22"/>
              </w:rPr>
            </w:pPr>
          </w:p>
        </w:tc>
      </w:tr>
      <w:tr w:rsidR="006A7787" w:rsidRPr="009564ED" w:rsidTr="006A7787">
        <w:trPr>
          <w:cantSplit/>
        </w:trPr>
        <w:tc>
          <w:tcPr>
            <w:tcW w:w="9576" w:type="dxa"/>
            <w:gridSpan w:val="8"/>
          </w:tcPr>
          <w:p w:rsidR="006A7787" w:rsidRPr="009564ED" w:rsidRDefault="006A7787" w:rsidP="006A7787">
            <w:pPr>
              <w:tabs>
                <w:tab w:val="left" w:pos="9360"/>
              </w:tabs>
              <w:rPr>
                <w:rFonts w:eastAsia="Calibri"/>
                <w:b/>
                <w:bCs/>
                <w:sz w:val="18"/>
                <w:szCs w:val="22"/>
              </w:rPr>
            </w:pPr>
            <w:r w:rsidRPr="009564ED">
              <w:rPr>
                <w:rFonts w:eastAsia="Calibri"/>
                <w:b/>
                <w:bCs/>
                <w:sz w:val="18"/>
                <w:szCs w:val="22"/>
              </w:rPr>
              <w:t>If the child is at least nine years old, ask the child to repeat, in reverse order, the description of the incident.</w:t>
            </w:r>
          </w:p>
        </w:tc>
      </w:tr>
      <w:tr w:rsidR="006A7787" w:rsidRPr="009564ED" w:rsidTr="006A7787">
        <w:trPr>
          <w:cantSplit/>
        </w:trPr>
        <w:tc>
          <w:tcPr>
            <w:tcW w:w="9576" w:type="dxa"/>
            <w:gridSpan w:val="8"/>
          </w:tcPr>
          <w:p w:rsidR="006A7787" w:rsidRPr="009564ED" w:rsidRDefault="006A7787" w:rsidP="006A7787">
            <w:pPr>
              <w:tabs>
                <w:tab w:val="left" w:pos="9360"/>
              </w:tabs>
              <w:rPr>
                <w:rFonts w:eastAsia="Calibri"/>
                <w:sz w:val="18"/>
                <w:szCs w:val="22"/>
              </w:rPr>
            </w:pPr>
            <w:r w:rsidRPr="009564ED">
              <w:rPr>
                <w:rFonts w:eastAsia="Calibri"/>
                <w:sz w:val="18"/>
                <w:szCs w:val="22"/>
              </w:rPr>
              <w:t>How does this compare to the original description?</w:t>
            </w:r>
          </w:p>
        </w:tc>
      </w:tr>
      <w:tr w:rsidR="006A7787" w:rsidRPr="009564ED" w:rsidTr="006A7787">
        <w:trPr>
          <w:cantSplit/>
        </w:trPr>
        <w:tc>
          <w:tcPr>
            <w:tcW w:w="9576" w:type="dxa"/>
            <w:gridSpan w:val="8"/>
          </w:tcPr>
          <w:p w:rsidR="006A7787" w:rsidRPr="009564ED" w:rsidRDefault="006A7787" w:rsidP="006A7787">
            <w:pPr>
              <w:tabs>
                <w:tab w:val="left" w:pos="9360"/>
              </w:tabs>
              <w:rPr>
                <w:rFonts w:eastAsia="Calibri"/>
                <w:sz w:val="18"/>
                <w:szCs w:val="22"/>
              </w:rPr>
            </w:pPr>
          </w:p>
        </w:tc>
      </w:tr>
      <w:tr w:rsidR="006A7787" w:rsidRPr="009564ED" w:rsidTr="006A7787">
        <w:trPr>
          <w:cantSplit/>
        </w:trPr>
        <w:tc>
          <w:tcPr>
            <w:tcW w:w="9576" w:type="dxa"/>
            <w:gridSpan w:val="8"/>
          </w:tcPr>
          <w:p w:rsidR="006A7787" w:rsidRPr="009564ED" w:rsidRDefault="006A7787" w:rsidP="006A7787">
            <w:pPr>
              <w:tabs>
                <w:tab w:val="left" w:pos="9360"/>
              </w:tabs>
              <w:ind w:left="360" w:hanging="360"/>
              <w:rPr>
                <w:rFonts w:eastAsia="Calibri"/>
                <w:sz w:val="18"/>
                <w:szCs w:val="22"/>
              </w:rPr>
            </w:pPr>
            <w:r w:rsidRPr="009564ED">
              <w:rPr>
                <w:rFonts w:eastAsia="Calibri"/>
                <w:b/>
                <w:bCs/>
                <w:sz w:val="18"/>
                <w:szCs w:val="22"/>
              </w:rPr>
              <w:t>A.</w:t>
            </w:r>
            <w:r w:rsidRPr="009564ED">
              <w:rPr>
                <w:rFonts w:eastAsia="Calibri"/>
                <w:b/>
                <w:bCs/>
                <w:sz w:val="18"/>
                <w:szCs w:val="22"/>
              </w:rPr>
              <w:tab/>
              <w:t>The Cut Off Score For Mental Health Referral For The Child Risk Survey Is 540 or Above</w:t>
            </w:r>
            <w:r>
              <w:rPr>
                <w:rFonts w:eastAsia="Calibri"/>
                <w:b/>
                <w:bCs/>
                <w:sz w:val="18"/>
                <w:szCs w:val="22"/>
              </w:rPr>
              <w:t xml:space="preserve">. </w:t>
            </w:r>
            <w:r w:rsidRPr="009564ED">
              <w:rPr>
                <w:rFonts w:eastAsia="Calibri"/>
                <w:sz w:val="18"/>
                <w:szCs w:val="22"/>
              </w:rPr>
              <w:t>If either the Child Risk Survey is equal to or greater than 540 and/or the Family Risk Survey is equal to or greater than 457, the child should be referred to a mental health professional.</w:t>
            </w:r>
          </w:p>
        </w:tc>
      </w:tr>
      <w:tr w:rsidR="006A7787" w:rsidRPr="009564ED" w:rsidTr="006A7787">
        <w:trPr>
          <w:cantSplit/>
        </w:trPr>
        <w:tc>
          <w:tcPr>
            <w:tcW w:w="9576" w:type="dxa"/>
            <w:gridSpan w:val="8"/>
          </w:tcPr>
          <w:p w:rsidR="006A7787" w:rsidRPr="009564ED" w:rsidRDefault="006A7787" w:rsidP="006A7787">
            <w:pPr>
              <w:tabs>
                <w:tab w:val="left" w:pos="9360"/>
              </w:tabs>
              <w:ind w:left="360" w:hanging="360"/>
              <w:rPr>
                <w:rFonts w:eastAsia="Calibri"/>
                <w:sz w:val="18"/>
                <w:szCs w:val="22"/>
              </w:rPr>
            </w:pPr>
          </w:p>
        </w:tc>
      </w:tr>
      <w:tr w:rsidR="006A7787" w:rsidRPr="009564ED" w:rsidTr="006A7787">
        <w:trPr>
          <w:cantSplit/>
        </w:trPr>
        <w:tc>
          <w:tcPr>
            <w:tcW w:w="9576" w:type="dxa"/>
            <w:gridSpan w:val="8"/>
          </w:tcPr>
          <w:p w:rsidR="006A7787" w:rsidRPr="009564ED" w:rsidRDefault="006A7787" w:rsidP="006A7787">
            <w:pPr>
              <w:tabs>
                <w:tab w:val="left" w:pos="9360"/>
              </w:tabs>
              <w:ind w:left="360" w:hanging="360"/>
              <w:rPr>
                <w:rFonts w:eastAsia="Calibri"/>
                <w:sz w:val="18"/>
                <w:szCs w:val="22"/>
              </w:rPr>
            </w:pPr>
            <w:r w:rsidRPr="009564ED">
              <w:rPr>
                <w:rFonts w:eastAsia="Calibri"/>
                <w:b/>
                <w:bCs/>
                <w:sz w:val="18"/>
                <w:szCs w:val="22"/>
              </w:rPr>
              <w:t>B.</w:t>
            </w:r>
            <w:r w:rsidRPr="009564ED">
              <w:rPr>
                <w:rFonts w:eastAsia="Calibri"/>
                <w:b/>
                <w:bCs/>
                <w:sz w:val="18"/>
                <w:szCs w:val="22"/>
              </w:rPr>
              <w:tab/>
            </w:r>
            <w:r w:rsidRPr="009564ED">
              <w:rPr>
                <w:rFonts w:eastAsia="Calibri"/>
                <w:sz w:val="18"/>
                <w:szCs w:val="22"/>
              </w:rPr>
              <w:t>If the Child Risk Score is equal to or greater than 511, but less than 540, and/or the Family Risk Score is equal to or greater 429, but less than 457 consider conducting the comprehensive firesetter risk assessments for both the child and the parents or refer to a mental health professional.</w:t>
            </w:r>
          </w:p>
        </w:tc>
      </w:tr>
      <w:tr w:rsidR="006A7787" w:rsidRPr="009564ED" w:rsidTr="006A7787">
        <w:trPr>
          <w:cantSplit/>
        </w:trPr>
        <w:tc>
          <w:tcPr>
            <w:tcW w:w="9576" w:type="dxa"/>
            <w:gridSpan w:val="8"/>
          </w:tcPr>
          <w:p w:rsidR="006A7787" w:rsidRPr="009564ED" w:rsidRDefault="006A7787" w:rsidP="006A7787">
            <w:pPr>
              <w:tabs>
                <w:tab w:val="left" w:pos="9360"/>
              </w:tabs>
              <w:rPr>
                <w:rFonts w:eastAsia="Calibri"/>
                <w:sz w:val="18"/>
                <w:szCs w:val="22"/>
              </w:rPr>
            </w:pPr>
          </w:p>
        </w:tc>
      </w:tr>
      <w:tr w:rsidR="006A7787" w:rsidRPr="009564ED" w:rsidTr="006A7787">
        <w:trPr>
          <w:cantSplit/>
        </w:trPr>
        <w:tc>
          <w:tcPr>
            <w:tcW w:w="9576" w:type="dxa"/>
            <w:gridSpan w:val="8"/>
          </w:tcPr>
          <w:p w:rsidR="006A7787" w:rsidRPr="009564ED" w:rsidRDefault="006A7787" w:rsidP="006A7787">
            <w:pPr>
              <w:tabs>
                <w:tab w:val="left" w:pos="9360"/>
              </w:tabs>
              <w:ind w:left="360" w:hanging="360"/>
              <w:rPr>
                <w:rFonts w:eastAsia="Calibri"/>
                <w:sz w:val="18"/>
                <w:szCs w:val="22"/>
              </w:rPr>
            </w:pPr>
            <w:r w:rsidRPr="009564ED">
              <w:rPr>
                <w:rFonts w:eastAsia="Calibri"/>
                <w:b/>
                <w:bCs/>
                <w:sz w:val="18"/>
                <w:szCs w:val="22"/>
              </w:rPr>
              <w:t>C.</w:t>
            </w:r>
            <w:r w:rsidRPr="009564ED">
              <w:rPr>
                <w:rFonts w:eastAsia="Calibri"/>
                <w:b/>
                <w:bCs/>
                <w:sz w:val="18"/>
                <w:szCs w:val="22"/>
              </w:rPr>
              <w:tab/>
              <w:t xml:space="preserve">AN INTERVENTION EDUCATION PROGRAM </w:t>
            </w:r>
            <w:r w:rsidRPr="009564ED">
              <w:rPr>
                <w:rFonts w:eastAsia="Calibri"/>
                <w:sz w:val="18"/>
                <w:szCs w:val="22"/>
              </w:rPr>
              <w:t>is appropriate if the Child Risk Score is less than 511 and/or the Family Risk Score is less than 429.</w:t>
            </w:r>
          </w:p>
        </w:tc>
      </w:tr>
      <w:tr w:rsidR="006A7787" w:rsidRPr="009564ED" w:rsidTr="006A7787">
        <w:trPr>
          <w:cantSplit/>
        </w:trPr>
        <w:tc>
          <w:tcPr>
            <w:tcW w:w="9576" w:type="dxa"/>
            <w:gridSpan w:val="8"/>
          </w:tcPr>
          <w:p w:rsidR="006A7787" w:rsidRPr="009564ED" w:rsidRDefault="006A7787" w:rsidP="006A7787">
            <w:pPr>
              <w:tabs>
                <w:tab w:val="left" w:pos="9360"/>
              </w:tabs>
              <w:rPr>
                <w:rFonts w:eastAsia="Calibri"/>
                <w:sz w:val="18"/>
                <w:szCs w:val="22"/>
              </w:rPr>
            </w:pPr>
          </w:p>
        </w:tc>
      </w:tr>
      <w:tr w:rsidR="006A7787" w:rsidRPr="009564ED" w:rsidTr="006A7787">
        <w:trPr>
          <w:cantSplit/>
        </w:trPr>
        <w:tc>
          <w:tcPr>
            <w:tcW w:w="9576" w:type="dxa"/>
            <w:gridSpan w:val="8"/>
          </w:tcPr>
          <w:p w:rsidR="006A7787" w:rsidRPr="009564ED" w:rsidRDefault="006A7787" w:rsidP="006A7787">
            <w:pPr>
              <w:tabs>
                <w:tab w:val="left" w:pos="9360"/>
              </w:tabs>
              <w:rPr>
                <w:rFonts w:eastAsia="Calibri"/>
                <w:sz w:val="18"/>
                <w:szCs w:val="22"/>
              </w:rPr>
            </w:pPr>
          </w:p>
        </w:tc>
      </w:tr>
      <w:tr w:rsidR="006A7787" w:rsidRPr="009564ED" w:rsidTr="006A7787">
        <w:trPr>
          <w:cantSplit/>
        </w:trPr>
        <w:tc>
          <w:tcPr>
            <w:tcW w:w="9576" w:type="dxa"/>
            <w:gridSpan w:val="8"/>
          </w:tcPr>
          <w:p w:rsidR="006A7787" w:rsidRPr="009564ED" w:rsidRDefault="006A7787" w:rsidP="006A7787">
            <w:pPr>
              <w:tabs>
                <w:tab w:val="left" w:pos="9360"/>
              </w:tabs>
              <w:rPr>
                <w:rFonts w:eastAsia="Calibri"/>
                <w:sz w:val="18"/>
                <w:szCs w:val="22"/>
              </w:rPr>
            </w:pPr>
          </w:p>
        </w:tc>
      </w:tr>
      <w:tr w:rsidR="006A7787" w:rsidRPr="009564ED" w:rsidTr="006A7787">
        <w:trPr>
          <w:cantSplit/>
        </w:trPr>
        <w:tc>
          <w:tcPr>
            <w:tcW w:w="9576" w:type="dxa"/>
            <w:gridSpan w:val="8"/>
          </w:tcPr>
          <w:p w:rsidR="006A7787" w:rsidRPr="009564ED" w:rsidRDefault="006A7787" w:rsidP="006A7787">
            <w:pPr>
              <w:tabs>
                <w:tab w:val="left" w:pos="6120"/>
                <w:tab w:val="left" w:pos="7200"/>
              </w:tabs>
              <w:rPr>
                <w:rFonts w:eastAsia="Calibri"/>
                <w:sz w:val="16"/>
                <w:szCs w:val="22"/>
              </w:rPr>
            </w:pPr>
            <w:r w:rsidRPr="009564ED">
              <w:rPr>
                <w:rFonts w:eastAsia="Calibri"/>
                <w:sz w:val="16"/>
                <w:szCs w:val="22"/>
              </w:rPr>
              <w:t>Moynihan, Flesher, and Colorado Juvenile Firesetter Prevention Program Staff</w:t>
            </w:r>
            <w:r w:rsidRPr="009564ED">
              <w:rPr>
                <w:rFonts w:eastAsia="Calibri"/>
                <w:sz w:val="16"/>
                <w:szCs w:val="22"/>
              </w:rPr>
              <w:tab/>
              <w:t>06/29/98</w:t>
            </w:r>
            <w:r w:rsidRPr="009564ED">
              <w:rPr>
                <w:rFonts w:eastAsia="Calibri"/>
                <w:sz w:val="16"/>
                <w:szCs w:val="22"/>
              </w:rPr>
              <w:tab/>
              <w:t>Child Risk Survey</w:t>
            </w:r>
          </w:p>
        </w:tc>
      </w:tr>
      <w:tr w:rsidR="006A7787" w:rsidRPr="009564ED" w:rsidTr="006A7787">
        <w:trPr>
          <w:cantSplit/>
        </w:trPr>
        <w:tc>
          <w:tcPr>
            <w:tcW w:w="9576" w:type="dxa"/>
            <w:gridSpan w:val="8"/>
          </w:tcPr>
          <w:p w:rsidR="006A7787" w:rsidRPr="009564ED" w:rsidRDefault="006A7787" w:rsidP="006A7787">
            <w:pPr>
              <w:tabs>
                <w:tab w:val="left" w:pos="9360"/>
              </w:tabs>
              <w:rPr>
                <w:rFonts w:eastAsia="Calibri"/>
                <w:sz w:val="16"/>
                <w:szCs w:val="22"/>
              </w:rPr>
            </w:pPr>
            <w:r w:rsidRPr="009564ED">
              <w:rPr>
                <w:rFonts w:eastAsia="Calibri"/>
                <w:sz w:val="16"/>
                <w:szCs w:val="22"/>
              </w:rPr>
              <w:t xml:space="preserve">*Original questions appear in Fineman, </w:t>
            </w:r>
            <w:r w:rsidRPr="009564ED">
              <w:rPr>
                <w:rFonts w:eastAsia="Calibri"/>
                <w:i/>
                <w:iCs/>
                <w:sz w:val="16"/>
                <w:szCs w:val="22"/>
              </w:rPr>
              <w:t>(1996), Comprehensive Fire Risk Assessment</w:t>
            </w:r>
            <w:r w:rsidRPr="009564ED">
              <w:rPr>
                <w:rFonts w:eastAsia="Calibri"/>
                <w:sz w:val="16"/>
                <w:szCs w:val="22"/>
              </w:rPr>
              <w:t>, Published in the Colorado Juvenile Firesetter Prevention Program</w:t>
            </w:r>
            <w:r>
              <w:rPr>
                <w:rFonts w:eastAsia="Calibri"/>
                <w:sz w:val="16"/>
                <w:szCs w:val="22"/>
              </w:rPr>
              <w:t xml:space="preserve">: </w:t>
            </w:r>
            <w:r w:rsidRPr="009564ED">
              <w:rPr>
                <w:rFonts w:eastAsia="Calibri"/>
                <w:sz w:val="16"/>
                <w:szCs w:val="22"/>
              </w:rPr>
              <w:t>Training Seminar Vol. 1, (1997).</w:t>
            </w:r>
          </w:p>
        </w:tc>
      </w:tr>
    </w:tbl>
    <w:p w:rsidR="006A7787" w:rsidRPr="009564ED" w:rsidRDefault="006A7787" w:rsidP="006A7787">
      <w:pPr>
        <w:tabs>
          <w:tab w:val="left" w:pos="9360"/>
        </w:tabs>
        <w:rPr>
          <w:rFonts w:eastAsia="Calibri"/>
          <w:b/>
          <w:bCs/>
          <w:sz w:val="28"/>
          <w:szCs w:val="22"/>
        </w:rPr>
      </w:pPr>
      <w:r w:rsidRPr="009564ED">
        <w:rPr>
          <w:rFonts w:eastAsia="Calibri"/>
          <w:b/>
          <w:bCs/>
          <w:sz w:val="28"/>
          <w:szCs w:val="22"/>
        </w:rPr>
        <w:lastRenderedPageBreak/>
        <w:t>RELEASE OF LIABILITY</w:t>
      </w:r>
    </w:p>
    <w:p w:rsidR="006A7787" w:rsidRPr="009564ED" w:rsidRDefault="006A7787" w:rsidP="006A7787">
      <w:pPr>
        <w:tabs>
          <w:tab w:val="left" w:pos="9360"/>
        </w:tabs>
        <w:rPr>
          <w:rFonts w:eastAsia="Calibri"/>
          <w:szCs w:val="22"/>
        </w:rPr>
      </w:pPr>
    </w:p>
    <w:p w:rsidR="006A7787" w:rsidRPr="009564ED" w:rsidRDefault="006A7787" w:rsidP="006A7787">
      <w:pPr>
        <w:tabs>
          <w:tab w:val="left" w:pos="9360"/>
        </w:tabs>
        <w:rPr>
          <w:rFonts w:eastAsia="Calibri"/>
          <w:szCs w:val="22"/>
        </w:rPr>
      </w:pPr>
    </w:p>
    <w:p w:rsidR="006A7787" w:rsidRPr="009564ED" w:rsidRDefault="006A7787" w:rsidP="006A7787">
      <w:pPr>
        <w:tabs>
          <w:tab w:val="left" w:pos="3600"/>
          <w:tab w:val="right" w:pos="9360"/>
        </w:tabs>
        <w:jc w:val="both"/>
        <w:rPr>
          <w:rFonts w:eastAsia="Calibri"/>
          <w:szCs w:val="22"/>
        </w:rPr>
      </w:pPr>
      <w:r w:rsidRPr="009564ED">
        <w:rPr>
          <w:rFonts w:eastAsia="Calibri"/>
          <w:szCs w:val="22"/>
        </w:rPr>
        <w:t xml:space="preserve">I do hereby release, indemnify, and hold harmless the </w:t>
      </w:r>
      <w:r w:rsidRPr="009564ED">
        <w:rPr>
          <w:rFonts w:eastAsia="Calibri"/>
          <w:szCs w:val="22"/>
          <w:u w:val="single"/>
        </w:rPr>
        <w:tab/>
      </w:r>
      <w:r w:rsidRPr="009564ED">
        <w:rPr>
          <w:rFonts w:eastAsia="Calibri"/>
          <w:szCs w:val="22"/>
        </w:rPr>
        <w:t xml:space="preserve"> </w:t>
      </w:r>
      <w:r w:rsidRPr="009564ED">
        <w:rPr>
          <w:rFonts w:eastAsia="Calibri"/>
          <w:szCs w:val="22"/>
        </w:rPr>
        <w:br/>
        <w:t xml:space="preserve">Youth Firesetting Intervention Program, all its employees and volunteers against all claims, suits, or actions of any kind and nature whatsoever which are brought or which may be brought against the </w:t>
      </w:r>
      <w:r w:rsidRPr="009564ED">
        <w:rPr>
          <w:rFonts w:eastAsia="Calibri"/>
          <w:szCs w:val="22"/>
          <w:u w:val="single"/>
        </w:rPr>
        <w:tab/>
      </w:r>
      <w:r w:rsidRPr="009564ED">
        <w:rPr>
          <w:rFonts w:eastAsia="Calibri"/>
          <w:szCs w:val="22"/>
        </w:rPr>
        <w:t xml:space="preserve"> Youth Firesetting Intervention Program for, or as a result of any injuries from, participation in this program.</w:t>
      </w:r>
    </w:p>
    <w:p w:rsidR="006A7787" w:rsidRPr="009564ED" w:rsidRDefault="006A7787" w:rsidP="006A7787">
      <w:pPr>
        <w:tabs>
          <w:tab w:val="left" w:pos="3600"/>
          <w:tab w:val="right" w:pos="9360"/>
        </w:tabs>
        <w:jc w:val="both"/>
        <w:rPr>
          <w:rFonts w:eastAsia="Calibri"/>
          <w:szCs w:val="22"/>
        </w:rPr>
      </w:pPr>
    </w:p>
    <w:p w:rsidR="006A7787" w:rsidRPr="009564ED" w:rsidRDefault="006A7787" w:rsidP="006A7787">
      <w:pPr>
        <w:tabs>
          <w:tab w:val="left" w:pos="3600"/>
          <w:tab w:val="right" w:pos="9360"/>
        </w:tabs>
        <w:jc w:val="both"/>
        <w:rPr>
          <w:rFonts w:eastAsia="Calibri"/>
          <w:szCs w:val="22"/>
        </w:rPr>
      </w:pPr>
    </w:p>
    <w:p w:rsidR="006A7787" w:rsidRPr="009564ED" w:rsidRDefault="006A7787" w:rsidP="006A7787">
      <w:pPr>
        <w:tabs>
          <w:tab w:val="left" w:pos="3600"/>
          <w:tab w:val="right" w:pos="9360"/>
        </w:tabs>
        <w:jc w:val="both"/>
        <w:rPr>
          <w:rFonts w:eastAsia="Calibri"/>
          <w:szCs w:val="22"/>
        </w:rPr>
      </w:pPr>
    </w:p>
    <w:p w:rsidR="006A7787" w:rsidRPr="009564ED" w:rsidRDefault="006A7787" w:rsidP="006A7787">
      <w:pPr>
        <w:tabs>
          <w:tab w:val="left" w:pos="3600"/>
          <w:tab w:val="left" w:pos="5040"/>
          <w:tab w:val="right" w:pos="9360"/>
        </w:tabs>
        <w:jc w:val="both"/>
        <w:rPr>
          <w:rFonts w:eastAsia="Calibri"/>
          <w:szCs w:val="22"/>
          <w:u w:val="single"/>
        </w:rPr>
      </w:pPr>
      <w:r w:rsidRPr="009564ED">
        <w:rPr>
          <w:rFonts w:eastAsia="Calibri"/>
          <w:szCs w:val="22"/>
          <w:u w:val="single"/>
        </w:rPr>
        <w:tab/>
      </w:r>
      <w:r w:rsidRPr="009564ED">
        <w:rPr>
          <w:rFonts w:eastAsia="Calibri"/>
          <w:szCs w:val="22"/>
        </w:rPr>
        <w:tab/>
      </w:r>
      <w:r w:rsidRPr="009564ED">
        <w:rPr>
          <w:rFonts w:eastAsia="Calibri"/>
          <w:szCs w:val="22"/>
          <w:u w:val="single"/>
        </w:rPr>
        <w:tab/>
      </w:r>
    </w:p>
    <w:p w:rsidR="006A7787" w:rsidRPr="009564ED" w:rsidRDefault="006A7787" w:rsidP="006A7787">
      <w:pPr>
        <w:tabs>
          <w:tab w:val="left" w:pos="3600"/>
          <w:tab w:val="left" w:pos="6660"/>
          <w:tab w:val="right" w:pos="9360"/>
        </w:tabs>
        <w:ind w:left="1080"/>
        <w:jc w:val="both"/>
        <w:rPr>
          <w:rFonts w:eastAsia="Calibri"/>
          <w:szCs w:val="22"/>
        </w:rPr>
      </w:pPr>
      <w:r w:rsidRPr="009564ED">
        <w:rPr>
          <w:rFonts w:eastAsia="Calibri"/>
          <w:szCs w:val="22"/>
        </w:rPr>
        <w:t>Parent/Guardian</w:t>
      </w:r>
      <w:r w:rsidRPr="009564ED">
        <w:rPr>
          <w:rFonts w:eastAsia="Calibri"/>
          <w:szCs w:val="22"/>
        </w:rPr>
        <w:tab/>
      </w:r>
      <w:r w:rsidRPr="009564ED">
        <w:rPr>
          <w:rFonts w:eastAsia="Calibri"/>
          <w:szCs w:val="22"/>
        </w:rPr>
        <w:tab/>
        <w:t>Date/Time</w:t>
      </w:r>
    </w:p>
    <w:p w:rsidR="006A7787" w:rsidRPr="009564ED" w:rsidRDefault="006A7787" w:rsidP="006A7787">
      <w:pPr>
        <w:tabs>
          <w:tab w:val="left" w:pos="3600"/>
          <w:tab w:val="left" w:pos="6660"/>
          <w:tab w:val="right" w:pos="9360"/>
        </w:tabs>
        <w:jc w:val="both"/>
        <w:rPr>
          <w:rFonts w:eastAsia="Calibri"/>
          <w:szCs w:val="22"/>
        </w:rPr>
      </w:pPr>
    </w:p>
    <w:p w:rsidR="006A7787" w:rsidRPr="009564ED" w:rsidRDefault="006A7787" w:rsidP="006A7787">
      <w:pPr>
        <w:tabs>
          <w:tab w:val="left" w:pos="3600"/>
          <w:tab w:val="left" w:pos="6660"/>
          <w:tab w:val="right" w:pos="9360"/>
        </w:tabs>
        <w:jc w:val="both"/>
        <w:rPr>
          <w:rFonts w:eastAsia="Calibri"/>
          <w:szCs w:val="22"/>
        </w:rPr>
      </w:pPr>
    </w:p>
    <w:p w:rsidR="006A7787" w:rsidRPr="009564ED" w:rsidRDefault="006A7787" w:rsidP="006A7787">
      <w:pPr>
        <w:tabs>
          <w:tab w:val="left" w:pos="3600"/>
          <w:tab w:val="left" w:pos="6660"/>
          <w:tab w:val="right" w:pos="9360"/>
        </w:tabs>
        <w:jc w:val="both"/>
        <w:rPr>
          <w:rFonts w:eastAsia="Calibri"/>
          <w:szCs w:val="22"/>
        </w:rPr>
      </w:pPr>
    </w:p>
    <w:p w:rsidR="006A7787" w:rsidRPr="009564ED" w:rsidRDefault="006A7787" w:rsidP="006A7787">
      <w:pPr>
        <w:tabs>
          <w:tab w:val="left" w:pos="3600"/>
          <w:tab w:val="left" w:pos="6660"/>
          <w:tab w:val="right" w:pos="9360"/>
        </w:tabs>
        <w:jc w:val="both"/>
        <w:rPr>
          <w:rFonts w:eastAsia="Calibri"/>
          <w:szCs w:val="22"/>
        </w:rPr>
      </w:pPr>
    </w:p>
    <w:p w:rsidR="006A7787" w:rsidRPr="009564ED" w:rsidRDefault="006A7787" w:rsidP="006A7787">
      <w:pPr>
        <w:tabs>
          <w:tab w:val="left" w:pos="3600"/>
          <w:tab w:val="left" w:pos="6660"/>
          <w:tab w:val="right" w:pos="9360"/>
        </w:tabs>
        <w:jc w:val="both"/>
        <w:rPr>
          <w:rFonts w:eastAsia="Calibri"/>
          <w:szCs w:val="22"/>
        </w:rPr>
      </w:pPr>
    </w:p>
    <w:p w:rsidR="006A7787" w:rsidRPr="009564ED" w:rsidRDefault="006A7787" w:rsidP="006A7787">
      <w:pPr>
        <w:tabs>
          <w:tab w:val="left" w:pos="3600"/>
          <w:tab w:val="left" w:pos="5040"/>
          <w:tab w:val="right" w:pos="9360"/>
        </w:tabs>
        <w:jc w:val="both"/>
        <w:rPr>
          <w:rFonts w:eastAsia="Calibri"/>
          <w:szCs w:val="22"/>
          <w:u w:val="single"/>
        </w:rPr>
      </w:pPr>
      <w:r w:rsidRPr="009564ED">
        <w:rPr>
          <w:rFonts w:eastAsia="Calibri"/>
          <w:szCs w:val="22"/>
          <w:u w:val="single"/>
        </w:rPr>
        <w:tab/>
      </w:r>
      <w:r w:rsidRPr="009564ED">
        <w:rPr>
          <w:rFonts w:eastAsia="Calibri"/>
          <w:szCs w:val="22"/>
        </w:rPr>
        <w:tab/>
      </w:r>
      <w:r w:rsidRPr="009564ED">
        <w:rPr>
          <w:rFonts w:eastAsia="Calibri"/>
          <w:szCs w:val="22"/>
          <w:u w:val="single"/>
        </w:rPr>
        <w:tab/>
      </w:r>
    </w:p>
    <w:p w:rsidR="006A7787" w:rsidRPr="009564ED" w:rsidRDefault="006A7787" w:rsidP="006A7787">
      <w:pPr>
        <w:tabs>
          <w:tab w:val="left" w:pos="3600"/>
          <w:tab w:val="left" w:pos="6840"/>
          <w:tab w:val="right" w:pos="9360"/>
        </w:tabs>
        <w:ind w:left="1440"/>
        <w:jc w:val="both"/>
        <w:rPr>
          <w:rFonts w:eastAsia="Calibri"/>
          <w:szCs w:val="22"/>
        </w:rPr>
      </w:pPr>
      <w:r w:rsidRPr="009564ED">
        <w:rPr>
          <w:rFonts w:eastAsia="Calibri"/>
          <w:szCs w:val="22"/>
        </w:rPr>
        <w:t>Juvenile</w:t>
      </w:r>
      <w:r w:rsidRPr="009564ED">
        <w:rPr>
          <w:rFonts w:eastAsia="Calibri"/>
          <w:szCs w:val="22"/>
        </w:rPr>
        <w:tab/>
      </w:r>
      <w:r w:rsidRPr="009564ED">
        <w:rPr>
          <w:rFonts w:eastAsia="Calibri"/>
          <w:szCs w:val="22"/>
        </w:rPr>
        <w:tab/>
        <w:t>Witness</w:t>
      </w:r>
    </w:p>
    <w:p w:rsidR="006A7787" w:rsidRPr="009564ED" w:rsidRDefault="006A7787" w:rsidP="006A7787">
      <w:pPr>
        <w:ind w:left="-180"/>
        <w:rPr>
          <w:rFonts w:eastAsia="Calibri"/>
          <w:szCs w:val="22"/>
        </w:rPr>
      </w:pPr>
    </w:p>
    <w:p w:rsidR="006A7787" w:rsidRDefault="006A7787" w:rsidP="006A7787"/>
    <w:p w:rsidR="006A7787" w:rsidRDefault="006A7787" w:rsidP="006A7787">
      <w:pPr>
        <w:spacing w:after="200" w:line="276" w:lineRule="auto"/>
      </w:pPr>
      <w:r>
        <w:br w:type="page"/>
      </w:r>
    </w:p>
    <w:p w:rsidR="006A7787" w:rsidRPr="009564ED" w:rsidRDefault="006A7787" w:rsidP="006A7787">
      <w:pPr>
        <w:tabs>
          <w:tab w:val="left" w:pos="9360"/>
        </w:tabs>
        <w:rPr>
          <w:rFonts w:eastAsia="Calibri"/>
          <w:b/>
          <w:bCs/>
          <w:sz w:val="28"/>
          <w:szCs w:val="22"/>
        </w:rPr>
      </w:pPr>
      <w:r w:rsidRPr="009564ED">
        <w:rPr>
          <w:rFonts w:eastAsia="Calibri"/>
          <w:b/>
          <w:bCs/>
          <w:sz w:val="28"/>
          <w:szCs w:val="22"/>
        </w:rPr>
        <w:lastRenderedPageBreak/>
        <w:t>RELEASE OF CONFIDENTIAL INFORMATION</w:t>
      </w:r>
    </w:p>
    <w:p w:rsidR="006A7787" w:rsidRPr="009564ED" w:rsidRDefault="006A7787" w:rsidP="006A7787">
      <w:pPr>
        <w:tabs>
          <w:tab w:val="left" w:pos="3600"/>
          <w:tab w:val="left" w:pos="6660"/>
          <w:tab w:val="right" w:pos="9360"/>
        </w:tabs>
        <w:jc w:val="both"/>
        <w:rPr>
          <w:rFonts w:eastAsia="Calibri"/>
          <w:szCs w:val="22"/>
        </w:rPr>
      </w:pPr>
    </w:p>
    <w:p w:rsidR="006A7787" w:rsidRPr="009564ED" w:rsidRDefault="006A7787" w:rsidP="006A7787">
      <w:pPr>
        <w:tabs>
          <w:tab w:val="left" w:pos="3600"/>
          <w:tab w:val="left" w:pos="6660"/>
          <w:tab w:val="right" w:pos="9360"/>
        </w:tabs>
        <w:jc w:val="both"/>
        <w:rPr>
          <w:rFonts w:eastAsia="Calibri"/>
          <w:szCs w:val="22"/>
        </w:rPr>
      </w:pPr>
    </w:p>
    <w:p w:rsidR="006A7787" w:rsidRPr="009564ED" w:rsidRDefault="006A7787" w:rsidP="006A7787">
      <w:pPr>
        <w:tabs>
          <w:tab w:val="left" w:pos="5760"/>
          <w:tab w:val="left" w:pos="6480"/>
          <w:tab w:val="right" w:pos="9360"/>
        </w:tabs>
        <w:jc w:val="both"/>
        <w:rPr>
          <w:rFonts w:eastAsia="Calibri"/>
          <w:szCs w:val="22"/>
          <w:u w:val="single"/>
        </w:rPr>
      </w:pPr>
      <w:r w:rsidRPr="009564ED">
        <w:rPr>
          <w:rFonts w:eastAsia="Calibri"/>
          <w:szCs w:val="22"/>
        </w:rPr>
        <w:t>Juvenile</w:t>
      </w:r>
      <w:r>
        <w:rPr>
          <w:rFonts w:eastAsia="Calibri"/>
          <w:szCs w:val="22"/>
        </w:rPr>
        <w:t>’</w:t>
      </w:r>
      <w:r w:rsidRPr="009564ED">
        <w:rPr>
          <w:rFonts w:eastAsia="Calibri"/>
          <w:szCs w:val="22"/>
        </w:rPr>
        <w:t xml:space="preserve">s Name </w:t>
      </w:r>
      <w:r w:rsidRPr="009564ED">
        <w:rPr>
          <w:rFonts w:eastAsia="Calibri"/>
          <w:szCs w:val="22"/>
          <w:u w:val="single"/>
        </w:rPr>
        <w:tab/>
      </w:r>
      <w:r w:rsidRPr="009564ED">
        <w:rPr>
          <w:rFonts w:eastAsia="Calibri"/>
          <w:szCs w:val="22"/>
        </w:rPr>
        <w:tab/>
        <w:t xml:space="preserve">D.O.B. </w:t>
      </w:r>
      <w:r w:rsidRPr="009564ED">
        <w:rPr>
          <w:rFonts w:eastAsia="Calibri"/>
          <w:szCs w:val="22"/>
          <w:u w:val="single"/>
        </w:rPr>
        <w:tab/>
      </w:r>
    </w:p>
    <w:p w:rsidR="006A7787" w:rsidRPr="009564ED" w:rsidRDefault="006A7787" w:rsidP="006A7787">
      <w:pPr>
        <w:tabs>
          <w:tab w:val="left" w:pos="5760"/>
          <w:tab w:val="left" w:pos="6480"/>
          <w:tab w:val="right" w:pos="9360"/>
        </w:tabs>
        <w:jc w:val="both"/>
        <w:rPr>
          <w:rFonts w:eastAsia="Calibri"/>
          <w:szCs w:val="22"/>
          <w:u w:val="single"/>
        </w:rPr>
      </w:pPr>
    </w:p>
    <w:p w:rsidR="006A7787" w:rsidRPr="009564ED" w:rsidRDefault="006A7787" w:rsidP="006A7787">
      <w:pPr>
        <w:tabs>
          <w:tab w:val="left" w:pos="5760"/>
          <w:tab w:val="left" w:pos="6480"/>
          <w:tab w:val="right" w:pos="9360"/>
        </w:tabs>
        <w:jc w:val="both"/>
        <w:rPr>
          <w:rFonts w:eastAsia="Calibri"/>
          <w:szCs w:val="22"/>
          <w:u w:val="single"/>
        </w:rPr>
      </w:pPr>
    </w:p>
    <w:p w:rsidR="006A7787" w:rsidRPr="009564ED" w:rsidRDefault="006A7787" w:rsidP="006A7787">
      <w:pPr>
        <w:tabs>
          <w:tab w:val="left" w:pos="5760"/>
          <w:tab w:val="left" w:pos="6480"/>
          <w:tab w:val="right" w:pos="9360"/>
        </w:tabs>
        <w:jc w:val="both"/>
        <w:rPr>
          <w:rFonts w:eastAsia="Calibri"/>
          <w:szCs w:val="22"/>
        </w:rPr>
      </w:pPr>
      <w:r w:rsidRPr="009564ED">
        <w:rPr>
          <w:rFonts w:eastAsia="Calibri"/>
          <w:szCs w:val="22"/>
        </w:rPr>
        <w:t>Release to/Exchange with:</w:t>
      </w:r>
    </w:p>
    <w:p w:rsidR="006A7787" w:rsidRPr="009564ED" w:rsidRDefault="006A7787" w:rsidP="006A7787">
      <w:pPr>
        <w:tabs>
          <w:tab w:val="left" w:pos="5760"/>
          <w:tab w:val="left" w:pos="6480"/>
          <w:tab w:val="right" w:pos="9360"/>
        </w:tabs>
        <w:ind w:left="720"/>
        <w:jc w:val="both"/>
        <w:rPr>
          <w:rFonts w:eastAsia="Calibri"/>
          <w:szCs w:val="22"/>
        </w:rPr>
      </w:pPr>
    </w:p>
    <w:p w:rsidR="006A7787" w:rsidRPr="009564ED" w:rsidRDefault="006A7787" w:rsidP="006A7787">
      <w:pPr>
        <w:tabs>
          <w:tab w:val="left" w:pos="5760"/>
          <w:tab w:val="left" w:pos="6480"/>
          <w:tab w:val="right" w:pos="9360"/>
        </w:tabs>
        <w:ind w:left="720"/>
        <w:jc w:val="both"/>
        <w:rPr>
          <w:rFonts w:eastAsia="Calibri"/>
          <w:szCs w:val="22"/>
          <w:u w:val="single"/>
        </w:rPr>
      </w:pPr>
      <w:r w:rsidRPr="009564ED">
        <w:rPr>
          <w:rFonts w:eastAsia="Calibri"/>
          <w:szCs w:val="22"/>
        </w:rPr>
        <w:t xml:space="preserve">Name </w:t>
      </w:r>
      <w:r w:rsidRPr="009564ED">
        <w:rPr>
          <w:rFonts w:eastAsia="Calibri"/>
          <w:szCs w:val="22"/>
          <w:u w:val="single"/>
        </w:rPr>
        <w:tab/>
      </w:r>
    </w:p>
    <w:p w:rsidR="006A7787" w:rsidRPr="009564ED" w:rsidRDefault="006A7787" w:rsidP="006A7787">
      <w:pPr>
        <w:tabs>
          <w:tab w:val="left" w:pos="5760"/>
          <w:tab w:val="left" w:pos="6480"/>
          <w:tab w:val="right" w:pos="9360"/>
        </w:tabs>
        <w:ind w:left="720"/>
        <w:jc w:val="both"/>
        <w:rPr>
          <w:rFonts w:eastAsia="Calibri"/>
          <w:szCs w:val="22"/>
          <w:u w:val="single"/>
        </w:rPr>
      </w:pPr>
    </w:p>
    <w:p w:rsidR="006A7787" w:rsidRPr="009564ED" w:rsidRDefault="006A7787" w:rsidP="006A7787">
      <w:pPr>
        <w:tabs>
          <w:tab w:val="left" w:pos="5760"/>
          <w:tab w:val="left" w:pos="6480"/>
          <w:tab w:val="right" w:pos="9360"/>
        </w:tabs>
        <w:ind w:left="720"/>
        <w:jc w:val="both"/>
        <w:rPr>
          <w:rFonts w:eastAsia="Calibri"/>
          <w:szCs w:val="22"/>
        </w:rPr>
      </w:pPr>
      <w:r w:rsidRPr="009564ED">
        <w:rPr>
          <w:rFonts w:eastAsia="Calibri"/>
          <w:szCs w:val="22"/>
        </w:rPr>
        <w:t xml:space="preserve">Address </w:t>
      </w:r>
      <w:r w:rsidRPr="009564ED">
        <w:rPr>
          <w:rFonts w:eastAsia="Calibri"/>
          <w:szCs w:val="22"/>
          <w:u w:val="single"/>
        </w:rPr>
        <w:tab/>
      </w:r>
    </w:p>
    <w:p w:rsidR="006A7787" w:rsidRPr="009564ED" w:rsidRDefault="006A7787" w:rsidP="006A7787">
      <w:pPr>
        <w:tabs>
          <w:tab w:val="left" w:pos="5760"/>
          <w:tab w:val="left" w:pos="6480"/>
          <w:tab w:val="right" w:pos="9360"/>
        </w:tabs>
        <w:ind w:left="720"/>
        <w:jc w:val="both"/>
        <w:rPr>
          <w:rFonts w:eastAsia="Calibri"/>
          <w:szCs w:val="22"/>
        </w:rPr>
      </w:pPr>
    </w:p>
    <w:p w:rsidR="006A7787" w:rsidRPr="009564ED" w:rsidRDefault="006A7787" w:rsidP="006A7787">
      <w:pPr>
        <w:tabs>
          <w:tab w:val="left" w:pos="5760"/>
          <w:tab w:val="left" w:pos="6480"/>
          <w:tab w:val="right" w:pos="9360"/>
        </w:tabs>
        <w:ind w:left="1620"/>
        <w:jc w:val="both"/>
        <w:rPr>
          <w:rFonts w:eastAsia="Calibri"/>
          <w:szCs w:val="22"/>
          <w:u w:val="single"/>
        </w:rPr>
      </w:pPr>
      <w:r w:rsidRPr="009564ED">
        <w:rPr>
          <w:rFonts w:eastAsia="Calibri"/>
          <w:szCs w:val="22"/>
          <w:u w:val="single"/>
        </w:rPr>
        <w:tab/>
      </w:r>
    </w:p>
    <w:p w:rsidR="006A7787" w:rsidRPr="009564ED" w:rsidRDefault="006A7787" w:rsidP="006A7787">
      <w:pPr>
        <w:tabs>
          <w:tab w:val="left" w:pos="5760"/>
          <w:tab w:val="left" w:pos="6480"/>
          <w:tab w:val="right" w:pos="9360"/>
        </w:tabs>
        <w:ind w:left="720"/>
        <w:jc w:val="both"/>
        <w:rPr>
          <w:rFonts w:eastAsia="Calibri"/>
          <w:szCs w:val="22"/>
          <w:u w:val="single"/>
        </w:rPr>
      </w:pPr>
    </w:p>
    <w:p w:rsidR="006A7787" w:rsidRPr="009564ED" w:rsidRDefault="006A7787" w:rsidP="006A7787">
      <w:pPr>
        <w:tabs>
          <w:tab w:val="left" w:pos="5760"/>
          <w:tab w:val="left" w:pos="6480"/>
          <w:tab w:val="right" w:pos="9360"/>
        </w:tabs>
        <w:ind w:left="720"/>
        <w:jc w:val="both"/>
        <w:rPr>
          <w:rFonts w:eastAsia="Calibri"/>
          <w:szCs w:val="22"/>
        </w:rPr>
      </w:pPr>
      <w:r w:rsidRPr="009564ED">
        <w:rPr>
          <w:rFonts w:eastAsia="Calibri"/>
          <w:szCs w:val="22"/>
        </w:rPr>
        <w:t xml:space="preserve">Phone </w:t>
      </w:r>
      <w:r w:rsidRPr="009564ED">
        <w:rPr>
          <w:rFonts w:eastAsia="Calibri"/>
          <w:szCs w:val="22"/>
          <w:u w:val="single"/>
        </w:rPr>
        <w:tab/>
      </w:r>
    </w:p>
    <w:p w:rsidR="006A7787" w:rsidRPr="009564ED" w:rsidRDefault="006A7787" w:rsidP="006A7787">
      <w:pPr>
        <w:tabs>
          <w:tab w:val="left" w:pos="5760"/>
          <w:tab w:val="left" w:pos="6480"/>
          <w:tab w:val="right" w:pos="9360"/>
        </w:tabs>
        <w:ind w:left="720"/>
        <w:jc w:val="both"/>
        <w:rPr>
          <w:rFonts w:eastAsia="Calibri"/>
          <w:szCs w:val="22"/>
        </w:rPr>
      </w:pPr>
    </w:p>
    <w:p w:rsidR="006A7787" w:rsidRPr="009564ED" w:rsidRDefault="006A7787" w:rsidP="006A7787">
      <w:pPr>
        <w:tabs>
          <w:tab w:val="left" w:pos="7200"/>
          <w:tab w:val="right" w:pos="9360"/>
        </w:tabs>
        <w:jc w:val="both"/>
        <w:rPr>
          <w:rFonts w:eastAsia="Calibri"/>
          <w:szCs w:val="22"/>
        </w:rPr>
      </w:pPr>
      <w:r w:rsidRPr="009564ED">
        <w:rPr>
          <w:rFonts w:eastAsia="Calibri"/>
          <w:szCs w:val="22"/>
        </w:rPr>
        <w:t xml:space="preserve">Information Requested </w:t>
      </w:r>
      <w:r w:rsidRPr="009564ED">
        <w:rPr>
          <w:rFonts w:eastAsia="Calibri"/>
          <w:szCs w:val="22"/>
          <w:u w:val="single"/>
        </w:rPr>
        <w:tab/>
      </w:r>
    </w:p>
    <w:p w:rsidR="006A7787" w:rsidRPr="009564ED" w:rsidRDefault="006A7787" w:rsidP="006A7787">
      <w:pPr>
        <w:tabs>
          <w:tab w:val="left" w:pos="7200"/>
          <w:tab w:val="right" w:pos="9360"/>
        </w:tabs>
        <w:jc w:val="both"/>
        <w:rPr>
          <w:rFonts w:eastAsia="Calibri"/>
          <w:szCs w:val="22"/>
        </w:rPr>
      </w:pPr>
    </w:p>
    <w:p w:rsidR="006A7787" w:rsidRPr="009564ED" w:rsidRDefault="006A7787" w:rsidP="006A7787">
      <w:pPr>
        <w:tabs>
          <w:tab w:val="left" w:pos="7200"/>
          <w:tab w:val="right" w:pos="9360"/>
        </w:tabs>
        <w:jc w:val="both"/>
        <w:rPr>
          <w:rFonts w:eastAsia="Calibri"/>
          <w:szCs w:val="22"/>
        </w:rPr>
      </w:pPr>
      <w:r w:rsidRPr="009564ED">
        <w:rPr>
          <w:rFonts w:eastAsia="Calibri"/>
          <w:szCs w:val="22"/>
          <w:u w:val="single"/>
        </w:rPr>
        <w:tab/>
      </w:r>
    </w:p>
    <w:p w:rsidR="006A7787" w:rsidRPr="009564ED" w:rsidRDefault="006A7787" w:rsidP="006A7787">
      <w:pPr>
        <w:tabs>
          <w:tab w:val="left" w:pos="7200"/>
          <w:tab w:val="right" w:pos="9360"/>
        </w:tabs>
        <w:jc w:val="both"/>
        <w:rPr>
          <w:rFonts w:eastAsia="Calibri"/>
          <w:szCs w:val="22"/>
        </w:rPr>
      </w:pPr>
    </w:p>
    <w:p w:rsidR="006A7787" w:rsidRPr="009564ED" w:rsidRDefault="006A7787" w:rsidP="006A7787">
      <w:pPr>
        <w:tabs>
          <w:tab w:val="left" w:pos="2880"/>
        </w:tabs>
        <w:jc w:val="both"/>
        <w:rPr>
          <w:rFonts w:eastAsia="Calibri"/>
          <w:szCs w:val="22"/>
        </w:rPr>
      </w:pPr>
      <w:r w:rsidRPr="009564ED">
        <w:rPr>
          <w:rFonts w:eastAsia="Calibri"/>
          <w:szCs w:val="22"/>
        </w:rPr>
        <w:t xml:space="preserve">I consent to a release of information to and/or an exchange of information with the </w:t>
      </w:r>
      <w:r w:rsidRPr="009564ED">
        <w:rPr>
          <w:rFonts w:eastAsia="Calibri"/>
          <w:szCs w:val="22"/>
        </w:rPr>
        <w:br/>
      </w:r>
      <w:r w:rsidRPr="009564ED">
        <w:rPr>
          <w:rFonts w:eastAsia="Calibri"/>
          <w:szCs w:val="22"/>
          <w:u w:val="single"/>
        </w:rPr>
        <w:tab/>
      </w:r>
      <w:r w:rsidRPr="009564ED">
        <w:rPr>
          <w:rFonts w:eastAsia="Calibri"/>
          <w:szCs w:val="22"/>
        </w:rPr>
        <w:t xml:space="preserve"> Youth Firesetting Intervention Program</w:t>
      </w:r>
      <w:r>
        <w:rPr>
          <w:rFonts w:eastAsia="Calibri"/>
          <w:szCs w:val="22"/>
        </w:rPr>
        <w:t xml:space="preserve">. </w:t>
      </w:r>
      <w:r w:rsidRPr="009564ED">
        <w:rPr>
          <w:rFonts w:eastAsia="Calibri"/>
          <w:szCs w:val="22"/>
        </w:rPr>
        <w:t>I understand that this consent may include disclosure of material that is protected by state law and/or federal regulations applicable to either mental health or drug/alcohol abuse or both.</w:t>
      </w:r>
    </w:p>
    <w:p w:rsidR="006A7787" w:rsidRPr="009564ED" w:rsidRDefault="006A7787" w:rsidP="006A7787">
      <w:pPr>
        <w:tabs>
          <w:tab w:val="left" w:pos="2880"/>
        </w:tabs>
        <w:jc w:val="both"/>
        <w:rPr>
          <w:rFonts w:eastAsia="Calibri"/>
          <w:szCs w:val="22"/>
        </w:rPr>
      </w:pPr>
    </w:p>
    <w:p w:rsidR="006A7787" w:rsidRPr="009564ED" w:rsidRDefault="006A7787" w:rsidP="006A7787">
      <w:pPr>
        <w:tabs>
          <w:tab w:val="left" w:pos="2880"/>
        </w:tabs>
        <w:jc w:val="both"/>
        <w:rPr>
          <w:rFonts w:eastAsia="Calibri"/>
          <w:szCs w:val="22"/>
        </w:rPr>
      </w:pPr>
      <w:r w:rsidRPr="009564ED">
        <w:rPr>
          <w:rFonts w:eastAsia="Calibri"/>
          <w:szCs w:val="22"/>
        </w:rPr>
        <w:t>This form does not authorize re-disclosure of medical information beyond the limits of this consent</w:t>
      </w:r>
      <w:r>
        <w:rPr>
          <w:rFonts w:eastAsia="Calibri"/>
          <w:szCs w:val="22"/>
        </w:rPr>
        <w:t xml:space="preserve">. </w:t>
      </w:r>
      <w:r w:rsidRPr="009564ED">
        <w:rPr>
          <w:rFonts w:eastAsia="Calibri"/>
          <w:szCs w:val="22"/>
        </w:rPr>
        <w:t>Where information has been disclosed from records protected by Federal Law for drug/alcohol abuse records or by State Law for mental health records, federal requirements prohibit further disclosure without the specific written consent of the patient</w:t>
      </w:r>
      <w:r>
        <w:rPr>
          <w:rFonts w:eastAsia="Calibri"/>
          <w:szCs w:val="22"/>
        </w:rPr>
        <w:t xml:space="preserve">. </w:t>
      </w:r>
      <w:r w:rsidRPr="009564ED">
        <w:rPr>
          <w:rFonts w:eastAsia="Calibri"/>
          <w:szCs w:val="22"/>
        </w:rPr>
        <w:t>A general authorization for release of medical or other information is not sufficient for these purposes</w:t>
      </w:r>
      <w:r>
        <w:rPr>
          <w:rFonts w:eastAsia="Calibri"/>
          <w:szCs w:val="22"/>
        </w:rPr>
        <w:t xml:space="preserve">. </w:t>
      </w:r>
      <w:r w:rsidRPr="009564ED">
        <w:rPr>
          <w:rFonts w:eastAsia="Calibri"/>
          <w:szCs w:val="22"/>
        </w:rPr>
        <w:t>Civil and/or criminal penalties may attach for unauthorized disclosure of drug/alcohol abuse or mental health information.</w:t>
      </w:r>
    </w:p>
    <w:p w:rsidR="006A7787" w:rsidRPr="009564ED" w:rsidRDefault="006A7787" w:rsidP="006A7787">
      <w:pPr>
        <w:tabs>
          <w:tab w:val="left" w:pos="2880"/>
        </w:tabs>
        <w:jc w:val="both"/>
        <w:rPr>
          <w:rFonts w:eastAsia="Calibri"/>
          <w:szCs w:val="22"/>
        </w:rPr>
      </w:pPr>
    </w:p>
    <w:p w:rsidR="006A7787" w:rsidRPr="009564ED" w:rsidRDefault="006A7787" w:rsidP="006A7787">
      <w:pPr>
        <w:tabs>
          <w:tab w:val="left" w:pos="2880"/>
        </w:tabs>
        <w:jc w:val="both"/>
        <w:rPr>
          <w:rFonts w:eastAsia="Calibri"/>
          <w:szCs w:val="22"/>
        </w:rPr>
      </w:pPr>
      <w:r w:rsidRPr="009564ED">
        <w:rPr>
          <w:rFonts w:eastAsia="Calibri"/>
          <w:szCs w:val="22"/>
        </w:rPr>
        <w:t>A copy of this Release shall be as valid as the original.</w:t>
      </w:r>
    </w:p>
    <w:p w:rsidR="006A7787" w:rsidRPr="009564ED" w:rsidRDefault="006A7787" w:rsidP="006A7787">
      <w:pPr>
        <w:tabs>
          <w:tab w:val="left" w:pos="2880"/>
        </w:tabs>
        <w:jc w:val="both"/>
        <w:rPr>
          <w:rFonts w:eastAsia="Calibri"/>
          <w:szCs w:val="22"/>
        </w:rPr>
      </w:pPr>
    </w:p>
    <w:p w:rsidR="006A7787" w:rsidRPr="009564ED" w:rsidRDefault="006A7787" w:rsidP="006A7787">
      <w:pPr>
        <w:tabs>
          <w:tab w:val="left" w:pos="2880"/>
        </w:tabs>
        <w:jc w:val="both"/>
        <w:rPr>
          <w:rFonts w:eastAsia="Calibri"/>
          <w:szCs w:val="22"/>
        </w:rPr>
      </w:pPr>
    </w:p>
    <w:p w:rsidR="006A7787" w:rsidRPr="009564ED" w:rsidRDefault="006A7787" w:rsidP="006A7787">
      <w:pPr>
        <w:tabs>
          <w:tab w:val="left" w:pos="3600"/>
          <w:tab w:val="left" w:pos="5040"/>
          <w:tab w:val="right" w:pos="9360"/>
        </w:tabs>
        <w:jc w:val="both"/>
        <w:rPr>
          <w:rFonts w:eastAsia="Calibri"/>
          <w:szCs w:val="22"/>
          <w:u w:val="single"/>
        </w:rPr>
      </w:pPr>
      <w:r w:rsidRPr="009564ED">
        <w:rPr>
          <w:rFonts w:eastAsia="Calibri"/>
          <w:szCs w:val="22"/>
          <w:u w:val="single"/>
        </w:rPr>
        <w:tab/>
      </w:r>
      <w:r w:rsidRPr="009564ED">
        <w:rPr>
          <w:rFonts w:eastAsia="Calibri"/>
          <w:szCs w:val="22"/>
        </w:rPr>
        <w:tab/>
      </w:r>
      <w:r w:rsidRPr="009564ED">
        <w:rPr>
          <w:rFonts w:eastAsia="Calibri"/>
          <w:szCs w:val="22"/>
          <w:u w:val="single"/>
        </w:rPr>
        <w:tab/>
      </w:r>
    </w:p>
    <w:p w:rsidR="006A7787" w:rsidRPr="009564ED" w:rsidRDefault="006A7787" w:rsidP="006A7787">
      <w:pPr>
        <w:tabs>
          <w:tab w:val="left" w:pos="3600"/>
          <w:tab w:val="left" w:pos="6660"/>
          <w:tab w:val="right" w:pos="9360"/>
        </w:tabs>
        <w:ind w:left="1080"/>
        <w:jc w:val="both"/>
        <w:rPr>
          <w:rFonts w:eastAsia="Calibri"/>
          <w:szCs w:val="22"/>
        </w:rPr>
      </w:pPr>
      <w:r w:rsidRPr="009564ED">
        <w:rPr>
          <w:rFonts w:eastAsia="Calibri"/>
          <w:szCs w:val="22"/>
        </w:rPr>
        <w:t>Parent/Guardian</w:t>
      </w:r>
      <w:r w:rsidRPr="009564ED">
        <w:rPr>
          <w:rFonts w:eastAsia="Calibri"/>
          <w:szCs w:val="22"/>
        </w:rPr>
        <w:tab/>
      </w:r>
      <w:r w:rsidRPr="009564ED">
        <w:rPr>
          <w:rFonts w:eastAsia="Calibri"/>
          <w:szCs w:val="22"/>
        </w:rPr>
        <w:tab/>
        <w:t>Date/Time</w:t>
      </w:r>
    </w:p>
    <w:p w:rsidR="006A7787" w:rsidRPr="009564ED" w:rsidRDefault="006A7787" w:rsidP="006A7787">
      <w:pPr>
        <w:tabs>
          <w:tab w:val="left" w:pos="3600"/>
          <w:tab w:val="left" w:pos="6660"/>
          <w:tab w:val="right" w:pos="9360"/>
        </w:tabs>
        <w:jc w:val="both"/>
        <w:rPr>
          <w:rFonts w:eastAsia="Calibri"/>
          <w:szCs w:val="22"/>
        </w:rPr>
      </w:pPr>
    </w:p>
    <w:p w:rsidR="006A7787" w:rsidRPr="009564ED" w:rsidRDefault="006A7787" w:rsidP="006A7787">
      <w:pPr>
        <w:tabs>
          <w:tab w:val="left" w:pos="3600"/>
          <w:tab w:val="left" w:pos="6660"/>
          <w:tab w:val="right" w:pos="9360"/>
        </w:tabs>
        <w:jc w:val="both"/>
        <w:rPr>
          <w:rFonts w:eastAsia="Calibri"/>
          <w:szCs w:val="22"/>
        </w:rPr>
      </w:pPr>
    </w:p>
    <w:p w:rsidR="006A7787" w:rsidRPr="009564ED" w:rsidRDefault="006A7787" w:rsidP="006A7787">
      <w:pPr>
        <w:tabs>
          <w:tab w:val="left" w:pos="3600"/>
          <w:tab w:val="left" w:pos="6660"/>
          <w:tab w:val="right" w:pos="9360"/>
        </w:tabs>
        <w:jc w:val="both"/>
        <w:rPr>
          <w:rFonts w:eastAsia="Calibri"/>
          <w:szCs w:val="22"/>
        </w:rPr>
      </w:pPr>
    </w:p>
    <w:p w:rsidR="006A7787" w:rsidRPr="009564ED" w:rsidRDefault="006A7787" w:rsidP="006A7787">
      <w:pPr>
        <w:tabs>
          <w:tab w:val="left" w:pos="3600"/>
          <w:tab w:val="left" w:pos="6660"/>
          <w:tab w:val="right" w:pos="9360"/>
        </w:tabs>
        <w:jc w:val="both"/>
        <w:rPr>
          <w:rFonts w:eastAsia="Calibri"/>
          <w:szCs w:val="22"/>
        </w:rPr>
      </w:pPr>
    </w:p>
    <w:p w:rsidR="006A7787" w:rsidRPr="009564ED" w:rsidRDefault="006A7787" w:rsidP="006A7787">
      <w:pPr>
        <w:tabs>
          <w:tab w:val="left" w:pos="3600"/>
          <w:tab w:val="left" w:pos="6660"/>
          <w:tab w:val="right" w:pos="9360"/>
        </w:tabs>
        <w:jc w:val="both"/>
        <w:rPr>
          <w:rFonts w:eastAsia="Calibri"/>
          <w:szCs w:val="22"/>
        </w:rPr>
      </w:pPr>
    </w:p>
    <w:p w:rsidR="006A7787" w:rsidRPr="009564ED" w:rsidRDefault="006A7787" w:rsidP="006A7787">
      <w:pPr>
        <w:tabs>
          <w:tab w:val="left" w:pos="3600"/>
          <w:tab w:val="left" w:pos="5040"/>
          <w:tab w:val="right" w:pos="9360"/>
        </w:tabs>
        <w:jc w:val="both"/>
        <w:rPr>
          <w:rFonts w:eastAsia="Calibri"/>
          <w:szCs w:val="22"/>
          <w:u w:val="single"/>
        </w:rPr>
      </w:pPr>
      <w:r w:rsidRPr="009564ED">
        <w:rPr>
          <w:rFonts w:eastAsia="Calibri"/>
          <w:szCs w:val="22"/>
          <w:u w:val="single"/>
        </w:rPr>
        <w:tab/>
      </w:r>
      <w:r w:rsidRPr="009564ED">
        <w:rPr>
          <w:rFonts w:eastAsia="Calibri"/>
          <w:szCs w:val="22"/>
        </w:rPr>
        <w:tab/>
      </w:r>
      <w:r w:rsidRPr="009564ED">
        <w:rPr>
          <w:rFonts w:eastAsia="Calibri"/>
          <w:szCs w:val="22"/>
          <w:u w:val="single"/>
        </w:rPr>
        <w:tab/>
      </w:r>
    </w:p>
    <w:p w:rsidR="006A7787" w:rsidRPr="009564ED" w:rsidRDefault="006A7787" w:rsidP="006A7787">
      <w:pPr>
        <w:tabs>
          <w:tab w:val="left" w:pos="3600"/>
          <w:tab w:val="left" w:pos="6840"/>
          <w:tab w:val="right" w:pos="9360"/>
        </w:tabs>
        <w:ind w:left="1440"/>
        <w:jc w:val="both"/>
        <w:rPr>
          <w:rFonts w:eastAsia="Calibri"/>
          <w:szCs w:val="22"/>
        </w:rPr>
      </w:pPr>
      <w:r w:rsidRPr="009564ED">
        <w:rPr>
          <w:rFonts w:eastAsia="Calibri"/>
          <w:szCs w:val="22"/>
        </w:rPr>
        <w:t>Juvenile</w:t>
      </w:r>
      <w:r w:rsidRPr="009564ED">
        <w:rPr>
          <w:rFonts w:eastAsia="Calibri"/>
          <w:szCs w:val="22"/>
        </w:rPr>
        <w:tab/>
      </w:r>
      <w:r w:rsidRPr="009564ED">
        <w:rPr>
          <w:rFonts w:eastAsia="Calibri"/>
          <w:szCs w:val="22"/>
        </w:rPr>
        <w:tab/>
        <w:t>Witness</w:t>
      </w:r>
    </w:p>
    <w:p w:rsidR="006A7787" w:rsidRDefault="006A7787" w:rsidP="006A7787">
      <w:pPr>
        <w:spacing w:after="200" w:line="276" w:lineRule="auto"/>
      </w:pPr>
      <w:r>
        <w:br w:type="page"/>
      </w:r>
    </w:p>
    <w:p w:rsidR="006A7787" w:rsidRPr="009564ED" w:rsidRDefault="006A7787" w:rsidP="006A7787">
      <w:pPr>
        <w:tabs>
          <w:tab w:val="left" w:pos="2880"/>
        </w:tabs>
        <w:rPr>
          <w:rFonts w:eastAsia="Calibri"/>
          <w:b/>
          <w:bCs/>
          <w:sz w:val="28"/>
          <w:szCs w:val="22"/>
        </w:rPr>
      </w:pPr>
      <w:r w:rsidRPr="009564ED">
        <w:rPr>
          <w:rFonts w:eastAsia="Calibri"/>
          <w:b/>
          <w:bCs/>
          <w:sz w:val="28"/>
          <w:szCs w:val="22"/>
        </w:rPr>
        <w:lastRenderedPageBreak/>
        <w:t>RISK ADVISEMENT</w:t>
      </w:r>
    </w:p>
    <w:p w:rsidR="006A7787" w:rsidRPr="009564ED" w:rsidRDefault="006A7787" w:rsidP="006A7787">
      <w:pPr>
        <w:tabs>
          <w:tab w:val="left" w:pos="2880"/>
        </w:tabs>
        <w:rPr>
          <w:rFonts w:eastAsia="Calibri"/>
          <w:szCs w:val="22"/>
        </w:rPr>
      </w:pPr>
    </w:p>
    <w:p w:rsidR="006A7787" w:rsidRPr="009564ED" w:rsidRDefault="006A7787" w:rsidP="006A7787">
      <w:pPr>
        <w:tabs>
          <w:tab w:val="left" w:pos="3600"/>
        </w:tabs>
        <w:jc w:val="both"/>
        <w:rPr>
          <w:rFonts w:eastAsia="Calibri"/>
          <w:szCs w:val="22"/>
        </w:rPr>
      </w:pPr>
      <w:r w:rsidRPr="009564ED">
        <w:rPr>
          <w:rFonts w:eastAsia="Calibri"/>
          <w:szCs w:val="22"/>
        </w:rPr>
        <w:t xml:space="preserve">I have been informed that the FEMA/USFA Youth Firesetting Evaluation indicates that my child, </w:t>
      </w:r>
      <w:r w:rsidRPr="009564ED">
        <w:rPr>
          <w:rFonts w:eastAsia="Calibri"/>
          <w:szCs w:val="22"/>
          <w:u w:val="single"/>
        </w:rPr>
        <w:tab/>
      </w:r>
      <w:r w:rsidRPr="009564ED">
        <w:rPr>
          <w:rFonts w:eastAsia="Calibri"/>
          <w:szCs w:val="22"/>
        </w:rPr>
        <w:t xml:space="preserve"> has a serious risk of continued involvement with fire setting activity.</w:t>
      </w:r>
    </w:p>
    <w:p w:rsidR="006A7787" w:rsidRPr="009564ED" w:rsidRDefault="006A7787" w:rsidP="006A7787">
      <w:pPr>
        <w:tabs>
          <w:tab w:val="left" w:pos="3600"/>
        </w:tabs>
        <w:jc w:val="both"/>
        <w:rPr>
          <w:rFonts w:eastAsia="Calibri"/>
          <w:szCs w:val="22"/>
        </w:rPr>
      </w:pPr>
    </w:p>
    <w:p w:rsidR="006A7787" w:rsidRPr="009564ED" w:rsidRDefault="006A7787" w:rsidP="006A7787">
      <w:pPr>
        <w:tabs>
          <w:tab w:val="left" w:pos="7380"/>
        </w:tabs>
        <w:jc w:val="both"/>
        <w:rPr>
          <w:rFonts w:eastAsia="Calibri"/>
          <w:szCs w:val="22"/>
        </w:rPr>
      </w:pPr>
      <w:r w:rsidRPr="009564ED">
        <w:rPr>
          <w:rFonts w:eastAsia="Calibri"/>
          <w:szCs w:val="22"/>
        </w:rPr>
        <w:t xml:space="preserve">I have also been informed by the </w:t>
      </w:r>
      <w:r w:rsidRPr="009564ED">
        <w:rPr>
          <w:rFonts w:eastAsia="Calibri"/>
          <w:szCs w:val="22"/>
          <w:u w:val="single"/>
        </w:rPr>
        <w:tab/>
      </w:r>
      <w:r w:rsidRPr="009564ED">
        <w:rPr>
          <w:rFonts w:eastAsia="Calibri"/>
          <w:szCs w:val="22"/>
        </w:rPr>
        <w:t xml:space="preserve"> Youth Firesetting Intervention Program of the serious risk of injury and property damage that may continue to exist until the problem is resolved.</w:t>
      </w:r>
    </w:p>
    <w:p w:rsidR="006A7787" w:rsidRPr="009564ED" w:rsidRDefault="006A7787" w:rsidP="006A7787">
      <w:pPr>
        <w:tabs>
          <w:tab w:val="left" w:pos="7200"/>
        </w:tabs>
        <w:jc w:val="both"/>
        <w:rPr>
          <w:rFonts w:eastAsia="Calibri"/>
          <w:szCs w:val="22"/>
        </w:rPr>
      </w:pPr>
    </w:p>
    <w:p w:rsidR="006A7787" w:rsidRPr="009564ED" w:rsidRDefault="006A7787" w:rsidP="006A7787">
      <w:pPr>
        <w:tabs>
          <w:tab w:val="left" w:pos="7200"/>
        </w:tabs>
        <w:jc w:val="both"/>
        <w:rPr>
          <w:rFonts w:eastAsia="Calibri"/>
          <w:szCs w:val="22"/>
        </w:rPr>
      </w:pPr>
      <w:r w:rsidRPr="009564ED">
        <w:rPr>
          <w:rFonts w:eastAsia="Calibri"/>
          <w:szCs w:val="22"/>
        </w:rPr>
        <w:t>I have been advised to seek an evaluation by a licensed psychotherapist or psychiatrist.</w:t>
      </w:r>
    </w:p>
    <w:p w:rsidR="006A7787" w:rsidRPr="009564ED" w:rsidRDefault="006A7787" w:rsidP="006A7787">
      <w:pPr>
        <w:tabs>
          <w:tab w:val="left" w:pos="7200"/>
        </w:tabs>
        <w:rPr>
          <w:rFonts w:eastAsia="Calibri"/>
          <w:szCs w:val="22"/>
        </w:rPr>
      </w:pPr>
    </w:p>
    <w:p w:rsidR="006A7787" w:rsidRPr="009564ED" w:rsidRDefault="006A7787" w:rsidP="006A7787">
      <w:pPr>
        <w:tabs>
          <w:tab w:val="left" w:pos="7200"/>
        </w:tabs>
        <w:jc w:val="both"/>
        <w:rPr>
          <w:rFonts w:eastAsia="Calibri"/>
          <w:szCs w:val="22"/>
        </w:rPr>
      </w:pPr>
    </w:p>
    <w:p w:rsidR="006A7787" w:rsidRPr="009564ED" w:rsidRDefault="006A7787" w:rsidP="006A7787">
      <w:pPr>
        <w:tabs>
          <w:tab w:val="left" w:pos="7200"/>
        </w:tabs>
        <w:jc w:val="both"/>
        <w:rPr>
          <w:rFonts w:eastAsia="Calibri"/>
          <w:szCs w:val="22"/>
        </w:rPr>
      </w:pPr>
    </w:p>
    <w:p w:rsidR="006A7787" w:rsidRPr="009564ED" w:rsidRDefault="006A7787" w:rsidP="006A7787">
      <w:pPr>
        <w:tabs>
          <w:tab w:val="left" w:pos="7200"/>
        </w:tabs>
        <w:jc w:val="both"/>
        <w:rPr>
          <w:rFonts w:eastAsia="Calibri"/>
          <w:szCs w:val="22"/>
        </w:rPr>
      </w:pPr>
    </w:p>
    <w:p w:rsidR="006A7787" w:rsidRPr="009564ED" w:rsidRDefault="006A7787" w:rsidP="006A7787">
      <w:pPr>
        <w:tabs>
          <w:tab w:val="left" w:pos="3600"/>
          <w:tab w:val="left" w:pos="5040"/>
          <w:tab w:val="right" w:pos="9360"/>
        </w:tabs>
        <w:jc w:val="both"/>
        <w:rPr>
          <w:rFonts w:eastAsia="Calibri"/>
          <w:szCs w:val="22"/>
          <w:u w:val="single"/>
        </w:rPr>
      </w:pPr>
      <w:r w:rsidRPr="009564ED">
        <w:rPr>
          <w:rFonts w:eastAsia="Calibri"/>
          <w:szCs w:val="22"/>
          <w:u w:val="single"/>
        </w:rPr>
        <w:tab/>
      </w:r>
      <w:r w:rsidRPr="009564ED">
        <w:rPr>
          <w:rFonts w:eastAsia="Calibri"/>
          <w:szCs w:val="22"/>
        </w:rPr>
        <w:tab/>
      </w:r>
      <w:r w:rsidRPr="009564ED">
        <w:rPr>
          <w:rFonts w:eastAsia="Calibri"/>
          <w:szCs w:val="22"/>
          <w:u w:val="single"/>
        </w:rPr>
        <w:tab/>
      </w:r>
    </w:p>
    <w:p w:rsidR="006A7787" w:rsidRPr="009564ED" w:rsidRDefault="006A7787" w:rsidP="006A7787">
      <w:pPr>
        <w:tabs>
          <w:tab w:val="left" w:pos="3600"/>
          <w:tab w:val="left" w:pos="6660"/>
          <w:tab w:val="right" w:pos="9360"/>
        </w:tabs>
        <w:ind w:left="1080"/>
        <w:jc w:val="both"/>
        <w:rPr>
          <w:rFonts w:eastAsia="Calibri"/>
          <w:szCs w:val="22"/>
        </w:rPr>
      </w:pPr>
      <w:r w:rsidRPr="009564ED">
        <w:rPr>
          <w:rFonts w:eastAsia="Calibri"/>
          <w:szCs w:val="22"/>
        </w:rPr>
        <w:t>Parent/Guardian</w:t>
      </w:r>
      <w:r w:rsidRPr="009564ED">
        <w:rPr>
          <w:rFonts w:eastAsia="Calibri"/>
          <w:szCs w:val="22"/>
        </w:rPr>
        <w:tab/>
      </w:r>
      <w:r w:rsidRPr="009564ED">
        <w:rPr>
          <w:rFonts w:eastAsia="Calibri"/>
          <w:szCs w:val="22"/>
        </w:rPr>
        <w:tab/>
        <w:t>Date/Time</w:t>
      </w:r>
    </w:p>
    <w:p w:rsidR="006A7787" w:rsidRPr="009564ED" w:rsidRDefault="006A7787" w:rsidP="006A7787">
      <w:pPr>
        <w:tabs>
          <w:tab w:val="left" w:pos="3600"/>
          <w:tab w:val="left" w:pos="6660"/>
          <w:tab w:val="right" w:pos="9360"/>
        </w:tabs>
        <w:jc w:val="both"/>
        <w:rPr>
          <w:rFonts w:eastAsia="Calibri"/>
          <w:szCs w:val="22"/>
        </w:rPr>
      </w:pPr>
    </w:p>
    <w:p w:rsidR="006A7787" w:rsidRPr="009564ED" w:rsidRDefault="006A7787" w:rsidP="006A7787">
      <w:pPr>
        <w:tabs>
          <w:tab w:val="left" w:pos="3600"/>
          <w:tab w:val="left" w:pos="6660"/>
          <w:tab w:val="right" w:pos="9360"/>
        </w:tabs>
        <w:jc w:val="both"/>
        <w:rPr>
          <w:rFonts w:eastAsia="Calibri"/>
          <w:szCs w:val="22"/>
        </w:rPr>
      </w:pPr>
    </w:p>
    <w:p w:rsidR="006A7787" w:rsidRPr="009564ED" w:rsidRDefault="006A7787" w:rsidP="006A7787">
      <w:pPr>
        <w:tabs>
          <w:tab w:val="left" w:pos="3600"/>
          <w:tab w:val="left" w:pos="6660"/>
          <w:tab w:val="right" w:pos="9360"/>
        </w:tabs>
        <w:jc w:val="both"/>
        <w:rPr>
          <w:rFonts w:eastAsia="Calibri"/>
          <w:szCs w:val="22"/>
        </w:rPr>
      </w:pPr>
    </w:p>
    <w:p w:rsidR="006A7787" w:rsidRPr="009564ED" w:rsidRDefault="006A7787" w:rsidP="006A7787">
      <w:pPr>
        <w:tabs>
          <w:tab w:val="left" w:pos="3600"/>
          <w:tab w:val="left" w:pos="6660"/>
          <w:tab w:val="right" w:pos="9360"/>
        </w:tabs>
        <w:jc w:val="both"/>
        <w:rPr>
          <w:rFonts w:eastAsia="Calibri"/>
          <w:szCs w:val="22"/>
        </w:rPr>
      </w:pPr>
    </w:p>
    <w:p w:rsidR="006A7787" w:rsidRPr="009564ED" w:rsidRDefault="006A7787" w:rsidP="006A7787">
      <w:pPr>
        <w:tabs>
          <w:tab w:val="left" w:pos="3600"/>
          <w:tab w:val="left" w:pos="6660"/>
          <w:tab w:val="right" w:pos="9360"/>
        </w:tabs>
        <w:jc w:val="both"/>
        <w:rPr>
          <w:rFonts w:eastAsia="Calibri"/>
          <w:szCs w:val="22"/>
        </w:rPr>
      </w:pPr>
    </w:p>
    <w:p w:rsidR="006A7787" w:rsidRPr="009564ED" w:rsidRDefault="006A7787" w:rsidP="006A7787">
      <w:pPr>
        <w:tabs>
          <w:tab w:val="left" w:pos="3600"/>
          <w:tab w:val="left" w:pos="5040"/>
          <w:tab w:val="right" w:pos="9360"/>
        </w:tabs>
        <w:jc w:val="both"/>
        <w:rPr>
          <w:rFonts w:eastAsia="Calibri"/>
          <w:szCs w:val="22"/>
          <w:u w:val="single"/>
        </w:rPr>
      </w:pPr>
      <w:r w:rsidRPr="009564ED">
        <w:rPr>
          <w:rFonts w:eastAsia="Calibri"/>
          <w:szCs w:val="22"/>
          <w:u w:val="single"/>
        </w:rPr>
        <w:tab/>
      </w:r>
    </w:p>
    <w:p w:rsidR="006A7787" w:rsidRPr="009564ED" w:rsidRDefault="006A7787" w:rsidP="006A7787">
      <w:pPr>
        <w:tabs>
          <w:tab w:val="left" w:pos="3600"/>
          <w:tab w:val="left" w:pos="6840"/>
          <w:tab w:val="right" w:pos="9360"/>
        </w:tabs>
        <w:ind w:left="1440"/>
        <w:jc w:val="both"/>
        <w:rPr>
          <w:rFonts w:eastAsia="Calibri"/>
          <w:szCs w:val="22"/>
        </w:rPr>
      </w:pPr>
      <w:r w:rsidRPr="009564ED">
        <w:rPr>
          <w:rFonts w:eastAsia="Calibri"/>
          <w:szCs w:val="22"/>
        </w:rPr>
        <w:t>Witness</w:t>
      </w:r>
    </w:p>
    <w:p w:rsidR="006A7787" w:rsidRDefault="006A7787" w:rsidP="006A7787">
      <w:pPr>
        <w:spacing w:after="200" w:line="276" w:lineRule="auto"/>
      </w:pPr>
      <w:r>
        <w:br w:type="page"/>
      </w: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r>
        <w:t>This page intentionally left blank.</w:t>
      </w:r>
    </w:p>
    <w:p w:rsidR="006A7787" w:rsidRDefault="006A7787"/>
    <w:p w:rsidR="006A7787" w:rsidRDefault="006A7787">
      <w:pPr>
        <w:spacing w:after="200" w:line="276" w:lineRule="auto"/>
      </w:pPr>
      <w:r>
        <w:br w:type="page"/>
      </w:r>
    </w:p>
    <w:p w:rsidR="006A7787" w:rsidRPr="00AB2685" w:rsidRDefault="006A7787" w:rsidP="006A7787">
      <w:pPr>
        <w:jc w:val="center"/>
      </w:pPr>
    </w:p>
    <w:p w:rsidR="006A7787" w:rsidRPr="00AB2685"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rPr>
          <w:rFonts w:ascii="Arial" w:hAnsi="Arial" w:cs="Arial"/>
          <w:b/>
          <w:sz w:val="48"/>
          <w:szCs w:val="48"/>
        </w:rPr>
      </w:pPr>
      <w:r>
        <w:rPr>
          <w:rFonts w:ascii="Arial" w:hAnsi="Arial" w:cs="Arial"/>
          <w:b/>
          <w:sz w:val="48"/>
          <w:szCs w:val="48"/>
        </w:rPr>
        <w:t>APPENDIX J</w:t>
      </w:r>
    </w:p>
    <w:p w:rsidR="006A7787" w:rsidRDefault="006A7787" w:rsidP="006A7787">
      <w:pPr>
        <w:jc w:val="center"/>
        <w:rPr>
          <w:rFonts w:ascii="Arial" w:hAnsi="Arial" w:cs="Arial"/>
          <w:b/>
          <w:sz w:val="48"/>
          <w:szCs w:val="48"/>
        </w:rPr>
      </w:pPr>
    </w:p>
    <w:p w:rsidR="006A7787" w:rsidRDefault="006A7787" w:rsidP="006A7787">
      <w:pPr>
        <w:jc w:val="center"/>
        <w:rPr>
          <w:rFonts w:ascii="Arial" w:hAnsi="Arial" w:cs="Arial"/>
          <w:b/>
          <w:sz w:val="48"/>
          <w:szCs w:val="48"/>
        </w:rPr>
      </w:pPr>
    </w:p>
    <w:p w:rsidR="006A7787" w:rsidRPr="00B73901" w:rsidRDefault="006A7787" w:rsidP="006A7787">
      <w:pPr>
        <w:jc w:val="center"/>
        <w:rPr>
          <w:rFonts w:ascii="Arial" w:hAnsi="Arial" w:cs="Arial"/>
          <w:b/>
          <w:sz w:val="40"/>
          <w:szCs w:val="40"/>
        </w:rPr>
      </w:pPr>
      <w:r>
        <w:rPr>
          <w:rFonts w:ascii="Arial" w:hAnsi="Arial" w:cs="Arial"/>
          <w:b/>
          <w:sz w:val="40"/>
          <w:szCs w:val="40"/>
        </w:rPr>
        <w:t>OREGON OFFICE OF STATE FIRE MARSHAL JUVENILE WITH FIRE SCREENING TOOL</w:t>
      </w:r>
    </w:p>
    <w:p w:rsidR="006A7787" w:rsidRDefault="006A7787" w:rsidP="006A7787">
      <w:pPr>
        <w:jc w:val="center"/>
      </w:pPr>
    </w:p>
    <w:p w:rsidR="006A7787" w:rsidRDefault="006A7787" w:rsidP="006A7787"/>
    <w:p w:rsidR="006A7787" w:rsidRDefault="006A7787" w:rsidP="006A7787"/>
    <w:p w:rsidR="006A7787" w:rsidRDefault="006A7787" w:rsidP="006A7787"/>
    <w:p w:rsidR="006A7787" w:rsidRDefault="006A7787" w:rsidP="006A7787">
      <w:pPr>
        <w:spacing w:after="200" w:line="276" w:lineRule="auto"/>
      </w:pPr>
      <w:r>
        <w:br w:type="page"/>
      </w: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r>
        <w:t>This page intentionally left blank.</w:t>
      </w:r>
    </w:p>
    <w:p w:rsidR="006A7787" w:rsidRDefault="006A7787" w:rsidP="006A7787"/>
    <w:p w:rsidR="006A7787" w:rsidRDefault="006A7787" w:rsidP="006A7787">
      <w:pPr>
        <w:spacing w:after="200" w:line="276" w:lineRule="auto"/>
      </w:pPr>
      <w:r>
        <w:br w:type="page"/>
      </w:r>
    </w:p>
    <w:p w:rsidR="006A7787" w:rsidRDefault="006A7787" w:rsidP="006A7787">
      <w:r w:rsidRPr="00ED327E">
        <w:rPr>
          <w:noProof/>
        </w:rPr>
        <w:lastRenderedPageBreak/>
        <w:drawing>
          <wp:inline distT="0" distB="0" distL="0" distR="0" wp14:anchorId="7CC46575" wp14:editId="15753E21">
            <wp:extent cx="5943600" cy="8098155"/>
            <wp:effectExtent l="0" t="0" r="0" b="0"/>
            <wp:docPr id="95" name="Picture 22" descr="Juvenile with Fire Screening 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237" cstate="print"/>
                    <a:srcRect l="13141" t="2459" r="6410" b="4098"/>
                    <a:stretch>
                      <a:fillRect/>
                    </a:stretch>
                  </pic:blipFill>
                  <pic:spPr>
                    <a:xfrm>
                      <a:off x="0" y="0"/>
                      <a:ext cx="5943600" cy="8098155"/>
                    </a:xfrm>
                    <a:prstGeom prst="rect">
                      <a:avLst/>
                    </a:prstGeom>
                  </pic:spPr>
                </pic:pic>
              </a:graphicData>
            </a:graphic>
          </wp:inline>
        </w:drawing>
      </w: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r>
        <w:t>This page intentionally left blank.</w:t>
      </w:r>
    </w:p>
    <w:p w:rsidR="006A7787" w:rsidRDefault="006A7787" w:rsidP="006A7787">
      <w:pPr>
        <w:spacing w:after="200" w:line="276" w:lineRule="auto"/>
      </w:pPr>
      <w:r>
        <w:br w:type="page"/>
      </w:r>
    </w:p>
    <w:p w:rsidR="006A7787" w:rsidRDefault="006A7787" w:rsidP="006A7787">
      <w:r w:rsidRPr="00ED327E">
        <w:rPr>
          <w:noProof/>
        </w:rPr>
        <w:lastRenderedPageBreak/>
        <w:drawing>
          <wp:inline distT="0" distB="0" distL="0" distR="0" wp14:anchorId="4DDD3ECC" wp14:editId="3BBEE489">
            <wp:extent cx="5734050" cy="7854203"/>
            <wp:effectExtent l="0" t="0" r="0" b="0"/>
            <wp:docPr id="288" name="Picture 25" descr="Juvenile with Fire Screening 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238" cstate="print"/>
                    <a:srcRect l="13782" t="6557" r="9936" b="4372"/>
                    <a:stretch>
                      <a:fillRect/>
                    </a:stretch>
                  </pic:blipFill>
                  <pic:spPr>
                    <a:xfrm>
                      <a:off x="0" y="0"/>
                      <a:ext cx="5734050" cy="7854203"/>
                    </a:xfrm>
                    <a:prstGeom prst="rect">
                      <a:avLst/>
                    </a:prstGeom>
                  </pic:spPr>
                </pic:pic>
              </a:graphicData>
            </a:graphic>
          </wp:inline>
        </w:drawing>
      </w:r>
    </w:p>
    <w:p w:rsidR="006A7787" w:rsidRDefault="006A7787" w:rsidP="006A7787">
      <w:pPr>
        <w:spacing w:after="200" w:line="276" w:lineRule="auto"/>
      </w:pPr>
      <w:r>
        <w:br w:type="page"/>
      </w:r>
    </w:p>
    <w:p w:rsidR="006A7787" w:rsidRDefault="006A7787" w:rsidP="006A7787">
      <w:r w:rsidRPr="00ED327E">
        <w:rPr>
          <w:noProof/>
        </w:rPr>
        <w:lastRenderedPageBreak/>
        <w:drawing>
          <wp:inline distT="0" distB="0" distL="0" distR="0" wp14:anchorId="2552401A" wp14:editId="5F71E13D">
            <wp:extent cx="5943600" cy="7775599"/>
            <wp:effectExtent l="0" t="0" r="0" b="0"/>
            <wp:docPr id="289" name="Picture 27" descr="Juvenile with Fire Screening 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pic:nvPicPr>
                  <pic:blipFill>
                    <a:blip r:embed="rId239" cstate="print"/>
                    <a:srcRect l="12821" t="4098" r="6090" b="5464"/>
                    <a:stretch>
                      <a:fillRect/>
                    </a:stretch>
                  </pic:blipFill>
                  <pic:spPr>
                    <a:xfrm>
                      <a:off x="0" y="0"/>
                      <a:ext cx="5943600" cy="7775599"/>
                    </a:xfrm>
                    <a:prstGeom prst="rect">
                      <a:avLst/>
                    </a:prstGeom>
                  </pic:spPr>
                </pic:pic>
              </a:graphicData>
            </a:graphic>
          </wp:inline>
        </w:drawing>
      </w:r>
    </w:p>
    <w:p w:rsidR="006A7787" w:rsidRDefault="006A7787" w:rsidP="006A7787">
      <w:pPr>
        <w:spacing w:after="200" w:line="276" w:lineRule="auto"/>
      </w:pPr>
      <w:r>
        <w:br w:type="page"/>
      </w:r>
    </w:p>
    <w:p w:rsidR="006A7787" w:rsidRDefault="006A7787" w:rsidP="006A7787">
      <w:r w:rsidRPr="00ED327E">
        <w:rPr>
          <w:noProof/>
        </w:rPr>
        <w:lastRenderedPageBreak/>
        <w:drawing>
          <wp:inline distT="0" distB="0" distL="0" distR="0" wp14:anchorId="2EDAB90D" wp14:editId="17FA0409">
            <wp:extent cx="5848350" cy="8106859"/>
            <wp:effectExtent l="0" t="0" r="0" b="8890"/>
            <wp:docPr id="290" name="Picture 29" descr="Juvenile with Fire Screening 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jpg"/>
                    <pic:cNvPicPr/>
                  </pic:nvPicPr>
                  <pic:blipFill>
                    <a:blip r:embed="rId240" cstate="print"/>
                    <a:srcRect l="13141" t="2186" r="8013" b="4645"/>
                    <a:stretch>
                      <a:fillRect/>
                    </a:stretch>
                  </pic:blipFill>
                  <pic:spPr>
                    <a:xfrm>
                      <a:off x="0" y="0"/>
                      <a:ext cx="5848350" cy="8106859"/>
                    </a:xfrm>
                    <a:prstGeom prst="rect">
                      <a:avLst/>
                    </a:prstGeom>
                  </pic:spPr>
                </pic:pic>
              </a:graphicData>
            </a:graphic>
          </wp:inline>
        </w:drawing>
      </w: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r>
        <w:t>This page intentionally left blank.</w:t>
      </w:r>
    </w:p>
    <w:p w:rsidR="006A7787" w:rsidRDefault="006A7787" w:rsidP="006A7787">
      <w:pPr>
        <w:spacing w:after="200" w:line="276" w:lineRule="auto"/>
      </w:pPr>
      <w:r>
        <w:br w:type="page"/>
      </w:r>
    </w:p>
    <w:p w:rsidR="006A7787" w:rsidRDefault="006A7787" w:rsidP="006A7787">
      <w:r w:rsidRPr="00ED327E">
        <w:rPr>
          <w:noProof/>
        </w:rPr>
        <w:lastRenderedPageBreak/>
        <w:drawing>
          <wp:inline distT="0" distB="0" distL="0" distR="0" wp14:anchorId="6D799EB7" wp14:editId="6DCABD53">
            <wp:extent cx="5943600" cy="8154035"/>
            <wp:effectExtent l="0" t="0" r="0" b="0"/>
            <wp:docPr id="291" name="Picture 30" descr="Juvenile with Fire Screening 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jpg"/>
                    <pic:cNvPicPr/>
                  </pic:nvPicPr>
                  <pic:blipFill>
                    <a:blip r:embed="rId241" cstate="print"/>
                    <a:srcRect l="14423" t="2459" r="5449" b="3825"/>
                    <a:stretch>
                      <a:fillRect/>
                    </a:stretch>
                  </pic:blipFill>
                  <pic:spPr>
                    <a:xfrm>
                      <a:off x="0" y="0"/>
                      <a:ext cx="5943600" cy="8154035"/>
                    </a:xfrm>
                    <a:prstGeom prst="rect">
                      <a:avLst/>
                    </a:prstGeom>
                  </pic:spPr>
                </pic:pic>
              </a:graphicData>
            </a:graphic>
          </wp:inline>
        </w:drawing>
      </w:r>
    </w:p>
    <w:p w:rsidR="006A7787" w:rsidRDefault="006A7787" w:rsidP="006A7787">
      <w:r w:rsidRPr="00ED327E">
        <w:rPr>
          <w:noProof/>
        </w:rPr>
        <w:lastRenderedPageBreak/>
        <w:drawing>
          <wp:inline distT="0" distB="0" distL="0" distR="0" wp14:anchorId="15CE1A1B" wp14:editId="1ECC4884">
            <wp:extent cx="5943600" cy="7932230"/>
            <wp:effectExtent l="0" t="0" r="0" b="0"/>
            <wp:docPr id="292" name="Picture 33" descr="Juvenile with Fire Screening 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jpg"/>
                    <pic:cNvPicPr/>
                  </pic:nvPicPr>
                  <pic:blipFill>
                    <a:blip r:embed="rId242" cstate="print"/>
                    <a:srcRect l="12179" t="2459" r="4487" b="2732"/>
                    <a:stretch>
                      <a:fillRect/>
                    </a:stretch>
                  </pic:blipFill>
                  <pic:spPr>
                    <a:xfrm>
                      <a:off x="0" y="0"/>
                      <a:ext cx="5943600" cy="7932230"/>
                    </a:xfrm>
                    <a:prstGeom prst="rect">
                      <a:avLst/>
                    </a:prstGeom>
                  </pic:spPr>
                </pic:pic>
              </a:graphicData>
            </a:graphic>
          </wp:inline>
        </w:drawing>
      </w:r>
    </w:p>
    <w:p w:rsidR="006A7787" w:rsidRDefault="006A7787" w:rsidP="006A7787">
      <w:pPr>
        <w:spacing w:after="200" w:line="276" w:lineRule="auto"/>
      </w:pPr>
      <w:r>
        <w:br w:type="page"/>
      </w:r>
    </w:p>
    <w:p w:rsidR="006A7787" w:rsidRDefault="006A7787" w:rsidP="006A7787">
      <w:r w:rsidRPr="00ED327E">
        <w:rPr>
          <w:noProof/>
        </w:rPr>
        <w:lastRenderedPageBreak/>
        <w:drawing>
          <wp:inline distT="0" distB="0" distL="0" distR="0" wp14:anchorId="1E06A71A" wp14:editId="00455E4D">
            <wp:extent cx="5600700" cy="7892970"/>
            <wp:effectExtent l="0" t="0" r="0" b="0"/>
            <wp:docPr id="293" name="Picture 34" descr="Juvenile with Fire Screening 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jpg"/>
                    <pic:cNvPicPr/>
                  </pic:nvPicPr>
                  <pic:blipFill>
                    <a:blip r:embed="rId243" cstate="print"/>
                    <a:srcRect l="16026" t="2459" r="8013" b="6284"/>
                    <a:stretch>
                      <a:fillRect/>
                    </a:stretch>
                  </pic:blipFill>
                  <pic:spPr>
                    <a:xfrm>
                      <a:off x="0" y="0"/>
                      <a:ext cx="5600700" cy="7892970"/>
                    </a:xfrm>
                    <a:prstGeom prst="rect">
                      <a:avLst/>
                    </a:prstGeom>
                  </pic:spPr>
                </pic:pic>
              </a:graphicData>
            </a:graphic>
          </wp:inline>
        </w:drawing>
      </w:r>
    </w:p>
    <w:p w:rsidR="006A7787" w:rsidRDefault="006A7787" w:rsidP="006A7787">
      <w:pPr>
        <w:spacing w:after="200" w:line="276" w:lineRule="auto"/>
      </w:pPr>
      <w:r>
        <w:br w:type="page"/>
      </w:r>
    </w:p>
    <w:p w:rsidR="006A7787" w:rsidRDefault="006A7787" w:rsidP="006A7787">
      <w:r w:rsidRPr="00ED327E">
        <w:rPr>
          <w:noProof/>
        </w:rPr>
        <w:lastRenderedPageBreak/>
        <w:drawing>
          <wp:inline distT="0" distB="0" distL="0" distR="0" wp14:anchorId="003F58E3" wp14:editId="1941B6B0">
            <wp:extent cx="5410200" cy="7832340"/>
            <wp:effectExtent l="0" t="0" r="0" b="0"/>
            <wp:docPr id="294" name="Picture 36" descr="Juvenile with Fire Screening 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jpg"/>
                    <pic:cNvPicPr/>
                  </pic:nvPicPr>
                  <pic:blipFill>
                    <a:blip r:embed="rId244" cstate="print"/>
                    <a:srcRect l="14103" t="3279" r="9295" b="2186"/>
                    <a:stretch>
                      <a:fillRect/>
                    </a:stretch>
                  </pic:blipFill>
                  <pic:spPr>
                    <a:xfrm>
                      <a:off x="0" y="0"/>
                      <a:ext cx="5410200" cy="7832340"/>
                    </a:xfrm>
                    <a:prstGeom prst="rect">
                      <a:avLst/>
                    </a:prstGeom>
                  </pic:spPr>
                </pic:pic>
              </a:graphicData>
            </a:graphic>
          </wp:inline>
        </w:drawing>
      </w:r>
    </w:p>
    <w:p w:rsidR="006A7787" w:rsidRDefault="006A7787" w:rsidP="006A7787">
      <w:pPr>
        <w:spacing w:after="200" w:line="276" w:lineRule="auto"/>
      </w:pPr>
      <w:r>
        <w:br w:type="page"/>
      </w:r>
    </w:p>
    <w:p w:rsidR="006A7787" w:rsidRDefault="006A7787" w:rsidP="006A7787">
      <w:r w:rsidRPr="00ED327E">
        <w:rPr>
          <w:noProof/>
        </w:rPr>
        <w:lastRenderedPageBreak/>
        <w:drawing>
          <wp:inline distT="0" distB="0" distL="0" distR="0" wp14:anchorId="090A44F6" wp14:editId="6A0446B2">
            <wp:extent cx="5695950" cy="8147076"/>
            <wp:effectExtent l="0" t="0" r="0" b="6350"/>
            <wp:docPr id="295" name="Picture 38" descr="Juvenile with Fire Screening 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jpg"/>
                    <pic:cNvPicPr/>
                  </pic:nvPicPr>
                  <pic:blipFill>
                    <a:blip r:embed="rId245" cstate="print"/>
                    <a:srcRect l="13782" t="2459" r="8013" b="2186"/>
                    <a:stretch>
                      <a:fillRect/>
                    </a:stretch>
                  </pic:blipFill>
                  <pic:spPr>
                    <a:xfrm>
                      <a:off x="0" y="0"/>
                      <a:ext cx="5695950" cy="8147076"/>
                    </a:xfrm>
                    <a:prstGeom prst="rect">
                      <a:avLst/>
                    </a:prstGeom>
                  </pic:spPr>
                </pic:pic>
              </a:graphicData>
            </a:graphic>
          </wp:inline>
        </w:drawing>
      </w:r>
    </w:p>
    <w:p w:rsidR="006A7787" w:rsidRDefault="006A7787" w:rsidP="006A7787">
      <w:r w:rsidRPr="00ED327E">
        <w:rPr>
          <w:noProof/>
        </w:rPr>
        <w:lastRenderedPageBreak/>
        <w:drawing>
          <wp:inline distT="0" distB="0" distL="0" distR="0" wp14:anchorId="411908F1" wp14:editId="7878CF47">
            <wp:extent cx="5943600" cy="8147998"/>
            <wp:effectExtent l="0" t="0" r="0" b="5715"/>
            <wp:docPr id="296" name="Picture 41" descr="Juvenile with Fire Screening 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jpg"/>
                    <pic:cNvPicPr/>
                  </pic:nvPicPr>
                  <pic:blipFill>
                    <a:blip r:embed="rId246" cstate="print"/>
                    <a:srcRect l="14423" t="3005" r="6090" b="4098"/>
                    <a:stretch>
                      <a:fillRect/>
                    </a:stretch>
                  </pic:blipFill>
                  <pic:spPr>
                    <a:xfrm>
                      <a:off x="0" y="0"/>
                      <a:ext cx="5943600" cy="8147998"/>
                    </a:xfrm>
                    <a:prstGeom prst="rect">
                      <a:avLst/>
                    </a:prstGeom>
                  </pic:spPr>
                </pic:pic>
              </a:graphicData>
            </a:graphic>
          </wp:inline>
        </w:drawing>
      </w:r>
    </w:p>
    <w:p w:rsidR="006A7787" w:rsidRDefault="006A7787" w:rsidP="006A7787">
      <w:r w:rsidRPr="00ED327E">
        <w:rPr>
          <w:noProof/>
        </w:rPr>
        <w:lastRenderedPageBreak/>
        <w:drawing>
          <wp:inline distT="0" distB="0" distL="0" distR="0" wp14:anchorId="4DB4CCCE" wp14:editId="2C21D7F9">
            <wp:extent cx="5943600" cy="8049404"/>
            <wp:effectExtent l="0" t="0" r="0" b="8890"/>
            <wp:docPr id="297" name="Picture 42" descr="Juvenile with Fire Screening 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jpg"/>
                    <pic:cNvPicPr/>
                  </pic:nvPicPr>
                  <pic:blipFill>
                    <a:blip r:embed="rId247" cstate="print"/>
                    <a:srcRect l="12821" t="2186" r="5769" b="3825"/>
                    <a:stretch>
                      <a:fillRect/>
                    </a:stretch>
                  </pic:blipFill>
                  <pic:spPr>
                    <a:xfrm>
                      <a:off x="0" y="0"/>
                      <a:ext cx="5943600" cy="8049404"/>
                    </a:xfrm>
                    <a:prstGeom prst="rect">
                      <a:avLst/>
                    </a:prstGeom>
                  </pic:spPr>
                </pic:pic>
              </a:graphicData>
            </a:graphic>
          </wp:inline>
        </w:drawing>
      </w: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r>
        <w:t>This page intentionally left blank.</w:t>
      </w:r>
    </w:p>
    <w:p w:rsidR="006A7787" w:rsidRDefault="006A7787" w:rsidP="006A7787">
      <w:pPr>
        <w:spacing w:after="200" w:line="276" w:lineRule="auto"/>
      </w:pPr>
      <w:r>
        <w:br w:type="page"/>
      </w:r>
    </w:p>
    <w:p w:rsidR="006A7787" w:rsidRDefault="006A7787" w:rsidP="006A7787">
      <w:r w:rsidRPr="00ED327E">
        <w:rPr>
          <w:noProof/>
        </w:rPr>
        <w:lastRenderedPageBreak/>
        <w:drawing>
          <wp:inline distT="0" distB="0" distL="0" distR="0" wp14:anchorId="29673CD5" wp14:editId="789574E4">
            <wp:extent cx="5943600" cy="8131494"/>
            <wp:effectExtent l="0" t="0" r="0" b="3175"/>
            <wp:docPr id="298" name="Picture 45" descr="Juvenile with Fire Screening 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jpg"/>
                    <pic:cNvPicPr/>
                  </pic:nvPicPr>
                  <pic:blipFill>
                    <a:blip r:embed="rId248" cstate="print"/>
                    <a:srcRect l="12179" t="1366" r="7692" b="5191"/>
                    <a:stretch>
                      <a:fillRect/>
                    </a:stretch>
                  </pic:blipFill>
                  <pic:spPr>
                    <a:xfrm>
                      <a:off x="0" y="0"/>
                      <a:ext cx="5943600" cy="8131494"/>
                    </a:xfrm>
                    <a:prstGeom prst="rect">
                      <a:avLst/>
                    </a:prstGeom>
                  </pic:spPr>
                </pic:pic>
              </a:graphicData>
            </a:graphic>
          </wp:inline>
        </w:drawing>
      </w: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r>
        <w:t>This page intentionally left blank.</w:t>
      </w:r>
    </w:p>
    <w:p w:rsidR="006A7787" w:rsidRDefault="006A7787" w:rsidP="006A7787">
      <w:pPr>
        <w:spacing w:after="200" w:line="276" w:lineRule="auto"/>
      </w:pPr>
      <w:r>
        <w:br w:type="page"/>
      </w:r>
    </w:p>
    <w:p w:rsidR="006A7787" w:rsidRDefault="006A7787" w:rsidP="006A7787">
      <w:r w:rsidRPr="00ED327E">
        <w:rPr>
          <w:noProof/>
        </w:rPr>
        <w:lastRenderedPageBreak/>
        <w:drawing>
          <wp:inline distT="0" distB="0" distL="0" distR="0" wp14:anchorId="18B253E7" wp14:editId="0C498F2D">
            <wp:extent cx="5943600" cy="8154368"/>
            <wp:effectExtent l="0" t="0" r="0" b="0"/>
            <wp:docPr id="299" name="Picture 46" descr="Juvenile with Fire Screening 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jpg"/>
                    <pic:cNvPicPr/>
                  </pic:nvPicPr>
                  <pic:blipFill>
                    <a:blip r:embed="rId249" cstate="print"/>
                    <a:srcRect l="11859" t="1913" r="8013" b="4372"/>
                    <a:stretch>
                      <a:fillRect/>
                    </a:stretch>
                  </pic:blipFill>
                  <pic:spPr>
                    <a:xfrm>
                      <a:off x="0" y="0"/>
                      <a:ext cx="5943600" cy="8154368"/>
                    </a:xfrm>
                    <a:prstGeom prst="rect">
                      <a:avLst/>
                    </a:prstGeom>
                  </pic:spPr>
                </pic:pic>
              </a:graphicData>
            </a:graphic>
          </wp:inline>
        </w:drawing>
      </w:r>
    </w:p>
    <w:p w:rsidR="006A7787" w:rsidRDefault="006A7787" w:rsidP="006A7787">
      <w:r w:rsidRPr="00ED327E">
        <w:rPr>
          <w:noProof/>
        </w:rPr>
        <w:lastRenderedPageBreak/>
        <w:drawing>
          <wp:inline distT="0" distB="0" distL="0" distR="0" wp14:anchorId="7D06650B" wp14:editId="795F63EF">
            <wp:extent cx="5943600" cy="8124178"/>
            <wp:effectExtent l="0" t="0" r="0" b="0"/>
            <wp:docPr id="300" name="Picture 49" descr="Juvenile with Fire Screening 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jpg"/>
                    <pic:cNvPicPr/>
                  </pic:nvPicPr>
                  <pic:blipFill>
                    <a:blip r:embed="rId250" cstate="print"/>
                    <a:srcRect l="12821" t="2732" r="7692" b="4645"/>
                    <a:stretch>
                      <a:fillRect/>
                    </a:stretch>
                  </pic:blipFill>
                  <pic:spPr>
                    <a:xfrm>
                      <a:off x="0" y="0"/>
                      <a:ext cx="5943600" cy="8124178"/>
                    </a:xfrm>
                    <a:prstGeom prst="rect">
                      <a:avLst/>
                    </a:prstGeom>
                  </pic:spPr>
                </pic:pic>
              </a:graphicData>
            </a:graphic>
          </wp:inline>
        </w:drawing>
      </w:r>
    </w:p>
    <w:p w:rsidR="006A7787" w:rsidRDefault="006A7787" w:rsidP="006A7787">
      <w:r w:rsidRPr="00ED327E">
        <w:rPr>
          <w:noProof/>
        </w:rPr>
        <w:lastRenderedPageBreak/>
        <w:drawing>
          <wp:inline distT="0" distB="0" distL="0" distR="0" wp14:anchorId="5B89BB4A" wp14:editId="4DE2DC46">
            <wp:extent cx="5943600" cy="8019738"/>
            <wp:effectExtent l="0" t="0" r="0" b="635"/>
            <wp:docPr id="301" name="Picture 51" descr="Juvenile with Fire Screening 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jpg"/>
                    <pic:cNvPicPr/>
                  </pic:nvPicPr>
                  <pic:blipFill>
                    <a:blip r:embed="rId251" cstate="print"/>
                    <a:srcRect l="11218" t="3552" r="8013" b="3552"/>
                    <a:stretch>
                      <a:fillRect/>
                    </a:stretch>
                  </pic:blipFill>
                  <pic:spPr>
                    <a:xfrm>
                      <a:off x="0" y="0"/>
                      <a:ext cx="5943600" cy="8019738"/>
                    </a:xfrm>
                    <a:prstGeom prst="rect">
                      <a:avLst/>
                    </a:prstGeom>
                  </pic:spPr>
                </pic:pic>
              </a:graphicData>
            </a:graphic>
          </wp:inline>
        </w:drawing>
      </w:r>
    </w:p>
    <w:p w:rsidR="006A7787" w:rsidRDefault="006A7787" w:rsidP="006A7787">
      <w:pPr>
        <w:spacing w:after="200" w:line="276" w:lineRule="auto"/>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r>
        <w:t>This page intentionally left blank.</w:t>
      </w:r>
    </w:p>
    <w:p w:rsidR="006A7787" w:rsidRDefault="006A7787" w:rsidP="006A7787">
      <w:pPr>
        <w:spacing w:after="200" w:line="276" w:lineRule="auto"/>
      </w:pPr>
      <w:r>
        <w:br w:type="page"/>
      </w:r>
    </w:p>
    <w:p w:rsidR="006A7787" w:rsidRDefault="006A7787" w:rsidP="006A7787">
      <w:r w:rsidRPr="00ED327E">
        <w:rPr>
          <w:noProof/>
        </w:rPr>
        <w:lastRenderedPageBreak/>
        <w:drawing>
          <wp:inline distT="0" distB="0" distL="0" distR="0" wp14:anchorId="132953D5" wp14:editId="3381C329">
            <wp:extent cx="5943600" cy="7869469"/>
            <wp:effectExtent l="0" t="0" r="0" b="0"/>
            <wp:docPr id="302" name="Picture 52" descr="Juvenile with Fire Screening 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jpg"/>
                    <pic:cNvPicPr/>
                  </pic:nvPicPr>
                  <pic:blipFill>
                    <a:blip r:embed="rId252" cstate="print"/>
                    <a:srcRect l="12180" t="2732" r="7692" b="6831"/>
                    <a:stretch>
                      <a:fillRect/>
                    </a:stretch>
                  </pic:blipFill>
                  <pic:spPr>
                    <a:xfrm>
                      <a:off x="0" y="0"/>
                      <a:ext cx="5943600" cy="7869469"/>
                    </a:xfrm>
                    <a:prstGeom prst="rect">
                      <a:avLst/>
                    </a:prstGeom>
                  </pic:spPr>
                </pic:pic>
              </a:graphicData>
            </a:graphic>
          </wp:inline>
        </w:drawing>
      </w:r>
    </w:p>
    <w:p w:rsidR="006A7787" w:rsidRDefault="006A7787" w:rsidP="006A7787">
      <w:pPr>
        <w:spacing w:after="200" w:line="276" w:lineRule="auto"/>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r>
        <w:t>This page intentionally left blank.</w:t>
      </w:r>
    </w:p>
    <w:p w:rsidR="006A7787" w:rsidRDefault="006A7787" w:rsidP="006A7787">
      <w:pPr>
        <w:spacing w:after="200" w:line="276" w:lineRule="auto"/>
      </w:pPr>
      <w:r>
        <w:br w:type="page"/>
      </w:r>
    </w:p>
    <w:p w:rsidR="006A7787" w:rsidRDefault="006A7787" w:rsidP="006A7787">
      <w:r w:rsidRPr="00ED327E">
        <w:rPr>
          <w:noProof/>
        </w:rPr>
        <w:lastRenderedPageBreak/>
        <w:drawing>
          <wp:inline distT="0" distB="0" distL="0" distR="0" wp14:anchorId="1428B8E4" wp14:editId="7949B0C2">
            <wp:extent cx="5943600" cy="8163046"/>
            <wp:effectExtent l="0" t="0" r="0" b="9525"/>
            <wp:docPr id="303" name="Picture 53" descr="Juvenile with Fire Screening 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jpg"/>
                    <pic:cNvPicPr/>
                  </pic:nvPicPr>
                  <pic:blipFill>
                    <a:blip r:embed="rId253" cstate="print"/>
                    <a:srcRect l="12179" t="1913" r="8013" b="4645"/>
                    <a:stretch>
                      <a:fillRect/>
                    </a:stretch>
                  </pic:blipFill>
                  <pic:spPr>
                    <a:xfrm>
                      <a:off x="0" y="0"/>
                      <a:ext cx="5943600" cy="8163046"/>
                    </a:xfrm>
                    <a:prstGeom prst="rect">
                      <a:avLst/>
                    </a:prstGeom>
                  </pic:spPr>
                </pic:pic>
              </a:graphicData>
            </a:graphic>
          </wp:inline>
        </w:drawing>
      </w: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r>
        <w:t>This page intentionally left blank.</w:t>
      </w:r>
    </w:p>
    <w:p w:rsidR="006A7787" w:rsidRDefault="006A7787" w:rsidP="006A7787">
      <w:pPr>
        <w:spacing w:after="200" w:line="276" w:lineRule="auto"/>
      </w:pPr>
      <w:r>
        <w:br w:type="page"/>
      </w:r>
    </w:p>
    <w:p w:rsidR="006A7787" w:rsidRDefault="006A7787" w:rsidP="006A7787">
      <w:r w:rsidRPr="00ED327E">
        <w:rPr>
          <w:noProof/>
        </w:rPr>
        <w:lastRenderedPageBreak/>
        <w:drawing>
          <wp:inline distT="0" distB="0" distL="0" distR="0" wp14:anchorId="1B0EE995" wp14:editId="2623AA35">
            <wp:extent cx="5943600" cy="8139221"/>
            <wp:effectExtent l="0" t="0" r="0" b="0"/>
            <wp:docPr id="304" name="Picture 54" descr="Juvenile with Fire Screening 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jpg"/>
                    <pic:cNvPicPr/>
                  </pic:nvPicPr>
                  <pic:blipFill>
                    <a:blip r:embed="rId254" cstate="print"/>
                    <a:srcRect l="12820" t="2732" r="7372" b="4098"/>
                    <a:stretch>
                      <a:fillRect/>
                    </a:stretch>
                  </pic:blipFill>
                  <pic:spPr>
                    <a:xfrm>
                      <a:off x="0" y="0"/>
                      <a:ext cx="5943600" cy="8139221"/>
                    </a:xfrm>
                    <a:prstGeom prst="rect">
                      <a:avLst/>
                    </a:prstGeom>
                  </pic:spPr>
                </pic:pic>
              </a:graphicData>
            </a:graphic>
          </wp:inline>
        </w:drawing>
      </w:r>
    </w:p>
    <w:p w:rsidR="006A7787" w:rsidRDefault="006A7787" w:rsidP="006A7787">
      <w:r w:rsidRPr="00ED327E">
        <w:rPr>
          <w:noProof/>
        </w:rPr>
        <w:lastRenderedPageBreak/>
        <w:drawing>
          <wp:inline distT="0" distB="0" distL="0" distR="0" wp14:anchorId="41458C1E" wp14:editId="241D4513">
            <wp:extent cx="5429250" cy="8207006"/>
            <wp:effectExtent l="0" t="0" r="0" b="3810"/>
            <wp:docPr id="305" name="Picture 55" descr="Juvenile with Fire Screening 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jpg"/>
                    <pic:cNvPicPr/>
                  </pic:nvPicPr>
                  <pic:blipFill>
                    <a:blip r:embed="rId255" cstate="print"/>
                    <a:srcRect l="14744" t="3005" r="16346" b="8197"/>
                    <a:stretch>
                      <a:fillRect/>
                    </a:stretch>
                  </pic:blipFill>
                  <pic:spPr>
                    <a:xfrm>
                      <a:off x="0" y="0"/>
                      <a:ext cx="5429250" cy="8207006"/>
                    </a:xfrm>
                    <a:prstGeom prst="rect">
                      <a:avLst/>
                    </a:prstGeom>
                  </pic:spPr>
                </pic:pic>
              </a:graphicData>
            </a:graphic>
          </wp:inline>
        </w:drawing>
      </w:r>
    </w:p>
    <w:p w:rsidR="006A7787" w:rsidRPr="00AB2685" w:rsidRDefault="006A7787" w:rsidP="006A7787">
      <w:pPr>
        <w:jc w:val="center"/>
      </w:pPr>
    </w:p>
    <w:p w:rsidR="006A7787" w:rsidRPr="00AB2685"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rPr>
          <w:rFonts w:ascii="Arial" w:hAnsi="Arial" w:cs="Arial"/>
          <w:b/>
          <w:sz w:val="48"/>
          <w:szCs w:val="48"/>
        </w:rPr>
      </w:pPr>
      <w:r>
        <w:rPr>
          <w:rFonts w:ascii="Arial" w:hAnsi="Arial" w:cs="Arial"/>
          <w:b/>
          <w:sz w:val="48"/>
          <w:szCs w:val="48"/>
        </w:rPr>
        <w:t>APPENDIX K</w:t>
      </w:r>
    </w:p>
    <w:p w:rsidR="006A7787" w:rsidRDefault="006A7787" w:rsidP="006A7787">
      <w:pPr>
        <w:jc w:val="center"/>
        <w:rPr>
          <w:rFonts w:ascii="Arial" w:hAnsi="Arial" w:cs="Arial"/>
          <w:b/>
          <w:sz w:val="48"/>
          <w:szCs w:val="48"/>
        </w:rPr>
      </w:pPr>
    </w:p>
    <w:p w:rsidR="006A7787" w:rsidRDefault="006A7787" w:rsidP="006A7787">
      <w:pPr>
        <w:jc w:val="center"/>
        <w:rPr>
          <w:rFonts w:ascii="Arial" w:hAnsi="Arial" w:cs="Arial"/>
          <w:b/>
          <w:sz w:val="48"/>
          <w:szCs w:val="48"/>
        </w:rPr>
      </w:pPr>
    </w:p>
    <w:p w:rsidR="006A7787" w:rsidRPr="00B73901" w:rsidRDefault="006A7787" w:rsidP="006A7787">
      <w:pPr>
        <w:jc w:val="center"/>
        <w:rPr>
          <w:rFonts w:ascii="Arial" w:hAnsi="Arial" w:cs="Arial"/>
          <w:b/>
          <w:sz w:val="40"/>
          <w:szCs w:val="40"/>
        </w:rPr>
      </w:pPr>
      <w:r>
        <w:rPr>
          <w:rFonts w:ascii="Arial" w:hAnsi="Arial" w:cs="Arial"/>
          <w:b/>
          <w:sz w:val="40"/>
          <w:szCs w:val="40"/>
        </w:rPr>
        <w:t>CONSENT, RELEASE, REFUSAL AND PAYMENT ARRANGEMENT FORMS</w:t>
      </w:r>
    </w:p>
    <w:p w:rsidR="006A7787" w:rsidRDefault="006A7787" w:rsidP="006A7787">
      <w:pPr>
        <w:jc w:val="center"/>
      </w:pPr>
    </w:p>
    <w:p w:rsidR="006A7787" w:rsidRDefault="006A7787" w:rsidP="006A7787"/>
    <w:p w:rsidR="006A7787" w:rsidRDefault="006A7787" w:rsidP="006A7787"/>
    <w:p w:rsidR="006A7787" w:rsidRDefault="006A7787" w:rsidP="006A7787">
      <w:pPr>
        <w:spacing w:after="200" w:line="276" w:lineRule="auto"/>
      </w:pPr>
      <w:r>
        <w:br w:type="page"/>
      </w: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r>
        <w:t>This page intentionally left blank.</w:t>
      </w:r>
    </w:p>
    <w:p w:rsidR="006A7787" w:rsidRDefault="006A7787" w:rsidP="006A7787"/>
    <w:p w:rsidR="006A7787" w:rsidRDefault="006A7787" w:rsidP="006A7787">
      <w:pPr>
        <w:spacing w:after="200" w:line="276" w:lineRule="auto"/>
      </w:pPr>
      <w:r>
        <w:br w:type="page"/>
      </w:r>
    </w:p>
    <w:p w:rsidR="006A7787" w:rsidRPr="00ED327E" w:rsidRDefault="006A7787" w:rsidP="006A7787">
      <w:pPr>
        <w:spacing w:before="240" w:after="240"/>
        <w:jc w:val="center"/>
        <w:rPr>
          <w:rFonts w:ascii="Arial" w:hAnsi="Arial"/>
          <w:b/>
          <w:caps/>
          <w:kern w:val="28"/>
          <w:szCs w:val="20"/>
        </w:rPr>
      </w:pPr>
      <w:r w:rsidRPr="00ED327E">
        <w:rPr>
          <w:rFonts w:ascii="Arial" w:hAnsi="Arial"/>
          <w:b/>
          <w:caps/>
          <w:kern w:val="28"/>
          <w:szCs w:val="20"/>
        </w:rPr>
        <w:lastRenderedPageBreak/>
        <w:t>Juvenile Fire Intervention Program</w:t>
      </w:r>
    </w:p>
    <w:p w:rsidR="006A7787" w:rsidRPr="00ED327E" w:rsidRDefault="006A7787" w:rsidP="00EC6632">
      <w:pPr>
        <w:numPr>
          <w:ilvl w:val="0"/>
          <w:numId w:val="4"/>
        </w:numPr>
        <w:tabs>
          <w:tab w:val="num" w:pos="2880"/>
        </w:tabs>
        <w:spacing w:before="240" w:after="240" w:line="360" w:lineRule="auto"/>
        <w:jc w:val="center"/>
        <w:outlineLvl w:val="0"/>
        <w:rPr>
          <w:rFonts w:ascii="Arial" w:hAnsi="Arial"/>
          <w:b/>
          <w:szCs w:val="20"/>
        </w:rPr>
      </w:pPr>
      <w:r w:rsidRPr="00ED327E">
        <w:rPr>
          <w:rFonts w:ascii="Arial" w:hAnsi="Arial"/>
          <w:b/>
          <w:szCs w:val="20"/>
        </w:rPr>
        <w:t>Consent for Screening Interview Waiver of Rights and Acknowledgement of Non-Confidentiality</w:t>
      </w:r>
    </w:p>
    <w:p w:rsidR="006A7787" w:rsidRPr="00ED327E" w:rsidRDefault="006A7787" w:rsidP="006A7787">
      <w:pPr>
        <w:rPr>
          <w:szCs w:val="20"/>
        </w:rPr>
      </w:pPr>
      <w:r w:rsidRPr="00ED327E">
        <w:rPr>
          <w:szCs w:val="20"/>
        </w:rPr>
        <w:t>I, ____________________________________ and __________________________________</w:t>
      </w:r>
    </w:p>
    <w:p w:rsidR="006A7787" w:rsidRPr="00ED327E" w:rsidRDefault="006A7787" w:rsidP="006A7787">
      <w:pPr>
        <w:rPr>
          <w:sz w:val="16"/>
          <w:szCs w:val="20"/>
        </w:rPr>
      </w:pPr>
      <w:r w:rsidRPr="00ED327E">
        <w:rPr>
          <w:szCs w:val="20"/>
        </w:rPr>
        <w:t xml:space="preserve">              </w:t>
      </w:r>
      <w:r w:rsidRPr="00ED327E">
        <w:rPr>
          <w:sz w:val="16"/>
          <w:szCs w:val="20"/>
        </w:rPr>
        <w:t>Child</w:t>
      </w:r>
      <w:r>
        <w:rPr>
          <w:sz w:val="16"/>
          <w:szCs w:val="20"/>
        </w:rPr>
        <w:t>’</w:t>
      </w:r>
      <w:r w:rsidRPr="00ED327E">
        <w:rPr>
          <w:sz w:val="16"/>
          <w:szCs w:val="20"/>
        </w:rPr>
        <w:t>s name and D.O.B</w:t>
      </w:r>
      <w:r>
        <w:rPr>
          <w:sz w:val="16"/>
          <w:szCs w:val="20"/>
        </w:rPr>
        <w:t xml:space="preserve">. </w:t>
      </w:r>
      <w:r w:rsidRPr="00ED327E">
        <w:rPr>
          <w:sz w:val="16"/>
          <w:szCs w:val="20"/>
        </w:rPr>
        <w:t xml:space="preserve">                                                          parent/guardian</w:t>
      </w:r>
    </w:p>
    <w:p w:rsidR="006A7787" w:rsidRPr="00ED327E" w:rsidRDefault="006A7787" w:rsidP="006A7787">
      <w:pPr>
        <w:rPr>
          <w:szCs w:val="20"/>
        </w:rPr>
      </w:pPr>
      <w:r w:rsidRPr="00ED327E">
        <w:rPr>
          <w:szCs w:val="20"/>
        </w:rPr>
        <w:t xml:space="preserve">Both agree to the following: </w:t>
      </w:r>
    </w:p>
    <w:p w:rsidR="006A7787" w:rsidRPr="00ED327E" w:rsidRDefault="006A7787" w:rsidP="006A7787">
      <w:pPr>
        <w:rPr>
          <w:szCs w:val="20"/>
        </w:rPr>
      </w:pPr>
      <w:r w:rsidRPr="00ED327E">
        <w:rPr>
          <w:szCs w:val="20"/>
        </w:rPr>
        <w:t>We give our consent to the ______________ Juvenile Fire Intervention Program to be screened for suitability for this program, for which we authorize _____________________________________ to conduct a screening interview of this child and his family to collect information and records pertaining to this child.</w:t>
      </w:r>
    </w:p>
    <w:p w:rsidR="006A7787" w:rsidRPr="00ED327E" w:rsidRDefault="006A7787" w:rsidP="006A7787">
      <w:pPr>
        <w:rPr>
          <w:szCs w:val="20"/>
        </w:rPr>
      </w:pPr>
      <w:r w:rsidRPr="00ED327E">
        <w:rPr>
          <w:szCs w:val="20"/>
        </w:rPr>
        <w:t>______We understand that authorizing the screening of our child for the JFIP does not guarantee acceptance in the JFIP, nor can the JFIP guarantee that any specific services it may recommend will be provided</w:t>
      </w:r>
      <w:r>
        <w:rPr>
          <w:szCs w:val="20"/>
        </w:rPr>
        <w:t xml:space="preserve">. </w:t>
      </w:r>
    </w:p>
    <w:p w:rsidR="006A7787" w:rsidRPr="00ED327E" w:rsidRDefault="006A7787" w:rsidP="006A7787">
      <w:pPr>
        <w:rPr>
          <w:szCs w:val="20"/>
        </w:rPr>
      </w:pPr>
      <w:r w:rsidRPr="00ED327E">
        <w:rPr>
          <w:szCs w:val="20"/>
        </w:rPr>
        <w:t>______We agree to hold the JFIP, its agents and volunteers harmless from any liability or damage that may arise from the screening or participation in the JFIP</w:t>
      </w:r>
      <w:r>
        <w:rPr>
          <w:szCs w:val="20"/>
        </w:rPr>
        <w:t xml:space="preserve">. </w:t>
      </w:r>
      <w:r w:rsidRPr="00ED327E">
        <w:rPr>
          <w:szCs w:val="20"/>
        </w:rPr>
        <w:t>We understand that completion of the educational class does not necessarily prevent our child from future firesetting. We understand that fire education is sometimes just a portion of a child</w:t>
      </w:r>
      <w:r>
        <w:rPr>
          <w:szCs w:val="20"/>
        </w:rPr>
        <w:t>’</w:t>
      </w:r>
      <w:r w:rsidRPr="00ED327E">
        <w:rPr>
          <w:szCs w:val="20"/>
        </w:rPr>
        <w:t>s treatment.</w:t>
      </w:r>
    </w:p>
    <w:p w:rsidR="006A7787" w:rsidRPr="00ED327E" w:rsidRDefault="006A7787" w:rsidP="006A7787">
      <w:pPr>
        <w:rPr>
          <w:szCs w:val="20"/>
        </w:rPr>
      </w:pPr>
      <w:r w:rsidRPr="00ED327E">
        <w:rPr>
          <w:szCs w:val="20"/>
        </w:rPr>
        <w:t>_____We understand that the burning of property may be a criminal offense</w:t>
      </w:r>
      <w:r>
        <w:rPr>
          <w:szCs w:val="20"/>
        </w:rPr>
        <w:t xml:space="preserve">. </w:t>
      </w:r>
      <w:r w:rsidRPr="00ED327E">
        <w:rPr>
          <w:szCs w:val="20"/>
        </w:rPr>
        <w:t>We hereby understand that the program representatives may report to the appropriate authorities, including but not limited to, the District Attorney</w:t>
      </w:r>
      <w:r>
        <w:rPr>
          <w:szCs w:val="20"/>
        </w:rPr>
        <w:t>’</w:t>
      </w:r>
      <w:r w:rsidRPr="00ED327E">
        <w:rPr>
          <w:szCs w:val="20"/>
        </w:rPr>
        <w:t>s Office, the State Fire Marshal, local fire and police departments, and DSS, any information they receive regarding the setting of fires by________________ or anyone else.</w:t>
      </w:r>
    </w:p>
    <w:p w:rsidR="006A7787" w:rsidRPr="00ED327E" w:rsidRDefault="006A7787" w:rsidP="006A7787">
      <w:pPr>
        <w:rPr>
          <w:szCs w:val="20"/>
        </w:rPr>
      </w:pPr>
      <w:r w:rsidRPr="00ED327E">
        <w:rPr>
          <w:szCs w:val="20"/>
        </w:rPr>
        <w:t>_____We understand that the _________________ JFIP representatives are mandated by the state law to report to DSS any situations where a child is at risk, including neglect and/or any form of abuse.</w:t>
      </w:r>
    </w:p>
    <w:p w:rsidR="006A7787" w:rsidRPr="00ED327E" w:rsidRDefault="006A7787" w:rsidP="006A7787">
      <w:pPr>
        <w:rPr>
          <w:szCs w:val="20"/>
        </w:rPr>
      </w:pPr>
      <w:r w:rsidRPr="00ED327E">
        <w:rPr>
          <w:szCs w:val="20"/>
        </w:rPr>
        <w:t>_____We understand that by participating in this program we hereby waive our child</w:t>
      </w:r>
      <w:r>
        <w:rPr>
          <w:szCs w:val="20"/>
        </w:rPr>
        <w:t>’</w:t>
      </w:r>
      <w:r w:rsidRPr="00ED327E">
        <w:rPr>
          <w:szCs w:val="20"/>
        </w:rPr>
        <w:t>s rights of confidentiality regarding evaluation and treatment</w:t>
      </w:r>
      <w:r>
        <w:rPr>
          <w:szCs w:val="20"/>
        </w:rPr>
        <w:t xml:space="preserve">. </w:t>
      </w:r>
      <w:r w:rsidRPr="00ED327E">
        <w:rPr>
          <w:szCs w:val="20"/>
        </w:rPr>
        <w:t>We understand that whatever is told an interviewer who is part of my treatment program is neither privileged nor private</w:t>
      </w:r>
      <w:r>
        <w:rPr>
          <w:szCs w:val="20"/>
        </w:rPr>
        <w:t xml:space="preserve">. </w:t>
      </w:r>
      <w:r w:rsidRPr="00ED327E">
        <w:rPr>
          <w:szCs w:val="20"/>
        </w:rPr>
        <w:t xml:space="preserve">If any such rights of confidentiality exist by statute or rule of law, we hereby waive any and all such rights on behalf of our child. </w:t>
      </w:r>
    </w:p>
    <w:p w:rsidR="006A7787" w:rsidRPr="00ED327E" w:rsidRDefault="006A7787" w:rsidP="006A7787">
      <w:pPr>
        <w:rPr>
          <w:szCs w:val="20"/>
        </w:rPr>
      </w:pPr>
    </w:p>
    <w:p w:rsidR="006A7787" w:rsidRPr="00ED327E" w:rsidRDefault="006A7787" w:rsidP="006A7787">
      <w:pPr>
        <w:rPr>
          <w:szCs w:val="20"/>
        </w:rPr>
      </w:pPr>
      <w:r w:rsidRPr="00ED327E">
        <w:rPr>
          <w:szCs w:val="20"/>
        </w:rPr>
        <w:t>______________________________________          _________________________________</w:t>
      </w:r>
    </w:p>
    <w:p w:rsidR="006A7787" w:rsidRPr="00ED327E" w:rsidRDefault="006A7787" w:rsidP="006A7787">
      <w:pPr>
        <w:rPr>
          <w:sz w:val="16"/>
          <w:szCs w:val="20"/>
        </w:rPr>
      </w:pPr>
      <w:r w:rsidRPr="00ED327E">
        <w:rPr>
          <w:szCs w:val="20"/>
        </w:rPr>
        <w:t xml:space="preserve">                   </w:t>
      </w:r>
      <w:r w:rsidRPr="00ED327E">
        <w:rPr>
          <w:sz w:val="16"/>
          <w:szCs w:val="20"/>
        </w:rPr>
        <w:t>signature of child                                                                          signature of parent/guardian</w:t>
      </w:r>
    </w:p>
    <w:p w:rsidR="006A7787" w:rsidRPr="00ED327E" w:rsidRDefault="006A7787" w:rsidP="006A7787">
      <w:pPr>
        <w:rPr>
          <w:szCs w:val="20"/>
        </w:rPr>
      </w:pPr>
      <w:r w:rsidRPr="00ED327E">
        <w:rPr>
          <w:szCs w:val="20"/>
        </w:rPr>
        <w:t>______________________________________________________</w:t>
      </w:r>
    </w:p>
    <w:p w:rsidR="006A7787" w:rsidRPr="00ED327E" w:rsidRDefault="006A7787" w:rsidP="006A7787">
      <w:pPr>
        <w:rPr>
          <w:rFonts w:ascii="Arial" w:hAnsi="Arial" w:cs="Arial"/>
          <w:sz w:val="16"/>
        </w:rPr>
      </w:pPr>
      <w:r w:rsidRPr="00ED327E">
        <w:rPr>
          <w:rFonts w:ascii="Arial" w:hAnsi="Arial" w:cs="Arial"/>
        </w:rPr>
        <w:t xml:space="preserve">        </w:t>
      </w:r>
      <w:r w:rsidRPr="00ED327E">
        <w:rPr>
          <w:rFonts w:ascii="Arial" w:hAnsi="Arial" w:cs="Arial"/>
          <w:sz w:val="16"/>
        </w:rPr>
        <w:t>signature of RVJFIP person/witness</w:t>
      </w:r>
    </w:p>
    <w:p w:rsidR="006A7787" w:rsidRPr="00ED327E" w:rsidRDefault="006A7787" w:rsidP="006A7787">
      <w:pPr>
        <w:jc w:val="center"/>
        <w:rPr>
          <w:b/>
        </w:rPr>
      </w:pPr>
    </w:p>
    <w:p w:rsidR="006A7787" w:rsidRDefault="006A7787" w:rsidP="006A7787">
      <w:pPr>
        <w:spacing w:after="200" w:line="276" w:lineRule="auto"/>
      </w:pPr>
      <w:r>
        <w:br w:type="page"/>
      </w:r>
    </w:p>
    <w:p w:rsidR="006A7787" w:rsidRPr="00ED327E" w:rsidRDefault="006A7787" w:rsidP="006A7787">
      <w:pPr>
        <w:spacing w:before="240" w:after="240"/>
        <w:jc w:val="center"/>
        <w:rPr>
          <w:rFonts w:ascii="Arial" w:hAnsi="Arial"/>
          <w:b/>
          <w:caps/>
          <w:kern w:val="28"/>
          <w:szCs w:val="20"/>
        </w:rPr>
      </w:pPr>
      <w:r w:rsidRPr="00ED327E">
        <w:rPr>
          <w:rFonts w:ascii="Arial" w:hAnsi="Arial"/>
          <w:b/>
          <w:caps/>
          <w:kern w:val="28"/>
          <w:szCs w:val="20"/>
        </w:rPr>
        <w:lastRenderedPageBreak/>
        <w:t>RELEASE OF LIABILITY</w:t>
      </w:r>
    </w:p>
    <w:p w:rsidR="006A7787" w:rsidRPr="00ED327E" w:rsidRDefault="006A7787" w:rsidP="006A7787">
      <w:pPr>
        <w:rPr>
          <w:b/>
        </w:rPr>
      </w:pPr>
    </w:p>
    <w:p w:rsidR="006A7787" w:rsidRPr="00ED327E" w:rsidRDefault="006A7787" w:rsidP="006A7787">
      <w:pPr>
        <w:rPr>
          <w:szCs w:val="20"/>
        </w:rPr>
      </w:pPr>
      <w:r w:rsidRPr="00ED327E">
        <w:rPr>
          <w:szCs w:val="20"/>
        </w:rPr>
        <w:t>I do hereby release, indemnify, and hold harmless the  ________________________________</w:t>
      </w:r>
    </w:p>
    <w:p w:rsidR="006A7787" w:rsidRPr="00ED327E" w:rsidRDefault="006A7787" w:rsidP="006A7787">
      <w:pPr>
        <w:rPr>
          <w:szCs w:val="20"/>
        </w:rPr>
      </w:pPr>
      <w:r w:rsidRPr="00ED327E">
        <w:rPr>
          <w:szCs w:val="20"/>
        </w:rPr>
        <w:t xml:space="preserve">Juvenile Fire Intervention Program, all its employees and volunteers against all claims, suits, or actions of any kind and nature whatsoever which are brought or which may be brought against the </w:t>
      </w:r>
      <w:r w:rsidRPr="00ED327E">
        <w:rPr>
          <w:szCs w:val="20"/>
          <w:u w:val="single"/>
        </w:rPr>
        <w:tab/>
        <w:t>______________________</w:t>
      </w:r>
      <w:r w:rsidRPr="00ED327E">
        <w:rPr>
          <w:szCs w:val="20"/>
        </w:rPr>
        <w:t xml:space="preserve"> Juvenile Fire Intervention Program for, or as a result of any injuries from, participation in this program.</w:t>
      </w:r>
    </w:p>
    <w:p w:rsidR="006A7787" w:rsidRPr="00ED327E" w:rsidRDefault="006A7787" w:rsidP="006A7787">
      <w:pPr>
        <w:tabs>
          <w:tab w:val="left" w:pos="2520"/>
          <w:tab w:val="left" w:pos="5580"/>
          <w:tab w:val="left" w:pos="8640"/>
        </w:tabs>
        <w:jc w:val="both"/>
      </w:pPr>
    </w:p>
    <w:p w:rsidR="006A7787" w:rsidRPr="00ED327E" w:rsidRDefault="006A7787" w:rsidP="006A7787">
      <w:pPr>
        <w:tabs>
          <w:tab w:val="left" w:pos="2520"/>
          <w:tab w:val="left" w:pos="5580"/>
          <w:tab w:val="left" w:pos="8640"/>
        </w:tabs>
        <w:jc w:val="both"/>
      </w:pPr>
    </w:p>
    <w:p w:rsidR="006A7787" w:rsidRPr="00ED327E" w:rsidRDefault="006A7787" w:rsidP="006A7787">
      <w:pPr>
        <w:tabs>
          <w:tab w:val="left" w:pos="2520"/>
          <w:tab w:val="left" w:pos="5580"/>
          <w:tab w:val="left" w:pos="8640"/>
        </w:tabs>
        <w:jc w:val="both"/>
      </w:pPr>
    </w:p>
    <w:p w:rsidR="006A7787" w:rsidRPr="00ED327E" w:rsidRDefault="006A7787" w:rsidP="006A7787">
      <w:pPr>
        <w:tabs>
          <w:tab w:val="left" w:pos="3600"/>
          <w:tab w:val="left" w:pos="5040"/>
          <w:tab w:val="left" w:pos="8640"/>
        </w:tabs>
        <w:jc w:val="both"/>
        <w:rPr>
          <w:u w:val="single"/>
        </w:rPr>
      </w:pPr>
      <w:r w:rsidRPr="00ED327E">
        <w:rPr>
          <w:u w:val="single"/>
        </w:rPr>
        <w:tab/>
      </w:r>
      <w:r w:rsidRPr="00ED327E">
        <w:tab/>
      </w:r>
      <w:r w:rsidRPr="00ED327E">
        <w:rPr>
          <w:u w:val="single"/>
        </w:rPr>
        <w:tab/>
      </w:r>
    </w:p>
    <w:p w:rsidR="006A7787" w:rsidRPr="00ED327E" w:rsidRDefault="006A7787" w:rsidP="006A7787">
      <w:pPr>
        <w:tabs>
          <w:tab w:val="left" w:pos="6300"/>
          <w:tab w:val="left" w:pos="8640"/>
        </w:tabs>
        <w:ind w:left="900"/>
        <w:jc w:val="both"/>
      </w:pPr>
      <w:r w:rsidRPr="00ED327E">
        <w:t>Parent/Guardian</w:t>
      </w:r>
      <w:r w:rsidRPr="00ED327E">
        <w:tab/>
        <w:t>Date/Time</w:t>
      </w:r>
    </w:p>
    <w:p w:rsidR="006A7787" w:rsidRPr="00ED327E" w:rsidRDefault="006A7787" w:rsidP="006A7787">
      <w:pPr>
        <w:tabs>
          <w:tab w:val="left" w:pos="6300"/>
          <w:tab w:val="left" w:pos="8640"/>
        </w:tabs>
        <w:ind w:left="900"/>
        <w:jc w:val="both"/>
      </w:pPr>
    </w:p>
    <w:p w:rsidR="006A7787" w:rsidRPr="00ED327E" w:rsidRDefault="006A7787" w:rsidP="006A7787">
      <w:pPr>
        <w:tabs>
          <w:tab w:val="left" w:pos="6300"/>
          <w:tab w:val="left" w:pos="8640"/>
        </w:tabs>
        <w:ind w:left="900"/>
        <w:jc w:val="both"/>
      </w:pPr>
    </w:p>
    <w:p w:rsidR="006A7787" w:rsidRPr="00ED327E" w:rsidRDefault="006A7787" w:rsidP="006A7787">
      <w:pPr>
        <w:tabs>
          <w:tab w:val="left" w:pos="6300"/>
          <w:tab w:val="left" w:pos="8640"/>
        </w:tabs>
        <w:ind w:left="900"/>
        <w:jc w:val="both"/>
      </w:pPr>
    </w:p>
    <w:p w:rsidR="006A7787" w:rsidRPr="00ED327E" w:rsidRDefault="006A7787" w:rsidP="006A7787">
      <w:pPr>
        <w:tabs>
          <w:tab w:val="left" w:pos="3600"/>
          <w:tab w:val="left" w:pos="5040"/>
          <w:tab w:val="left" w:pos="8640"/>
        </w:tabs>
        <w:jc w:val="both"/>
        <w:rPr>
          <w:u w:val="single"/>
        </w:rPr>
      </w:pPr>
      <w:r w:rsidRPr="00ED327E">
        <w:rPr>
          <w:u w:val="single"/>
        </w:rPr>
        <w:tab/>
      </w:r>
      <w:r w:rsidRPr="00ED327E">
        <w:tab/>
      </w:r>
      <w:r w:rsidRPr="00ED327E">
        <w:rPr>
          <w:u w:val="single"/>
        </w:rPr>
        <w:tab/>
      </w:r>
    </w:p>
    <w:p w:rsidR="006A7787" w:rsidRPr="00ED327E" w:rsidRDefault="006A7787" w:rsidP="006A7787">
      <w:pPr>
        <w:tabs>
          <w:tab w:val="left" w:pos="6480"/>
          <w:tab w:val="left" w:pos="8640"/>
        </w:tabs>
        <w:ind w:left="1260"/>
        <w:jc w:val="both"/>
      </w:pPr>
      <w:r w:rsidRPr="00ED327E">
        <w:t>Juvenile</w:t>
      </w:r>
      <w:r w:rsidRPr="00ED327E">
        <w:tab/>
        <w:t>Witness</w:t>
      </w:r>
    </w:p>
    <w:p w:rsidR="006A7787" w:rsidRPr="00ED327E" w:rsidRDefault="006A7787" w:rsidP="006A7787">
      <w:pPr>
        <w:spacing w:before="240" w:after="120"/>
        <w:jc w:val="center"/>
        <w:outlineLvl w:val="3"/>
        <w:rPr>
          <w:rFonts w:ascii="Arial" w:hAnsi="Arial" w:cs="Arial"/>
          <w:b/>
          <w:sz w:val="20"/>
        </w:rPr>
      </w:pPr>
    </w:p>
    <w:p w:rsidR="006A7787" w:rsidRPr="00ED327E" w:rsidRDefault="006A7787" w:rsidP="006A7787">
      <w:pPr>
        <w:spacing w:before="240" w:after="120"/>
        <w:jc w:val="center"/>
        <w:outlineLvl w:val="3"/>
        <w:rPr>
          <w:rFonts w:ascii="Arial" w:hAnsi="Arial" w:cs="Arial"/>
          <w:b/>
          <w:sz w:val="20"/>
        </w:rPr>
      </w:pPr>
      <w:r w:rsidRPr="00ED327E">
        <w:rPr>
          <w:rFonts w:ascii="Arial" w:hAnsi="Arial" w:cs="Arial"/>
          <w:b/>
          <w:sz w:val="20"/>
        </w:rPr>
        <w:t>______________________ Juvenile Fire Intervention Program</w:t>
      </w:r>
    </w:p>
    <w:p w:rsidR="006A7787" w:rsidRDefault="006A7787" w:rsidP="006A7787">
      <w:pPr>
        <w:spacing w:after="200" w:line="276" w:lineRule="auto"/>
      </w:pPr>
      <w:r>
        <w:br w:type="page"/>
      </w:r>
    </w:p>
    <w:p w:rsidR="006A7787" w:rsidRPr="00ED327E" w:rsidRDefault="006A7787" w:rsidP="006A7787">
      <w:pPr>
        <w:spacing w:before="240" w:after="240"/>
        <w:jc w:val="center"/>
        <w:rPr>
          <w:rFonts w:ascii="Arial" w:hAnsi="Arial"/>
          <w:b/>
          <w:caps/>
          <w:kern w:val="28"/>
          <w:szCs w:val="20"/>
        </w:rPr>
      </w:pPr>
      <w:r w:rsidRPr="00ED327E">
        <w:rPr>
          <w:rFonts w:ascii="Arial" w:hAnsi="Arial"/>
          <w:b/>
          <w:caps/>
          <w:kern w:val="28"/>
          <w:szCs w:val="20"/>
        </w:rPr>
        <w:lastRenderedPageBreak/>
        <w:t>Authorization for Release of Confidential Information</w:t>
      </w:r>
    </w:p>
    <w:p w:rsidR="006A7787" w:rsidRPr="00ED327E" w:rsidRDefault="006A7787" w:rsidP="006A7787">
      <w:pPr>
        <w:jc w:val="both"/>
        <w:rPr>
          <w:rFonts w:ascii="Arial" w:hAnsi="Arial" w:cs="Arial"/>
          <w:sz w:val="20"/>
        </w:rPr>
      </w:pPr>
    </w:p>
    <w:p w:rsidR="006A7787" w:rsidRPr="00ED327E" w:rsidRDefault="006A7787" w:rsidP="006A7787">
      <w:pPr>
        <w:rPr>
          <w:szCs w:val="20"/>
        </w:rPr>
      </w:pPr>
      <w:r w:rsidRPr="00ED327E">
        <w:rPr>
          <w:szCs w:val="20"/>
        </w:rPr>
        <w:t xml:space="preserve">(In the case of a minor child) I, ____________________________________(parent/guardian) </w:t>
      </w:r>
    </w:p>
    <w:p w:rsidR="006A7787" w:rsidRPr="00ED327E" w:rsidRDefault="006A7787" w:rsidP="006A7787">
      <w:pPr>
        <w:rPr>
          <w:szCs w:val="20"/>
        </w:rPr>
      </w:pPr>
      <w:r w:rsidRPr="00ED327E">
        <w:rPr>
          <w:szCs w:val="20"/>
        </w:rPr>
        <w:t xml:space="preserve">hereby authorize representatives of the </w:t>
      </w:r>
      <w:r w:rsidRPr="00ED327E">
        <w:rPr>
          <w:szCs w:val="20"/>
          <w:u w:val="single"/>
        </w:rPr>
        <w:t xml:space="preserve">_________________ __     </w:t>
      </w:r>
      <w:r w:rsidRPr="00ED327E">
        <w:rPr>
          <w:szCs w:val="20"/>
        </w:rPr>
        <w:t>Juvenile Fire Intervention Program to obtain records of:</w:t>
      </w:r>
    </w:p>
    <w:p w:rsidR="006A7787" w:rsidRPr="00ED327E" w:rsidRDefault="006A7787" w:rsidP="006A7787">
      <w:pPr>
        <w:rPr>
          <w:szCs w:val="20"/>
        </w:rPr>
      </w:pPr>
      <w:r w:rsidRPr="00ED327E">
        <w:rPr>
          <w:szCs w:val="20"/>
        </w:rPr>
        <w:t>Child</w:t>
      </w:r>
      <w:r>
        <w:rPr>
          <w:szCs w:val="20"/>
        </w:rPr>
        <w:t>’</w:t>
      </w:r>
      <w:r w:rsidRPr="00ED327E">
        <w:rPr>
          <w:szCs w:val="20"/>
        </w:rPr>
        <w:t>s name:_______________________________ D.O.B. _____________________________</w:t>
      </w:r>
    </w:p>
    <w:p w:rsidR="006A7787" w:rsidRPr="00ED327E" w:rsidRDefault="006A7787" w:rsidP="006A7787">
      <w:pPr>
        <w:rPr>
          <w:szCs w:val="20"/>
        </w:rPr>
      </w:pPr>
      <w:r w:rsidRPr="00ED327E">
        <w:rPr>
          <w:szCs w:val="20"/>
        </w:rPr>
        <w:t>Address:______________________________________________________________________</w:t>
      </w:r>
    </w:p>
    <w:p w:rsidR="006A7787" w:rsidRPr="00ED327E" w:rsidRDefault="006A7787" w:rsidP="006A7787">
      <w:pPr>
        <w:rPr>
          <w:szCs w:val="20"/>
        </w:rPr>
      </w:pPr>
      <w:r w:rsidRPr="00ED327E">
        <w:rPr>
          <w:szCs w:val="20"/>
        </w:rPr>
        <w:t>Phone:__________________________________ Contact person: ________________________</w:t>
      </w:r>
    </w:p>
    <w:p w:rsidR="006A7787" w:rsidRPr="00ED327E" w:rsidRDefault="006A7787" w:rsidP="006A7787">
      <w:pPr>
        <w:rPr>
          <w:szCs w:val="20"/>
        </w:rPr>
      </w:pPr>
      <w:r w:rsidRPr="00ED327E">
        <w:rPr>
          <w:szCs w:val="20"/>
        </w:rPr>
        <w:t>I authorize the following individual or agency</w:t>
      </w:r>
      <w:r>
        <w:rPr>
          <w:szCs w:val="20"/>
        </w:rPr>
        <w:t xml:space="preserve">: </w:t>
      </w:r>
      <w:r w:rsidRPr="00ED327E">
        <w:rPr>
          <w:szCs w:val="20"/>
        </w:rPr>
        <w:t xml:space="preserve"> (include name and phone number) </w:t>
      </w:r>
    </w:p>
    <w:p w:rsidR="006A7787" w:rsidRPr="00ED327E" w:rsidRDefault="006A7787" w:rsidP="006A7787">
      <w:pPr>
        <w:rPr>
          <w:szCs w:val="20"/>
        </w:rPr>
      </w:pPr>
      <w:r w:rsidRPr="00ED327E">
        <w:rPr>
          <w:szCs w:val="2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6A7787" w:rsidRPr="00ED327E" w:rsidRDefault="006A7787" w:rsidP="006A7787">
      <w:pPr>
        <w:spacing w:before="120"/>
        <w:rPr>
          <w:szCs w:val="20"/>
        </w:rPr>
      </w:pPr>
      <w:r w:rsidRPr="00ED327E">
        <w:rPr>
          <w:szCs w:val="20"/>
        </w:rPr>
        <w:t>including records of:</w:t>
      </w:r>
    </w:p>
    <w:p w:rsidR="006A7787" w:rsidRPr="00ED327E" w:rsidRDefault="006A7787" w:rsidP="006A7787">
      <w:pPr>
        <w:spacing w:before="120"/>
        <w:rPr>
          <w:szCs w:val="20"/>
        </w:rPr>
      </w:pPr>
      <w:r w:rsidRPr="00ED327E">
        <w:rPr>
          <w:szCs w:val="20"/>
        </w:rPr>
        <w:sym w:font="Symbol" w:char="F07F"/>
      </w:r>
      <w:r w:rsidRPr="00ED327E">
        <w:rPr>
          <w:szCs w:val="20"/>
        </w:rPr>
        <w:t xml:space="preserve"> yes    </w:t>
      </w:r>
      <w:r w:rsidRPr="00ED327E">
        <w:rPr>
          <w:szCs w:val="20"/>
        </w:rPr>
        <w:sym w:font="Symbol" w:char="F07F"/>
      </w:r>
      <w:r w:rsidRPr="00ED327E">
        <w:rPr>
          <w:szCs w:val="20"/>
        </w:rPr>
        <w:t xml:space="preserve"> no  family history</w:t>
      </w:r>
    </w:p>
    <w:p w:rsidR="006A7787" w:rsidRPr="00ED327E" w:rsidRDefault="006A7787" w:rsidP="006A7787">
      <w:pPr>
        <w:spacing w:before="120"/>
        <w:rPr>
          <w:szCs w:val="20"/>
        </w:rPr>
      </w:pPr>
      <w:r w:rsidRPr="00ED327E">
        <w:rPr>
          <w:szCs w:val="20"/>
        </w:rPr>
        <w:sym w:font="Symbol" w:char="F07F"/>
      </w:r>
      <w:r w:rsidRPr="00ED327E">
        <w:rPr>
          <w:szCs w:val="20"/>
        </w:rPr>
        <w:t xml:space="preserve"> yes    </w:t>
      </w:r>
      <w:r w:rsidRPr="00ED327E">
        <w:rPr>
          <w:szCs w:val="20"/>
        </w:rPr>
        <w:sym w:font="Symbol" w:char="F07F"/>
      </w:r>
      <w:r w:rsidRPr="00ED327E">
        <w:rPr>
          <w:szCs w:val="20"/>
        </w:rPr>
        <w:t xml:space="preserve"> no  educational reports</w:t>
      </w:r>
    </w:p>
    <w:p w:rsidR="006A7787" w:rsidRPr="00ED327E" w:rsidRDefault="006A7787" w:rsidP="006A7787">
      <w:pPr>
        <w:spacing w:before="120"/>
        <w:rPr>
          <w:szCs w:val="20"/>
        </w:rPr>
      </w:pPr>
      <w:r w:rsidRPr="00ED327E">
        <w:rPr>
          <w:szCs w:val="20"/>
        </w:rPr>
        <w:sym w:font="Symbol" w:char="F07F"/>
      </w:r>
      <w:r w:rsidRPr="00ED327E">
        <w:rPr>
          <w:szCs w:val="20"/>
        </w:rPr>
        <w:t xml:space="preserve"> yes    </w:t>
      </w:r>
      <w:r w:rsidRPr="00ED327E">
        <w:rPr>
          <w:szCs w:val="20"/>
        </w:rPr>
        <w:sym w:font="Symbol" w:char="F07F"/>
      </w:r>
      <w:r w:rsidRPr="00ED327E">
        <w:rPr>
          <w:szCs w:val="20"/>
        </w:rPr>
        <w:t xml:space="preserve"> no  alcohol/drug treatment</w:t>
      </w:r>
    </w:p>
    <w:p w:rsidR="006A7787" w:rsidRPr="00ED327E" w:rsidRDefault="006A7787" w:rsidP="006A7787">
      <w:pPr>
        <w:spacing w:before="120"/>
        <w:rPr>
          <w:szCs w:val="20"/>
        </w:rPr>
      </w:pPr>
      <w:r w:rsidRPr="00ED327E">
        <w:rPr>
          <w:szCs w:val="20"/>
        </w:rPr>
        <w:sym w:font="Symbol" w:char="F07F"/>
      </w:r>
      <w:r w:rsidRPr="00ED327E">
        <w:rPr>
          <w:szCs w:val="20"/>
        </w:rPr>
        <w:t xml:space="preserve"> yes    </w:t>
      </w:r>
      <w:r w:rsidRPr="00ED327E">
        <w:rPr>
          <w:szCs w:val="20"/>
        </w:rPr>
        <w:sym w:font="Symbol" w:char="F07F"/>
      </w:r>
      <w:r w:rsidRPr="00ED327E">
        <w:rPr>
          <w:szCs w:val="20"/>
        </w:rPr>
        <w:t xml:space="preserve"> no  mental health services</w:t>
      </w:r>
    </w:p>
    <w:p w:rsidR="006A7787" w:rsidRPr="00ED327E" w:rsidRDefault="006A7787" w:rsidP="006A7787">
      <w:pPr>
        <w:spacing w:before="120"/>
        <w:rPr>
          <w:szCs w:val="20"/>
        </w:rPr>
      </w:pPr>
      <w:r w:rsidRPr="00ED327E">
        <w:rPr>
          <w:szCs w:val="20"/>
        </w:rPr>
        <w:sym w:font="Symbol" w:char="F07F"/>
      </w:r>
      <w:r w:rsidRPr="00ED327E">
        <w:rPr>
          <w:szCs w:val="20"/>
        </w:rPr>
        <w:t xml:space="preserve"> yes    </w:t>
      </w:r>
      <w:r w:rsidRPr="00ED327E">
        <w:rPr>
          <w:szCs w:val="20"/>
        </w:rPr>
        <w:sym w:font="Symbol" w:char="F07F"/>
      </w:r>
      <w:r w:rsidRPr="00ED327E">
        <w:rPr>
          <w:szCs w:val="20"/>
        </w:rPr>
        <w:t xml:space="preserve"> no  medical/psychiatric treatment</w:t>
      </w:r>
    </w:p>
    <w:p w:rsidR="006A7787" w:rsidRPr="00ED327E" w:rsidRDefault="006A7787" w:rsidP="006A7787">
      <w:pPr>
        <w:spacing w:before="120"/>
        <w:rPr>
          <w:szCs w:val="20"/>
        </w:rPr>
      </w:pPr>
      <w:r w:rsidRPr="00ED327E">
        <w:rPr>
          <w:szCs w:val="20"/>
        </w:rPr>
        <w:sym w:font="Symbol" w:char="F07F"/>
      </w:r>
      <w:r w:rsidRPr="00ED327E">
        <w:rPr>
          <w:szCs w:val="20"/>
        </w:rPr>
        <w:t xml:space="preserve"> yes    </w:t>
      </w:r>
      <w:r w:rsidRPr="00ED327E">
        <w:rPr>
          <w:szCs w:val="20"/>
        </w:rPr>
        <w:sym w:font="Symbol" w:char="F07F"/>
      </w:r>
      <w:r w:rsidRPr="00ED327E">
        <w:rPr>
          <w:szCs w:val="20"/>
        </w:rPr>
        <w:t xml:space="preserve"> no  other: ______________________________________</w:t>
      </w:r>
    </w:p>
    <w:p w:rsidR="006A7787" w:rsidRPr="00ED327E" w:rsidRDefault="006A7787" w:rsidP="006A7787">
      <w:pPr>
        <w:jc w:val="both"/>
        <w:rPr>
          <w:rFonts w:ascii="Arial" w:hAnsi="Arial" w:cs="Arial"/>
          <w:sz w:val="20"/>
        </w:rPr>
      </w:pPr>
    </w:p>
    <w:p w:rsidR="006A7787" w:rsidRPr="00ED327E" w:rsidRDefault="006A7787" w:rsidP="006A7787">
      <w:pPr>
        <w:rPr>
          <w:szCs w:val="20"/>
        </w:rPr>
      </w:pPr>
      <w:r w:rsidRPr="00ED327E">
        <w:rPr>
          <w:szCs w:val="20"/>
        </w:rPr>
        <w:t>I understand that this release allows the _________________ Juvenile Fire Intervention Program to discuss this child</w:t>
      </w:r>
      <w:r>
        <w:rPr>
          <w:szCs w:val="20"/>
        </w:rPr>
        <w:t>’</w:t>
      </w:r>
      <w:r w:rsidRPr="00ED327E">
        <w:rPr>
          <w:szCs w:val="20"/>
        </w:rPr>
        <w:t xml:space="preserve">s case with the </w:t>
      </w:r>
      <w:r>
        <w:rPr>
          <w:szCs w:val="20"/>
        </w:rPr>
        <w:t>“</w:t>
      </w:r>
      <w:r w:rsidRPr="00ED327E">
        <w:rPr>
          <w:b/>
          <w:bCs/>
          <w:szCs w:val="20"/>
          <w:u w:val="single"/>
        </w:rPr>
        <w:t>triage team</w:t>
      </w:r>
      <w:r>
        <w:rPr>
          <w:szCs w:val="20"/>
        </w:rPr>
        <w:t>”</w:t>
      </w:r>
      <w:r w:rsidRPr="00ED327E">
        <w:rPr>
          <w:szCs w:val="20"/>
        </w:rPr>
        <w:t xml:space="preserve"> before, during, and at the conclusion of the program in order to determine the best form of treatment and follow-up care</w:t>
      </w:r>
      <w:r>
        <w:rPr>
          <w:szCs w:val="20"/>
        </w:rPr>
        <w:t xml:space="preserve">. </w:t>
      </w:r>
      <w:r w:rsidRPr="00ED327E">
        <w:rPr>
          <w:szCs w:val="20"/>
        </w:rPr>
        <w:t xml:space="preserve">I understand the </w:t>
      </w:r>
      <w:r>
        <w:rPr>
          <w:szCs w:val="20"/>
        </w:rPr>
        <w:t>“</w:t>
      </w:r>
      <w:r w:rsidRPr="00ED327E">
        <w:rPr>
          <w:szCs w:val="20"/>
        </w:rPr>
        <w:t>triage team</w:t>
      </w:r>
      <w:r>
        <w:rPr>
          <w:szCs w:val="20"/>
        </w:rPr>
        <w:t>”</w:t>
      </w:r>
      <w:r w:rsidRPr="00ED327E">
        <w:rPr>
          <w:szCs w:val="20"/>
        </w:rPr>
        <w:t xml:space="preserve"> consists of members of the __________________ JFIP Task Force, including mental health clinicians, firefighters, and probation officers, trained to help children with their firesetting behaviors. I understand that the </w:t>
      </w:r>
      <w:r>
        <w:rPr>
          <w:szCs w:val="20"/>
        </w:rPr>
        <w:t>“</w:t>
      </w:r>
      <w:r w:rsidRPr="00ED327E">
        <w:rPr>
          <w:szCs w:val="20"/>
        </w:rPr>
        <w:t>triage team</w:t>
      </w:r>
      <w:r>
        <w:rPr>
          <w:szCs w:val="20"/>
        </w:rPr>
        <w:t>”</w:t>
      </w:r>
      <w:r w:rsidRPr="00ED327E">
        <w:rPr>
          <w:szCs w:val="20"/>
        </w:rPr>
        <w:t xml:space="preserve"> will maintain confidentiality at all times, and not discuss this child</w:t>
      </w:r>
      <w:r>
        <w:rPr>
          <w:szCs w:val="20"/>
        </w:rPr>
        <w:t>’</w:t>
      </w:r>
      <w:r w:rsidRPr="00ED327E">
        <w:rPr>
          <w:szCs w:val="20"/>
        </w:rPr>
        <w:t>s case with anyone outside of the _____________________ JFIP.</w:t>
      </w:r>
    </w:p>
    <w:p w:rsidR="006A7787" w:rsidRPr="00ED327E" w:rsidRDefault="006A7787" w:rsidP="006A7787">
      <w:pPr>
        <w:tabs>
          <w:tab w:val="left" w:pos="7920"/>
        </w:tabs>
        <w:spacing w:line="480" w:lineRule="auto"/>
        <w:ind w:left="720" w:right="720"/>
        <w:jc w:val="both"/>
        <w:rPr>
          <w:i/>
          <w:sz w:val="20"/>
        </w:rPr>
      </w:pPr>
    </w:p>
    <w:p w:rsidR="006A7787" w:rsidRPr="00ED327E" w:rsidRDefault="006A7787" w:rsidP="006A7787">
      <w:pPr>
        <w:tabs>
          <w:tab w:val="left" w:pos="7920"/>
        </w:tabs>
        <w:ind w:left="720" w:right="720"/>
        <w:jc w:val="both"/>
        <w:rPr>
          <w:i/>
          <w:iCs/>
          <w:sz w:val="18"/>
          <w:szCs w:val="18"/>
        </w:rPr>
      </w:pPr>
      <w:r w:rsidRPr="00ED327E">
        <w:rPr>
          <w:b/>
          <w:bCs/>
          <w:i/>
          <w:sz w:val="18"/>
          <w:szCs w:val="18"/>
        </w:rPr>
        <w:t>NOTICE</w:t>
      </w:r>
      <w:r>
        <w:rPr>
          <w:b/>
          <w:bCs/>
          <w:i/>
          <w:iCs/>
          <w:sz w:val="18"/>
          <w:szCs w:val="18"/>
        </w:rPr>
        <w:t xml:space="preserve">: </w:t>
      </w:r>
      <w:r w:rsidRPr="00ED327E">
        <w:rPr>
          <w:i/>
          <w:iCs/>
          <w:sz w:val="18"/>
          <w:szCs w:val="18"/>
        </w:rPr>
        <w:t>I understand this consent can be revoked at any time except to the extent that disclosure made in good faith has already occurred in reliance on this consent</w:t>
      </w:r>
      <w:r>
        <w:rPr>
          <w:i/>
          <w:iCs/>
          <w:sz w:val="18"/>
          <w:szCs w:val="18"/>
        </w:rPr>
        <w:t xml:space="preserve">. </w:t>
      </w:r>
      <w:r w:rsidRPr="00ED327E">
        <w:rPr>
          <w:i/>
          <w:iCs/>
          <w:sz w:val="18"/>
          <w:szCs w:val="18"/>
        </w:rPr>
        <w:t>If not previously revoked, this consent will expire automatically ninety (90) days from the date signed, or will terminate thirty (30) days after completion of the ____________________ JFIP program.</w:t>
      </w:r>
    </w:p>
    <w:p w:rsidR="006A7787" w:rsidRPr="00ED327E" w:rsidRDefault="006A7787" w:rsidP="006A7787">
      <w:pPr>
        <w:tabs>
          <w:tab w:val="left" w:pos="7920"/>
        </w:tabs>
        <w:ind w:left="720" w:right="720"/>
        <w:jc w:val="both"/>
        <w:rPr>
          <w:i/>
          <w:iCs/>
          <w:sz w:val="18"/>
          <w:szCs w:val="18"/>
        </w:rPr>
      </w:pPr>
      <w:r w:rsidRPr="00ED327E">
        <w:rPr>
          <w:i/>
          <w:iCs/>
          <w:sz w:val="18"/>
          <w:szCs w:val="18"/>
        </w:rPr>
        <w:t>I understand that my records are protected by state and local law and cannot be disclosed without my written consent except as otherwise specifically provided by law</w:t>
      </w:r>
      <w:r>
        <w:rPr>
          <w:i/>
          <w:iCs/>
          <w:sz w:val="18"/>
          <w:szCs w:val="18"/>
        </w:rPr>
        <w:t xml:space="preserve">. </w:t>
      </w:r>
      <w:r w:rsidRPr="00ED327E">
        <w:rPr>
          <w:i/>
          <w:iCs/>
          <w:sz w:val="18"/>
          <w:szCs w:val="18"/>
        </w:rPr>
        <w:t>Furthermore, I understand that if my records involve alcohol or drug abuse, they are also protected under Federal Regulation (42 CFR Part 2), Confidentiality of Alcohol and Drug Abuse.</w:t>
      </w:r>
    </w:p>
    <w:p w:rsidR="006A7787" w:rsidRPr="00ED327E" w:rsidRDefault="006A7787" w:rsidP="006A7787">
      <w:pPr>
        <w:jc w:val="both"/>
        <w:rPr>
          <w:rFonts w:ascii="Arial" w:hAnsi="Arial" w:cs="Arial"/>
          <w:sz w:val="20"/>
        </w:rPr>
      </w:pPr>
    </w:p>
    <w:p w:rsidR="006A7787" w:rsidRPr="00ED327E" w:rsidRDefault="006A7787" w:rsidP="006A7787">
      <w:pPr>
        <w:rPr>
          <w:szCs w:val="20"/>
        </w:rPr>
      </w:pPr>
      <w:r w:rsidRPr="00ED327E">
        <w:rPr>
          <w:szCs w:val="20"/>
        </w:rPr>
        <w:t>The reason for disclosure of information is to facilitate adequate treatment for stated child due to firesetting incident(s)</w:t>
      </w:r>
      <w:r>
        <w:rPr>
          <w:szCs w:val="20"/>
        </w:rPr>
        <w:t xml:space="preserve">. </w:t>
      </w:r>
      <w:r w:rsidRPr="00ED327E">
        <w:rPr>
          <w:szCs w:val="20"/>
        </w:rPr>
        <w:t>I have read carefully, understand the above statements, and do herein expressly and voluntarily consent to disclosure of the above information to those persons/agencies named above.</w:t>
      </w:r>
    </w:p>
    <w:p w:rsidR="006A7787" w:rsidRPr="00ED327E" w:rsidRDefault="006A7787" w:rsidP="006A7787">
      <w:pPr>
        <w:rPr>
          <w:b/>
          <w:bCs/>
          <w:szCs w:val="20"/>
        </w:rPr>
      </w:pPr>
      <w:r w:rsidRPr="00ED327E">
        <w:rPr>
          <w:b/>
          <w:bCs/>
          <w:szCs w:val="20"/>
        </w:rPr>
        <w:t>_____________________________________________________________________________</w:t>
      </w:r>
    </w:p>
    <w:p w:rsidR="006A7787" w:rsidRPr="00ED327E" w:rsidRDefault="006A7787" w:rsidP="006A7787">
      <w:pPr>
        <w:rPr>
          <w:b/>
          <w:bCs/>
          <w:szCs w:val="20"/>
        </w:rPr>
      </w:pPr>
      <w:r>
        <w:rPr>
          <w:b/>
          <w:bCs/>
          <w:szCs w:val="20"/>
        </w:rPr>
        <w:lastRenderedPageBreak/>
        <w:t>Signature of Parent/</w:t>
      </w:r>
      <w:r w:rsidRPr="00ED327E">
        <w:rPr>
          <w:b/>
          <w:bCs/>
          <w:szCs w:val="20"/>
        </w:rPr>
        <w:t xml:space="preserve">Guardian </w:t>
      </w:r>
      <w:r w:rsidRPr="00ED327E">
        <w:rPr>
          <w:b/>
          <w:bCs/>
          <w:szCs w:val="20"/>
        </w:rPr>
        <w:tab/>
      </w:r>
      <w:r w:rsidRPr="00ED327E">
        <w:rPr>
          <w:b/>
          <w:bCs/>
          <w:szCs w:val="20"/>
        </w:rPr>
        <w:tab/>
      </w:r>
      <w:r w:rsidRPr="00ED327E">
        <w:rPr>
          <w:b/>
          <w:bCs/>
          <w:szCs w:val="20"/>
        </w:rPr>
        <w:tab/>
      </w:r>
      <w:r w:rsidRPr="00ED327E">
        <w:rPr>
          <w:b/>
          <w:bCs/>
          <w:szCs w:val="20"/>
        </w:rPr>
        <w:tab/>
      </w:r>
      <w:r w:rsidRPr="00ED327E">
        <w:rPr>
          <w:b/>
          <w:bCs/>
          <w:szCs w:val="20"/>
        </w:rPr>
        <w:tab/>
        <w:t>Date</w:t>
      </w:r>
    </w:p>
    <w:p w:rsidR="006A7787" w:rsidRPr="00ED327E" w:rsidRDefault="006A7787" w:rsidP="006A7787">
      <w:pPr>
        <w:rPr>
          <w:b/>
          <w:bCs/>
          <w:szCs w:val="20"/>
        </w:rPr>
      </w:pPr>
      <w:r w:rsidRPr="00ED327E">
        <w:rPr>
          <w:b/>
          <w:bCs/>
          <w:szCs w:val="20"/>
        </w:rPr>
        <w:t>______________________________________________________________________________</w:t>
      </w:r>
    </w:p>
    <w:p w:rsidR="006A7787" w:rsidRPr="00ED327E" w:rsidRDefault="006A7787" w:rsidP="006A7787">
      <w:pPr>
        <w:rPr>
          <w:b/>
          <w:bCs/>
          <w:szCs w:val="20"/>
        </w:rPr>
      </w:pPr>
      <w:r w:rsidRPr="00ED327E">
        <w:rPr>
          <w:b/>
          <w:bCs/>
          <w:szCs w:val="20"/>
        </w:rPr>
        <w:t>Signature of Witness</w:t>
      </w:r>
      <w:r w:rsidRPr="00ED327E">
        <w:rPr>
          <w:b/>
          <w:bCs/>
          <w:szCs w:val="20"/>
        </w:rPr>
        <w:tab/>
      </w:r>
      <w:r w:rsidRPr="00ED327E">
        <w:rPr>
          <w:b/>
          <w:bCs/>
          <w:szCs w:val="20"/>
        </w:rPr>
        <w:tab/>
      </w:r>
      <w:r w:rsidRPr="00ED327E">
        <w:rPr>
          <w:b/>
          <w:bCs/>
          <w:szCs w:val="20"/>
        </w:rPr>
        <w:tab/>
      </w:r>
      <w:r w:rsidRPr="00ED327E">
        <w:rPr>
          <w:b/>
          <w:bCs/>
          <w:szCs w:val="20"/>
        </w:rPr>
        <w:tab/>
      </w:r>
      <w:r w:rsidRPr="00ED327E">
        <w:rPr>
          <w:b/>
          <w:bCs/>
          <w:szCs w:val="20"/>
        </w:rPr>
        <w:tab/>
      </w:r>
      <w:r w:rsidRPr="00ED327E">
        <w:rPr>
          <w:b/>
          <w:bCs/>
          <w:szCs w:val="20"/>
        </w:rPr>
        <w:tab/>
      </w:r>
      <w:r w:rsidRPr="00ED327E">
        <w:rPr>
          <w:b/>
          <w:bCs/>
          <w:szCs w:val="20"/>
        </w:rPr>
        <w:tab/>
        <w:t>Date</w:t>
      </w:r>
    </w:p>
    <w:p w:rsidR="006A7787" w:rsidRDefault="006A7787" w:rsidP="006A7787">
      <w:pPr>
        <w:spacing w:after="200" w:line="276" w:lineRule="auto"/>
      </w:pPr>
      <w:r>
        <w:br w:type="page"/>
      </w:r>
    </w:p>
    <w:p w:rsidR="006A7787" w:rsidRPr="00ED327E" w:rsidRDefault="006A7787" w:rsidP="006A7787">
      <w:pPr>
        <w:spacing w:before="240" w:after="240"/>
        <w:jc w:val="center"/>
        <w:rPr>
          <w:rFonts w:ascii="Arial" w:hAnsi="Arial"/>
          <w:b/>
          <w:caps/>
          <w:kern w:val="28"/>
          <w:szCs w:val="20"/>
        </w:rPr>
      </w:pPr>
      <w:r w:rsidRPr="00ED327E">
        <w:rPr>
          <w:rFonts w:ascii="Arial" w:hAnsi="Arial"/>
          <w:b/>
          <w:caps/>
          <w:kern w:val="28"/>
          <w:szCs w:val="20"/>
        </w:rPr>
        <w:lastRenderedPageBreak/>
        <w:t>Agency Name ____________________________________</w:t>
      </w:r>
      <w:r w:rsidRPr="00ED327E">
        <w:rPr>
          <w:rFonts w:ascii="Arial" w:hAnsi="Arial"/>
          <w:b/>
          <w:caps/>
          <w:kern w:val="28"/>
          <w:szCs w:val="20"/>
        </w:rPr>
        <w:br/>
        <w:t>Juvenile Fire Intervention Program Refusal Form</w:t>
      </w:r>
    </w:p>
    <w:p w:rsidR="006A7787" w:rsidRPr="00ED327E" w:rsidRDefault="006A7787" w:rsidP="006A7787">
      <w:pPr>
        <w:rPr>
          <w:szCs w:val="20"/>
        </w:rPr>
      </w:pPr>
      <w:r w:rsidRPr="00ED327E">
        <w:rPr>
          <w:szCs w:val="20"/>
        </w:rPr>
        <w:t xml:space="preserve">     I acknowledge that the program offered by the _______________ Juvenile Fire Intervention Program was explained to me, and I was given an outline of the program.</w:t>
      </w:r>
    </w:p>
    <w:p w:rsidR="006A7787" w:rsidRPr="00ED327E" w:rsidRDefault="006A7787" w:rsidP="006A7787">
      <w:pPr>
        <w:rPr>
          <w:szCs w:val="20"/>
        </w:rPr>
      </w:pPr>
      <w:r w:rsidRPr="00ED327E">
        <w:rPr>
          <w:szCs w:val="20"/>
        </w:rPr>
        <w:t xml:space="preserve">     I understand the __________________ JFIP has been established to help educate children who have played with fire, and this program educates children about the </w:t>
      </w:r>
      <w:r>
        <w:rPr>
          <w:szCs w:val="20"/>
        </w:rPr>
        <w:t>“</w:t>
      </w:r>
      <w:r w:rsidRPr="00ED327E">
        <w:rPr>
          <w:szCs w:val="20"/>
        </w:rPr>
        <w:t>dangers of fire and fire safety</w:t>
      </w:r>
      <w:r>
        <w:rPr>
          <w:szCs w:val="20"/>
        </w:rPr>
        <w:t>”</w:t>
      </w:r>
      <w:r w:rsidRPr="00ED327E">
        <w:rPr>
          <w:szCs w:val="20"/>
        </w:rPr>
        <w:t>.</w:t>
      </w:r>
    </w:p>
    <w:p w:rsidR="006A7787" w:rsidRPr="00ED327E" w:rsidRDefault="006A7787" w:rsidP="006A7787">
      <w:pPr>
        <w:rPr>
          <w:szCs w:val="20"/>
        </w:rPr>
      </w:pPr>
      <w:r w:rsidRPr="00ED327E">
        <w:rPr>
          <w:szCs w:val="20"/>
        </w:rPr>
        <w:t xml:space="preserve">     I acknowledge that the Fire Intervention Program was offered to me and at this time, I </w:t>
      </w:r>
      <w:r w:rsidRPr="00ED327E">
        <w:rPr>
          <w:i/>
          <w:iCs/>
          <w:szCs w:val="20"/>
          <w:u w:val="single"/>
        </w:rPr>
        <w:t xml:space="preserve">do not </w:t>
      </w:r>
      <w:r w:rsidRPr="00ED327E">
        <w:rPr>
          <w:szCs w:val="20"/>
        </w:rPr>
        <w:t>want my child to participate in the program.</w:t>
      </w:r>
    </w:p>
    <w:p w:rsidR="006A7787" w:rsidRPr="00ED327E" w:rsidRDefault="006A7787" w:rsidP="006A7787">
      <w:pPr>
        <w:rPr>
          <w:szCs w:val="20"/>
        </w:rPr>
      </w:pPr>
      <w:r w:rsidRPr="00ED327E">
        <w:rPr>
          <w:szCs w:val="20"/>
        </w:rPr>
        <w:t xml:space="preserve">     I will not hold any member of the _________________ JFIP liable or responsible for any further actions of my child, in regards to play with, or setting fires.</w:t>
      </w:r>
    </w:p>
    <w:p w:rsidR="006A7787" w:rsidRPr="00ED327E" w:rsidRDefault="006A7787" w:rsidP="006A7787">
      <w:pPr>
        <w:spacing w:before="120"/>
        <w:rPr>
          <w:szCs w:val="20"/>
        </w:rPr>
      </w:pPr>
      <w:r w:rsidRPr="00ED327E">
        <w:rPr>
          <w:szCs w:val="20"/>
        </w:rPr>
        <w:t>_____________________________________________________________</w:t>
      </w:r>
    </w:p>
    <w:p w:rsidR="006A7787" w:rsidRPr="00ED327E" w:rsidRDefault="006A7787" w:rsidP="006A7787">
      <w:pPr>
        <w:spacing w:before="120"/>
        <w:rPr>
          <w:szCs w:val="20"/>
        </w:rPr>
      </w:pPr>
      <w:r w:rsidRPr="00ED327E">
        <w:rPr>
          <w:szCs w:val="20"/>
        </w:rPr>
        <w:t>Signature of parent or guardian                                     date______________</w:t>
      </w:r>
    </w:p>
    <w:p w:rsidR="006A7787" w:rsidRPr="00ED327E" w:rsidRDefault="006A7787" w:rsidP="006A7787">
      <w:pPr>
        <w:spacing w:before="120"/>
        <w:rPr>
          <w:szCs w:val="20"/>
        </w:rPr>
      </w:pPr>
    </w:p>
    <w:p w:rsidR="006A7787" w:rsidRPr="00ED327E" w:rsidRDefault="006A7787" w:rsidP="006A7787">
      <w:pPr>
        <w:spacing w:before="120"/>
        <w:rPr>
          <w:szCs w:val="20"/>
        </w:rPr>
      </w:pPr>
      <w:r w:rsidRPr="00ED327E">
        <w:rPr>
          <w:szCs w:val="20"/>
        </w:rPr>
        <w:t>_____________________________________________________________</w:t>
      </w:r>
    </w:p>
    <w:p w:rsidR="006A7787" w:rsidRPr="00ED327E" w:rsidRDefault="006A7787" w:rsidP="006A7787">
      <w:pPr>
        <w:spacing w:before="120"/>
        <w:rPr>
          <w:szCs w:val="20"/>
        </w:rPr>
      </w:pPr>
      <w:r w:rsidRPr="00ED327E">
        <w:rPr>
          <w:szCs w:val="20"/>
        </w:rPr>
        <w:t>Witness                                                                          date______________</w:t>
      </w:r>
    </w:p>
    <w:p w:rsidR="006A7787" w:rsidRPr="00ED327E" w:rsidRDefault="006A7787" w:rsidP="006A7787">
      <w:pPr>
        <w:rPr>
          <w:szCs w:val="20"/>
        </w:rPr>
      </w:pPr>
      <w:r w:rsidRPr="00ED327E">
        <w:rPr>
          <w:szCs w:val="20"/>
        </w:rPr>
        <w:t>City/Town</w:t>
      </w:r>
    </w:p>
    <w:p w:rsidR="006A7787" w:rsidRDefault="006A7787" w:rsidP="006A7787">
      <w:pPr>
        <w:spacing w:after="200" w:line="276" w:lineRule="auto"/>
      </w:pPr>
      <w:r>
        <w:br w:type="page"/>
      </w:r>
    </w:p>
    <w:p w:rsidR="006A7787" w:rsidRPr="00ED327E" w:rsidRDefault="006A7787" w:rsidP="00EC6632">
      <w:pPr>
        <w:numPr>
          <w:ilvl w:val="0"/>
          <w:numId w:val="28"/>
        </w:numPr>
        <w:spacing w:before="240" w:after="240" w:line="360" w:lineRule="auto"/>
        <w:jc w:val="center"/>
        <w:outlineLvl w:val="0"/>
        <w:rPr>
          <w:rFonts w:ascii="Arial Bold" w:hAnsi="Arial Bold"/>
          <w:b/>
          <w:caps/>
        </w:rPr>
      </w:pPr>
      <w:r w:rsidRPr="00ED327E">
        <w:rPr>
          <w:rFonts w:ascii="Arial Bold" w:hAnsi="Arial Bold"/>
          <w:b/>
          <w:caps/>
        </w:rPr>
        <w:lastRenderedPageBreak/>
        <w:t>JUVENILE FIRE INTERVENTION PROGRAM</w:t>
      </w:r>
      <w:r w:rsidRPr="00ED327E">
        <w:rPr>
          <w:rFonts w:ascii="Arial Bold" w:hAnsi="Arial Bold"/>
          <w:b/>
          <w:caps/>
        </w:rPr>
        <w:br/>
        <w:t>PAYMENT CONTRACT</w:t>
      </w:r>
    </w:p>
    <w:p w:rsidR="006A7787" w:rsidRPr="00ED327E" w:rsidRDefault="006A7787" w:rsidP="006A7787">
      <w:pPr>
        <w:rPr>
          <w:szCs w:val="20"/>
        </w:rPr>
      </w:pPr>
      <w:r w:rsidRPr="00ED327E">
        <w:rPr>
          <w:szCs w:val="20"/>
        </w:rPr>
        <w:t xml:space="preserve">I, __________________________________________________ parent/guardian </w:t>
      </w:r>
    </w:p>
    <w:p w:rsidR="006A7787" w:rsidRPr="00ED327E" w:rsidRDefault="006A7787" w:rsidP="006A7787">
      <w:pPr>
        <w:rPr>
          <w:szCs w:val="20"/>
        </w:rPr>
      </w:pPr>
      <w:r w:rsidRPr="00ED327E">
        <w:rPr>
          <w:szCs w:val="20"/>
        </w:rPr>
        <w:t>of _____________________________________________</w:t>
      </w:r>
      <w:r w:rsidRPr="00ED327E">
        <w:rPr>
          <w:szCs w:val="20"/>
          <w:u w:val="single"/>
        </w:rPr>
        <w:t>(participant)</w:t>
      </w:r>
      <w:r w:rsidRPr="00ED327E">
        <w:rPr>
          <w:szCs w:val="20"/>
        </w:rPr>
        <w:t xml:space="preserve">, agree to pay </w:t>
      </w:r>
    </w:p>
    <w:p w:rsidR="006A7787" w:rsidRPr="00ED327E" w:rsidRDefault="006A7787" w:rsidP="006A7787">
      <w:pPr>
        <w:rPr>
          <w:szCs w:val="20"/>
        </w:rPr>
      </w:pPr>
      <w:r w:rsidRPr="00ED327E">
        <w:rPr>
          <w:szCs w:val="20"/>
        </w:rPr>
        <w:t>the _____________________ Juvenile Fire Intervention Program the sum of $275.00 for attending the education classes</w:t>
      </w:r>
      <w:r>
        <w:rPr>
          <w:szCs w:val="20"/>
        </w:rPr>
        <w:t xml:space="preserve">. </w:t>
      </w:r>
      <w:r w:rsidRPr="00ED327E">
        <w:rPr>
          <w:szCs w:val="20"/>
        </w:rPr>
        <w:t>Please make check payable to: ____________________.</w:t>
      </w:r>
    </w:p>
    <w:p w:rsidR="006A7787" w:rsidRPr="00ED327E" w:rsidRDefault="006A7787" w:rsidP="006A7787">
      <w:pPr>
        <w:rPr>
          <w:szCs w:val="20"/>
        </w:rPr>
      </w:pPr>
      <w:r w:rsidRPr="00ED327E">
        <w:rPr>
          <w:szCs w:val="20"/>
        </w:rPr>
        <w:t>I agree to the following:</w:t>
      </w:r>
    </w:p>
    <w:p w:rsidR="006A7787" w:rsidRPr="00ED327E" w:rsidRDefault="006A7787" w:rsidP="006A7787">
      <w:pPr>
        <w:rPr>
          <w:szCs w:val="20"/>
        </w:rPr>
      </w:pPr>
      <w:r w:rsidRPr="00ED327E">
        <w:rPr>
          <w:szCs w:val="20"/>
        </w:rPr>
        <w:t>_____________________________              ____________________________</w:t>
      </w:r>
    </w:p>
    <w:p w:rsidR="006A7787" w:rsidRPr="00ED327E" w:rsidRDefault="006A7787" w:rsidP="006A7787">
      <w:pPr>
        <w:rPr>
          <w:szCs w:val="20"/>
        </w:rPr>
      </w:pPr>
      <w:r w:rsidRPr="00ED327E">
        <w:rPr>
          <w:szCs w:val="20"/>
        </w:rPr>
        <w:t xml:space="preserve">    Signature parent                                                      Signature witness</w:t>
      </w:r>
    </w:p>
    <w:p w:rsidR="006A7787" w:rsidRPr="00ED327E" w:rsidRDefault="006A7787" w:rsidP="006A7787">
      <w:pPr>
        <w:rPr>
          <w:szCs w:val="20"/>
        </w:rPr>
      </w:pPr>
      <w:r w:rsidRPr="00ED327E">
        <w:rPr>
          <w:szCs w:val="20"/>
        </w:rPr>
        <w:t>________________________</w:t>
      </w:r>
    </w:p>
    <w:p w:rsidR="006A7787" w:rsidRPr="00ED327E" w:rsidRDefault="006A7787" w:rsidP="006A7787">
      <w:pPr>
        <w:rPr>
          <w:szCs w:val="20"/>
        </w:rPr>
      </w:pPr>
      <w:r w:rsidRPr="00ED327E">
        <w:rPr>
          <w:szCs w:val="20"/>
        </w:rPr>
        <w:t xml:space="preserve">      Date</w:t>
      </w:r>
    </w:p>
    <w:p w:rsidR="006A7787" w:rsidRPr="00ED327E" w:rsidRDefault="006A7787" w:rsidP="006A7787"/>
    <w:p w:rsidR="006A7787" w:rsidRDefault="006A7787" w:rsidP="006A7787">
      <w:pPr>
        <w:spacing w:after="200" w:line="276" w:lineRule="auto"/>
      </w:pPr>
      <w:r>
        <w:br w:type="page"/>
      </w:r>
    </w:p>
    <w:p w:rsidR="006A7787" w:rsidRPr="00AB2685" w:rsidRDefault="006A7787" w:rsidP="006A7787">
      <w:pPr>
        <w:jc w:val="center"/>
      </w:pPr>
    </w:p>
    <w:p w:rsidR="006A7787" w:rsidRPr="00AB2685"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rPr>
          <w:rFonts w:ascii="Arial" w:hAnsi="Arial" w:cs="Arial"/>
          <w:b/>
          <w:sz w:val="48"/>
          <w:szCs w:val="48"/>
        </w:rPr>
      </w:pPr>
      <w:r>
        <w:rPr>
          <w:rFonts w:ascii="Arial" w:hAnsi="Arial" w:cs="Arial"/>
          <w:b/>
          <w:sz w:val="48"/>
          <w:szCs w:val="48"/>
        </w:rPr>
        <w:t>APPENDIX L</w:t>
      </w:r>
    </w:p>
    <w:p w:rsidR="006A7787" w:rsidRDefault="006A7787" w:rsidP="006A7787">
      <w:pPr>
        <w:jc w:val="center"/>
        <w:rPr>
          <w:rFonts w:ascii="Arial" w:hAnsi="Arial" w:cs="Arial"/>
          <w:b/>
          <w:sz w:val="48"/>
          <w:szCs w:val="48"/>
        </w:rPr>
      </w:pPr>
    </w:p>
    <w:p w:rsidR="006A7787" w:rsidRDefault="006A7787" w:rsidP="006A7787">
      <w:pPr>
        <w:jc w:val="center"/>
        <w:rPr>
          <w:rFonts w:ascii="Arial" w:hAnsi="Arial" w:cs="Arial"/>
          <w:b/>
          <w:sz w:val="48"/>
          <w:szCs w:val="48"/>
        </w:rPr>
      </w:pPr>
    </w:p>
    <w:p w:rsidR="006A7787" w:rsidRPr="00B73901" w:rsidRDefault="006A7787" w:rsidP="006A7787">
      <w:pPr>
        <w:jc w:val="center"/>
        <w:rPr>
          <w:rFonts w:ascii="Arial" w:hAnsi="Arial" w:cs="Arial"/>
          <w:b/>
          <w:sz w:val="40"/>
          <w:szCs w:val="40"/>
        </w:rPr>
      </w:pPr>
      <w:r>
        <w:rPr>
          <w:rFonts w:ascii="Arial" w:hAnsi="Arial" w:cs="Arial"/>
          <w:b/>
          <w:sz w:val="40"/>
          <w:szCs w:val="40"/>
        </w:rPr>
        <w:t>SCARBOROUGH FIRE DEPARTMENT STANDARD OPERATING PROCEDURES</w:t>
      </w:r>
    </w:p>
    <w:p w:rsidR="006A7787" w:rsidRDefault="006A7787" w:rsidP="006A7787">
      <w:pPr>
        <w:jc w:val="center"/>
      </w:pPr>
    </w:p>
    <w:p w:rsidR="006A7787" w:rsidRDefault="006A7787" w:rsidP="006A7787"/>
    <w:p w:rsidR="006A7787" w:rsidRDefault="006A7787" w:rsidP="006A7787"/>
    <w:p w:rsidR="006A7787" w:rsidRDefault="006A7787" w:rsidP="006A7787"/>
    <w:p w:rsidR="006A7787" w:rsidRDefault="006A7787" w:rsidP="006A7787">
      <w:pPr>
        <w:spacing w:after="200" w:line="276" w:lineRule="auto"/>
      </w:pPr>
      <w:r>
        <w:br w:type="page"/>
      </w: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r>
        <w:t>This page intentionally left blank.</w:t>
      </w:r>
    </w:p>
    <w:p w:rsidR="006A7787" w:rsidRDefault="006A7787" w:rsidP="006A7787">
      <w:pPr>
        <w:spacing w:after="200" w:line="276" w:lineRule="auto"/>
      </w:pPr>
      <w:r>
        <w:br w:type="page"/>
      </w:r>
    </w:p>
    <w:p w:rsidR="006A7787" w:rsidRDefault="006A7787" w:rsidP="006A7787">
      <w:r w:rsidRPr="00ED327E">
        <w:rPr>
          <w:noProof/>
        </w:rPr>
        <w:lastRenderedPageBreak/>
        <w:drawing>
          <wp:inline distT="0" distB="0" distL="0" distR="0" wp14:anchorId="66C8661E" wp14:editId="310287EF">
            <wp:extent cx="5943600" cy="8035895"/>
            <wp:effectExtent l="0" t="0" r="0" b="3810"/>
            <wp:docPr id="12" name="Picture 12" descr="Scarborough Fire Department, Standard Operating Proced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1"/>
                    <pic:cNvPicPr>
                      <a:picLocks noChangeAspect="1" noChangeArrowheads="1"/>
                    </pic:cNvPicPr>
                  </pic:nvPicPr>
                  <pic:blipFill>
                    <a:blip r:embed="rId256"/>
                    <a:srcRect l="4491" t="8083" r="4491" b="10623"/>
                    <a:stretch>
                      <a:fillRect/>
                    </a:stretch>
                  </pic:blipFill>
                  <pic:spPr bwMode="auto">
                    <a:xfrm>
                      <a:off x="0" y="0"/>
                      <a:ext cx="5943600" cy="8035895"/>
                    </a:xfrm>
                    <a:prstGeom prst="rect">
                      <a:avLst/>
                    </a:prstGeom>
                    <a:noFill/>
                    <a:ln w="9525">
                      <a:noFill/>
                      <a:miter lim="800000"/>
                      <a:headEnd/>
                      <a:tailEnd/>
                    </a:ln>
                  </pic:spPr>
                </pic:pic>
              </a:graphicData>
            </a:graphic>
          </wp:inline>
        </w:drawing>
      </w:r>
    </w:p>
    <w:p w:rsidR="006A7787" w:rsidRDefault="006A7787" w:rsidP="006A7787">
      <w:pPr>
        <w:spacing w:after="200" w:line="276" w:lineRule="auto"/>
      </w:pPr>
      <w:r>
        <w:br w:type="page"/>
      </w:r>
    </w:p>
    <w:p w:rsidR="006A7787" w:rsidRDefault="006A7787" w:rsidP="006A7787">
      <w:r w:rsidRPr="00ED327E">
        <w:rPr>
          <w:noProof/>
        </w:rPr>
        <w:lastRenderedPageBreak/>
        <w:drawing>
          <wp:inline distT="0" distB="0" distL="0" distR="0" wp14:anchorId="4925990A" wp14:editId="426CFDD5">
            <wp:extent cx="5943600" cy="8035895"/>
            <wp:effectExtent l="0" t="0" r="0" b="3810"/>
            <wp:docPr id="13" name="Picture 13" descr="Scarborough Fire Department, Standard Operating Proced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2"/>
                    <pic:cNvPicPr>
                      <a:picLocks noChangeAspect="1" noChangeArrowheads="1"/>
                    </pic:cNvPicPr>
                  </pic:nvPicPr>
                  <pic:blipFill>
                    <a:blip r:embed="rId257"/>
                    <a:srcRect l="4546" t="9468" r="3146" b="8083"/>
                    <a:stretch>
                      <a:fillRect/>
                    </a:stretch>
                  </pic:blipFill>
                  <pic:spPr bwMode="auto">
                    <a:xfrm>
                      <a:off x="0" y="0"/>
                      <a:ext cx="5943600" cy="8035895"/>
                    </a:xfrm>
                    <a:prstGeom prst="rect">
                      <a:avLst/>
                    </a:prstGeom>
                    <a:noFill/>
                    <a:ln w="9525">
                      <a:noFill/>
                      <a:miter lim="800000"/>
                      <a:headEnd/>
                      <a:tailEnd/>
                    </a:ln>
                  </pic:spPr>
                </pic:pic>
              </a:graphicData>
            </a:graphic>
          </wp:inline>
        </w:drawing>
      </w:r>
    </w:p>
    <w:p w:rsidR="006A7787" w:rsidRDefault="006A7787" w:rsidP="006A7787">
      <w:pPr>
        <w:spacing w:after="200" w:line="276" w:lineRule="auto"/>
      </w:pPr>
      <w:r>
        <w:br w:type="page"/>
      </w:r>
    </w:p>
    <w:p w:rsidR="006A7787" w:rsidRDefault="006A7787" w:rsidP="006A7787">
      <w:r w:rsidRPr="00ED327E">
        <w:rPr>
          <w:noProof/>
        </w:rPr>
        <w:lastRenderedPageBreak/>
        <w:drawing>
          <wp:inline distT="0" distB="0" distL="0" distR="0" wp14:anchorId="6A52AF1D" wp14:editId="0114EA78">
            <wp:extent cx="5943600" cy="8070294"/>
            <wp:effectExtent l="0" t="0" r="0" b="6985"/>
            <wp:docPr id="14" name="Picture 14" descr="Scarborough Fire Department, Standard Operating Proced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3"/>
                    <pic:cNvPicPr>
                      <a:picLocks noChangeAspect="1" noChangeArrowheads="1"/>
                    </pic:cNvPicPr>
                  </pic:nvPicPr>
                  <pic:blipFill>
                    <a:blip r:embed="rId258"/>
                    <a:srcRect l="4196" t="8545" r="3847" b="9007"/>
                    <a:stretch>
                      <a:fillRect/>
                    </a:stretch>
                  </pic:blipFill>
                  <pic:spPr bwMode="auto">
                    <a:xfrm>
                      <a:off x="0" y="0"/>
                      <a:ext cx="5943600" cy="8070294"/>
                    </a:xfrm>
                    <a:prstGeom prst="rect">
                      <a:avLst/>
                    </a:prstGeom>
                    <a:noFill/>
                    <a:ln w="9525">
                      <a:noFill/>
                      <a:miter lim="800000"/>
                      <a:headEnd/>
                      <a:tailEnd/>
                    </a:ln>
                  </pic:spPr>
                </pic:pic>
              </a:graphicData>
            </a:graphic>
          </wp:inline>
        </w:drawing>
      </w:r>
    </w:p>
    <w:p w:rsidR="006A7787" w:rsidRDefault="006A7787" w:rsidP="006A7787">
      <w:r w:rsidRPr="00ED327E">
        <w:rPr>
          <w:noProof/>
        </w:rPr>
        <w:lastRenderedPageBreak/>
        <w:drawing>
          <wp:inline distT="0" distB="0" distL="0" distR="0" wp14:anchorId="1A73A588" wp14:editId="61A22520">
            <wp:extent cx="5943600" cy="7559685"/>
            <wp:effectExtent l="0" t="0" r="0" b="3175"/>
            <wp:docPr id="15" name="Picture 15" descr="Scarborough Fire Department, Standard Operating Proced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4"/>
                    <pic:cNvPicPr>
                      <a:picLocks noChangeAspect="1" noChangeArrowheads="1"/>
                    </pic:cNvPicPr>
                  </pic:nvPicPr>
                  <pic:blipFill>
                    <a:blip r:embed="rId259"/>
                    <a:srcRect l="3847" t="9007" r="3847" b="13481"/>
                    <a:stretch>
                      <a:fillRect/>
                    </a:stretch>
                  </pic:blipFill>
                  <pic:spPr bwMode="auto">
                    <a:xfrm>
                      <a:off x="0" y="0"/>
                      <a:ext cx="5943600" cy="7559685"/>
                    </a:xfrm>
                    <a:prstGeom prst="rect">
                      <a:avLst/>
                    </a:prstGeom>
                    <a:noFill/>
                    <a:ln w="9525">
                      <a:noFill/>
                      <a:miter lim="800000"/>
                      <a:headEnd/>
                      <a:tailEnd/>
                    </a:ln>
                  </pic:spPr>
                </pic:pic>
              </a:graphicData>
            </a:graphic>
          </wp:inline>
        </w:drawing>
      </w:r>
    </w:p>
    <w:p w:rsidR="006A7787" w:rsidRDefault="006A7787" w:rsidP="006A7787">
      <w:pPr>
        <w:spacing w:after="200" w:line="276" w:lineRule="auto"/>
      </w:pPr>
      <w:r>
        <w:br w:type="page"/>
      </w:r>
    </w:p>
    <w:p w:rsidR="006A7787" w:rsidRDefault="006A7787" w:rsidP="006A7787">
      <w:r w:rsidRPr="00ED327E">
        <w:rPr>
          <w:noProof/>
        </w:rPr>
        <w:lastRenderedPageBreak/>
        <w:drawing>
          <wp:inline distT="0" distB="0" distL="0" distR="0" wp14:anchorId="24773659" wp14:editId="0C6CBDEA">
            <wp:extent cx="5943600" cy="8052922"/>
            <wp:effectExtent l="0" t="0" r="0" b="5715"/>
            <wp:docPr id="16" name="Picture 16" descr="Scarborough Fire Department, Standard Operating Proced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5"/>
                    <pic:cNvPicPr>
                      <a:picLocks noChangeAspect="1" noChangeArrowheads="1"/>
                    </pic:cNvPicPr>
                  </pic:nvPicPr>
                  <pic:blipFill>
                    <a:blip r:embed="rId260"/>
                    <a:srcRect l="3496" t="9007" r="4196" b="8545"/>
                    <a:stretch>
                      <a:fillRect/>
                    </a:stretch>
                  </pic:blipFill>
                  <pic:spPr bwMode="auto">
                    <a:xfrm>
                      <a:off x="0" y="0"/>
                      <a:ext cx="5943600" cy="8052922"/>
                    </a:xfrm>
                    <a:prstGeom prst="rect">
                      <a:avLst/>
                    </a:prstGeom>
                    <a:noFill/>
                    <a:ln w="9525">
                      <a:noFill/>
                      <a:miter lim="800000"/>
                      <a:headEnd/>
                      <a:tailEnd/>
                    </a:ln>
                  </pic:spPr>
                </pic:pic>
              </a:graphicData>
            </a:graphic>
          </wp:inline>
        </w:drawing>
      </w: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r>
        <w:t>This page intentionally left blank.</w:t>
      </w:r>
    </w:p>
    <w:p w:rsidR="006A7787" w:rsidRDefault="006A7787" w:rsidP="006A7787">
      <w:pPr>
        <w:spacing w:after="200" w:line="276" w:lineRule="auto"/>
      </w:pPr>
      <w:r>
        <w:br w:type="page"/>
      </w:r>
    </w:p>
    <w:p w:rsidR="006A7787" w:rsidRDefault="006A7787" w:rsidP="006A7787">
      <w:r w:rsidRPr="00ED327E">
        <w:rPr>
          <w:noProof/>
        </w:rPr>
        <w:lastRenderedPageBreak/>
        <w:drawing>
          <wp:inline distT="0" distB="0" distL="0" distR="0" wp14:anchorId="42BE7BB8" wp14:editId="209D2726">
            <wp:extent cx="5943600" cy="7829032"/>
            <wp:effectExtent l="0" t="0" r="0" b="635"/>
            <wp:docPr id="17" name="Picture 17" descr="Scarborough Fire Department, Standard Operating Proced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6"/>
                    <pic:cNvPicPr>
                      <a:picLocks noChangeAspect="1" noChangeArrowheads="1"/>
                    </pic:cNvPicPr>
                  </pic:nvPicPr>
                  <pic:blipFill>
                    <a:blip r:embed="rId261"/>
                    <a:srcRect l="1749" t="6697" r="1749" b="9355"/>
                    <a:stretch>
                      <a:fillRect/>
                    </a:stretch>
                  </pic:blipFill>
                  <pic:spPr bwMode="auto">
                    <a:xfrm>
                      <a:off x="0" y="0"/>
                      <a:ext cx="5943600" cy="7829032"/>
                    </a:xfrm>
                    <a:prstGeom prst="rect">
                      <a:avLst/>
                    </a:prstGeom>
                    <a:noFill/>
                    <a:ln w="9525">
                      <a:noFill/>
                      <a:miter lim="800000"/>
                      <a:headEnd/>
                      <a:tailEnd/>
                    </a:ln>
                  </pic:spPr>
                </pic:pic>
              </a:graphicData>
            </a:graphic>
          </wp:inline>
        </w:drawing>
      </w:r>
    </w:p>
    <w:p w:rsidR="006A7787" w:rsidRDefault="006A7787" w:rsidP="006A7787">
      <w:pPr>
        <w:spacing w:after="200" w:line="276" w:lineRule="auto"/>
      </w:pPr>
      <w:r>
        <w:br w:type="page"/>
      </w: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r>
        <w:t>This page intentionally left blank.</w:t>
      </w:r>
    </w:p>
    <w:p w:rsidR="006A7787" w:rsidRDefault="006A7787"/>
    <w:p w:rsidR="006A7787" w:rsidRDefault="006A7787">
      <w:pPr>
        <w:spacing w:after="200" w:line="276" w:lineRule="auto"/>
      </w:pPr>
      <w:r>
        <w:br w:type="page"/>
      </w:r>
    </w:p>
    <w:p w:rsidR="006A7787" w:rsidRPr="00AB2685" w:rsidRDefault="006A7787" w:rsidP="006A7787">
      <w:pPr>
        <w:jc w:val="center"/>
      </w:pPr>
    </w:p>
    <w:p w:rsidR="006A7787" w:rsidRPr="00AB2685"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rPr>
          <w:rFonts w:ascii="Arial" w:hAnsi="Arial" w:cs="Arial"/>
          <w:b/>
          <w:sz w:val="48"/>
          <w:szCs w:val="48"/>
        </w:rPr>
      </w:pPr>
      <w:r>
        <w:rPr>
          <w:rFonts w:ascii="Arial" w:hAnsi="Arial" w:cs="Arial"/>
          <w:b/>
          <w:sz w:val="48"/>
          <w:szCs w:val="48"/>
        </w:rPr>
        <w:t>APPENDIX M</w:t>
      </w:r>
    </w:p>
    <w:p w:rsidR="006A7787" w:rsidRDefault="006A7787" w:rsidP="006A7787">
      <w:pPr>
        <w:jc w:val="center"/>
        <w:rPr>
          <w:rFonts w:ascii="Arial" w:hAnsi="Arial" w:cs="Arial"/>
          <w:b/>
          <w:sz w:val="48"/>
          <w:szCs w:val="48"/>
        </w:rPr>
      </w:pPr>
    </w:p>
    <w:p w:rsidR="006A7787" w:rsidRDefault="006A7787" w:rsidP="006A7787">
      <w:pPr>
        <w:jc w:val="center"/>
        <w:rPr>
          <w:rFonts w:ascii="Arial" w:hAnsi="Arial" w:cs="Arial"/>
          <w:b/>
          <w:sz w:val="48"/>
          <w:szCs w:val="48"/>
        </w:rPr>
      </w:pPr>
    </w:p>
    <w:p w:rsidR="006A7787" w:rsidRPr="00B73901" w:rsidRDefault="006A7787" w:rsidP="006A7787">
      <w:pPr>
        <w:jc w:val="center"/>
        <w:rPr>
          <w:rFonts w:ascii="Arial" w:hAnsi="Arial" w:cs="Arial"/>
          <w:b/>
          <w:sz w:val="40"/>
          <w:szCs w:val="40"/>
        </w:rPr>
      </w:pPr>
      <w:r>
        <w:rPr>
          <w:rFonts w:ascii="Arial" w:hAnsi="Arial" w:cs="Arial"/>
          <w:b/>
          <w:sz w:val="40"/>
          <w:szCs w:val="40"/>
        </w:rPr>
        <w:t>MESQUITE FIRE DEPARTMENT STANDARD OPERATING PROCEDURES</w:t>
      </w:r>
    </w:p>
    <w:p w:rsidR="006A7787" w:rsidRDefault="006A7787" w:rsidP="006A7787">
      <w:pPr>
        <w:jc w:val="center"/>
      </w:pPr>
    </w:p>
    <w:p w:rsidR="006A7787" w:rsidRDefault="006A7787" w:rsidP="006A7787"/>
    <w:p w:rsidR="006A7787" w:rsidRDefault="006A7787" w:rsidP="006A7787"/>
    <w:p w:rsidR="006A7787" w:rsidRDefault="006A7787" w:rsidP="006A7787"/>
    <w:p w:rsidR="006A7787" w:rsidRDefault="006A7787" w:rsidP="006A7787">
      <w:pPr>
        <w:spacing w:after="200" w:line="276" w:lineRule="auto"/>
      </w:pPr>
      <w:r>
        <w:br w:type="page"/>
      </w: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r>
        <w:t>This page intentionally left blank.</w:t>
      </w:r>
    </w:p>
    <w:p w:rsidR="006A7787" w:rsidRDefault="006A7787" w:rsidP="006A7787">
      <w:pPr>
        <w:spacing w:after="200" w:line="276" w:lineRule="auto"/>
      </w:pPr>
      <w:r>
        <w:br w:type="page"/>
      </w:r>
    </w:p>
    <w:p w:rsidR="006A7787" w:rsidRDefault="006A7787" w:rsidP="006A7787">
      <w:r w:rsidRPr="00ED327E">
        <w:rPr>
          <w:noProof/>
        </w:rPr>
        <w:lastRenderedPageBreak/>
        <w:drawing>
          <wp:inline distT="0" distB="0" distL="0" distR="0" wp14:anchorId="1DB88AEC" wp14:editId="4BB65035">
            <wp:extent cx="5476875" cy="8280513"/>
            <wp:effectExtent l="0" t="0" r="0" b="6350"/>
            <wp:docPr id="18" name="Picture 18" descr="Standard Operating Procedures, Mesquite Fire Department, Juvenile Firesetter Intervention Pro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1"/>
                    <pic:cNvPicPr>
                      <a:picLocks noChangeAspect="1" noChangeArrowheads="1"/>
                    </pic:cNvPicPr>
                  </pic:nvPicPr>
                  <pic:blipFill>
                    <a:blip r:embed="rId262"/>
                    <a:srcRect l="9027" r="8333" b="6544"/>
                    <a:stretch>
                      <a:fillRect/>
                    </a:stretch>
                  </pic:blipFill>
                  <pic:spPr bwMode="auto">
                    <a:xfrm>
                      <a:off x="0" y="0"/>
                      <a:ext cx="5476875" cy="8280513"/>
                    </a:xfrm>
                    <a:prstGeom prst="rect">
                      <a:avLst/>
                    </a:prstGeom>
                    <a:noFill/>
                    <a:ln w="9525">
                      <a:noFill/>
                      <a:miter lim="800000"/>
                      <a:headEnd/>
                      <a:tailEnd/>
                    </a:ln>
                  </pic:spPr>
                </pic:pic>
              </a:graphicData>
            </a:graphic>
          </wp:inline>
        </w:drawing>
      </w:r>
    </w:p>
    <w:p w:rsidR="006A7787" w:rsidRDefault="006A7787" w:rsidP="006A7787">
      <w:r w:rsidRPr="00ED327E">
        <w:rPr>
          <w:noProof/>
        </w:rPr>
        <w:lastRenderedPageBreak/>
        <w:drawing>
          <wp:inline distT="0" distB="0" distL="0" distR="0" wp14:anchorId="2C2FDE3E" wp14:editId="436DB3F6">
            <wp:extent cx="5495925" cy="8248650"/>
            <wp:effectExtent l="0" t="0" r="9525" b="0"/>
            <wp:docPr id="19" name="Picture 19" descr="Standard Operating Procedures, Mesquite Fire Department, Juvenile Firesetter Intervention Pro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2"/>
                    <pic:cNvPicPr>
                      <a:picLocks noChangeAspect="1" noChangeArrowheads="1"/>
                    </pic:cNvPicPr>
                  </pic:nvPicPr>
                  <pic:blipFill>
                    <a:blip r:embed="rId263"/>
                    <a:srcRect l="7986" r="9375" b="6544"/>
                    <a:stretch>
                      <a:fillRect/>
                    </a:stretch>
                  </pic:blipFill>
                  <pic:spPr bwMode="auto">
                    <a:xfrm>
                      <a:off x="0" y="0"/>
                      <a:ext cx="5495925" cy="8248650"/>
                    </a:xfrm>
                    <a:prstGeom prst="rect">
                      <a:avLst/>
                    </a:prstGeom>
                    <a:noFill/>
                    <a:ln w="9525">
                      <a:noFill/>
                      <a:miter lim="800000"/>
                      <a:headEnd/>
                      <a:tailEnd/>
                    </a:ln>
                  </pic:spPr>
                </pic:pic>
              </a:graphicData>
            </a:graphic>
          </wp:inline>
        </w:drawing>
      </w:r>
    </w:p>
    <w:p w:rsidR="006A7787" w:rsidRDefault="006A7787" w:rsidP="006A7787">
      <w:r w:rsidRPr="00ED327E">
        <w:rPr>
          <w:noProof/>
        </w:rPr>
        <w:lastRenderedPageBreak/>
        <w:drawing>
          <wp:inline distT="0" distB="0" distL="0" distR="0" wp14:anchorId="629DAA20" wp14:editId="55946B96">
            <wp:extent cx="5467350" cy="8153400"/>
            <wp:effectExtent l="0" t="0" r="0" b="0"/>
            <wp:docPr id="20" name="Picture 20" descr="Standard Operating Procedures, Mesquite Fire Department, Juvenile Firesetter Intervention Pro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3"/>
                    <pic:cNvPicPr>
                      <a:picLocks noChangeAspect="1" noChangeArrowheads="1"/>
                    </pic:cNvPicPr>
                  </pic:nvPicPr>
                  <pic:blipFill>
                    <a:blip r:embed="rId264"/>
                    <a:srcRect l="8681" r="8681" b="7103"/>
                    <a:stretch>
                      <a:fillRect/>
                    </a:stretch>
                  </pic:blipFill>
                  <pic:spPr bwMode="auto">
                    <a:xfrm>
                      <a:off x="0" y="0"/>
                      <a:ext cx="5467350" cy="8153400"/>
                    </a:xfrm>
                    <a:prstGeom prst="rect">
                      <a:avLst/>
                    </a:prstGeom>
                    <a:noFill/>
                    <a:ln w="9525">
                      <a:noFill/>
                      <a:miter lim="800000"/>
                      <a:headEnd/>
                      <a:tailEnd/>
                    </a:ln>
                  </pic:spPr>
                </pic:pic>
              </a:graphicData>
            </a:graphic>
          </wp:inline>
        </w:drawing>
      </w:r>
    </w:p>
    <w:p w:rsidR="006A7787" w:rsidRDefault="006A7787" w:rsidP="006A7787">
      <w:r w:rsidRPr="00ED327E">
        <w:rPr>
          <w:noProof/>
        </w:rPr>
        <w:lastRenderedPageBreak/>
        <w:drawing>
          <wp:inline distT="0" distB="0" distL="0" distR="0" wp14:anchorId="39F02ACA" wp14:editId="4DA6644B">
            <wp:extent cx="5343525" cy="8229600"/>
            <wp:effectExtent l="0" t="0" r="9525" b="0"/>
            <wp:docPr id="21" name="Picture 21" descr="Standard Operating Procedures, Mesquite Fire Department, Juvenile Firesetter Intervention Pro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4"/>
                    <pic:cNvPicPr>
                      <a:picLocks noChangeAspect="1" noChangeArrowheads="1"/>
                    </pic:cNvPicPr>
                  </pic:nvPicPr>
                  <pic:blipFill>
                    <a:blip r:embed="rId265"/>
                    <a:srcRect l="8681" r="10115" b="5759"/>
                    <a:stretch>
                      <a:fillRect/>
                    </a:stretch>
                  </pic:blipFill>
                  <pic:spPr bwMode="auto">
                    <a:xfrm>
                      <a:off x="0" y="0"/>
                      <a:ext cx="5343525" cy="8229600"/>
                    </a:xfrm>
                    <a:prstGeom prst="rect">
                      <a:avLst/>
                    </a:prstGeom>
                    <a:noFill/>
                    <a:ln w="9525">
                      <a:noFill/>
                      <a:miter lim="800000"/>
                      <a:headEnd/>
                      <a:tailEnd/>
                    </a:ln>
                  </pic:spPr>
                </pic:pic>
              </a:graphicData>
            </a:graphic>
          </wp:inline>
        </w:drawing>
      </w:r>
    </w:p>
    <w:p w:rsidR="006A7787" w:rsidRDefault="006A7787" w:rsidP="006A7787">
      <w:r w:rsidRPr="00ED327E">
        <w:rPr>
          <w:noProof/>
        </w:rPr>
        <w:lastRenderedPageBreak/>
        <w:drawing>
          <wp:inline distT="0" distB="0" distL="0" distR="0" wp14:anchorId="03627415" wp14:editId="730BED24">
            <wp:extent cx="5448300" cy="8229600"/>
            <wp:effectExtent l="0" t="0" r="0" b="0"/>
            <wp:docPr id="22" name="Picture 22" descr="Standard Operating Procedures, Mesquite Fire Department, Juvenile Firesetter Intervention Pro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5"/>
                    <pic:cNvPicPr>
                      <a:picLocks noChangeAspect="1" noChangeArrowheads="1"/>
                    </pic:cNvPicPr>
                  </pic:nvPicPr>
                  <pic:blipFill>
                    <a:blip r:embed="rId266"/>
                    <a:srcRect l="8681" r="10115" b="7591"/>
                    <a:stretch>
                      <a:fillRect/>
                    </a:stretch>
                  </pic:blipFill>
                  <pic:spPr bwMode="auto">
                    <a:xfrm>
                      <a:off x="0" y="0"/>
                      <a:ext cx="5448300" cy="8229600"/>
                    </a:xfrm>
                    <a:prstGeom prst="rect">
                      <a:avLst/>
                    </a:prstGeom>
                    <a:noFill/>
                    <a:ln w="9525">
                      <a:noFill/>
                      <a:miter lim="800000"/>
                      <a:headEnd/>
                      <a:tailEnd/>
                    </a:ln>
                  </pic:spPr>
                </pic:pic>
              </a:graphicData>
            </a:graphic>
          </wp:inline>
        </w:drawing>
      </w:r>
    </w:p>
    <w:p w:rsidR="006A7787" w:rsidRDefault="006A7787" w:rsidP="006A7787">
      <w:r w:rsidRPr="00ED327E">
        <w:rPr>
          <w:noProof/>
        </w:rPr>
        <w:lastRenderedPageBreak/>
        <w:drawing>
          <wp:inline distT="0" distB="0" distL="0" distR="0" wp14:anchorId="2B958207" wp14:editId="21AA1B70">
            <wp:extent cx="5753100" cy="8229600"/>
            <wp:effectExtent l="0" t="0" r="0" b="0"/>
            <wp:docPr id="23" name="Picture 23" descr="Standard Operating Procedures, Mesquite Fire Department, Juvenile Firesetter Intervention Pro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6"/>
                    <pic:cNvPicPr>
                      <a:picLocks noChangeAspect="1" noChangeArrowheads="1"/>
                    </pic:cNvPicPr>
                  </pic:nvPicPr>
                  <pic:blipFill>
                    <a:blip r:embed="rId267"/>
                    <a:srcRect l="9375" r="9421" b="12077"/>
                    <a:stretch>
                      <a:fillRect/>
                    </a:stretch>
                  </pic:blipFill>
                  <pic:spPr bwMode="auto">
                    <a:xfrm>
                      <a:off x="0" y="0"/>
                      <a:ext cx="5753100" cy="8229600"/>
                    </a:xfrm>
                    <a:prstGeom prst="rect">
                      <a:avLst/>
                    </a:prstGeom>
                    <a:noFill/>
                    <a:ln w="9525">
                      <a:noFill/>
                      <a:miter lim="800000"/>
                      <a:headEnd/>
                      <a:tailEnd/>
                    </a:ln>
                  </pic:spPr>
                </pic:pic>
              </a:graphicData>
            </a:graphic>
          </wp:inline>
        </w:drawing>
      </w:r>
    </w:p>
    <w:p w:rsidR="006A7787" w:rsidRDefault="006A7787" w:rsidP="006A7787">
      <w:r w:rsidRPr="00ED327E">
        <w:rPr>
          <w:noProof/>
        </w:rPr>
        <w:lastRenderedPageBreak/>
        <w:drawing>
          <wp:inline distT="0" distB="0" distL="0" distR="0" wp14:anchorId="15EB69D0" wp14:editId="0347070A">
            <wp:extent cx="5629275" cy="8172450"/>
            <wp:effectExtent l="0" t="0" r="9525" b="0"/>
            <wp:docPr id="24" name="Picture 24" descr="Standard Operating Procedures, Mesquite Fire Department, Juvenile Firesetter Intervention Pro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7"/>
                    <pic:cNvPicPr>
                      <a:picLocks noChangeAspect="1" noChangeArrowheads="1"/>
                    </pic:cNvPicPr>
                  </pic:nvPicPr>
                  <pic:blipFill>
                    <a:blip r:embed="rId268"/>
                    <a:srcRect l="9027" r="9769" b="11256"/>
                    <a:stretch>
                      <a:fillRect/>
                    </a:stretch>
                  </pic:blipFill>
                  <pic:spPr bwMode="auto">
                    <a:xfrm>
                      <a:off x="0" y="0"/>
                      <a:ext cx="5629275" cy="8172450"/>
                    </a:xfrm>
                    <a:prstGeom prst="rect">
                      <a:avLst/>
                    </a:prstGeom>
                    <a:noFill/>
                    <a:ln w="9525">
                      <a:noFill/>
                      <a:miter lim="800000"/>
                      <a:headEnd/>
                      <a:tailEnd/>
                    </a:ln>
                  </pic:spPr>
                </pic:pic>
              </a:graphicData>
            </a:graphic>
          </wp:inline>
        </w:drawing>
      </w:r>
    </w:p>
    <w:p w:rsidR="006A7787" w:rsidRDefault="006A7787" w:rsidP="006A7787">
      <w:r w:rsidRPr="00ED327E">
        <w:rPr>
          <w:noProof/>
        </w:rPr>
        <w:lastRenderedPageBreak/>
        <w:drawing>
          <wp:inline distT="0" distB="0" distL="0" distR="0" wp14:anchorId="56E5C021" wp14:editId="4708A65B">
            <wp:extent cx="5600700" cy="8191500"/>
            <wp:effectExtent l="0" t="0" r="0" b="0"/>
            <wp:docPr id="25" name="Picture 25" descr="Standard Operating Procedures, Mesquite Fire Department, Juvenile Firesetter Intervention Pro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8"/>
                    <pic:cNvPicPr>
                      <a:picLocks noChangeAspect="1" noChangeArrowheads="1"/>
                    </pic:cNvPicPr>
                  </pic:nvPicPr>
                  <pic:blipFill>
                    <a:blip r:embed="rId269"/>
                    <a:srcRect l="8681" r="8681" b="8900"/>
                    <a:stretch>
                      <a:fillRect/>
                    </a:stretch>
                  </pic:blipFill>
                  <pic:spPr bwMode="auto">
                    <a:xfrm>
                      <a:off x="0" y="0"/>
                      <a:ext cx="5600700" cy="8191500"/>
                    </a:xfrm>
                    <a:prstGeom prst="rect">
                      <a:avLst/>
                    </a:prstGeom>
                    <a:noFill/>
                    <a:ln w="9525">
                      <a:noFill/>
                      <a:miter lim="800000"/>
                      <a:headEnd/>
                      <a:tailEnd/>
                    </a:ln>
                  </pic:spPr>
                </pic:pic>
              </a:graphicData>
            </a:graphic>
          </wp:inline>
        </w:drawing>
      </w:r>
    </w:p>
    <w:p w:rsidR="006A7787" w:rsidRPr="00AB2685" w:rsidRDefault="006A7787" w:rsidP="006A7787">
      <w:pPr>
        <w:jc w:val="center"/>
      </w:pPr>
    </w:p>
    <w:p w:rsidR="006A7787" w:rsidRPr="00AB2685"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rPr>
          <w:rFonts w:ascii="Arial" w:hAnsi="Arial" w:cs="Arial"/>
          <w:b/>
          <w:sz w:val="48"/>
          <w:szCs w:val="48"/>
        </w:rPr>
      </w:pPr>
      <w:r>
        <w:rPr>
          <w:rFonts w:ascii="Arial" w:hAnsi="Arial" w:cs="Arial"/>
          <w:b/>
          <w:sz w:val="48"/>
          <w:szCs w:val="48"/>
        </w:rPr>
        <w:t>APPENDIX N</w:t>
      </w:r>
    </w:p>
    <w:p w:rsidR="006A7787" w:rsidRDefault="006A7787" w:rsidP="006A7787">
      <w:pPr>
        <w:jc w:val="center"/>
        <w:rPr>
          <w:rFonts w:ascii="Arial" w:hAnsi="Arial" w:cs="Arial"/>
          <w:b/>
          <w:sz w:val="48"/>
          <w:szCs w:val="48"/>
        </w:rPr>
      </w:pPr>
    </w:p>
    <w:p w:rsidR="006A7787" w:rsidRDefault="006A7787" w:rsidP="006A7787">
      <w:pPr>
        <w:jc w:val="center"/>
        <w:rPr>
          <w:rFonts w:ascii="Arial" w:hAnsi="Arial" w:cs="Arial"/>
          <w:b/>
          <w:sz w:val="48"/>
          <w:szCs w:val="48"/>
        </w:rPr>
      </w:pPr>
    </w:p>
    <w:p w:rsidR="006A7787" w:rsidRPr="00B73901" w:rsidRDefault="006A7787" w:rsidP="006A7787">
      <w:pPr>
        <w:jc w:val="center"/>
        <w:rPr>
          <w:rFonts w:ascii="Arial" w:hAnsi="Arial" w:cs="Arial"/>
          <w:b/>
          <w:sz w:val="40"/>
          <w:szCs w:val="40"/>
        </w:rPr>
      </w:pPr>
      <w:r>
        <w:rPr>
          <w:rFonts w:ascii="Arial" w:hAnsi="Arial" w:cs="Arial"/>
          <w:b/>
          <w:sz w:val="40"/>
          <w:szCs w:val="40"/>
        </w:rPr>
        <w:t>MONROE FIRE DISTRICT 3 STANDARD OPERATING PROCEDURES</w:t>
      </w:r>
    </w:p>
    <w:p w:rsidR="006A7787" w:rsidRDefault="006A7787" w:rsidP="006A7787">
      <w:pPr>
        <w:jc w:val="center"/>
      </w:pPr>
    </w:p>
    <w:p w:rsidR="006A7787" w:rsidRDefault="006A7787" w:rsidP="006A7787"/>
    <w:p w:rsidR="006A7787" w:rsidRDefault="006A7787" w:rsidP="006A7787"/>
    <w:p w:rsidR="006A7787" w:rsidRDefault="006A7787" w:rsidP="006A7787"/>
    <w:p w:rsidR="006A7787" w:rsidRDefault="006A7787" w:rsidP="006A7787">
      <w:pPr>
        <w:spacing w:after="200" w:line="276" w:lineRule="auto"/>
      </w:pPr>
      <w:r>
        <w:br w:type="page"/>
      </w: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r>
        <w:t>This page intentionally left blank.</w:t>
      </w:r>
    </w:p>
    <w:p w:rsidR="006A7787" w:rsidRDefault="006A7787" w:rsidP="006A7787">
      <w:pPr>
        <w:spacing w:after="200" w:line="276" w:lineRule="auto"/>
      </w:pPr>
      <w:r>
        <w:br w:type="page"/>
      </w:r>
    </w:p>
    <w:p w:rsidR="006A7787" w:rsidRDefault="006A7787" w:rsidP="006A7787">
      <w:r w:rsidRPr="00ED327E">
        <w:rPr>
          <w:noProof/>
        </w:rPr>
        <w:lastRenderedPageBreak/>
        <w:drawing>
          <wp:inline distT="0" distB="0" distL="0" distR="0" wp14:anchorId="7782A49C" wp14:editId="69F1DAA6">
            <wp:extent cx="5943600" cy="7352907"/>
            <wp:effectExtent l="0" t="0" r="0" b="635"/>
            <wp:docPr id="26" name="Picture 26" descr="Monroe Fire District #3, Standard Operating Proced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1"/>
                    <pic:cNvPicPr>
                      <a:picLocks noChangeAspect="1" noChangeArrowheads="1"/>
                    </pic:cNvPicPr>
                  </pic:nvPicPr>
                  <pic:blipFill>
                    <a:blip r:embed="rId270"/>
                    <a:srcRect l="7639" t="9016" r="3102" b="4099"/>
                    <a:stretch>
                      <a:fillRect/>
                    </a:stretch>
                  </pic:blipFill>
                  <pic:spPr bwMode="auto">
                    <a:xfrm>
                      <a:off x="0" y="0"/>
                      <a:ext cx="5943600" cy="7352907"/>
                    </a:xfrm>
                    <a:prstGeom prst="rect">
                      <a:avLst/>
                    </a:prstGeom>
                    <a:noFill/>
                    <a:ln w="9525">
                      <a:noFill/>
                      <a:miter lim="800000"/>
                      <a:headEnd/>
                      <a:tailEnd/>
                    </a:ln>
                  </pic:spPr>
                </pic:pic>
              </a:graphicData>
            </a:graphic>
          </wp:inline>
        </w:drawing>
      </w:r>
    </w:p>
    <w:p w:rsidR="006A7787" w:rsidRDefault="006A7787" w:rsidP="006A7787">
      <w:pPr>
        <w:spacing w:after="200" w:line="276" w:lineRule="auto"/>
      </w:pPr>
      <w:r>
        <w:br w:type="page"/>
      </w:r>
    </w:p>
    <w:p w:rsidR="006A7787" w:rsidRDefault="006A7787" w:rsidP="006A7787">
      <w:r w:rsidRPr="00ED327E">
        <w:rPr>
          <w:noProof/>
        </w:rPr>
        <w:lastRenderedPageBreak/>
        <w:drawing>
          <wp:inline distT="0" distB="0" distL="0" distR="0" wp14:anchorId="7E5DF462" wp14:editId="75754AE2">
            <wp:extent cx="5372100" cy="8058150"/>
            <wp:effectExtent l="0" t="0" r="0" b="0"/>
            <wp:docPr id="27" name="Picture 27" descr="Monroe Fire District #3, Standard Operating Proced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2"/>
                    <pic:cNvPicPr>
                      <a:picLocks noChangeAspect="1" noChangeArrowheads="1"/>
                    </pic:cNvPicPr>
                  </pic:nvPicPr>
                  <pic:blipFill>
                    <a:blip r:embed="rId271"/>
                    <a:srcRect l="9375" t="4645" r="12096" b="2733"/>
                    <a:stretch>
                      <a:fillRect/>
                    </a:stretch>
                  </pic:blipFill>
                  <pic:spPr bwMode="auto">
                    <a:xfrm>
                      <a:off x="0" y="0"/>
                      <a:ext cx="5372100" cy="8058150"/>
                    </a:xfrm>
                    <a:prstGeom prst="rect">
                      <a:avLst/>
                    </a:prstGeom>
                    <a:noFill/>
                    <a:ln w="9525">
                      <a:noFill/>
                      <a:miter lim="800000"/>
                      <a:headEnd/>
                      <a:tailEnd/>
                    </a:ln>
                  </pic:spPr>
                </pic:pic>
              </a:graphicData>
            </a:graphic>
          </wp:inline>
        </w:drawing>
      </w:r>
    </w:p>
    <w:p w:rsidR="006A7787" w:rsidRDefault="006A7787" w:rsidP="006A7787">
      <w:r w:rsidRPr="00ED327E">
        <w:rPr>
          <w:noProof/>
        </w:rPr>
        <w:lastRenderedPageBreak/>
        <w:drawing>
          <wp:inline distT="0" distB="0" distL="0" distR="0" wp14:anchorId="2FC6C6E6" wp14:editId="77C936B3">
            <wp:extent cx="5562600" cy="8258175"/>
            <wp:effectExtent l="0" t="0" r="0" b="9525"/>
            <wp:docPr id="28" name="Picture 28" descr="Monroe Fire District #3, Standard Operating Proced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3"/>
                    <pic:cNvPicPr>
                      <a:picLocks noChangeAspect="1" noChangeArrowheads="1"/>
                    </pic:cNvPicPr>
                  </pic:nvPicPr>
                  <pic:blipFill>
                    <a:blip r:embed="rId272"/>
                    <a:srcRect l="8333" t="4099" r="12500" b="3279"/>
                    <a:stretch>
                      <a:fillRect/>
                    </a:stretch>
                  </pic:blipFill>
                  <pic:spPr bwMode="auto">
                    <a:xfrm>
                      <a:off x="0" y="0"/>
                      <a:ext cx="5562600" cy="8258175"/>
                    </a:xfrm>
                    <a:prstGeom prst="rect">
                      <a:avLst/>
                    </a:prstGeom>
                    <a:noFill/>
                    <a:ln w="9525">
                      <a:noFill/>
                      <a:miter lim="800000"/>
                      <a:headEnd/>
                      <a:tailEnd/>
                    </a:ln>
                  </pic:spPr>
                </pic:pic>
              </a:graphicData>
            </a:graphic>
          </wp:inline>
        </w:drawing>
      </w:r>
    </w:p>
    <w:p w:rsidR="006A7787" w:rsidRDefault="006A7787" w:rsidP="006A7787">
      <w:r w:rsidRPr="00ED327E">
        <w:rPr>
          <w:noProof/>
        </w:rPr>
        <w:lastRenderedPageBreak/>
        <w:drawing>
          <wp:inline distT="0" distB="0" distL="0" distR="0" wp14:anchorId="7D44665D" wp14:editId="4417E8DC">
            <wp:extent cx="5524500" cy="8305800"/>
            <wp:effectExtent l="0" t="0" r="0" b="0"/>
            <wp:docPr id="29" name="Picture 29" descr="Monroe Fire District #3, Standard Operating Proced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4"/>
                    <pic:cNvPicPr>
                      <a:picLocks noChangeAspect="1" noChangeArrowheads="1"/>
                    </pic:cNvPicPr>
                  </pic:nvPicPr>
                  <pic:blipFill>
                    <a:blip r:embed="rId273"/>
                    <a:srcRect l="9375" t="4372" r="12096" b="2733"/>
                    <a:stretch>
                      <a:fillRect/>
                    </a:stretch>
                  </pic:blipFill>
                  <pic:spPr bwMode="auto">
                    <a:xfrm>
                      <a:off x="0" y="0"/>
                      <a:ext cx="5524500" cy="8305800"/>
                    </a:xfrm>
                    <a:prstGeom prst="rect">
                      <a:avLst/>
                    </a:prstGeom>
                    <a:noFill/>
                    <a:ln w="9525">
                      <a:noFill/>
                      <a:miter lim="800000"/>
                      <a:headEnd/>
                      <a:tailEnd/>
                    </a:ln>
                  </pic:spPr>
                </pic:pic>
              </a:graphicData>
            </a:graphic>
          </wp:inline>
        </w:drawing>
      </w:r>
    </w:p>
    <w:p w:rsidR="006A7787" w:rsidRPr="00AB2685" w:rsidRDefault="006A7787" w:rsidP="006A7787">
      <w:pPr>
        <w:jc w:val="center"/>
      </w:pPr>
    </w:p>
    <w:p w:rsidR="006A7787" w:rsidRPr="00AB2685"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rPr>
          <w:rFonts w:ascii="Arial" w:hAnsi="Arial" w:cs="Arial"/>
          <w:b/>
          <w:sz w:val="48"/>
          <w:szCs w:val="48"/>
        </w:rPr>
      </w:pPr>
      <w:r>
        <w:rPr>
          <w:rFonts w:ascii="Arial" w:hAnsi="Arial" w:cs="Arial"/>
          <w:b/>
          <w:sz w:val="48"/>
          <w:szCs w:val="48"/>
        </w:rPr>
        <w:t>APPENDIX O</w:t>
      </w:r>
    </w:p>
    <w:p w:rsidR="006A7787" w:rsidRDefault="006A7787" w:rsidP="006A7787">
      <w:pPr>
        <w:jc w:val="center"/>
        <w:rPr>
          <w:rFonts w:ascii="Arial" w:hAnsi="Arial" w:cs="Arial"/>
          <w:b/>
          <w:sz w:val="48"/>
          <w:szCs w:val="48"/>
        </w:rPr>
      </w:pPr>
    </w:p>
    <w:p w:rsidR="006A7787" w:rsidRDefault="006A7787" w:rsidP="006A7787">
      <w:pPr>
        <w:jc w:val="center"/>
        <w:rPr>
          <w:rFonts w:ascii="Arial" w:hAnsi="Arial" w:cs="Arial"/>
          <w:b/>
          <w:sz w:val="48"/>
          <w:szCs w:val="48"/>
        </w:rPr>
      </w:pPr>
    </w:p>
    <w:p w:rsidR="006A7787" w:rsidRPr="00B73901" w:rsidRDefault="006A7787" w:rsidP="006A7787">
      <w:pPr>
        <w:jc w:val="center"/>
        <w:rPr>
          <w:rFonts w:ascii="Arial" w:hAnsi="Arial" w:cs="Arial"/>
          <w:b/>
          <w:sz w:val="40"/>
          <w:szCs w:val="40"/>
        </w:rPr>
      </w:pPr>
      <w:r>
        <w:rPr>
          <w:rFonts w:ascii="Arial" w:hAnsi="Arial" w:cs="Arial"/>
          <w:b/>
          <w:sz w:val="40"/>
          <w:szCs w:val="40"/>
        </w:rPr>
        <w:t>PIERCE COUNTY EXAMPLES</w:t>
      </w:r>
    </w:p>
    <w:p w:rsidR="006A7787" w:rsidRDefault="006A7787" w:rsidP="006A7787">
      <w:pPr>
        <w:jc w:val="center"/>
      </w:pPr>
    </w:p>
    <w:p w:rsidR="006A7787" w:rsidRDefault="006A7787" w:rsidP="006A7787"/>
    <w:p w:rsidR="006A7787" w:rsidRDefault="006A7787" w:rsidP="006A7787"/>
    <w:p w:rsidR="006A7787" w:rsidRDefault="006A7787" w:rsidP="006A7787"/>
    <w:p w:rsidR="006A7787" w:rsidRDefault="006A7787" w:rsidP="006A7787">
      <w:pPr>
        <w:spacing w:after="200" w:line="276" w:lineRule="auto"/>
      </w:pPr>
      <w:r>
        <w:br w:type="page"/>
      </w: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r>
        <w:t>This page intentionally left blank.</w:t>
      </w:r>
    </w:p>
    <w:p w:rsidR="006A7787" w:rsidRDefault="006A7787" w:rsidP="006A7787">
      <w:pPr>
        <w:spacing w:after="200" w:line="276" w:lineRule="auto"/>
      </w:pPr>
      <w:r>
        <w:br w:type="page"/>
      </w:r>
    </w:p>
    <w:p w:rsidR="006A7787" w:rsidRDefault="006A7787" w:rsidP="006A7787">
      <w:r w:rsidRPr="00ED327E">
        <w:rPr>
          <w:noProof/>
        </w:rPr>
        <w:lastRenderedPageBreak/>
        <w:drawing>
          <wp:inline distT="0" distB="0" distL="0" distR="0" wp14:anchorId="0AFF4093" wp14:editId="7D5D0823">
            <wp:extent cx="5172075" cy="5848350"/>
            <wp:effectExtent l="0" t="0" r="9525" b="0"/>
            <wp:docPr id="30" name="Picture 30" descr="Pierce County Examp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1"/>
                    <pic:cNvPicPr>
                      <a:picLocks noChangeAspect="1" noChangeArrowheads="1"/>
                    </pic:cNvPicPr>
                  </pic:nvPicPr>
                  <pic:blipFill>
                    <a:blip r:embed="rId274"/>
                    <a:srcRect l="24306" t="14754" r="20139" b="35793"/>
                    <a:stretch>
                      <a:fillRect/>
                    </a:stretch>
                  </pic:blipFill>
                  <pic:spPr bwMode="auto">
                    <a:xfrm>
                      <a:off x="0" y="0"/>
                      <a:ext cx="5172075" cy="5848350"/>
                    </a:xfrm>
                    <a:prstGeom prst="rect">
                      <a:avLst/>
                    </a:prstGeom>
                    <a:noFill/>
                    <a:ln w="9525">
                      <a:noFill/>
                      <a:miter lim="800000"/>
                      <a:headEnd/>
                      <a:tailEnd/>
                    </a:ln>
                  </pic:spPr>
                </pic:pic>
              </a:graphicData>
            </a:graphic>
          </wp:inline>
        </w:drawing>
      </w:r>
    </w:p>
    <w:p w:rsidR="006A7787" w:rsidRDefault="006A7787" w:rsidP="006A7787">
      <w:pPr>
        <w:spacing w:after="200" w:line="276" w:lineRule="auto"/>
      </w:pPr>
      <w:r>
        <w:br w:type="page"/>
      </w: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r>
        <w:t>This page intentionally left blank.</w:t>
      </w:r>
    </w:p>
    <w:p w:rsidR="006A7787" w:rsidRDefault="006A7787" w:rsidP="006A7787">
      <w:pPr>
        <w:spacing w:after="200" w:line="276" w:lineRule="auto"/>
      </w:pPr>
      <w:r>
        <w:br w:type="page"/>
      </w:r>
    </w:p>
    <w:p w:rsidR="006A7787" w:rsidRDefault="006A7787" w:rsidP="006A7787">
      <w:r w:rsidRPr="00ED327E">
        <w:rPr>
          <w:noProof/>
        </w:rPr>
        <w:lastRenderedPageBreak/>
        <w:drawing>
          <wp:inline distT="0" distB="0" distL="0" distR="0" wp14:anchorId="750E2484" wp14:editId="3A9BDB42">
            <wp:extent cx="5934075" cy="7600950"/>
            <wp:effectExtent l="0" t="0" r="9525" b="0"/>
            <wp:docPr id="31" name="Picture 31" descr="Pierce County Examp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2"/>
                    <pic:cNvPicPr>
                      <a:picLocks noChangeAspect="1" noChangeArrowheads="1"/>
                    </pic:cNvPicPr>
                  </pic:nvPicPr>
                  <pic:blipFill>
                    <a:blip r:embed="rId275"/>
                    <a:srcRect l="4514" t="4645" r="3819" b="3006"/>
                    <a:stretch>
                      <a:fillRect/>
                    </a:stretch>
                  </pic:blipFill>
                  <pic:spPr bwMode="auto">
                    <a:xfrm>
                      <a:off x="0" y="0"/>
                      <a:ext cx="5934075" cy="7600950"/>
                    </a:xfrm>
                    <a:prstGeom prst="rect">
                      <a:avLst/>
                    </a:prstGeom>
                    <a:noFill/>
                    <a:ln w="9525">
                      <a:noFill/>
                      <a:miter lim="800000"/>
                      <a:headEnd/>
                      <a:tailEnd/>
                    </a:ln>
                  </pic:spPr>
                </pic:pic>
              </a:graphicData>
            </a:graphic>
          </wp:inline>
        </w:drawing>
      </w:r>
    </w:p>
    <w:p w:rsidR="006A7787" w:rsidRDefault="006A7787" w:rsidP="006A7787">
      <w:pPr>
        <w:spacing w:after="200" w:line="276" w:lineRule="auto"/>
      </w:pPr>
      <w:r>
        <w:br w:type="page"/>
      </w:r>
    </w:p>
    <w:p w:rsidR="006A7787" w:rsidRDefault="006A7787" w:rsidP="006A7787">
      <w:r w:rsidRPr="00ED327E">
        <w:rPr>
          <w:noProof/>
        </w:rPr>
        <w:lastRenderedPageBreak/>
        <w:drawing>
          <wp:inline distT="0" distB="0" distL="0" distR="0" wp14:anchorId="08373DD5" wp14:editId="4A4BD976">
            <wp:extent cx="5829300" cy="7886700"/>
            <wp:effectExtent l="0" t="0" r="0" b="0"/>
            <wp:docPr id="32" name="Picture 32" descr="Pierce County Examp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3"/>
                    <pic:cNvPicPr>
                      <a:picLocks noChangeAspect="1" noChangeArrowheads="1"/>
                    </pic:cNvPicPr>
                  </pic:nvPicPr>
                  <pic:blipFill>
                    <a:blip r:embed="rId276"/>
                    <a:srcRect l="9375" t="7104" r="7986" b="4918"/>
                    <a:stretch>
                      <a:fillRect/>
                    </a:stretch>
                  </pic:blipFill>
                  <pic:spPr bwMode="auto">
                    <a:xfrm>
                      <a:off x="0" y="0"/>
                      <a:ext cx="5829300" cy="7886700"/>
                    </a:xfrm>
                    <a:prstGeom prst="rect">
                      <a:avLst/>
                    </a:prstGeom>
                    <a:noFill/>
                    <a:ln w="9525">
                      <a:noFill/>
                      <a:miter lim="800000"/>
                      <a:headEnd/>
                      <a:tailEnd/>
                    </a:ln>
                  </pic:spPr>
                </pic:pic>
              </a:graphicData>
            </a:graphic>
          </wp:inline>
        </w:drawing>
      </w:r>
    </w:p>
    <w:p w:rsidR="006A7787" w:rsidRDefault="006A7787" w:rsidP="006A7787">
      <w:pPr>
        <w:spacing w:after="200" w:line="276" w:lineRule="auto"/>
      </w:pPr>
      <w:r>
        <w:br w:type="page"/>
      </w:r>
    </w:p>
    <w:p w:rsidR="006A7787" w:rsidRDefault="006A7787" w:rsidP="006A7787">
      <w:r w:rsidRPr="00ED327E">
        <w:rPr>
          <w:noProof/>
        </w:rPr>
        <w:lastRenderedPageBreak/>
        <w:drawing>
          <wp:inline distT="0" distB="0" distL="0" distR="0" wp14:anchorId="5AE26FD6" wp14:editId="3BE95B21">
            <wp:extent cx="5915025" cy="7658100"/>
            <wp:effectExtent l="0" t="0" r="9525" b="0"/>
            <wp:docPr id="33" name="Picture 33" descr="Pierce County Examp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4"/>
                    <pic:cNvPicPr>
                      <a:picLocks noChangeAspect="1" noChangeArrowheads="1"/>
                    </pic:cNvPicPr>
                  </pic:nvPicPr>
                  <pic:blipFill>
                    <a:blip r:embed="rId277"/>
                    <a:srcRect l="9375" t="3552" r="10764" b="15027"/>
                    <a:stretch>
                      <a:fillRect/>
                    </a:stretch>
                  </pic:blipFill>
                  <pic:spPr bwMode="auto">
                    <a:xfrm>
                      <a:off x="0" y="0"/>
                      <a:ext cx="5915025" cy="7658100"/>
                    </a:xfrm>
                    <a:prstGeom prst="rect">
                      <a:avLst/>
                    </a:prstGeom>
                    <a:noFill/>
                    <a:ln w="9525">
                      <a:noFill/>
                      <a:miter lim="800000"/>
                      <a:headEnd/>
                      <a:tailEnd/>
                    </a:ln>
                  </pic:spPr>
                </pic:pic>
              </a:graphicData>
            </a:graphic>
          </wp:inline>
        </w:drawing>
      </w:r>
    </w:p>
    <w:p w:rsidR="006A7787" w:rsidRDefault="006A7787" w:rsidP="006A7787">
      <w:pPr>
        <w:spacing w:after="200" w:line="276" w:lineRule="auto"/>
      </w:pPr>
      <w:r>
        <w:br w:type="page"/>
      </w:r>
    </w:p>
    <w:p w:rsidR="006A7787" w:rsidRDefault="006A7787" w:rsidP="006A7787">
      <w:r w:rsidRPr="00ED327E">
        <w:rPr>
          <w:noProof/>
        </w:rPr>
        <w:lastRenderedPageBreak/>
        <w:drawing>
          <wp:inline distT="0" distB="0" distL="0" distR="0" wp14:anchorId="0259DA88" wp14:editId="4C214934">
            <wp:extent cx="5829300" cy="4667250"/>
            <wp:effectExtent l="0" t="0" r="0" b="0"/>
            <wp:docPr id="34" name="Picture 34" descr="Pierce County Examp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5"/>
                    <pic:cNvPicPr>
                      <a:picLocks noChangeAspect="1" noChangeArrowheads="1"/>
                    </pic:cNvPicPr>
                  </pic:nvPicPr>
                  <pic:blipFill>
                    <a:blip r:embed="rId278"/>
                    <a:srcRect l="15625" t="9016" r="10995" b="44809"/>
                    <a:stretch>
                      <a:fillRect/>
                    </a:stretch>
                  </pic:blipFill>
                  <pic:spPr bwMode="auto">
                    <a:xfrm>
                      <a:off x="0" y="0"/>
                      <a:ext cx="5829300" cy="4667250"/>
                    </a:xfrm>
                    <a:prstGeom prst="rect">
                      <a:avLst/>
                    </a:prstGeom>
                    <a:noFill/>
                    <a:ln w="9525">
                      <a:noFill/>
                      <a:miter lim="800000"/>
                      <a:headEnd/>
                      <a:tailEnd/>
                    </a:ln>
                  </pic:spPr>
                </pic:pic>
              </a:graphicData>
            </a:graphic>
          </wp:inline>
        </w:drawing>
      </w:r>
    </w:p>
    <w:p w:rsidR="006A7787" w:rsidRDefault="006A7787" w:rsidP="006A7787">
      <w:pPr>
        <w:spacing w:after="200" w:line="276" w:lineRule="auto"/>
      </w:pPr>
      <w:r>
        <w:br w:type="page"/>
      </w:r>
    </w:p>
    <w:p w:rsidR="006A7787" w:rsidRDefault="006A7787" w:rsidP="006A7787">
      <w:r w:rsidRPr="00ED327E">
        <w:rPr>
          <w:noProof/>
        </w:rPr>
        <w:lastRenderedPageBreak/>
        <w:drawing>
          <wp:inline distT="0" distB="0" distL="0" distR="0" wp14:anchorId="340239C5" wp14:editId="546EF7EF">
            <wp:extent cx="5943600" cy="7481720"/>
            <wp:effectExtent l="0" t="0" r="0" b="5080"/>
            <wp:docPr id="35" name="Picture 35" descr="Pierce County Examp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6"/>
                    <pic:cNvPicPr>
                      <a:picLocks noChangeAspect="1" noChangeArrowheads="1"/>
                    </pic:cNvPicPr>
                  </pic:nvPicPr>
                  <pic:blipFill>
                    <a:blip r:embed="rId279"/>
                    <a:srcRect l="7986" t="4645" r="7292" b="11476"/>
                    <a:stretch>
                      <a:fillRect/>
                    </a:stretch>
                  </pic:blipFill>
                  <pic:spPr bwMode="auto">
                    <a:xfrm>
                      <a:off x="0" y="0"/>
                      <a:ext cx="5943600" cy="7481720"/>
                    </a:xfrm>
                    <a:prstGeom prst="rect">
                      <a:avLst/>
                    </a:prstGeom>
                    <a:noFill/>
                    <a:ln w="9525">
                      <a:noFill/>
                      <a:miter lim="800000"/>
                      <a:headEnd/>
                      <a:tailEnd/>
                    </a:ln>
                  </pic:spPr>
                </pic:pic>
              </a:graphicData>
            </a:graphic>
          </wp:inline>
        </w:drawing>
      </w:r>
    </w:p>
    <w:p w:rsidR="006A7787" w:rsidRDefault="006A7787" w:rsidP="006A7787">
      <w:pPr>
        <w:spacing w:after="200" w:line="276" w:lineRule="auto"/>
      </w:pPr>
      <w:r>
        <w:br w:type="page"/>
      </w: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r>
        <w:t>This page intentionally left blank.</w:t>
      </w:r>
    </w:p>
    <w:p w:rsidR="006A7787" w:rsidRDefault="006A7787" w:rsidP="006A7787">
      <w:pPr>
        <w:spacing w:after="200" w:line="276" w:lineRule="auto"/>
      </w:pPr>
      <w:r>
        <w:br w:type="page"/>
      </w:r>
    </w:p>
    <w:p w:rsidR="006A7787" w:rsidRDefault="006A7787" w:rsidP="006A7787">
      <w:r w:rsidRPr="00ED327E">
        <w:rPr>
          <w:noProof/>
        </w:rPr>
        <w:lastRenderedPageBreak/>
        <w:drawing>
          <wp:inline distT="0" distB="0" distL="0" distR="0" wp14:anchorId="402A5C99" wp14:editId="342F2C14">
            <wp:extent cx="5924550" cy="5381625"/>
            <wp:effectExtent l="0" t="0" r="0" b="9525"/>
            <wp:docPr id="36" name="Picture 36" descr="Pierce County Examp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7"/>
                    <pic:cNvPicPr>
                      <a:picLocks noChangeAspect="1" noChangeArrowheads="1"/>
                    </pic:cNvPicPr>
                  </pic:nvPicPr>
                  <pic:blipFill>
                    <a:blip r:embed="rId280"/>
                    <a:srcRect l="14931" t="15027" r="7986" b="29782"/>
                    <a:stretch>
                      <a:fillRect/>
                    </a:stretch>
                  </pic:blipFill>
                  <pic:spPr bwMode="auto">
                    <a:xfrm>
                      <a:off x="0" y="0"/>
                      <a:ext cx="5924550" cy="5381625"/>
                    </a:xfrm>
                    <a:prstGeom prst="rect">
                      <a:avLst/>
                    </a:prstGeom>
                    <a:noFill/>
                    <a:ln w="9525">
                      <a:noFill/>
                      <a:miter lim="800000"/>
                      <a:headEnd/>
                      <a:tailEnd/>
                    </a:ln>
                  </pic:spPr>
                </pic:pic>
              </a:graphicData>
            </a:graphic>
          </wp:inline>
        </w:drawing>
      </w:r>
    </w:p>
    <w:p w:rsidR="006A7787" w:rsidRDefault="006A7787" w:rsidP="006A7787">
      <w:pPr>
        <w:spacing w:after="200" w:line="276" w:lineRule="auto"/>
      </w:pPr>
      <w:r>
        <w:br w:type="page"/>
      </w: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r>
        <w:t>This page intentionally left blank.</w:t>
      </w:r>
    </w:p>
    <w:p w:rsidR="006A7787" w:rsidRDefault="006A7787" w:rsidP="006A7787">
      <w:pPr>
        <w:spacing w:after="200" w:line="276" w:lineRule="auto"/>
      </w:pPr>
      <w:r>
        <w:br w:type="page"/>
      </w:r>
    </w:p>
    <w:p w:rsidR="006A7787" w:rsidRDefault="006A7787" w:rsidP="006A7787">
      <w:r w:rsidRPr="00ED327E">
        <w:rPr>
          <w:noProof/>
        </w:rPr>
        <w:lastRenderedPageBreak/>
        <w:drawing>
          <wp:inline distT="0" distB="0" distL="0" distR="0" wp14:anchorId="10BAD495" wp14:editId="6A7A1F62">
            <wp:extent cx="5876925" cy="6924675"/>
            <wp:effectExtent l="0" t="0" r="9525" b="9525"/>
            <wp:docPr id="37" name="Picture 37" descr="Pierce County Examp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8"/>
                    <pic:cNvPicPr>
                      <a:picLocks noChangeAspect="1" noChangeArrowheads="1"/>
                    </pic:cNvPicPr>
                  </pic:nvPicPr>
                  <pic:blipFill>
                    <a:blip r:embed="rId281"/>
                    <a:srcRect l="12500" t="9290" r="11111" b="19945"/>
                    <a:stretch>
                      <a:fillRect/>
                    </a:stretch>
                  </pic:blipFill>
                  <pic:spPr bwMode="auto">
                    <a:xfrm>
                      <a:off x="0" y="0"/>
                      <a:ext cx="5876925" cy="6924675"/>
                    </a:xfrm>
                    <a:prstGeom prst="rect">
                      <a:avLst/>
                    </a:prstGeom>
                    <a:noFill/>
                    <a:ln w="9525">
                      <a:noFill/>
                      <a:miter lim="800000"/>
                      <a:headEnd/>
                      <a:tailEnd/>
                    </a:ln>
                  </pic:spPr>
                </pic:pic>
              </a:graphicData>
            </a:graphic>
          </wp:inline>
        </w:drawing>
      </w:r>
    </w:p>
    <w:p w:rsidR="006A7787" w:rsidRDefault="006A7787" w:rsidP="006A7787">
      <w:pPr>
        <w:spacing w:after="200" w:line="276" w:lineRule="auto"/>
      </w:pPr>
      <w:r>
        <w:br w:type="page"/>
      </w:r>
    </w:p>
    <w:p w:rsidR="006A7787" w:rsidRDefault="006A7787" w:rsidP="006A7787">
      <w:r w:rsidRPr="00ED327E">
        <w:rPr>
          <w:noProof/>
        </w:rPr>
        <w:lastRenderedPageBreak/>
        <w:drawing>
          <wp:inline distT="0" distB="0" distL="0" distR="0" wp14:anchorId="6A12E8D6" wp14:editId="727B4BB5">
            <wp:extent cx="5943600" cy="7519698"/>
            <wp:effectExtent l="0" t="0" r="0" b="5080"/>
            <wp:docPr id="38" name="Picture 38" descr="Pierce County Examp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9"/>
                    <pic:cNvPicPr>
                      <a:picLocks noChangeAspect="1" noChangeArrowheads="1"/>
                    </pic:cNvPicPr>
                  </pic:nvPicPr>
                  <pic:blipFill>
                    <a:blip r:embed="rId282"/>
                    <a:srcRect l="4514" t="8470" r="6227" b="2705"/>
                    <a:stretch>
                      <a:fillRect/>
                    </a:stretch>
                  </pic:blipFill>
                  <pic:spPr bwMode="auto">
                    <a:xfrm>
                      <a:off x="0" y="0"/>
                      <a:ext cx="5943600" cy="7519698"/>
                    </a:xfrm>
                    <a:prstGeom prst="rect">
                      <a:avLst/>
                    </a:prstGeom>
                    <a:noFill/>
                    <a:ln w="9525">
                      <a:noFill/>
                      <a:miter lim="800000"/>
                      <a:headEnd/>
                      <a:tailEnd/>
                    </a:ln>
                  </pic:spPr>
                </pic:pic>
              </a:graphicData>
            </a:graphic>
          </wp:inline>
        </w:drawing>
      </w:r>
    </w:p>
    <w:p w:rsidR="006A7787" w:rsidRDefault="006A7787" w:rsidP="006A7787">
      <w:pPr>
        <w:spacing w:after="200" w:line="276" w:lineRule="auto"/>
      </w:pPr>
      <w:r>
        <w:br w:type="page"/>
      </w:r>
    </w:p>
    <w:p w:rsidR="006A7787" w:rsidRDefault="006A7787" w:rsidP="006A7787">
      <w:r w:rsidRPr="00ED327E">
        <w:rPr>
          <w:noProof/>
        </w:rPr>
        <w:lastRenderedPageBreak/>
        <w:drawing>
          <wp:inline distT="0" distB="0" distL="0" distR="0" wp14:anchorId="7F144327" wp14:editId="47613EA8">
            <wp:extent cx="5943600" cy="7445626"/>
            <wp:effectExtent l="0" t="0" r="0" b="3175"/>
            <wp:docPr id="39" name="Picture 39" descr="Pierce County Examp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10"/>
                    <pic:cNvPicPr>
                      <a:picLocks noChangeAspect="1" noChangeArrowheads="1"/>
                    </pic:cNvPicPr>
                  </pic:nvPicPr>
                  <pic:blipFill>
                    <a:blip r:embed="rId283"/>
                    <a:srcRect l="4861" t="4099" r="7211" b="9290"/>
                    <a:stretch>
                      <a:fillRect/>
                    </a:stretch>
                  </pic:blipFill>
                  <pic:spPr bwMode="auto">
                    <a:xfrm>
                      <a:off x="0" y="0"/>
                      <a:ext cx="5943600" cy="7445626"/>
                    </a:xfrm>
                    <a:prstGeom prst="rect">
                      <a:avLst/>
                    </a:prstGeom>
                    <a:noFill/>
                    <a:ln w="9525">
                      <a:noFill/>
                      <a:miter lim="800000"/>
                      <a:headEnd/>
                      <a:tailEnd/>
                    </a:ln>
                  </pic:spPr>
                </pic:pic>
              </a:graphicData>
            </a:graphic>
          </wp:inline>
        </w:drawing>
      </w:r>
    </w:p>
    <w:p w:rsidR="006A7787" w:rsidRDefault="006A7787" w:rsidP="006A7787">
      <w:pPr>
        <w:spacing w:after="200" w:line="276" w:lineRule="auto"/>
      </w:pPr>
      <w:r>
        <w:br w:type="page"/>
      </w: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r>
        <w:t>This page intentionally left blank.</w:t>
      </w:r>
    </w:p>
    <w:p w:rsidR="006A7787" w:rsidRDefault="006A7787"/>
    <w:p w:rsidR="006A7787" w:rsidRDefault="006A7787">
      <w:pPr>
        <w:spacing w:after="200" w:line="276" w:lineRule="auto"/>
      </w:pPr>
      <w:r>
        <w:br w:type="page"/>
      </w:r>
    </w:p>
    <w:p w:rsidR="006A7787" w:rsidRPr="00AB2685" w:rsidRDefault="006A7787" w:rsidP="006A7787">
      <w:pPr>
        <w:jc w:val="center"/>
      </w:pPr>
    </w:p>
    <w:p w:rsidR="006A7787" w:rsidRPr="00AB2685"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rPr>
          <w:rFonts w:ascii="Arial" w:hAnsi="Arial" w:cs="Arial"/>
          <w:b/>
          <w:sz w:val="48"/>
          <w:szCs w:val="48"/>
        </w:rPr>
      </w:pPr>
      <w:r>
        <w:rPr>
          <w:rFonts w:ascii="Arial" w:hAnsi="Arial" w:cs="Arial"/>
          <w:b/>
          <w:sz w:val="48"/>
          <w:szCs w:val="48"/>
        </w:rPr>
        <w:t>APPENDIX P</w:t>
      </w:r>
    </w:p>
    <w:p w:rsidR="006A7787" w:rsidRDefault="006A7787" w:rsidP="006A7787">
      <w:pPr>
        <w:jc w:val="center"/>
        <w:rPr>
          <w:rFonts w:ascii="Arial" w:hAnsi="Arial" w:cs="Arial"/>
          <w:b/>
          <w:sz w:val="48"/>
          <w:szCs w:val="48"/>
        </w:rPr>
      </w:pPr>
    </w:p>
    <w:p w:rsidR="006A7787" w:rsidRDefault="006A7787" w:rsidP="006A7787">
      <w:pPr>
        <w:jc w:val="center"/>
        <w:rPr>
          <w:rFonts w:ascii="Arial" w:hAnsi="Arial" w:cs="Arial"/>
          <w:b/>
          <w:sz w:val="48"/>
          <w:szCs w:val="48"/>
        </w:rPr>
      </w:pPr>
    </w:p>
    <w:p w:rsidR="006A7787" w:rsidRPr="00B73901" w:rsidRDefault="006A7787" w:rsidP="006A7787">
      <w:pPr>
        <w:jc w:val="center"/>
        <w:rPr>
          <w:rFonts w:ascii="Arial" w:hAnsi="Arial" w:cs="Arial"/>
          <w:b/>
          <w:sz w:val="40"/>
          <w:szCs w:val="40"/>
        </w:rPr>
      </w:pPr>
      <w:r>
        <w:rPr>
          <w:rFonts w:ascii="Arial" w:hAnsi="Arial" w:cs="Arial"/>
          <w:b/>
          <w:sz w:val="40"/>
          <w:szCs w:val="40"/>
        </w:rPr>
        <w:t>YFPI PROGRAM BUDGET EXAMPLE</w:t>
      </w:r>
    </w:p>
    <w:p w:rsidR="006A7787" w:rsidRDefault="006A7787" w:rsidP="006A7787">
      <w:pPr>
        <w:jc w:val="center"/>
      </w:pPr>
    </w:p>
    <w:p w:rsidR="006A7787" w:rsidRDefault="006A7787" w:rsidP="006A7787"/>
    <w:p w:rsidR="006A7787" w:rsidRDefault="006A7787" w:rsidP="006A7787"/>
    <w:p w:rsidR="006A7787" w:rsidRDefault="006A7787" w:rsidP="006A7787"/>
    <w:p w:rsidR="006A7787" w:rsidRDefault="006A7787" w:rsidP="006A7787">
      <w:pPr>
        <w:spacing w:after="200" w:line="276" w:lineRule="auto"/>
      </w:pPr>
      <w:r>
        <w:br w:type="page"/>
      </w: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r>
        <w:t>This page intentionally left blank.</w:t>
      </w:r>
    </w:p>
    <w:p w:rsidR="006A7787" w:rsidRDefault="006A7787" w:rsidP="006A7787">
      <w:pPr>
        <w:spacing w:after="200" w:line="276" w:lineRule="auto"/>
      </w:pPr>
      <w:r>
        <w:br w:type="page"/>
      </w:r>
    </w:p>
    <w:p w:rsidR="006A7787" w:rsidRPr="009564ED" w:rsidRDefault="006A7787" w:rsidP="006A7787">
      <w:pPr>
        <w:spacing w:after="200" w:line="276" w:lineRule="auto"/>
        <w:jc w:val="center"/>
        <w:rPr>
          <w:rFonts w:ascii="Arial" w:eastAsia="Calibri" w:hAnsi="Arial" w:cs="Arial"/>
          <w:b/>
          <w:sz w:val="40"/>
          <w:szCs w:val="40"/>
        </w:rPr>
      </w:pPr>
      <w:r w:rsidRPr="009564ED">
        <w:rPr>
          <w:rFonts w:ascii="Arial" w:eastAsia="Calibri" w:hAnsi="Arial" w:cs="Arial"/>
          <w:b/>
          <w:sz w:val="40"/>
          <w:szCs w:val="40"/>
        </w:rPr>
        <w:lastRenderedPageBreak/>
        <w:t>Example of a YF</w:t>
      </w:r>
      <w:r>
        <w:rPr>
          <w:rFonts w:ascii="Arial" w:eastAsia="Calibri" w:hAnsi="Arial" w:cs="Arial"/>
          <w:b/>
          <w:sz w:val="40"/>
          <w:szCs w:val="40"/>
        </w:rPr>
        <w:t>S</w:t>
      </w:r>
      <w:r w:rsidRPr="009564ED">
        <w:rPr>
          <w:rFonts w:ascii="Arial" w:eastAsia="Calibri" w:hAnsi="Arial" w:cs="Arial"/>
          <w:b/>
          <w:sz w:val="40"/>
          <w:szCs w:val="40"/>
        </w:rPr>
        <w:t>PI Program Budget</w:t>
      </w:r>
    </w:p>
    <w:p w:rsidR="006A7787" w:rsidRPr="009564ED" w:rsidRDefault="006A7787" w:rsidP="006A7787">
      <w:pPr>
        <w:spacing w:after="200" w:line="276" w:lineRule="auto"/>
        <w:rPr>
          <w:rFonts w:ascii="Calibri" w:eastAsia="Calibri" w:hAnsi="Calibri"/>
          <w:sz w:val="22"/>
          <w:szCs w:val="22"/>
        </w:rPr>
      </w:pPr>
    </w:p>
    <w:p w:rsidR="006A7787" w:rsidRPr="009564ED" w:rsidRDefault="006A7787" w:rsidP="006A7787">
      <w:pPr>
        <w:spacing w:after="200" w:line="276" w:lineRule="auto"/>
        <w:rPr>
          <w:rFonts w:ascii="Calibri" w:eastAsia="Calibri" w:hAnsi="Calibri"/>
          <w:sz w:val="22"/>
          <w:szCs w:val="20"/>
        </w:rPr>
      </w:pPr>
    </w:p>
    <w:tbl>
      <w:tblPr>
        <w:tblStyle w:val="TableGrid5"/>
        <w:tblW w:w="0" w:type="auto"/>
        <w:tblLook w:val="04A0" w:firstRow="1" w:lastRow="0" w:firstColumn="1" w:lastColumn="0" w:noHBand="0" w:noVBand="1"/>
      </w:tblPr>
      <w:tblGrid>
        <w:gridCol w:w="2214"/>
        <w:gridCol w:w="2671"/>
        <w:gridCol w:w="1757"/>
        <w:gridCol w:w="2214"/>
      </w:tblGrid>
      <w:tr w:rsidR="006A7787" w:rsidRPr="009564ED" w:rsidTr="006A7787">
        <w:tc>
          <w:tcPr>
            <w:tcW w:w="2214" w:type="dxa"/>
          </w:tcPr>
          <w:p w:rsidR="006A7787" w:rsidRPr="009564ED" w:rsidRDefault="006A7787" w:rsidP="006A7787">
            <w:pPr>
              <w:jc w:val="center"/>
              <w:rPr>
                <w:b/>
                <w:szCs w:val="22"/>
              </w:rPr>
            </w:pPr>
            <w:r w:rsidRPr="009564ED">
              <w:rPr>
                <w:b/>
                <w:szCs w:val="22"/>
              </w:rPr>
              <w:t>Object</w:t>
            </w:r>
          </w:p>
        </w:tc>
        <w:tc>
          <w:tcPr>
            <w:tcW w:w="2671" w:type="dxa"/>
          </w:tcPr>
          <w:p w:rsidR="006A7787" w:rsidRPr="009564ED" w:rsidRDefault="006A7787" w:rsidP="006A7787">
            <w:pPr>
              <w:jc w:val="center"/>
              <w:rPr>
                <w:b/>
                <w:szCs w:val="22"/>
              </w:rPr>
            </w:pPr>
            <w:r w:rsidRPr="009564ED">
              <w:rPr>
                <w:b/>
                <w:szCs w:val="22"/>
              </w:rPr>
              <w:t>Description</w:t>
            </w:r>
          </w:p>
        </w:tc>
        <w:tc>
          <w:tcPr>
            <w:tcW w:w="1757" w:type="dxa"/>
          </w:tcPr>
          <w:p w:rsidR="006A7787" w:rsidRPr="009564ED" w:rsidRDefault="006A7787" w:rsidP="006A7787">
            <w:pPr>
              <w:jc w:val="center"/>
              <w:rPr>
                <w:b/>
                <w:szCs w:val="22"/>
              </w:rPr>
            </w:pPr>
            <w:r w:rsidRPr="009564ED">
              <w:rPr>
                <w:b/>
                <w:szCs w:val="22"/>
              </w:rPr>
              <w:t>Cost</w:t>
            </w:r>
          </w:p>
        </w:tc>
        <w:tc>
          <w:tcPr>
            <w:tcW w:w="2214" w:type="dxa"/>
          </w:tcPr>
          <w:p w:rsidR="006A7787" w:rsidRPr="009564ED" w:rsidRDefault="006A7787" w:rsidP="006A7787">
            <w:pPr>
              <w:jc w:val="center"/>
              <w:rPr>
                <w:b/>
                <w:szCs w:val="22"/>
              </w:rPr>
            </w:pPr>
            <w:r w:rsidRPr="009564ED">
              <w:rPr>
                <w:b/>
                <w:szCs w:val="22"/>
              </w:rPr>
              <w:t>Potential Source</w:t>
            </w:r>
          </w:p>
        </w:tc>
      </w:tr>
      <w:tr w:rsidR="006A7787" w:rsidRPr="009564ED" w:rsidTr="006A7787">
        <w:tc>
          <w:tcPr>
            <w:tcW w:w="2214" w:type="dxa"/>
          </w:tcPr>
          <w:p w:rsidR="006A7787" w:rsidRPr="009564ED" w:rsidRDefault="006A7787" w:rsidP="006A7787">
            <w:pPr>
              <w:jc w:val="center"/>
              <w:rPr>
                <w:szCs w:val="22"/>
              </w:rPr>
            </w:pPr>
            <w:r w:rsidRPr="009564ED">
              <w:rPr>
                <w:szCs w:val="22"/>
              </w:rPr>
              <w:t>Employee Salary</w:t>
            </w:r>
          </w:p>
        </w:tc>
        <w:tc>
          <w:tcPr>
            <w:tcW w:w="2671" w:type="dxa"/>
          </w:tcPr>
          <w:p w:rsidR="006A7787" w:rsidRPr="009564ED" w:rsidRDefault="006A7787" w:rsidP="006A7787">
            <w:pPr>
              <w:jc w:val="center"/>
              <w:rPr>
                <w:szCs w:val="22"/>
              </w:rPr>
            </w:pPr>
            <w:r w:rsidRPr="009564ED">
              <w:rPr>
                <w:szCs w:val="22"/>
              </w:rPr>
              <w:t>FD staff time dedicated to YFSPI program</w:t>
            </w:r>
          </w:p>
        </w:tc>
        <w:tc>
          <w:tcPr>
            <w:tcW w:w="1757" w:type="dxa"/>
          </w:tcPr>
          <w:p w:rsidR="006A7787" w:rsidRPr="009564ED" w:rsidRDefault="006A7787" w:rsidP="006A7787">
            <w:pPr>
              <w:jc w:val="center"/>
              <w:rPr>
                <w:szCs w:val="22"/>
              </w:rPr>
            </w:pPr>
            <w:r w:rsidRPr="009564ED">
              <w:rPr>
                <w:szCs w:val="22"/>
              </w:rPr>
              <w:t>__,000.00</w:t>
            </w:r>
          </w:p>
        </w:tc>
        <w:tc>
          <w:tcPr>
            <w:tcW w:w="2214" w:type="dxa"/>
          </w:tcPr>
          <w:p w:rsidR="006A7787" w:rsidRPr="009564ED" w:rsidRDefault="006A7787" w:rsidP="006A7787">
            <w:pPr>
              <w:jc w:val="center"/>
              <w:rPr>
                <w:szCs w:val="22"/>
              </w:rPr>
            </w:pPr>
            <w:r w:rsidRPr="009564ED">
              <w:rPr>
                <w:szCs w:val="22"/>
              </w:rPr>
              <w:t>Departmental budget</w:t>
            </w:r>
          </w:p>
        </w:tc>
      </w:tr>
      <w:tr w:rsidR="006A7787" w:rsidRPr="009564ED" w:rsidTr="006A7787">
        <w:tc>
          <w:tcPr>
            <w:tcW w:w="2214" w:type="dxa"/>
          </w:tcPr>
          <w:p w:rsidR="006A7787" w:rsidRDefault="006A7787" w:rsidP="006A7787">
            <w:pPr>
              <w:jc w:val="center"/>
              <w:rPr>
                <w:szCs w:val="22"/>
              </w:rPr>
            </w:pPr>
            <w:r w:rsidRPr="009564ED">
              <w:rPr>
                <w:szCs w:val="22"/>
              </w:rPr>
              <w:t>Marketing Materials</w:t>
            </w:r>
          </w:p>
          <w:p w:rsidR="006A7787" w:rsidRPr="009564ED" w:rsidRDefault="006A7787" w:rsidP="006A7787">
            <w:pPr>
              <w:jc w:val="center"/>
              <w:rPr>
                <w:szCs w:val="22"/>
              </w:rPr>
            </w:pPr>
            <w:r w:rsidRPr="009564ED">
              <w:rPr>
                <w:szCs w:val="22"/>
              </w:rPr>
              <w:t>– Printed</w:t>
            </w:r>
          </w:p>
        </w:tc>
        <w:tc>
          <w:tcPr>
            <w:tcW w:w="2671" w:type="dxa"/>
          </w:tcPr>
          <w:p w:rsidR="006A7787" w:rsidRPr="009564ED" w:rsidRDefault="006A7787" w:rsidP="006A7787">
            <w:pPr>
              <w:jc w:val="center"/>
              <w:rPr>
                <w:szCs w:val="22"/>
              </w:rPr>
            </w:pPr>
            <w:r w:rsidRPr="009564ED">
              <w:rPr>
                <w:szCs w:val="22"/>
              </w:rPr>
              <w:t>Brochures</w:t>
            </w:r>
          </w:p>
        </w:tc>
        <w:tc>
          <w:tcPr>
            <w:tcW w:w="1757" w:type="dxa"/>
          </w:tcPr>
          <w:p w:rsidR="006A7787" w:rsidRPr="009564ED" w:rsidRDefault="006A7787" w:rsidP="006A7787">
            <w:pPr>
              <w:jc w:val="center"/>
              <w:rPr>
                <w:szCs w:val="22"/>
              </w:rPr>
            </w:pPr>
            <w:r w:rsidRPr="009564ED">
              <w:rPr>
                <w:szCs w:val="22"/>
              </w:rPr>
              <w:t>_,000.00</w:t>
            </w:r>
          </w:p>
        </w:tc>
        <w:tc>
          <w:tcPr>
            <w:tcW w:w="2214" w:type="dxa"/>
          </w:tcPr>
          <w:p w:rsidR="006A7787" w:rsidRPr="009564ED" w:rsidRDefault="006A7787" w:rsidP="006A7787">
            <w:pPr>
              <w:jc w:val="center"/>
              <w:rPr>
                <w:szCs w:val="22"/>
              </w:rPr>
            </w:pPr>
            <w:r w:rsidRPr="009564ED">
              <w:rPr>
                <w:szCs w:val="22"/>
              </w:rPr>
              <w:t>Donation from printing company</w:t>
            </w:r>
          </w:p>
        </w:tc>
      </w:tr>
      <w:tr w:rsidR="006A7787" w:rsidRPr="009564ED" w:rsidTr="006A7787">
        <w:tc>
          <w:tcPr>
            <w:tcW w:w="2214" w:type="dxa"/>
          </w:tcPr>
          <w:p w:rsidR="006A7787" w:rsidRPr="009564ED" w:rsidRDefault="006A7787" w:rsidP="006A7787">
            <w:pPr>
              <w:jc w:val="center"/>
              <w:rPr>
                <w:szCs w:val="22"/>
              </w:rPr>
            </w:pPr>
            <w:r w:rsidRPr="009564ED">
              <w:rPr>
                <w:szCs w:val="22"/>
              </w:rPr>
              <w:t>Marketing Materials</w:t>
            </w:r>
          </w:p>
          <w:p w:rsidR="006A7787" w:rsidRPr="009564ED" w:rsidRDefault="006A7787" w:rsidP="006A7787">
            <w:pPr>
              <w:jc w:val="center"/>
              <w:rPr>
                <w:szCs w:val="22"/>
              </w:rPr>
            </w:pPr>
            <w:r w:rsidRPr="009564ED">
              <w:rPr>
                <w:szCs w:val="22"/>
              </w:rPr>
              <w:t>- Broadcast</w:t>
            </w:r>
          </w:p>
        </w:tc>
        <w:tc>
          <w:tcPr>
            <w:tcW w:w="2671" w:type="dxa"/>
          </w:tcPr>
          <w:p w:rsidR="006A7787" w:rsidRPr="009564ED" w:rsidRDefault="006A7787" w:rsidP="006A7787">
            <w:pPr>
              <w:jc w:val="center"/>
              <w:rPr>
                <w:szCs w:val="22"/>
              </w:rPr>
            </w:pPr>
            <w:r>
              <w:rPr>
                <w:szCs w:val="22"/>
              </w:rPr>
              <w:t>Production</w:t>
            </w:r>
            <w:r w:rsidRPr="009564ED">
              <w:rPr>
                <w:szCs w:val="22"/>
              </w:rPr>
              <w:t>/ Airing for PSAs</w:t>
            </w:r>
          </w:p>
        </w:tc>
        <w:tc>
          <w:tcPr>
            <w:tcW w:w="1757" w:type="dxa"/>
          </w:tcPr>
          <w:p w:rsidR="006A7787" w:rsidRPr="009564ED" w:rsidRDefault="006A7787" w:rsidP="006A7787">
            <w:pPr>
              <w:jc w:val="center"/>
              <w:rPr>
                <w:szCs w:val="22"/>
              </w:rPr>
            </w:pPr>
            <w:r w:rsidRPr="009564ED">
              <w:rPr>
                <w:szCs w:val="22"/>
              </w:rPr>
              <w:t>_,000.00</w:t>
            </w:r>
          </w:p>
        </w:tc>
        <w:tc>
          <w:tcPr>
            <w:tcW w:w="2214" w:type="dxa"/>
          </w:tcPr>
          <w:p w:rsidR="006A7787" w:rsidRPr="009564ED" w:rsidRDefault="006A7787" w:rsidP="006A7787">
            <w:pPr>
              <w:jc w:val="center"/>
              <w:rPr>
                <w:szCs w:val="22"/>
              </w:rPr>
            </w:pPr>
            <w:r w:rsidRPr="009564ED">
              <w:rPr>
                <w:szCs w:val="22"/>
              </w:rPr>
              <w:t>Donation from broadcasting company</w:t>
            </w:r>
          </w:p>
        </w:tc>
      </w:tr>
      <w:tr w:rsidR="006A7787" w:rsidRPr="009564ED" w:rsidTr="006A7787">
        <w:tc>
          <w:tcPr>
            <w:tcW w:w="2214" w:type="dxa"/>
          </w:tcPr>
          <w:p w:rsidR="006A7787" w:rsidRPr="009564ED" w:rsidRDefault="006A7787" w:rsidP="006A7787">
            <w:pPr>
              <w:jc w:val="center"/>
              <w:rPr>
                <w:szCs w:val="22"/>
              </w:rPr>
            </w:pPr>
            <w:r w:rsidRPr="009564ED">
              <w:rPr>
                <w:szCs w:val="22"/>
              </w:rPr>
              <w:t>Training Materials</w:t>
            </w:r>
          </w:p>
        </w:tc>
        <w:tc>
          <w:tcPr>
            <w:tcW w:w="2671" w:type="dxa"/>
          </w:tcPr>
          <w:p w:rsidR="006A7787" w:rsidRPr="009564ED" w:rsidRDefault="006A7787" w:rsidP="006A7787">
            <w:pPr>
              <w:jc w:val="center"/>
              <w:rPr>
                <w:szCs w:val="22"/>
              </w:rPr>
            </w:pPr>
            <w:r w:rsidRPr="009564ED">
              <w:rPr>
                <w:szCs w:val="22"/>
              </w:rPr>
              <w:t>Supplies to support training for FD and other partner agencies</w:t>
            </w:r>
          </w:p>
        </w:tc>
        <w:tc>
          <w:tcPr>
            <w:tcW w:w="1757" w:type="dxa"/>
          </w:tcPr>
          <w:p w:rsidR="006A7787" w:rsidRPr="009564ED" w:rsidRDefault="006A7787" w:rsidP="006A7787">
            <w:pPr>
              <w:jc w:val="center"/>
              <w:rPr>
                <w:szCs w:val="22"/>
              </w:rPr>
            </w:pPr>
            <w:r w:rsidRPr="009564ED">
              <w:rPr>
                <w:szCs w:val="22"/>
              </w:rPr>
              <w:t>_,000.00</w:t>
            </w:r>
          </w:p>
        </w:tc>
        <w:tc>
          <w:tcPr>
            <w:tcW w:w="2214" w:type="dxa"/>
          </w:tcPr>
          <w:p w:rsidR="006A7787" w:rsidRPr="009564ED" w:rsidRDefault="006A7787" w:rsidP="006A7787">
            <w:pPr>
              <w:jc w:val="center"/>
              <w:rPr>
                <w:szCs w:val="22"/>
              </w:rPr>
            </w:pPr>
            <w:r w:rsidRPr="009564ED">
              <w:rPr>
                <w:szCs w:val="22"/>
              </w:rPr>
              <w:t>Task Force agencies collaborate to provide in-kind support</w:t>
            </w:r>
          </w:p>
        </w:tc>
      </w:tr>
      <w:tr w:rsidR="006A7787" w:rsidRPr="009564ED" w:rsidTr="006A7787">
        <w:tc>
          <w:tcPr>
            <w:tcW w:w="2214" w:type="dxa"/>
          </w:tcPr>
          <w:p w:rsidR="006A7787" w:rsidRPr="009564ED" w:rsidRDefault="006A7787" w:rsidP="006A7787">
            <w:pPr>
              <w:jc w:val="center"/>
              <w:rPr>
                <w:szCs w:val="22"/>
              </w:rPr>
            </w:pPr>
            <w:r w:rsidRPr="009564ED">
              <w:rPr>
                <w:szCs w:val="22"/>
              </w:rPr>
              <w:t>Intervention Services</w:t>
            </w:r>
          </w:p>
        </w:tc>
        <w:tc>
          <w:tcPr>
            <w:tcW w:w="2671" w:type="dxa"/>
          </w:tcPr>
          <w:p w:rsidR="006A7787" w:rsidRPr="009564ED" w:rsidRDefault="006A7787" w:rsidP="006A7787">
            <w:pPr>
              <w:jc w:val="center"/>
              <w:rPr>
                <w:szCs w:val="22"/>
              </w:rPr>
            </w:pPr>
            <w:r w:rsidRPr="009564ED">
              <w:rPr>
                <w:szCs w:val="22"/>
              </w:rPr>
              <w:t>Intervention Services (education, clinical, social services and justice system)</w:t>
            </w:r>
          </w:p>
        </w:tc>
        <w:tc>
          <w:tcPr>
            <w:tcW w:w="1757" w:type="dxa"/>
          </w:tcPr>
          <w:p w:rsidR="006A7787" w:rsidRPr="009564ED" w:rsidRDefault="006A7787" w:rsidP="006A7787">
            <w:pPr>
              <w:jc w:val="center"/>
              <w:rPr>
                <w:szCs w:val="22"/>
              </w:rPr>
            </w:pPr>
            <w:r w:rsidRPr="009564ED">
              <w:rPr>
                <w:szCs w:val="22"/>
              </w:rPr>
              <w:t>Each agency estimates the value of staff time invested into the program annually</w:t>
            </w:r>
          </w:p>
        </w:tc>
        <w:tc>
          <w:tcPr>
            <w:tcW w:w="2214" w:type="dxa"/>
          </w:tcPr>
          <w:p w:rsidR="006A7787" w:rsidRPr="009564ED" w:rsidRDefault="006A7787" w:rsidP="006A7787">
            <w:pPr>
              <w:jc w:val="center"/>
              <w:rPr>
                <w:szCs w:val="22"/>
              </w:rPr>
            </w:pPr>
            <w:r w:rsidRPr="009564ED">
              <w:rPr>
                <w:szCs w:val="22"/>
              </w:rPr>
              <w:t>Task Force agencies collaborate to provide in-kind support</w:t>
            </w:r>
          </w:p>
        </w:tc>
      </w:tr>
      <w:tr w:rsidR="006A7787" w:rsidRPr="009564ED" w:rsidTr="006A7787">
        <w:tc>
          <w:tcPr>
            <w:tcW w:w="2214" w:type="dxa"/>
          </w:tcPr>
          <w:p w:rsidR="006A7787" w:rsidRPr="009564ED" w:rsidRDefault="006A7787" w:rsidP="006A7787">
            <w:pPr>
              <w:jc w:val="center"/>
              <w:rPr>
                <w:szCs w:val="22"/>
              </w:rPr>
            </w:pPr>
            <w:r w:rsidRPr="009564ED">
              <w:rPr>
                <w:szCs w:val="22"/>
              </w:rPr>
              <w:t>Program Delivery Materials</w:t>
            </w:r>
          </w:p>
        </w:tc>
        <w:tc>
          <w:tcPr>
            <w:tcW w:w="2671" w:type="dxa"/>
          </w:tcPr>
          <w:p w:rsidR="006A7787" w:rsidRPr="009564ED" w:rsidRDefault="006A7787" w:rsidP="006A7787">
            <w:pPr>
              <w:jc w:val="center"/>
              <w:rPr>
                <w:szCs w:val="22"/>
              </w:rPr>
            </w:pPr>
            <w:r w:rsidRPr="009564ED">
              <w:rPr>
                <w:szCs w:val="22"/>
              </w:rPr>
              <w:t>Off</w:t>
            </w:r>
            <w:r>
              <w:rPr>
                <w:szCs w:val="22"/>
              </w:rPr>
              <w:t>ice supplies, copying, computer</w:t>
            </w:r>
            <w:r w:rsidRPr="009564ED">
              <w:rPr>
                <w:szCs w:val="22"/>
              </w:rPr>
              <w:t>/ software purchase, vehicle fuel, program materials, etc.</w:t>
            </w:r>
          </w:p>
        </w:tc>
        <w:tc>
          <w:tcPr>
            <w:tcW w:w="1757" w:type="dxa"/>
          </w:tcPr>
          <w:p w:rsidR="006A7787" w:rsidRPr="009564ED" w:rsidRDefault="006A7787" w:rsidP="006A7787">
            <w:pPr>
              <w:jc w:val="center"/>
              <w:rPr>
                <w:szCs w:val="22"/>
              </w:rPr>
            </w:pPr>
            <w:r w:rsidRPr="009564ED">
              <w:rPr>
                <w:szCs w:val="22"/>
              </w:rPr>
              <w:t>__,000.00</w:t>
            </w:r>
          </w:p>
        </w:tc>
        <w:tc>
          <w:tcPr>
            <w:tcW w:w="2214" w:type="dxa"/>
          </w:tcPr>
          <w:p w:rsidR="006A7787" w:rsidRPr="009564ED" w:rsidRDefault="006A7787" w:rsidP="006A7787">
            <w:pPr>
              <w:jc w:val="center"/>
              <w:rPr>
                <w:szCs w:val="22"/>
              </w:rPr>
            </w:pPr>
            <w:r w:rsidRPr="009564ED">
              <w:rPr>
                <w:szCs w:val="22"/>
              </w:rPr>
              <w:t>Combination of departmental budget, task force support and in-kind contributions</w:t>
            </w:r>
          </w:p>
        </w:tc>
      </w:tr>
      <w:tr w:rsidR="006A7787" w:rsidRPr="009564ED" w:rsidTr="006A7787">
        <w:tc>
          <w:tcPr>
            <w:tcW w:w="2214" w:type="dxa"/>
          </w:tcPr>
          <w:p w:rsidR="006A7787" w:rsidRPr="009564ED" w:rsidRDefault="006A7787" w:rsidP="00EC6632">
            <w:pPr>
              <w:numPr>
                <w:ilvl w:val="0"/>
                <w:numId w:val="32"/>
              </w:numPr>
              <w:jc w:val="center"/>
              <w:rPr>
                <w:szCs w:val="22"/>
              </w:rPr>
            </w:pPr>
          </w:p>
        </w:tc>
        <w:tc>
          <w:tcPr>
            <w:tcW w:w="2671" w:type="dxa"/>
          </w:tcPr>
          <w:p w:rsidR="006A7787" w:rsidRPr="009564ED" w:rsidRDefault="006A7787" w:rsidP="00EC6632">
            <w:pPr>
              <w:numPr>
                <w:ilvl w:val="0"/>
                <w:numId w:val="32"/>
              </w:numPr>
              <w:jc w:val="center"/>
              <w:rPr>
                <w:szCs w:val="22"/>
              </w:rPr>
            </w:pPr>
          </w:p>
        </w:tc>
        <w:tc>
          <w:tcPr>
            <w:tcW w:w="1757" w:type="dxa"/>
          </w:tcPr>
          <w:p w:rsidR="006A7787" w:rsidRPr="009564ED" w:rsidRDefault="006A7787" w:rsidP="006A7787">
            <w:pPr>
              <w:jc w:val="center"/>
              <w:rPr>
                <w:szCs w:val="22"/>
              </w:rPr>
            </w:pPr>
            <w:r w:rsidRPr="009564ED">
              <w:rPr>
                <w:szCs w:val="22"/>
              </w:rPr>
              <w:t>Total projected annual budget:</w:t>
            </w:r>
          </w:p>
          <w:p w:rsidR="006A7787" w:rsidRPr="009564ED" w:rsidRDefault="006A7787" w:rsidP="006A7787">
            <w:pPr>
              <w:jc w:val="center"/>
              <w:rPr>
                <w:szCs w:val="22"/>
              </w:rPr>
            </w:pPr>
            <w:r w:rsidRPr="009564ED">
              <w:rPr>
                <w:szCs w:val="22"/>
              </w:rPr>
              <w:t>__,000.00</w:t>
            </w:r>
          </w:p>
        </w:tc>
        <w:tc>
          <w:tcPr>
            <w:tcW w:w="2214" w:type="dxa"/>
          </w:tcPr>
          <w:p w:rsidR="006A7787" w:rsidRPr="009564ED" w:rsidRDefault="006A7787" w:rsidP="00EC6632">
            <w:pPr>
              <w:numPr>
                <w:ilvl w:val="0"/>
                <w:numId w:val="32"/>
              </w:numPr>
              <w:jc w:val="center"/>
              <w:rPr>
                <w:szCs w:val="22"/>
              </w:rPr>
            </w:pPr>
          </w:p>
        </w:tc>
      </w:tr>
    </w:tbl>
    <w:p w:rsidR="006A7787" w:rsidRPr="009564ED" w:rsidRDefault="006A7787" w:rsidP="006A7787">
      <w:pPr>
        <w:rPr>
          <w:szCs w:val="20"/>
        </w:rPr>
      </w:pPr>
    </w:p>
    <w:p w:rsidR="006A7787" w:rsidRPr="00EB6D47" w:rsidRDefault="006A7787" w:rsidP="006A7787">
      <w:r w:rsidRPr="00EB6D47">
        <w:t xml:space="preserve">This is just one example of how a YFSPI program budget may appear. The important point is that </w:t>
      </w:r>
      <w:r w:rsidRPr="00EB6D47">
        <w:rPr>
          <w:u w:val="single"/>
        </w:rPr>
        <w:t>all</w:t>
      </w:r>
      <w:r w:rsidRPr="00EB6D47">
        <w:t xml:space="preserve"> YFSPI programs should have a dedicated budget. Each YFSPI program should develop their </w:t>
      </w:r>
      <w:r w:rsidRPr="00EB6D47">
        <w:rPr>
          <w:rFonts w:eastAsia="Calibri"/>
        </w:rPr>
        <w:t>own format based upon the local program needs.</w:t>
      </w:r>
    </w:p>
    <w:p w:rsidR="006A7787" w:rsidRDefault="006A7787" w:rsidP="006A7787">
      <w:pPr>
        <w:spacing w:after="200" w:line="276" w:lineRule="auto"/>
      </w:pPr>
      <w:r>
        <w:br w:type="page"/>
      </w: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r>
        <w:t>This page intentionally left blank.</w:t>
      </w:r>
    </w:p>
    <w:p w:rsidR="006A7787" w:rsidRDefault="006A7787"/>
    <w:p w:rsidR="006A7787" w:rsidRDefault="006A7787">
      <w:pPr>
        <w:spacing w:after="200" w:line="276" w:lineRule="auto"/>
      </w:pPr>
      <w:r>
        <w:br w:type="page"/>
      </w:r>
    </w:p>
    <w:p w:rsidR="006A7787" w:rsidRPr="00AB2685" w:rsidRDefault="006A7787" w:rsidP="006A7787">
      <w:pPr>
        <w:jc w:val="center"/>
      </w:pPr>
    </w:p>
    <w:p w:rsidR="006A7787" w:rsidRPr="00AB2685"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rPr>
          <w:rFonts w:ascii="Arial" w:hAnsi="Arial" w:cs="Arial"/>
          <w:b/>
          <w:sz w:val="48"/>
          <w:szCs w:val="48"/>
        </w:rPr>
      </w:pPr>
      <w:r>
        <w:rPr>
          <w:rFonts w:ascii="Arial" w:hAnsi="Arial" w:cs="Arial"/>
          <w:b/>
          <w:sz w:val="48"/>
          <w:szCs w:val="48"/>
        </w:rPr>
        <w:t>APPENDIX Q</w:t>
      </w:r>
    </w:p>
    <w:p w:rsidR="006A7787" w:rsidRDefault="006A7787" w:rsidP="006A7787">
      <w:pPr>
        <w:jc w:val="center"/>
        <w:rPr>
          <w:rFonts w:ascii="Arial" w:hAnsi="Arial" w:cs="Arial"/>
          <w:b/>
          <w:sz w:val="48"/>
          <w:szCs w:val="48"/>
        </w:rPr>
      </w:pPr>
    </w:p>
    <w:p w:rsidR="006A7787" w:rsidRDefault="006A7787" w:rsidP="006A7787">
      <w:pPr>
        <w:jc w:val="center"/>
        <w:rPr>
          <w:rFonts w:ascii="Arial" w:hAnsi="Arial" w:cs="Arial"/>
          <w:b/>
          <w:sz w:val="48"/>
          <w:szCs w:val="48"/>
        </w:rPr>
      </w:pPr>
    </w:p>
    <w:p w:rsidR="006A7787" w:rsidRPr="00B73901" w:rsidRDefault="006A7787" w:rsidP="006A7787">
      <w:pPr>
        <w:jc w:val="center"/>
        <w:rPr>
          <w:rFonts w:ascii="Arial" w:hAnsi="Arial" w:cs="Arial"/>
          <w:b/>
          <w:sz w:val="40"/>
          <w:szCs w:val="40"/>
        </w:rPr>
      </w:pPr>
      <w:r>
        <w:rPr>
          <w:rFonts w:ascii="Arial" w:hAnsi="Arial" w:cs="Arial"/>
          <w:b/>
          <w:sz w:val="40"/>
          <w:szCs w:val="40"/>
        </w:rPr>
        <w:t>PUBLIC AND PRIVATE SUPPORT FOR YOUTH FIRESETTING PROGRAMS</w:t>
      </w:r>
    </w:p>
    <w:p w:rsidR="006A7787" w:rsidRDefault="006A7787" w:rsidP="006A7787">
      <w:pPr>
        <w:jc w:val="center"/>
      </w:pPr>
    </w:p>
    <w:p w:rsidR="006A7787" w:rsidRDefault="006A7787" w:rsidP="006A7787"/>
    <w:p w:rsidR="006A7787" w:rsidRDefault="006A7787" w:rsidP="006A7787"/>
    <w:p w:rsidR="006A7787" w:rsidRDefault="006A7787" w:rsidP="006A7787"/>
    <w:p w:rsidR="006A7787" w:rsidRDefault="006A7787" w:rsidP="006A7787">
      <w:pPr>
        <w:spacing w:after="200" w:line="276" w:lineRule="auto"/>
      </w:pPr>
      <w:r>
        <w:br w:type="page"/>
      </w: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p>
    <w:p w:rsidR="006A7787" w:rsidRDefault="006A7787" w:rsidP="006A7787">
      <w:pPr>
        <w:jc w:val="center"/>
      </w:pPr>
      <w:r>
        <w:t>This page intentionally left blank.</w:t>
      </w:r>
    </w:p>
    <w:p w:rsidR="006A7787" w:rsidRDefault="006A7787" w:rsidP="006A7787">
      <w:pPr>
        <w:spacing w:after="200" w:line="276" w:lineRule="auto"/>
      </w:pPr>
      <w:r>
        <w:br w:type="page"/>
      </w:r>
    </w:p>
    <w:p w:rsidR="006A7787" w:rsidRPr="00ED327E" w:rsidRDefault="006A7787" w:rsidP="006A7787">
      <w:pPr>
        <w:pStyle w:val="IGNormal"/>
      </w:pPr>
      <w:r w:rsidRPr="00ED327E">
        <w:lastRenderedPageBreak/>
        <w:t>The following is a partial list of national, State, and local organizations that have a stake in supporting the efforts of youth firesetting programs</w:t>
      </w:r>
      <w:r>
        <w:t xml:space="preserve">. </w:t>
      </w:r>
      <w:r w:rsidRPr="00ED327E">
        <w:t>Many of these organizations can offer different types of help to youth firesetting programs, including training workshops, data collection, in-kind contributions, public awareness support, contracts, and grants.</w:t>
      </w:r>
    </w:p>
    <w:p w:rsidR="006A7787" w:rsidRPr="00ED327E" w:rsidRDefault="006A7787" w:rsidP="006A7787">
      <w:pPr>
        <w:pStyle w:val="IGActivityTitle"/>
      </w:pPr>
      <w:r w:rsidRPr="00ED327E">
        <w:t>NATIONAL SUPPORT</w:t>
      </w:r>
    </w:p>
    <w:p w:rsidR="006A7787" w:rsidRPr="00ED327E" w:rsidRDefault="006A7787" w:rsidP="006A7787">
      <w:pPr>
        <w:pStyle w:val="IGActivitySubtitle"/>
        <w:spacing w:before="240" w:after="240"/>
      </w:pPr>
      <w:r w:rsidRPr="00ED327E">
        <w:t>Public Sector</w:t>
      </w:r>
    </w:p>
    <w:p w:rsidR="006A7787" w:rsidRPr="00ED327E" w:rsidRDefault="006A7787" w:rsidP="00FB07A4">
      <w:pPr>
        <w:pStyle w:val="IGNormal"/>
        <w:numPr>
          <w:ilvl w:val="0"/>
          <w:numId w:val="45"/>
        </w:numPr>
        <w:ind w:hanging="720"/>
        <w:rPr>
          <w:b/>
        </w:rPr>
      </w:pPr>
      <w:r w:rsidRPr="00ED327E">
        <w:rPr>
          <w:b/>
        </w:rPr>
        <w:t xml:space="preserve">American Red Cross – </w:t>
      </w:r>
      <w:hyperlink r:id="rId284" w:history="1">
        <w:r w:rsidRPr="00ED327E">
          <w:rPr>
            <w:rStyle w:val="Hyperlink"/>
            <w:b/>
          </w:rPr>
          <w:t>www.redcross.org</w:t>
        </w:r>
      </w:hyperlink>
      <w:r w:rsidRPr="00ED327E">
        <w:rPr>
          <w:b/>
        </w:rPr>
        <w:t>;</w:t>
      </w:r>
    </w:p>
    <w:p w:rsidR="006A7787" w:rsidRPr="00ED327E" w:rsidRDefault="006A7787" w:rsidP="00FB07A4">
      <w:pPr>
        <w:pStyle w:val="IGNormal"/>
        <w:numPr>
          <w:ilvl w:val="0"/>
          <w:numId w:val="46"/>
        </w:numPr>
        <w:ind w:hanging="720"/>
        <w:rPr>
          <w:b/>
        </w:rPr>
      </w:pPr>
      <w:r w:rsidRPr="00ED327E">
        <w:rPr>
          <w:b/>
        </w:rPr>
        <w:t xml:space="preserve">Arson Alarm Foundation – </w:t>
      </w:r>
      <w:hyperlink r:id="rId285" w:history="1">
        <w:r w:rsidRPr="00ED327E">
          <w:rPr>
            <w:rStyle w:val="Hyperlink"/>
            <w:b/>
          </w:rPr>
          <w:t>www.arsonalarm.org</w:t>
        </w:r>
      </w:hyperlink>
      <w:r w:rsidRPr="00ED327E">
        <w:rPr>
          <w:b/>
        </w:rPr>
        <w:t>;</w:t>
      </w:r>
    </w:p>
    <w:p w:rsidR="006A7787" w:rsidRPr="00ED327E" w:rsidRDefault="006A7787" w:rsidP="00FB07A4">
      <w:pPr>
        <w:pStyle w:val="IGNormal"/>
        <w:numPr>
          <w:ilvl w:val="0"/>
          <w:numId w:val="46"/>
        </w:numPr>
        <w:ind w:hanging="720"/>
        <w:rPr>
          <w:b/>
        </w:rPr>
      </w:pPr>
      <w:r w:rsidRPr="00ED327E">
        <w:rPr>
          <w:b/>
        </w:rPr>
        <w:t xml:space="preserve">Guidestar – </w:t>
      </w:r>
      <w:hyperlink r:id="rId286" w:history="1">
        <w:r w:rsidRPr="00ED327E">
          <w:rPr>
            <w:rStyle w:val="Hyperlink"/>
            <w:b/>
          </w:rPr>
          <w:t>www.guidestar.org</w:t>
        </w:r>
      </w:hyperlink>
      <w:r w:rsidRPr="00ED327E">
        <w:rPr>
          <w:b/>
        </w:rPr>
        <w:t xml:space="preserve">; </w:t>
      </w:r>
    </w:p>
    <w:p w:rsidR="006A7787" w:rsidRPr="00ED327E" w:rsidRDefault="006A7787" w:rsidP="00FB07A4">
      <w:pPr>
        <w:pStyle w:val="IGNormal"/>
        <w:numPr>
          <w:ilvl w:val="0"/>
          <w:numId w:val="46"/>
        </w:numPr>
        <w:ind w:hanging="720"/>
        <w:rPr>
          <w:b/>
        </w:rPr>
      </w:pPr>
      <w:r w:rsidRPr="00ED327E">
        <w:rPr>
          <w:b/>
        </w:rPr>
        <w:t xml:space="preserve">Home Safety Council (The) – </w:t>
      </w:r>
      <w:hyperlink r:id="rId287" w:history="1">
        <w:r w:rsidRPr="00ED327E">
          <w:rPr>
            <w:rStyle w:val="Hyperlink"/>
            <w:b/>
          </w:rPr>
          <w:t>www.homesafetycouncil.org</w:t>
        </w:r>
      </w:hyperlink>
      <w:r w:rsidRPr="00ED327E">
        <w:rPr>
          <w:b/>
        </w:rPr>
        <w:t>;</w:t>
      </w:r>
    </w:p>
    <w:p w:rsidR="006A7787" w:rsidRPr="00ED327E" w:rsidRDefault="006A7787" w:rsidP="00FB07A4">
      <w:pPr>
        <w:pStyle w:val="IGNormal"/>
        <w:numPr>
          <w:ilvl w:val="0"/>
          <w:numId w:val="46"/>
        </w:numPr>
        <w:ind w:hanging="720"/>
        <w:rPr>
          <w:b/>
        </w:rPr>
      </w:pPr>
      <w:r w:rsidRPr="00ED327E">
        <w:rPr>
          <w:b/>
        </w:rPr>
        <w:t xml:space="preserve">Idea Bank (The) – </w:t>
      </w:r>
      <w:hyperlink r:id="rId288" w:history="1">
        <w:r w:rsidRPr="00ED327E">
          <w:rPr>
            <w:rStyle w:val="Hyperlink"/>
            <w:b/>
          </w:rPr>
          <w:t>www.theideabank.com</w:t>
        </w:r>
      </w:hyperlink>
      <w:r w:rsidRPr="00ED327E">
        <w:rPr>
          <w:b/>
        </w:rPr>
        <w:t>;</w:t>
      </w:r>
    </w:p>
    <w:p w:rsidR="006A7787" w:rsidRPr="00ED327E" w:rsidRDefault="006A7787" w:rsidP="00FB07A4">
      <w:pPr>
        <w:pStyle w:val="IGNormal"/>
        <w:numPr>
          <w:ilvl w:val="0"/>
          <w:numId w:val="46"/>
        </w:numPr>
        <w:ind w:hanging="720"/>
        <w:rPr>
          <w:b/>
        </w:rPr>
      </w:pPr>
      <w:r w:rsidRPr="00ED327E">
        <w:rPr>
          <w:b/>
        </w:rPr>
        <w:t xml:space="preserve">International Association of Arson Investigators – </w:t>
      </w:r>
      <w:hyperlink r:id="rId289" w:history="1">
        <w:r w:rsidRPr="00ED327E">
          <w:rPr>
            <w:rStyle w:val="Hyperlink"/>
            <w:b/>
          </w:rPr>
          <w:t>www.firearson.com</w:t>
        </w:r>
      </w:hyperlink>
      <w:r w:rsidRPr="00ED327E">
        <w:rPr>
          <w:b/>
        </w:rPr>
        <w:t>;</w:t>
      </w:r>
    </w:p>
    <w:p w:rsidR="006A7787" w:rsidRPr="00ED327E" w:rsidRDefault="006A7787" w:rsidP="00FB07A4">
      <w:pPr>
        <w:pStyle w:val="IGNormal"/>
        <w:numPr>
          <w:ilvl w:val="0"/>
          <w:numId w:val="46"/>
        </w:numPr>
        <w:ind w:hanging="720"/>
        <w:rPr>
          <w:b/>
        </w:rPr>
      </w:pPr>
      <w:r w:rsidRPr="00ED327E">
        <w:rPr>
          <w:b/>
        </w:rPr>
        <w:t>International Association of Black Professional Fire Fighters – www.iabpff.org;</w:t>
      </w:r>
    </w:p>
    <w:p w:rsidR="006A7787" w:rsidRPr="00ED327E" w:rsidRDefault="006A7787" w:rsidP="00FB07A4">
      <w:pPr>
        <w:pStyle w:val="IGNormal"/>
        <w:numPr>
          <w:ilvl w:val="0"/>
          <w:numId w:val="46"/>
        </w:numPr>
        <w:ind w:hanging="720"/>
        <w:rPr>
          <w:b/>
        </w:rPr>
      </w:pPr>
      <w:r w:rsidRPr="00ED327E">
        <w:rPr>
          <w:b/>
        </w:rPr>
        <w:t xml:space="preserve">International Association of Chiefs of Police – </w:t>
      </w:r>
      <w:hyperlink r:id="rId290" w:history="1">
        <w:r w:rsidRPr="00ED327E">
          <w:rPr>
            <w:rStyle w:val="Hyperlink"/>
            <w:b/>
          </w:rPr>
          <w:t>www.theiacp.org</w:t>
        </w:r>
      </w:hyperlink>
      <w:r w:rsidRPr="00ED327E">
        <w:rPr>
          <w:b/>
        </w:rPr>
        <w:t>;</w:t>
      </w:r>
    </w:p>
    <w:p w:rsidR="006A7787" w:rsidRPr="00ED327E" w:rsidRDefault="006A7787" w:rsidP="00FB07A4">
      <w:pPr>
        <w:pStyle w:val="IGNormal"/>
        <w:numPr>
          <w:ilvl w:val="0"/>
          <w:numId w:val="46"/>
        </w:numPr>
        <w:ind w:hanging="720"/>
        <w:rPr>
          <w:b/>
        </w:rPr>
      </w:pPr>
      <w:r w:rsidRPr="00ED327E">
        <w:rPr>
          <w:b/>
        </w:rPr>
        <w:t xml:space="preserve">International Association of Fire Chiefs – </w:t>
      </w:r>
      <w:hyperlink r:id="rId291" w:history="1">
        <w:r w:rsidRPr="00ED327E">
          <w:rPr>
            <w:rStyle w:val="Hyperlink"/>
            <w:b/>
          </w:rPr>
          <w:t>www.iafc.org</w:t>
        </w:r>
      </w:hyperlink>
      <w:r w:rsidRPr="00ED327E">
        <w:rPr>
          <w:b/>
        </w:rPr>
        <w:t>;</w:t>
      </w:r>
    </w:p>
    <w:p w:rsidR="006A7787" w:rsidRPr="00ED327E" w:rsidRDefault="006A7787" w:rsidP="00FB07A4">
      <w:pPr>
        <w:pStyle w:val="IGNormal"/>
        <w:numPr>
          <w:ilvl w:val="0"/>
          <w:numId w:val="46"/>
        </w:numPr>
        <w:ind w:hanging="720"/>
        <w:rPr>
          <w:b/>
        </w:rPr>
      </w:pPr>
      <w:r w:rsidRPr="00ED327E">
        <w:rPr>
          <w:b/>
        </w:rPr>
        <w:t xml:space="preserve">International Association of Fire Fighters – </w:t>
      </w:r>
      <w:hyperlink r:id="rId292" w:history="1">
        <w:r w:rsidRPr="00ED327E">
          <w:rPr>
            <w:rStyle w:val="Hyperlink"/>
            <w:b/>
          </w:rPr>
          <w:t>www.iaff.org</w:t>
        </w:r>
      </w:hyperlink>
      <w:r w:rsidRPr="00ED327E">
        <w:rPr>
          <w:b/>
        </w:rPr>
        <w:t xml:space="preserve">; </w:t>
      </w:r>
    </w:p>
    <w:p w:rsidR="006A7787" w:rsidRPr="00ED327E" w:rsidRDefault="006A7787" w:rsidP="00FB07A4">
      <w:pPr>
        <w:pStyle w:val="IGNormal"/>
        <w:numPr>
          <w:ilvl w:val="0"/>
          <w:numId w:val="46"/>
        </w:numPr>
        <w:ind w:hanging="720"/>
        <w:rPr>
          <w:b/>
        </w:rPr>
      </w:pPr>
      <w:r w:rsidRPr="00ED327E">
        <w:rPr>
          <w:b/>
        </w:rPr>
        <w:t xml:space="preserve">National Association of State Fire Marshals – </w:t>
      </w:r>
      <w:hyperlink r:id="rId293" w:history="1">
        <w:r w:rsidRPr="00ED327E">
          <w:rPr>
            <w:rStyle w:val="Hyperlink"/>
            <w:b/>
          </w:rPr>
          <w:t>www.firemarshals.org</w:t>
        </w:r>
      </w:hyperlink>
      <w:r w:rsidRPr="00ED327E">
        <w:rPr>
          <w:b/>
        </w:rPr>
        <w:t xml:space="preserve">; </w:t>
      </w:r>
    </w:p>
    <w:p w:rsidR="006A7787" w:rsidRPr="00ED327E" w:rsidRDefault="006A7787" w:rsidP="00FB07A4">
      <w:pPr>
        <w:pStyle w:val="IGNormal"/>
        <w:numPr>
          <w:ilvl w:val="0"/>
          <w:numId w:val="46"/>
        </w:numPr>
        <w:ind w:hanging="720"/>
        <w:rPr>
          <w:b/>
        </w:rPr>
      </w:pPr>
      <w:r w:rsidRPr="00ED327E">
        <w:rPr>
          <w:b/>
        </w:rPr>
        <w:t xml:space="preserve">National Association of Town Watch – </w:t>
      </w:r>
      <w:hyperlink r:id="rId294" w:history="1">
        <w:r w:rsidRPr="00ED327E">
          <w:rPr>
            <w:rStyle w:val="Hyperlink"/>
            <w:b/>
          </w:rPr>
          <w:t>www.nationaltownwatch.org</w:t>
        </w:r>
      </w:hyperlink>
      <w:r w:rsidRPr="00ED327E">
        <w:rPr>
          <w:b/>
        </w:rPr>
        <w:t>;</w:t>
      </w:r>
    </w:p>
    <w:p w:rsidR="006A7787" w:rsidRPr="00ED327E" w:rsidRDefault="006A7787" w:rsidP="00FB07A4">
      <w:pPr>
        <w:pStyle w:val="IGNormal"/>
        <w:numPr>
          <w:ilvl w:val="0"/>
          <w:numId w:val="46"/>
        </w:numPr>
        <w:ind w:hanging="720"/>
        <w:rPr>
          <w:b/>
        </w:rPr>
      </w:pPr>
      <w:r w:rsidRPr="00ED327E">
        <w:rPr>
          <w:b/>
        </w:rPr>
        <w:t xml:space="preserve">National Crime Prevention Council – </w:t>
      </w:r>
      <w:hyperlink r:id="rId295" w:history="1">
        <w:r w:rsidRPr="00ED327E">
          <w:rPr>
            <w:rStyle w:val="Hyperlink"/>
            <w:b/>
          </w:rPr>
          <w:t>www.ncpc.org</w:t>
        </w:r>
      </w:hyperlink>
      <w:r w:rsidRPr="00ED327E">
        <w:rPr>
          <w:b/>
        </w:rPr>
        <w:t xml:space="preserve">; </w:t>
      </w:r>
    </w:p>
    <w:p w:rsidR="006A7787" w:rsidRPr="00ED327E" w:rsidRDefault="006A7787" w:rsidP="00FB07A4">
      <w:pPr>
        <w:pStyle w:val="IGNormal"/>
        <w:numPr>
          <w:ilvl w:val="0"/>
          <w:numId w:val="46"/>
        </w:numPr>
        <w:ind w:hanging="720"/>
        <w:rPr>
          <w:b/>
        </w:rPr>
      </w:pPr>
      <w:r w:rsidRPr="00ED327E">
        <w:rPr>
          <w:b/>
        </w:rPr>
        <w:t xml:space="preserve">National Education Association – </w:t>
      </w:r>
      <w:hyperlink r:id="rId296" w:history="1">
        <w:r w:rsidRPr="00ED327E">
          <w:rPr>
            <w:rStyle w:val="Hyperlink"/>
            <w:b/>
          </w:rPr>
          <w:t>www.nea.org</w:t>
        </w:r>
      </w:hyperlink>
      <w:r w:rsidRPr="00ED327E">
        <w:rPr>
          <w:b/>
        </w:rPr>
        <w:t xml:space="preserve">; </w:t>
      </w:r>
    </w:p>
    <w:p w:rsidR="006A7787" w:rsidRPr="00ED327E" w:rsidRDefault="006A7787" w:rsidP="00FB07A4">
      <w:pPr>
        <w:pStyle w:val="IGNormal"/>
        <w:numPr>
          <w:ilvl w:val="0"/>
          <w:numId w:val="46"/>
        </w:numPr>
        <w:ind w:hanging="720"/>
        <w:rPr>
          <w:b/>
        </w:rPr>
      </w:pPr>
      <w:r w:rsidRPr="00ED327E">
        <w:rPr>
          <w:b/>
        </w:rPr>
        <w:t xml:space="preserve">National Fire Academy (NFA) - </w:t>
      </w:r>
      <w:hyperlink r:id="rId297" w:history="1">
        <w:r w:rsidRPr="00ED327E">
          <w:rPr>
            <w:rStyle w:val="Hyperlink"/>
            <w:rFonts w:ascii="Arial" w:hAnsi="Arial" w:cs="Arial"/>
            <w:b/>
            <w:bCs/>
          </w:rPr>
          <w:t>www</w:t>
        </w:r>
        <w:r w:rsidRPr="00ED327E">
          <w:rPr>
            <w:rStyle w:val="Hyperlink"/>
            <w:rFonts w:ascii="Arial" w:hAnsi="Arial" w:cs="Arial"/>
            <w:b/>
          </w:rPr>
          <w:t>.usfa.dhs.gov/nfa</w:t>
        </w:r>
      </w:hyperlink>
      <w:r w:rsidRPr="00ED327E">
        <w:rPr>
          <w:rFonts w:ascii="Arial" w:hAnsi="Arial" w:cs="Arial"/>
          <w:b/>
        </w:rPr>
        <w:t>;</w:t>
      </w:r>
    </w:p>
    <w:p w:rsidR="006A7787" w:rsidRPr="00ED327E" w:rsidRDefault="006A7787" w:rsidP="00FB07A4">
      <w:pPr>
        <w:pStyle w:val="IGNormal"/>
        <w:numPr>
          <w:ilvl w:val="0"/>
          <w:numId w:val="46"/>
        </w:numPr>
        <w:ind w:hanging="720"/>
        <w:rPr>
          <w:b/>
        </w:rPr>
      </w:pPr>
      <w:r w:rsidRPr="00ED327E">
        <w:rPr>
          <w:b/>
        </w:rPr>
        <w:t>National SAFE KID</w:t>
      </w:r>
      <w:r>
        <w:rPr>
          <w:b/>
        </w:rPr>
        <w:t>’</w:t>
      </w:r>
      <w:r w:rsidRPr="00ED327E">
        <w:rPr>
          <w:b/>
        </w:rPr>
        <w:t xml:space="preserve">s Coalition – </w:t>
      </w:r>
      <w:hyperlink r:id="rId298" w:history="1">
        <w:r w:rsidRPr="00ED327E">
          <w:rPr>
            <w:rStyle w:val="Hyperlink"/>
            <w:b/>
          </w:rPr>
          <w:t>www.safekids.org</w:t>
        </w:r>
      </w:hyperlink>
      <w:r w:rsidRPr="00ED327E">
        <w:rPr>
          <w:b/>
        </w:rPr>
        <w:t xml:space="preserve">; </w:t>
      </w:r>
    </w:p>
    <w:p w:rsidR="006A7787" w:rsidRPr="00ED327E" w:rsidRDefault="006A7787" w:rsidP="00FB07A4">
      <w:pPr>
        <w:pStyle w:val="IGNormal"/>
        <w:numPr>
          <w:ilvl w:val="0"/>
          <w:numId w:val="46"/>
        </w:numPr>
        <w:ind w:hanging="720"/>
        <w:rPr>
          <w:b/>
        </w:rPr>
      </w:pPr>
      <w:r w:rsidRPr="00ED327E">
        <w:rPr>
          <w:b/>
        </w:rPr>
        <w:t>National Sheriff</w:t>
      </w:r>
      <w:r>
        <w:rPr>
          <w:b/>
        </w:rPr>
        <w:t>’</w:t>
      </w:r>
      <w:r w:rsidRPr="00ED327E">
        <w:rPr>
          <w:b/>
        </w:rPr>
        <w:t xml:space="preserve">s Association – </w:t>
      </w:r>
      <w:hyperlink r:id="rId299" w:history="1">
        <w:r w:rsidRPr="00ED327E">
          <w:rPr>
            <w:rStyle w:val="Hyperlink"/>
            <w:b/>
          </w:rPr>
          <w:t>www.sheriffs.org</w:t>
        </w:r>
      </w:hyperlink>
      <w:r w:rsidRPr="00ED327E">
        <w:rPr>
          <w:b/>
        </w:rPr>
        <w:t>;</w:t>
      </w:r>
    </w:p>
    <w:p w:rsidR="006A7787" w:rsidRPr="00ED327E" w:rsidRDefault="006A7787" w:rsidP="00FB07A4">
      <w:pPr>
        <w:pStyle w:val="IGNormal"/>
        <w:numPr>
          <w:ilvl w:val="0"/>
          <w:numId w:val="46"/>
        </w:numPr>
        <w:ind w:hanging="720"/>
        <w:rPr>
          <w:b/>
        </w:rPr>
      </w:pPr>
      <w:r w:rsidRPr="00ED327E">
        <w:rPr>
          <w:b/>
        </w:rPr>
        <w:t xml:space="preserve">National Volunteer Fire Council – </w:t>
      </w:r>
      <w:hyperlink r:id="rId300" w:history="1">
        <w:r w:rsidRPr="00ED327E">
          <w:rPr>
            <w:rStyle w:val="Hyperlink"/>
            <w:b/>
          </w:rPr>
          <w:t>www.nvfc.org</w:t>
        </w:r>
      </w:hyperlink>
      <w:r w:rsidRPr="00ED327E">
        <w:rPr>
          <w:b/>
        </w:rPr>
        <w:t xml:space="preserve">; </w:t>
      </w:r>
    </w:p>
    <w:p w:rsidR="006A7787" w:rsidRPr="00ED327E" w:rsidRDefault="006A7787" w:rsidP="00FB07A4">
      <w:pPr>
        <w:pStyle w:val="IGNormal"/>
        <w:numPr>
          <w:ilvl w:val="0"/>
          <w:numId w:val="46"/>
        </w:numPr>
        <w:ind w:hanging="720"/>
        <w:rPr>
          <w:b/>
        </w:rPr>
      </w:pPr>
      <w:r w:rsidRPr="00ED327E">
        <w:rPr>
          <w:b/>
        </w:rPr>
        <w:t xml:space="preserve">Shriners Burn Institutes – </w:t>
      </w:r>
      <w:hyperlink r:id="rId301" w:history="1">
        <w:r w:rsidRPr="00ED327E">
          <w:rPr>
            <w:rStyle w:val="Hyperlink"/>
            <w:b/>
          </w:rPr>
          <w:t>www.shrinershq.org</w:t>
        </w:r>
      </w:hyperlink>
      <w:r w:rsidRPr="00ED327E">
        <w:rPr>
          <w:b/>
        </w:rPr>
        <w:t xml:space="preserve">; </w:t>
      </w:r>
    </w:p>
    <w:p w:rsidR="006A7787" w:rsidRPr="00ED327E" w:rsidRDefault="006A7787" w:rsidP="00FB07A4">
      <w:pPr>
        <w:pStyle w:val="IGNormal"/>
        <w:numPr>
          <w:ilvl w:val="0"/>
          <w:numId w:val="46"/>
        </w:numPr>
        <w:ind w:hanging="720"/>
        <w:rPr>
          <w:b/>
        </w:rPr>
      </w:pPr>
      <w:r w:rsidRPr="00ED327E">
        <w:rPr>
          <w:b/>
        </w:rPr>
        <w:t xml:space="preserve">SOS Fires – </w:t>
      </w:r>
      <w:hyperlink r:id="rId302" w:history="1">
        <w:r w:rsidRPr="00ED327E">
          <w:rPr>
            <w:rStyle w:val="Hyperlink"/>
            <w:b/>
          </w:rPr>
          <w:t>www.sosfires.com</w:t>
        </w:r>
      </w:hyperlink>
      <w:r w:rsidRPr="00ED327E">
        <w:rPr>
          <w:b/>
        </w:rPr>
        <w:t xml:space="preserve">; </w:t>
      </w:r>
    </w:p>
    <w:p w:rsidR="006A7787" w:rsidRPr="00ED327E" w:rsidRDefault="006A7787" w:rsidP="00FB07A4">
      <w:pPr>
        <w:pStyle w:val="IGNormal"/>
        <w:numPr>
          <w:ilvl w:val="0"/>
          <w:numId w:val="46"/>
        </w:numPr>
        <w:ind w:hanging="720"/>
        <w:rPr>
          <w:b/>
        </w:rPr>
      </w:pPr>
      <w:r w:rsidRPr="00ED327E">
        <w:rPr>
          <w:b/>
        </w:rPr>
        <w:t xml:space="preserve">United States Fire Administration (USFA) – </w:t>
      </w:r>
      <w:hyperlink r:id="rId303" w:history="1">
        <w:r w:rsidRPr="00ED327E">
          <w:rPr>
            <w:rStyle w:val="Hyperlink"/>
            <w:b/>
          </w:rPr>
          <w:t>www.usfa.dhs.gov</w:t>
        </w:r>
      </w:hyperlink>
      <w:r w:rsidRPr="00ED327E">
        <w:rPr>
          <w:b/>
        </w:rPr>
        <w:t xml:space="preserve">;  </w:t>
      </w:r>
    </w:p>
    <w:p w:rsidR="006A7787" w:rsidRPr="00ED327E" w:rsidRDefault="006A7787" w:rsidP="00FB07A4">
      <w:pPr>
        <w:pStyle w:val="IGNormal"/>
        <w:numPr>
          <w:ilvl w:val="0"/>
          <w:numId w:val="46"/>
        </w:numPr>
        <w:ind w:hanging="720"/>
        <w:rPr>
          <w:b/>
        </w:rPr>
      </w:pPr>
      <w:r w:rsidRPr="00ED327E">
        <w:rPr>
          <w:b/>
        </w:rPr>
        <w:t xml:space="preserve">United Way – </w:t>
      </w:r>
      <w:hyperlink r:id="rId304" w:history="1">
        <w:r w:rsidRPr="00ED327E">
          <w:rPr>
            <w:rStyle w:val="Hyperlink"/>
            <w:b/>
          </w:rPr>
          <w:t>www.national.unitedway.org</w:t>
        </w:r>
      </w:hyperlink>
      <w:r w:rsidRPr="00ED327E">
        <w:rPr>
          <w:b/>
        </w:rPr>
        <w:t xml:space="preserve"> </w:t>
      </w:r>
    </w:p>
    <w:p w:rsidR="006A7787" w:rsidRPr="00ED327E" w:rsidRDefault="006A7787" w:rsidP="006A7787">
      <w:pPr>
        <w:pStyle w:val="IGActivitySubtitle"/>
        <w:spacing w:before="240" w:after="240"/>
      </w:pPr>
      <w:r w:rsidRPr="00ED327E">
        <w:t xml:space="preserve">National Nonprofit Foundations </w:t>
      </w:r>
    </w:p>
    <w:p w:rsidR="006A7787" w:rsidRDefault="006A7787" w:rsidP="006A7787">
      <w:pPr>
        <w:ind w:left="720" w:hanging="720"/>
        <w:rPr>
          <w:b/>
        </w:rPr>
      </w:pPr>
      <w:r w:rsidRPr="00ED327E">
        <w:rPr>
          <w:b/>
        </w:rPr>
        <w:t>(awarding grants to programs for at-risk youth)</w:t>
      </w:r>
    </w:p>
    <w:p w:rsidR="006A7787" w:rsidRPr="00ED327E" w:rsidRDefault="006A7787" w:rsidP="006A7787">
      <w:pPr>
        <w:ind w:left="720" w:hanging="720"/>
        <w:rPr>
          <w:b/>
        </w:rPr>
      </w:pPr>
    </w:p>
    <w:p w:rsidR="006A7787" w:rsidRPr="00ED327E" w:rsidRDefault="006A7787" w:rsidP="00FB07A4">
      <w:pPr>
        <w:numPr>
          <w:ilvl w:val="0"/>
          <w:numId w:val="12"/>
        </w:numPr>
        <w:tabs>
          <w:tab w:val="clear" w:pos="360"/>
        </w:tabs>
        <w:spacing w:after="200" w:line="276" w:lineRule="auto"/>
        <w:ind w:left="720" w:hanging="720"/>
        <w:rPr>
          <w:b/>
        </w:rPr>
      </w:pPr>
      <w:r w:rsidRPr="00ED327E">
        <w:rPr>
          <w:b/>
        </w:rPr>
        <w:t>Carnegie Corporation of New York</w:t>
      </w:r>
    </w:p>
    <w:p w:rsidR="006A7787" w:rsidRPr="00ED327E" w:rsidRDefault="006A7787" w:rsidP="006A7787">
      <w:pPr>
        <w:spacing w:line="360" w:lineRule="auto"/>
        <w:ind w:left="720"/>
        <w:rPr>
          <w:b/>
        </w:rPr>
      </w:pPr>
      <w:r w:rsidRPr="00ED327E">
        <w:rPr>
          <w:b/>
        </w:rPr>
        <w:t>437 Madison Avenue</w:t>
      </w:r>
    </w:p>
    <w:p w:rsidR="006A7787" w:rsidRPr="00ED327E" w:rsidRDefault="006A7787" w:rsidP="006A7787">
      <w:pPr>
        <w:spacing w:line="360" w:lineRule="auto"/>
        <w:ind w:left="720"/>
        <w:rPr>
          <w:b/>
        </w:rPr>
      </w:pPr>
      <w:r w:rsidRPr="00ED327E">
        <w:rPr>
          <w:b/>
        </w:rPr>
        <w:t>New York, NY 10022</w:t>
      </w:r>
    </w:p>
    <w:p w:rsidR="006A7787" w:rsidRPr="00ED327E" w:rsidRDefault="006A7787" w:rsidP="006A7787">
      <w:pPr>
        <w:spacing w:line="360" w:lineRule="auto"/>
        <w:ind w:left="720"/>
        <w:rPr>
          <w:b/>
        </w:rPr>
      </w:pPr>
      <w:r w:rsidRPr="00ED327E">
        <w:rPr>
          <w:b/>
        </w:rPr>
        <w:t>(212) 371-3200</w:t>
      </w:r>
    </w:p>
    <w:p w:rsidR="006A7787" w:rsidRDefault="005267EF" w:rsidP="006A7787">
      <w:pPr>
        <w:spacing w:line="360" w:lineRule="auto"/>
        <w:ind w:left="720"/>
      </w:pPr>
      <w:hyperlink r:id="rId305" w:history="1">
        <w:r w:rsidR="006A7787" w:rsidRPr="00ED327E">
          <w:t>www.carnegie.org</w:t>
        </w:r>
      </w:hyperlink>
    </w:p>
    <w:p w:rsidR="00FB07A4" w:rsidRDefault="00FB07A4">
      <w:pPr>
        <w:spacing w:after="200" w:line="276" w:lineRule="auto"/>
        <w:rPr>
          <w:b/>
        </w:rPr>
      </w:pPr>
      <w:r>
        <w:rPr>
          <w:b/>
        </w:rPr>
        <w:br w:type="page"/>
      </w:r>
    </w:p>
    <w:p w:rsidR="006A7787" w:rsidRPr="00ED327E" w:rsidRDefault="006A7787" w:rsidP="00FB07A4">
      <w:pPr>
        <w:numPr>
          <w:ilvl w:val="0"/>
          <w:numId w:val="15"/>
        </w:numPr>
        <w:tabs>
          <w:tab w:val="clear" w:pos="360"/>
        </w:tabs>
        <w:spacing w:after="200" w:line="276" w:lineRule="auto"/>
        <w:ind w:left="720" w:hanging="720"/>
        <w:rPr>
          <w:b/>
        </w:rPr>
      </w:pPr>
      <w:r w:rsidRPr="00ED327E">
        <w:rPr>
          <w:b/>
        </w:rPr>
        <w:lastRenderedPageBreak/>
        <w:t>John S. and James L. Knight Foundation</w:t>
      </w:r>
    </w:p>
    <w:p w:rsidR="006A7787" w:rsidRPr="00ED327E" w:rsidRDefault="006A7787" w:rsidP="006A7787">
      <w:pPr>
        <w:spacing w:line="360" w:lineRule="auto"/>
        <w:ind w:left="720"/>
        <w:rPr>
          <w:b/>
        </w:rPr>
      </w:pPr>
      <w:r w:rsidRPr="00ED327E">
        <w:rPr>
          <w:b/>
        </w:rPr>
        <w:t>Wachovia Financial Center, Suite 3300</w:t>
      </w:r>
    </w:p>
    <w:p w:rsidR="006A7787" w:rsidRPr="00ED327E" w:rsidRDefault="006A7787" w:rsidP="006A7787">
      <w:pPr>
        <w:spacing w:line="360" w:lineRule="auto"/>
        <w:ind w:left="720"/>
        <w:rPr>
          <w:b/>
        </w:rPr>
      </w:pPr>
      <w:r w:rsidRPr="00ED327E">
        <w:rPr>
          <w:b/>
        </w:rPr>
        <w:t>200 South Biscayne Blvd.</w:t>
      </w:r>
    </w:p>
    <w:p w:rsidR="006A7787" w:rsidRPr="00ED327E" w:rsidRDefault="006A7787" w:rsidP="006A7787">
      <w:pPr>
        <w:spacing w:line="360" w:lineRule="auto"/>
        <w:ind w:left="720"/>
        <w:rPr>
          <w:b/>
          <w:bCs/>
        </w:rPr>
      </w:pPr>
      <w:r w:rsidRPr="00ED327E">
        <w:rPr>
          <w:b/>
          <w:bCs/>
        </w:rPr>
        <w:t>Miami, FL 33131-2349</w:t>
      </w:r>
    </w:p>
    <w:p w:rsidR="006A7787" w:rsidRPr="00ED327E" w:rsidRDefault="006A7787" w:rsidP="006A7787">
      <w:pPr>
        <w:spacing w:line="360" w:lineRule="auto"/>
        <w:ind w:left="720"/>
        <w:rPr>
          <w:b/>
        </w:rPr>
      </w:pPr>
      <w:r w:rsidRPr="00ED327E">
        <w:rPr>
          <w:b/>
        </w:rPr>
        <w:t>(305) 908-2600</w:t>
      </w:r>
    </w:p>
    <w:p w:rsidR="006A7787" w:rsidRPr="00ED327E" w:rsidRDefault="005267EF" w:rsidP="006A7787">
      <w:pPr>
        <w:spacing w:line="360" w:lineRule="auto"/>
        <w:ind w:left="720"/>
        <w:rPr>
          <w:b/>
        </w:rPr>
      </w:pPr>
      <w:hyperlink r:id="rId306" w:history="1">
        <w:r w:rsidR="006A7787" w:rsidRPr="00ED327E">
          <w:t>www.knightfdn.org</w:t>
        </w:r>
      </w:hyperlink>
    </w:p>
    <w:p w:rsidR="006A7787" w:rsidRPr="00ED327E" w:rsidRDefault="006A7787" w:rsidP="00FB07A4">
      <w:pPr>
        <w:numPr>
          <w:ilvl w:val="0"/>
          <w:numId w:val="16"/>
        </w:numPr>
        <w:tabs>
          <w:tab w:val="clear" w:pos="360"/>
        </w:tabs>
        <w:spacing w:after="200" w:line="276" w:lineRule="auto"/>
        <w:ind w:left="720" w:hanging="720"/>
        <w:rPr>
          <w:b/>
        </w:rPr>
      </w:pPr>
      <w:r w:rsidRPr="00ED327E">
        <w:rPr>
          <w:b/>
        </w:rPr>
        <w:t>Lilly Endowment, Inc.</w:t>
      </w:r>
    </w:p>
    <w:p w:rsidR="006A7787" w:rsidRPr="00ED327E" w:rsidRDefault="006A7787" w:rsidP="006A7787">
      <w:pPr>
        <w:spacing w:line="360" w:lineRule="auto"/>
        <w:ind w:left="720"/>
        <w:rPr>
          <w:b/>
        </w:rPr>
      </w:pPr>
      <w:r w:rsidRPr="00ED327E">
        <w:rPr>
          <w:b/>
        </w:rPr>
        <w:t>2801 N. Meridan St.</w:t>
      </w:r>
    </w:p>
    <w:p w:rsidR="006A7787" w:rsidRPr="00ED327E" w:rsidRDefault="006A7787" w:rsidP="006A7787">
      <w:pPr>
        <w:spacing w:line="360" w:lineRule="auto"/>
        <w:ind w:left="720"/>
        <w:rPr>
          <w:b/>
        </w:rPr>
      </w:pPr>
      <w:r w:rsidRPr="00ED327E">
        <w:rPr>
          <w:b/>
        </w:rPr>
        <w:t>Indianapolis, Indiana 46208-0068</w:t>
      </w:r>
    </w:p>
    <w:p w:rsidR="006A7787" w:rsidRPr="00ED327E" w:rsidRDefault="006A7787" w:rsidP="006A7787">
      <w:pPr>
        <w:spacing w:line="360" w:lineRule="auto"/>
        <w:ind w:left="720"/>
        <w:rPr>
          <w:b/>
        </w:rPr>
      </w:pPr>
      <w:r w:rsidRPr="00ED327E">
        <w:rPr>
          <w:b/>
        </w:rPr>
        <w:t>(317) 924-5471</w:t>
      </w:r>
    </w:p>
    <w:p w:rsidR="006A7787" w:rsidRPr="00ED327E" w:rsidRDefault="006A7787" w:rsidP="00FB07A4">
      <w:pPr>
        <w:numPr>
          <w:ilvl w:val="0"/>
          <w:numId w:val="11"/>
        </w:numPr>
        <w:tabs>
          <w:tab w:val="clear" w:pos="360"/>
          <w:tab w:val="num" w:pos="720"/>
        </w:tabs>
        <w:spacing w:after="200" w:line="276" w:lineRule="auto"/>
        <w:ind w:left="720" w:hanging="720"/>
        <w:rPr>
          <w:b/>
        </w:rPr>
      </w:pPr>
      <w:r w:rsidRPr="00ED327E">
        <w:rPr>
          <w:b/>
        </w:rPr>
        <w:t>Open Society Institute</w:t>
      </w:r>
    </w:p>
    <w:p w:rsidR="006A7787" w:rsidRPr="00ED327E" w:rsidRDefault="006A7787" w:rsidP="006A7787">
      <w:pPr>
        <w:spacing w:line="360" w:lineRule="auto"/>
        <w:ind w:left="720"/>
        <w:rPr>
          <w:b/>
        </w:rPr>
      </w:pPr>
      <w:r w:rsidRPr="00ED327E">
        <w:rPr>
          <w:b/>
        </w:rPr>
        <w:t>Center on Crime, Communities and Culture</w:t>
      </w:r>
    </w:p>
    <w:p w:rsidR="006A7787" w:rsidRPr="00ED327E" w:rsidRDefault="006A7787" w:rsidP="006A7787">
      <w:pPr>
        <w:spacing w:line="360" w:lineRule="auto"/>
        <w:ind w:left="720"/>
        <w:rPr>
          <w:b/>
        </w:rPr>
      </w:pPr>
      <w:r w:rsidRPr="00ED327E">
        <w:rPr>
          <w:b/>
        </w:rPr>
        <w:t>400 W. 59th St.</w:t>
      </w:r>
    </w:p>
    <w:p w:rsidR="006A7787" w:rsidRPr="00ED327E" w:rsidRDefault="006A7787" w:rsidP="006A7787">
      <w:pPr>
        <w:spacing w:line="360" w:lineRule="auto"/>
        <w:ind w:left="720"/>
        <w:rPr>
          <w:b/>
        </w:rPr>
      </w:pPr>
      <w:r w:rsidRPr="00ED327E">
        <w:rPr>
          <w:b/>
        </w:rPr>
        <w:t>New York, New York 10019</w:t>
      </w:r>
    </w:p>
    <w:p w:rsidR="006A7787" w:rsidRPr="00ED327E" w:rsidRDefault="006A7787" w:rsidP="006A7787">
      <w:pPr>
        <w:spacing w:line="360" w:lineRule="auto"/>
        <w:ind w:left="720"/>
        <w:rPr>
          <w:b/>
        </w:rPr>
      </w:pPr>
      <w:r w:rsidRPr="00ED327E">
        <w:rPr>
          <w:b/>
        </w:rPr>
        <w:t>(212) 548-0600</w:t>
      </w:r>
    </w:p>
    <w:p w:rsidR="006A7787" w:rsidRPr="00ED327E" w:rsidRDefault="005267EF" w:rsidP="006A7787">
      <w:pPr>
        <w:spacing w:line="360" w:lineRule="auto"/>
        <w:ind w:left="720"/>
        <w:rPr>
          <w:b/>
        </w:rPr>
      </w:pPr>
      <w:hyperlink r:id="rId307" w:history="1">
        <w:r w:rsidR="006A7787" w:rsidRPr="00ED327E">
          <w:t>www.soros.org/crime/</w:t>
        </w:r>
      </w:hyperlink>
    </w:p>
    <w:p w:rsidR="006A7787" w:rsidRPr="00ED327E" w:rsidRDefault="006A7787" w:rsidP="00FB07A4">
      <w:pPr>
        <w:numPr>
          <w:ilvl w:val="0"/>
          <w:numId w:val="10"/>
        </w:numPr>
        <w:tabs>
          <w:tab w:val="clear" w:pos="360"/>
          <w:tab w:val="num" w:pos="1800"/>
        </w:tabs>
        <w:spacing w:after="200" w:line="276" w:lineRule="auto"/>
        <w:ind w:left="720" w:hanging="720"/>
        <w:rPr>
          <w:b/>
        </w:rPr>
      </w:pPr>
      <w:r w:rsidRPr="00ED327E">
        <w:rPr>
          <w:b/>
        </w:rPr>
        <w:t>Robert Sterling Clark Foundation, Inc.</w:t>
      </w:r>
    </w:p>
    <w:p w:rsidR="006A7787" w:rsidRPr="00ED327E" w:rsidRDefault="006A7787" w:rsidP="006A7787">
      <w:pPr>
        <w:spacing w:line="360" w:lineRule="auto"/>
        <w:ind w:left="720"/>
        <w:rPr>
          <w:b/>
        </w:rPr>
      </w:pPr>
      <w:r w:rsidRPr="00ED327E">
        <w:rPr>
          <w:b/>
        </w:rPr>
        <w:t>135 E. 64th St.</w:t>
      </w:r>
    </w:p>
    <w:p w:rsidR="006A7787" w:rsidRPr="00ED327E" w:rsidRDefault="006A7787" w:rsidP="006A7787">
      <w:pPr>
        <w:spacing w:line="360" w:lineRule="auto"/>
        <w:ind w:left="720"/>
        <w:rPr>
          <w:b/>
        </w:rPr>
      </w:pPr>
      <w:r w:rsidRPr="00ED327E">
        <w:rPr>
          <w:b/>
        </w:rPr>
        <w:t>New York, New York 10021</w:t>
      </w:r>
    </w:p>
    <w:p w:rsidR="006A7787" w:rsidRPr="00ED327E" w:rsidRDefault="006A7787" w:rsidP="006A7787">
      <w:pPr>
        <w:spacing w:line="360" w:lineRule="auto"/>
        <w:ind w:left="720"/>
        <w:rPr>
          <w:b/>
        </w:rPr>
      </w:pPr>
      <w:r w:rsidRPr="00ED327E">
        <w:rPr>
          <w:b/>
        </w:rPr>
        <w:t>(212) 288-8900</w:t>
      </w:r>
    </w:p>
    <w:p w:rsidR="006A7787" w:rsidRPr="00ED327E" w:rsidRDefault="005267EF" w:rsidP="006A7787">
      <w:pPr>
        <w:spacing w:line="360" w:lineRule="auto"/>
        <w:ind w:left="720"/>
        <w:rPr>
          <w:b/>
        </w:rPr>
      </w:pPr>
      <w:hyperlink r:id="rId308" w:history="1">
        <w:r w:rsidR="006A7787" w:rsidRPr="00ED327E">
          <w:t>www.rsclark.org</w:t>
        </w:r>
      </w:hyperlink>
    </w:p>
    <w:p w:rsidR="006A7787" w:rsidRPr="00ED327E" w:rsidRDefault="006A7787" w:rsidP="00FB07A4">
      <w:pPr>
        <w:numPr>
          <w:ilvl w:val="0"/>
          <w:numId w:val="13"/>
        </w:numPr>
        <w:tabs>
          <w:tab w:val="clear" w:pos="360"/>
          <w:tab w:val="num" w:pos="720"/>
        </w:tabs>
        <w:spacing w:after="200" w:line="276" w:lineRule="auto"/>
        <w:ind w:left="720" w:hanging="720"/>
        <w:rPr>
          <w:b/>
        </w:rPr>
      </w:pPr>
      <w:r w:rsidRPr="00ED327E">
        <w:rPr>
          <w:b/>
        </w:rPr>
        <w:t>The George Gund Foundation</w:t>
      </w:r>
    </w:p>
    <w:p w:rsidR="006A7787" w:rsidRPr="00ED327E" w:rsidRDefault="006A7787" w:rsidP="006A7787">
      <w:pPr>
        <w:spacing w:line="360" w:lineRule="auto"/>
        <w:ind w:left="720"/>
        <w:rPr>
          <w:b/>
        </w:rPr>
      </w:pPr>
      <w:r w:rsidRPr="00ED327E">
        <w:rPr>
          <w:b/>
        </w:rPr>
        <w:t>1845 Guildhall Bldg.</w:t>
      </w:r>
    </w:p>
    <w:p w:rsidR="006A7787" w:rsidRPr="00ED327E" w:rsidRDefault="006A7787" w:rsidP="006A7787">
      <w:pPr>
        <w:spacing w:line="360" w:lineRule="auto"/>
        <w:ind w:left="720"/>
        <w:rPr>
          <w:b/>
        </w:rPr>
      </w:pPr>
      <w:r w:rsidRPr="00ED327E">
        <w:rPr>
          <w:b/>
        </w:rPr>
        <w:t>45 Prospect Ave., W</w:t>
      </w:r>
    </w:p>
    <w:p w:rsidR="006A7787" w:rsidRPr="00ED327E" w:rsidRDefault="006A7787" w:rsidP="006A7787">
      <w:pPr>
        <w:spacing w:line="360" w:lineRule="auto"/>
        <w:ind w:left="720"/>
        <w:rPr>
          <w:b/>
        </w:rPr>
      </w:pPr>
      <w:r w:rsidRPr="00ED327E">
        <w:rPr>
          <w:b/>
        </w:rPr>
        <w:t>Cleveland, Ohio 44115</w:t>
      </w:r>
    </w:p>
    <w:p w:rsidR="006A7787" w:rsidRPr="00ED327E" w:rsidRDefault="006A7787" w:rsidP="006A7787">
      <w:pPr>
        <w:spacing w:line="360" w:lineRule="auto"/>
        <w:ind w:left="720"/>
        <w:rPr>
          <w:b/>
        </w:rPr>
      </w:pPr>
      <w:r w:rsidRPr="00ED327E">
        <w:rPr>
          <w:b/>
        </w:rPr>
        <w:t>(216) 241-3114</w:t>
      </w:r>
    </w:p>
    <w:p w:rsidR="006A7787" w:rsidRPr="00ED327E" w:rsidRDefault="005267EF" w:rsidP="006A7787">
      <w:pPr>
        <w:spacing w:line="360" w:lineRule="auto"/>
        <w:ind w:left="720"/>
        <w:rPr>
          <w:b/>
        </w:rPr>
      </w:pPr>
      <w:hyperlink r:id="rId309" w:history="1">
        <w:r w:rsidR="006A7787" w:rsidRPr="00ED327E">
          <w:t>www.gundfdn.org</w:t>
        </w:r>
      </w:hyperlink>
    </w:p>
    <w:p w:rsidR="00FB07A4" w:rsidRDefault="00FB07A4">
      <w:pPr>
        <w:spacing w:after="200" w:line="276" w:lineRule="auto"/>
        <w:rPr>
          <w:b/>
        </w:rPr>
      </w:pPr>
      <w:r>
        <w:rPr>
          <w:b/>
        </w:rPr>
        <w:br w:type="page"/>
      </w:r>
    </w:p>
    <w:p w:rsidR="006A7787" w:rsidRPr="00ED327E" w:rsidRDefault="006A7787" w:rsidP="00EC6632">
      <w:pPr>
        <w:numPr>
          <w:ilvl w:val="0"/>
          <w:numId w:val="14"/>
        </w:numPr>
        <w:tabs>
          <w:tab w:val="num" w:pos="3600"/>
        </w:tabs>
        <w:spacing w:after="200" w:line="276" w:lineRule="auto"/>
        <w:ind w:hanging="720"/>
        <w:rPr>
          <w:b/>
        </w:rPr>
      </w:pPr>
      <w:r w:rsidRPr="00ED327E">
        <w:rPr>
          <w:b/>
        </w:rPr>
        <w:lastRenderedPageBreak/>
        <w:t>W.K. Kellogg Foundation</w:t>
      </w:r>
    </w:p>
    <w:p w:rsidR="006A7787" w:rsidRPr="00ED327E" w:rsidRDefault="006A7787" w:rsidP="006A7787">
      <w:pPr>
        <w:spacing w:line="360" w:lineRule="auto"/>
        <w:ind w:left="720"/>
        <w:rPr>
          <w:b/>
        </w:rPr>
      </w:pPr>
      <w:r w:rsidRPr="00ED327E">
        <w:rPr>
          <w:b/>
        </w:rPr>
        <w:t>1 East Michigan Avenue</w:t>
      </w:r>
    </w:p>
    <w:p w:rsidR="006A7787" w:rsidRPr="00ED327E" w:rsidRDefault="006A7787" w:rsidP="006A7787">
      <w:pPr>
        <w:spacing w:line="360" w:lineRule="auto"/>
        <w:ind w:left="720"/>
        <w:rPr>
          <w:b/>
        </w:rPr>
      </w:pPr>
      <w:r w:rsidRPr="00ED327E">
        <w:rPr>
          <w:b/>
        </w:rPr>
        <w:t>Battle Creek, Michigan 49107-4012</w:t>
      </w:r>
    </w:p>
    <w:p w:rsidR="006A7787" w:rsidRPr="00ED327E" w:rsidRDefault="006A7787" w:rsidP="006A7787">
      <w:pPr>
        <w:spacing w:line="360" w:lineRule="auto"/>
        <w:ind w:left="720"/>
        <w:rPr>
          <w:b/>
        </w:rPr>
      </w:pPr>
      <w:r w:rsidRPr="00ED327E">
        <w:rPr>
          <w:b/>
        </w:rPr>
        <w:t>(269) 968-1611</w:t>
      </w:r>
    </w:p>
    <w:p w:rsidR="006A7787" w:rsidRPr="00ED327E" w:rsidRDefault="005267EF" w:rsidP="006A7787">
      <w:pPr>
        <w:spacing w:line="360" w:lineRule="auto"/>
        <w:ind w:left="720"/>
        <w:rPr>
          <w:b/>
        </w:rPr>
      </w:pPr>
      <w:hyperlink r:id="rId310" w:history="1">
        <w:r w:rsidR="006A7787" w:rsidRPr="00ED327E">
          <w:t>www.wkkf.org</w:t>
        </w:r>
      </w:hyperlink>
    </w:p>
    <w:p w:rsidR="006A7787" w:rsidRPr="00ED327E" w:rsidRDefault="006A7787" w:rsidP="00FB07A4">
      <w:pPr>
        <w:numPr>
          <w:ilvl w:val="0"/>
          <w:numId w:val="14"/>
        </w:numPr>
        <w:tabs>
          <w:tab w:val="num" w:pos="3600"/>
        </w:tabs>
        <w:spacing w:after="200" w:line="276" w:lineRule="auto"/>
        <w:ind w:hanging="720"/>
        <w:rPr>
          <w:b/>
        </w:rPr>
      </w:pPr>
      <w:r w:rsidRPr="00ED327E">
        <w:rPr>
          <w:b/>
        </w:rPr>
        <w:t>Liberty Mutual Insurance Company</w:t>
      </w:r>
    </w:p>
    <w:p w:rsidR="006A7787" w:rsidRPr="00ED327E" w:rsidRDefault="006A7787" w:rsidP="006A7787">
      <w:pPr>
        <w:spacing w:line="360" w:lineRule="auto"/>
        <w:ind w:left="720"/>
        <w:rPr>
          <w:b/>
        </w:rPr>
      </w:pPr>
      <w:r w:rsidRPr="00ED327E">
        <w:rPr>
          <w:b/>
        </w:rPr>
        <w:t>175 Berkeley Street</w:t>
      </w:r>
    </w:p>
    <w:p w:rsidR="006A7787" w:rsidRPr="00ED327E" w:rsidRDefault="006A7787" w:rsidP="006A7787">
      <w:pPr>
        <w:spacing w:line="360" w:lineRule="auto"/>
        <w:ind w:left="720"/>
        <w:rPr>
          <w:b/>
        </w:rPr>
      </w:pPr>
      <w:r w:rsidRPr="00ED327E">
        <w:rPr>
          <w:b/>
        </w:rPr>
        <w:t>Boston, MA 02116</w:t>
      </w:r>
    </w:p>
    <w:p w:rsidR="006A7787" w:rsidRPr="00ED327E" w:rsidRDefault="005267EF" w:rsidP="006A7787">
      <w:pPr>
        <w:spacing w:line="360" w:lineRule="auto"/>
        <w:ind w:left="720"/>
        <w:rPr>
          <w:b/>
        </w:rPr>
      </w:pPr>
      <w:hyperlink r:id="rId311" w:history="1">
        <w:r w:rsidR="006A7787" w:rsidRPr="00ED327E">
          <w:rPr>
            <w:rStyle w:val="Hyperlink"/>
            <w:b/>
          </w:rPr>
          <w:t>www.befiresmart.com</w:t>
        </w:r>
      </w:hyperlink>
    </w:p>
    <w:p w:rsidR="006A7787" w:rsidRPr="00ED327E" w:rsidRDefault="005267EF" w:rsidP="006A7787">
      <w:pPr>
        <w:spacing w:line="360" w:lineRule="auto"/>
        <w:ind w:left="720"/>
        <w:rPr>
          <w:b/>
        </w:rPr>
      </w:pPr>
      <w:hyperlink r:id="rId312" w:history="1">
        <w:r w:rsidR="006A7787" w:rsidRPr="00ED327E">
          <w:rPr>
            <w:rStyle w:val="Hyperlink"/>
            <w:b/>
          </w:rPr>
          <w:t>www.libertymutual.com</w:t>
        </w:r>
      </w:hyperlink>
    </w:p>
    <w:p w:rsidR="006A7787" w:rsidRPr="00ED327E" w:rsidRDefault="006A7787" w:rsidP="006A7787">
      <w:pPr>
        <w:pStyle w:val="IGActivitySubtitle"/>
        <w:spacing w:before="240" w:after="240"/>
        <w:rPr>
          <w:rFonts w:ascii="Times New Roman" w:hAnsi="Times New Roman"/>
          <w:sz w:val="28"/>
          <w:szCs w:val="28"/>
        </w:rPr>
      </w:pPr>
      <w:r w:rsidRPr="00ED327E">
        <w:rPr>
          <w:rFonts w:ascii="Times New Roman" w:hAnsi="Times New Roman"/>
          <w:sz w:val="28"/>
          <w:szCs w:val="28"/>
        </w:rPr>
        <w:t>Private Sector</w:t>
      </w:r>
    </w:p>
    <w:p w:rsidR="006A7787" w:rsidRPr="00ED327E" w:rsidRDefault="006A7787" w:rsidP="00FB07A4">
      <w:pPr>
        <w:numPr>
          <w:ilvl w:val="0"/>
          <w:numId w:val="9"/>
        </w:numPr>
        <w:tabs>
          <w:tab w:val="clear" w:pos="360"/>
        </w:tabs>
        <w:spacing w:after="200" w:line="276" w:lineRule="auto"/>
        <w:ind w:left="720" w:hanging="720"/>
        <w:rPr>
          <w:b/>
        </w:rPr>
      </w:pPr>
      <w:r w:rsidRPr="00ED327E">
        <w:rPr>
          <w:b/>
        </w:rPr>
        <w:t>Aetna Life and Casualty</w:t>
      </w:r>
    </w:p>
    <w:p w:rsidR="006A7787" w:rsidRPr="00ED327E" w:rsidRDefault="006A7787" w:rsidP="00FB07A4">
      <w:pPr>
        <w:numPr>
          <w:ilvl w:val="0"/>
          <w:numId w:val="9"/>
        </w:numPr>
        <w:tabs>
          <w:tab w:val="clear" w:pos="360"/>
        </w:tabs>
        <w:spacing w:after="200" w:line="276" w:lineRule="auto"/>
        <w:ind w:left="720" w:hanging="720"/>
        <w:rPr>
          <w:b/>
        </w:rPr>
      </w:pPr>
      <w:r w:rsidRPr="00ED327E">
        <w:rPr>
          <w:b/>
        </w:rPr>
        <w:t>Allstate Insurance Company</w:t>
      </w:r>
    </w:p>
    <w:p w:rsidR="006A7787" w:rsidRPr="00ED327E" w:rsidRDefault="006A7787" w:rsidP="00FB07A4">
      <w:pPr>
        <w:numPr>
          <w:ilvl w:val="0"/>
          <w:numId w:val="8"/>
        </w:numPr>
        <w:tabs>
          <w:tab w:val="clear" w:pos="360"/>
          <w:tab w:val="num" w:pos="720"/>
        </w:tabs>
        <w:spacing w:after="200" w:line="276" w:lineRule="auto"/>
        <w:ind w:left="720" w:hanging="720"/>
        <w:rPr>
          <w:b/>
        </w:rPr>
      </w:pPr>
      <w:r w:rsidRPr="00ED327E">
        <w:rPr>
          <w:b/>
        </w:rPr>
        <w:t>Children</w:t>
      </w:r>
      <w:r>
        <w:rPr>
          <w:b/>
        </w:rPr>
        <w:t>’</w:t>
      </w:r>
      <w:r w:rsidRPr="00ED327E">
        <w:rPr>
          <w:b/>
        </w:rPr>
        <w:t>s Television Workshop</w:t>
      </w:r>
    </w:p>
    <w:p w:rsidR="006A7787" w:rsidRPr="00ED327E" w:rsidRDefault="006A7787" w:rsidP="00FB07A4">
      <w:pPr>
        <w:numPr>
          <w:ilvl w:val="0"/>
          <w:numId w:val="8"/>
        </w:numPr>
        <w:tabs>
          <w:tab w:val="clear" w:pos="360"/>
          <w:tab w:val="num" w:pos="720"/>
        </w:tabs>
        <w:spacing w:after="200" w:line="276" w:lineRule="auto"/>
        <w:ind w:left="720" w:hanging="720"/>
        <w:rPr>
          <w:b/>
        </w:rPr>
      </w:pPr>
      <w:r w:rsidRPr="00ED327E">
        <w:rPr>
          <w:b/>
        </w:rPr>
        <w:t>Factory Mutual Insurance Company</w:t>
      </w:r>
    </w:p>
    <w:p w:rsidR="006A7787" w:rsidRPr="00ED327E" w:rsidRDefault="006A7787" w:rsidP="00FB07A4">
      <w:pPr>
        <w:numPr>
          <w:ilvl w:val="0"/>
          <w:numId w:val="8"/>
        </w:numPr>
        <w:tabs>
          <w:tab w:val="clear" w:pos="360"/>
          <w:tab w:val="num" w:pos="720"/>
        </w:tabs>
        <w:spacing w:after="200" w:line="276" w:lineRule="auto"/>
        <w:ind w:left="720" w:hanging="720"/>
        <w:rPr>
          <w:b/>
        </w:rPr>
      </w:pPr>
      <w:r w:rsidRPr="00ED327E">
        <w:rPr>
          <w:b/>
        </w:rPr>
        <w:t>Insurance Committee for Arson Control</w:t>
      </w:r>
    </w:p>
    <w:p w:rsidR="006A7787" w:rsidRPr="00ED327E" w:rsidRDefault="006A7787" w:rsidP="00FB07A4">
      <w:pPr>
        <w:numPr>
          <w:ilvl w:val="0"/>
          <w:numId w:val="8"/>
        </w:numPr>
        <w:tabs>
          <w:tab w:val="clear" w:pos="360"/>
          <w:tab w:val="num" w:pos="720"/>
        </w:tabs>
        <w:spacing w:after="200" w:line="276" w:lineRule="auto"/>
        <w:ind w:left="720" w:hanging="720"/>
        <w:rPr>
          <w:b/>
        </w:rPr>
      </w:pPr>
      <w:r w:rsidRPr="00ED327E">
        <w:rPr>
          <w:b/>
        </w:rPr>
        <w:t>Insurance Information Institute</w:t>
      </w:r>
    </w:p>
    <w:p w:rsidR="006A7787" w:rsidRPr="00ED327E" w:rsidRDefault="006A7787" w:rsidP="00FB07A4">
      <w:pPr>
        <w:numPr>
          <w:ilvl w:val="0"/>
          <w:numId w:val="8"/>
        </w:numPr>
        <w:tabs>
          <w:tab w:val="clear" w:pos="360"/>
          <w:tab w:val="num" w:pos="720"/>
        </w:tabs>
        <w:spacing w:after="200" w:line="276" w:lineRule="auto"/>
        <w:ind w:left="720" w:hanging="720"/>
        <w:rPr>
          <w:b/>
        </w:rPr>
      </w:pPr>
      <w:r w:rsidRPr="00ED327E">
        <w:rPr>
          <w:b/>
        </w:rPr>
        <w:t>Laborers International Union</w:t>
      </w:r>
    </w:p>
    <w:p w:rsidR="006A7787" w:rsidRPr="00ED327E" w:rsidRDefault="006A7787" w:rsidP="00FB07A4">
      <w:pPr>
        <w:numPr>
          <w:ilvl w:val="0"/>
          <w:numId w:val="8"/>
        </w:numPr>
        <w:tabs>
          <w:tab w:val="clear" w:pos="360"/>
          <w:tab w:val="num" w:pos="720"/>
        </w:tabs>
        <w:spacing w:after="200" w:line="276" w:lineRule="auto"/>
        <w:ind w:left="720" w:hanging="720"/>
        <w:rPr>
          <w:b/>
        </w:rPr>
      </w:pPr>
      <w:r w:rsidRPr="00ED327E">
        <w:rPr>
          <w:b/>
        </w:rPr>
        <w:t>National Fire Protection Association (NFPA)</w:t>
      </w:r>
    </w:p>
    <w:p w:rsidR="006A7787" w:rsidRPr="00ED327E" w:rsidRDefault="006A7787" w:rsidP="00FB07A4">
      <w:pPr>
        <w:numPr>
          <w:ilvl w:val="0"/>
          <w:numId w:val="8"/>
        </w:numPr>
        <w:tabs>
          <w:tab w:val="clear" w:pos="360"/>
          <w:tab w:val="num" w:pos="720"/>
        </w:tabs>
        <w:spacing w:after="200" w:line="276" w:lineRule="auto"/>
        <w:ind w:left="720" w:hanging="720"/>
        <w:rPr>
          <w:b/>
        </w:rPr>
      </w:pPr>
      <w:r w:rsidRPr="00ED327E">
        <w:rPr>
          <w:b/>
        </w:rPr>
        <w:t>State Farm Insurance Company</w:t>
      </w:r>
    </w:p>
    <w:p w:rsidR="006A7787" w:rsidRPr="00ED327E" w:rsidRDefault="006A7787" w:rsidP="00FB07A4">
      <w:pPr>
        <w:numPr>
          <w:ilvl w:val="0"/>
          <w:numId w:val="8"/>
        </w:numPr>
        <w:tabs>
          <w:tab w:val="clear" w:pos="360"/>
          <w:tab w:val="num" w:pos="720"/>
        </w:tabs>
        <w:spacing w:after="200" w:line="276" w:lineRule="auto"/>
        <w:ind w:left="720" w:hanging="720"/>
        <w:rPr>
          <w:b/>
        </w:rPr>
      </w:pPr>
      <w:r w:rsidRPr="00ED327E">
        <w:rPr>
          <w:b/>
        </w:rPr>
        <w:t>The Idea Bank</w:t>
      </w:r>
    </w:p>
    <w:p w:rsidR="006A7787" w:rsidRPr="00ED327E" w:rsidRDefault="006A7787" w:rsidP="00FB07A4">
      <w:pPr>
        <w:numPr>
          <w:ilvl w:val="0"/>
          <w:numId w:val="8"/>
        </w:numPr>
        <w:tabs>
          <w:tab w:val="clear" w:pos="360"/>
          <w:tab w:val="num" w:pos="720"/>
        </w:tabs>
        <w:spacing w:after="200" w:line="276" w:lineRule="auto"/>
        <w:ind w:left="720" w:hanging="720"/>
        <w:rPr>
          <w:b/>
        </w:rPr>
      </w:pPr>
      <w:r w:rsidRPr="00ED327E">
        <w:rPr>
          <w:b/>
        </w:rPr>
        <w:t>Walt Disney Enterprises</w:t>
      </w:r>
    </w:p>
    <w:p w:rsidR="006A7787" w:rsidRDefault="006A7787" w:rsidP="006A7787">
      <w:pPr>
        <w:spacing w:after="200" w:line="276" w:lineRule="auto"/>
      </w:pPr>
      <w:r>
        <w:br w:type="page"/>
      </w:r>
    </w:p>
    <w:p w:rsidR="006A7787" w:rsidRPr="00ED327E" w:rsidRDefault="006A7787" w:rsidP="006A7787">
      <w:pPr>
        <w:pStyle w:val="IGActivitySubtitle"/>
        <w:spacing w:before="240" w:after="240"/>
      </w:pPr>
      <w:r w:rsidRPr="00ED327E">
        <w:lastRenderedPageBreak/>
        <w:t>State and Local Support</w:t>
      </w:r>
    </w:p>
    <w:p w:rsidR="006A7787" w:rsidRPr="00ED327E" w:rsidRDefault="006A7787" w:rsidP="006A7787">
      <w:pPr>
        <w:pStyle w:val="IGActivitySubtitle"/>
        <w:spacing w:before="240" w:after="240"/>
        <w:rPr>
          <w:rFonts w:ascii="Times New Roman" w:hAnsi="Times New Roman"/>
        </w:rPr>
      </w:pPr>
      <w:r w:rsidRPr="00ED327E">
        <w:rPr>
          <w:rFonts w:ascii="Times New Roman" w:hAnsi="Times New Roman"/>
        </w:rPr>
        <w:t>Public Sector--Community Organizations</w:t>
      </w:r>
    </w:p>
    <w:p w:rsidR="006A7787" w:rsidRPr="00ED327E" w:rsidRDefault="006A7787" w:rsidP="00FB07A4">
      <w:pPr>
        <w:numPr>
          <w:ilvl w:val="0"/>
          <w:numId w:val="18"/>
        </w:numPr>
        <w:tabs>
          <w:tab w:val="clear" w:pos="360"/>
          <w:tab w:val="num" w:pos="2880"/>
        </w:tabs>
        <w:spacing w:after="200" w:line="276" w:lineRule="auto"/>
        <w:ind w:left="720" w:hanging="720"/>
        <w:jc w:val="both"/>
        <w:rPr>
          <w:b/>
        </w:rPr>
      </w:pPr>
      <w:r w:rsidRPr="00ED327E">
        <w:rPr>
          <w:b/>
        </w:rPr>
        <w:t>Children</w:t>
      </w:r>
      <w:r>
        <w:rPr>
          <w:b/>
        </w:rPr>
        <w:t>’</w:t>
      </w:r>
      <w:r w:rsidRPr="00ED327E">
        <w:rPr>
          <w:b/>
        </w:rPr>
        <w:t>s hospitals and burn units</w:t>
      </w:r>
    </w:p>
    <w:p w:rsidR="006A7787" w:rsidRPr="00ED327E" w:rsidRDefault="006A7787" w:rsidP="00FB07A4">
      <w:pPr>
        <w:numPr>
          <w:ilvl w:val="0"/>
          <w:numId w:val="18"/>
        </w:numPr>
        <w:tabs>
          <w:tab w:val="clear" w:pos="360"/>
          <w:tab w:val="num" w:pos="2880"/>
        </w:tabs>
        <w:spacing w:after="200" w:line="276" w:lineRule="auto"/>
        <w:ind w:left="720" w:hanging="720"/>
        <w:jc w:val="both"/>
        <w:rPr>
          <w:b/>
        </w:rPr>
      </w:pPr>
      <w:r w:rsidRPr="00ED327E">
        <w:rPr>
          <w:b/>
        </w:rPr>
        <w:t>Health and social services</w:t>
      </w:r>
    </w:p>
    <w:p w:rsidR="006A7787" w:rsidRPr="00ED327E" w:rsidRDefault="006A7787" w:rsidP="00FB07A4">
      <w:pPr>
        <w:numPr>
          <w:ilvl w:val="0"/>
          <w:numId w:val="17"/>
        </w:numPr>
        <w:tabs>
          <w:tab w:val="clear" w:pos="360"/>
        </w:tabs>
        <w:spacing w:after="200" w:line="276" w:lineRule="auto"/>
        <w:ind w:left="720" w:hanging="720"/>
        <w:jc w:val="both"/>
        <w:rPr>
          <w:b/>
        </w:rPr>
      </w:pPr>
      <w:r w:rsidRPr="00ED327E">
        <w:rPr>
          <w:b/>
        </w:rPr>
        <w:t>Members of the television, radio, and print media</w:t>
      </w:r>
    </w:p>
    <w:p w:rsidR="006A7787" w:rsidRPr="00ED327E" w:rsidRDefault="006A7787" w:rsidP="00FB07A4">
      <w:pPr>
        <w:numPr>
          <w:ilvl w:val="0"/>
          <w:numId w:val="17"/>
        </w:numPr>
        <w:tabs>
          <w:tab w:val="clear" w:pos="360"/>
        </w:tabs>
        <w:spacing w:after="200" w:line="276" w:lineRule="auto"/>
        <w:ind w:left="720" w:hanging="720"/>
        <w:jc w:val="both"/>
        <w:rPr>
          <w:b/>
        </w:rPr>
      </w:pPr>
      <w:r w:rsidRPr="00ED327E">
        <w:rPr>
          <w:b/>
        </w:rPr>
        <w:t>Parks and recreation</w:t>
      </w:r>
    </w:p>
    <w:p w:rsidR="006A7787" w:rsidRPr="00ED327E" w:rsidRDefault="006A7787" w:rsidP="00FB07A4">
      <w:pPr>
        <w:numPr>
          <w:ilvl w:val="0"/>
          <w:numId w:val="17"/>
        </w:numPr>
        <w:tabs>
          <w:tab w:val="clear" w:pos="360"/>
        </w:tabs>
        <w:spacing w:after="200" w:line="276" w:lineRule="auto"/>
        <w:ind w:left="720" w:hanging="720"/>
        <w:jc w:val="both"/>
        <w:rPr>
          <w:b/>
        </w:rPr>
      </w:pPr>
      <w:r w:rsidRPr="00ED327E">
        <w:rPr>
          <w:b/>
        </w:rPr>
        <w:t>Red Cross, local chapters</w:t>
      </w:r>
    </w:p>
    <w:p w:rsidR="006A7787" w:rsidRPr="00ED327E" w:rsidRDefault="006A7787" w:rsidP="00FB07A4">
      <w:pPr>
        <w:numPr>
          <w:ilvl w:val="0"/>
          <w:numId w:val="17"/>
        </w:numPr>
        <w:tabs>
          <w:tab w:val="clear" w:pos="360"/>
        </w:tabs>
        <w:spacing w:after="200" w:line="276" w:lineRule="auto"/>
        <w:ind w:left="720" w:hanging="720"/>
        <w:jc w:val="both"/>
        <w:rPr>
          <w:b/>
        </w:rPr>
      </w:pPr>
      <w:r w:rsidRPr="00ED327E">
        <w:rPr>
          <w:b/>
        </w:rPr>
        <w:t>Service clubs, such as the Freemasons, Lions Clubs, and Elks Clubs</w:t>
      </w:r>
    </w:p>
    <w:p w:rsidR="006A7787" w:rsidRPr="00ED327E" w:rsidRDefault="006A7787" w:rsidP="00FB07A4">
      <w:pPr>
        <w:numPr>
          <w:ilvl w:val="0"/>
          <w:numId w:val="17"/>
        </w:numPr>
        <w:tabs>
          <w:tab w:val="clear" w:pos="360"/>
        </w:tabs>
        <w:spacing w:after="200" w:line="276" w:lineRule="auto"/>
        <w:ind w:left="720" w:hanging="720"/>
        <w:jc w:val="both"/>
        <w:rPr>
          <w:b/>
        </w:rPr>
      </w:pPr>
      <w:r w:rsidRPr="00ED327E">
        <w:rPr>
          <w:b/>
        </w:rPr>
        <w:t>Youth organizations, such as the Boys</w:t>
      </w:r>
      <w:r>
        <w:rPr>
          <w:b/>
        </w:rPr>
        <w:t>’</w:t>
      </w:r>
      <w:r w:rsidRPr="00ED327E">
        <w:rPr>
          <w:b/>
        </w:rPr>
        <w:t xml:space="preserve"> and Girls</w:t>
      </w:r>
      <w:r>
        <w:rPr>
          <w:b/>
        </w:rPr>
        <w:t>’</w:t>
      </w:r>
      <w:r w:rsidRPr="00ED327E">
        <w:rPr>
          <w:b/>
        </w:rPr>
        <w:t xml:space="preserve"> Clubs, Boy Scouts/Girl Scouts, YWCA, and YMCA</w:t>
      </w:r>
    </w:p>
    <w:p w:rsidR="006A7787" w:rsidRPr="00ED327E" w:rsidRDefault="006A7787" w:rsidP="006A7787">
      <w:pPr>
        <w:ind w:left="720" w:hanging="720"/>
        <w:rPr>
          <w:b/>
        </w:rPr>
      </w:pPr>
    </w:p>
    <w:p w:rsidR="006A7787" w:rsidRPr="00ED327E" w:rsidRDefault="006A7787" w:rsidP="006A7787">
      <w:pPr>
        <w:pStyle w:val="IGActivitySubtitle"/>
        <w:spacing w:before="240" w:after="240"/>
        <w:rPr>
          <w:rFonts w:ascii="Times New Roman" w:hAnsi="Times New Roman"/>
        </w:rPr>
      </w:pPr>
      <w:r w:rsidRPr="00ED327E">
        <w:rPr>
          <w:rFonts w:ascii="Times New Roman" w:hAnsi="Times New Roman"/>
        </w:rPr>
        <w:t>Public Sector--Education</w:t>
      </w:r>
    </w:p>
    <w:p w:rsidR="006A7787" w:rsidRPr="00ED327E" w:rsidRDefault="006A7787" w:rsidP="00FB07A4">
      <w:pPr>
        <w:numPr>
          <w:ilvl w:val="0"/>
          <w:numId w:val="21"/>
        </w:numPr>
        <w:tabs>
          <w:tab w:val="clear" w:pos="360"/>
          <w:tab w:val="num" w:pos="2880"/>
        </w:tabs>
        <w:spacing w:after="200" w:line="276" w:lineRule="auto"/>
        <w:ind w:left="720" w:hanging="720"/>
        <w:rPr>
          <w:b/>
        </w:rPr>
      </w:pPr>
      <w:r w:rsidRPr="00ED327E">
        <w:rPr>
          <w:b/>
        </w:rPr>
        <w:t>Head Start</w:t>
      </w:r>
    </w:p>
    <w:p w:rsidR="006A7787" w:rsidRPr="00ED327E" w:rsidRDefault="006A7787" w:rsidP="00FB07A4">
      <w:pPr>
        <w:numPr>
          <w:ilvl w:val="0"/>
          <w:numId w:val="19"/>
        </w:numPr>
        <w:tabs>
          <w:tab w:val="clear" w:pos="360"/>
          <w:tab w:val="num" w:pos="2160"/>
        </w:tabs>
        <w:spacing w:after="200" w:line="276" w:lineRule="auto"/>
        <w:ind w:left="720" w:hanging="720"/>
        <w:rPr>
          <w:b/>
        </w:rPr>
      </w:pPr>
      <w:r w:rsidRPr="00ED327E">
        <w:rPr>
          <w:b/>
        </w:rPr>
        <w:t>Parent-Teacher Associations (PTA</w:t>
      </w:r>
      <w:r>
        <w:rPr>
          <w:b/>
        </w:rPr>
        <w:t>’</w:t>
      </w:r>
      <w:r w:rsidRPr="00ED327E">
        <w:rPr>
          <w:b/>
        </w:rPr>
        <w:t>s)</w:t>
      </w:r>
    </w:p>
    <w:p w:rsidR="006A7787" w:rsidRPr="00ED327E" w:rsidRDefault="006A7787" w:rsidP="00FB07A4">
      <w:pPr>
        <w:numPr>
          <w:ilvl w:val="0"/>
          <w:numId w:val="19"/>
        </w:numPr>
        <w:tabs>
          <w:tab w:val="clear" w:pos="360"/>
          <w:tab w:val="num" w:pos="2160"/>
        </w:tabs>
        <w:spacing w:after="200" w:line="276" w:lineRule="auto"/>
        <w:ind w:left="720" w:hanging="720"/>
        <w:rPr>
          <w:b/>
        </w:rPr>
      </w:pPr>
      <w:r w:rsidRPr="00ED327E">
        <w:rPr>
          <w:b/>
        </w:rPr>
        <w:t>Parent-Teacher Organizations (PTO</w:t>
      </w:r>
      <w:r>
        <w:rPr>
          <w:b/>
        </w:rPr>
        <w:t>’</w:t>
      </w:r>
      <w:r w:rsidRPr="00ED327E">
        <w:rPr>
          <w:b/>
        </w:rPr>
        <w:t>s)</w:t>
      </w:r>
    </w:p>
    <w:p w:rsidR="006A7787" w:rsidRPr="00ED327E" w:rsidRDefault="006A7787" w:rsidP="00FB07A4">
      <w:pPr>
        <w:numPr>
          <w:ilvl w:val="0"/>
          <w:numId w:val="19"/>
        </w:numPr>
        <w:tabs>
          <w:tab w:val="clear" w:pos="360"/>
          <w:tab w:val="num" w:pos="2160"/>
        </w:tabs>
        <w:spacing w:after="200" w:line="276" w:lineRule="auto"/>
        <w:ind w:left="720" w:hanging="720"/>
        <w:rPr>
          <w:b/>
        </w:rPr>
      </w:pPr>
      <w:r w:rsidRPr="00ED327E">
        <w:rPr>
          <w:b/>
        </w:rPr>
        <w:t>Preschool and daycare providers</w:t>
      </w:r>
    </w:p>
    <w:p w:rsidR="006A7787" w:rsidRPr="00ED327E" w:rsidRDefault="006A7787" w:rsidP="00FB07A4">
      <w:pPr>
        <w:numPr>
          <w:ilvl w:val="0"/>
          <w:numId w:val="19"/>
        </w:numPr>
        <w:tabs>
          <w:tab w:val="clear" w:pos="360"/>
          <w:tab w:val="num" w:pos="2160"/>
        </w:tabs>
        <w:spacing w:after="200" w:line="276" w:lineRule="auto"/>
        <w:ind w:left="720" w:hanging="720"/>
        <w:rPr>
          <w:b/>
        </w:rPr>
      </w:pPr>
      <w:r w:rsidRPr="00ED327E">
        <w:rPr>
          <w:b/>
        </w:rPr>
        <w:t>School boards</w:t>
      </w:r>
    </w:p>
    <w:p w:rsidR="006A7787" w:rsidRPr="00ED327E" w:rsidRDefault="006A7787" w:rsidP="00FB07A4">
      <w:pPr>
        <w:numPr>
          <w:ilvl w:val="0"/>
          <w:numId w:val="19"/>
        </w:numPr>
        <w:tabs>
          <w:tab w:val="clear" w:pos="360"/>
          <w:tab w:val="num" w:pos="2160"/>
        </w:tabs>
        <w:spacing w:after="200" w:line="276" w:lineRule="auto"/>
        <w:ind w:left="720" w:hanging="720"/>
        <w:rPr>
          <w:b/>
        </w:rPr>
      </w:pPr>
      <w:r w:rsidRPr="00ED327E">
        <w:rPr>
          <w:b/>
        </w:rPr>
        <w:t>Special education</w:t>
      </w:r>
    </w:p>
    <w:p w:rsidR="006A7787" w:rsidRPr="00ED327E" w:rsidRDefault="006A7787" w:rsidP="006A7787">
      <w:pPr>
        <w:ind w:left="720"/>
        <w:rPr>
          <w:b/>
        </w:rPr>
      </w:pPr>
    </w:p>
    <w:p w:rsidR="006A7787" w:rsidRPr="00ED327E" w:rsidRDefault="006A7787" w:rsidP="006A7787">
      <w:pPr>
        <w:pStyle w:val="IGActivitySubtitle"/>
        <w:spacing w:before="240" w:after="240"/>
        <w:rPr>
          <w:rFonts w:ascii="Times New Roman" w:hAnsi="Times New Roman"/>
        </w:rPr>
      </w:pPr>
      <w:r w:rsidRPr="00ED327E">
        <w:rPr>
          <w:rFonts w:ascii="Times New Roman" w:hAnsi="Times New Roman"/>
        </w:rPr>
        <w:t>Public Sector--State and Local Officials</w:t>
      </w:r>
    </w:p>
    <w:p w:rsidR="006A7787" w:rsidRPr="00ED327E" w:rsidRDefault="006A7787" w:rsidP="00FB07A4">
      <w:pPr>
        <w:numPr>
          <w:ilvl w:val="0"/>
          <w:numId w:val="20"/>
        </w:numPr>
        <w:tabs>
          <w:tab w:val="clear" w:pos="360"/>
        </w:tabs>
        <w:spacing w:after="200" w:line="276" w:lineRule="auto"/>
        <w:ind w:left="720" w:hanging="720"/>
        <w:rPr>
          <w:b/>
        </w:rPr>
      </w:pPr>
      <w:r w:rsidRPr="00ED327E">
        <w:rPr>
          <w:b/>
        </w:rPr>
        <w:t>Board of Supervisors or City Council</w:t>
      </w:r>
    </w:p>
    <w:p w:rsidR="006A7787" w:rsidRPr="00ED327E" w:rsidRDefault="006A7787" w:rsidP="00FB07A4">
      <w:pPr>
        <w:numPr>
          <w:ilvl w:val="0"/>
          <w:numId w:val="20"/>
        </w:numPr>
        <w:tabs>
          <w:tab w:val="clear" w:pos="360"/>
        </w:tabs>
        <w:spacing w:after="200" w:line="276" w:lineRule="auto"/>
        <w:ind w:left="720" w:hanging="720"/>
        <w:rPr>
          <w:b/>
        </w:rPr>
      </w:pPr>
      <w:r w:rsidRPr="00ED327E">
        <w:rPr>
          <w:b/>
        </w:rPr>
        <w:t>Mayor</w:t>
      </w:r>
      <w:r>
        <w:rPr>
          <w:b/>
        </w:rPr>
        <w:t>’</w:t>
      </w:r>
      <w:r w:rsidRPr="00ED327E">
        <w:rPr>
          <w:b/>
        </w:rPr>
        <w:t>s Office</w:t>
      </w:r>
    </w:p>
    <w:p w:rsidR="006A7787" w:rsidRPr="00ED327E" w:rsidRDefault="006A7787" w:rsidP="00FB07A4">
      <w:pPr>
        <w:numPr>
          <w:ilvl w:val="0"/>
          <w:numId w:val="20"/>
        </w:numPr>
        <w:tabs>
          <w:tab w:val="clear" w:pos="360"/>
        </w:tabs>
        <w:spacing w:after="200" w:line="276" w:lineRule="auto"/>
        <w:ind w:left="720" w:hanging="720"/>
        <w:rPr>
          <w:b/>
        </w:rPr>
      </w:pPr>
      <w:r w:rsidRPr="00ED327E">
        <w:rPr>
          <w:b/>
        </w:rPr>
        <w:t>National Governor</w:t>
      </w:r>
      <w:r>
        <w:rPr>
          <w:b/>
        </w:rPr>
        <w:t>’</w:t>
      </w:r>
      <w:r w:rsidRPr="00ED327E">
        <w:rPr>
          <w:b/>
        </w:rPr>
        <w:t>s Association</w:t>
      </w:r>
    </w:p>
    <w:p w:rsidR="006A7787" w:rsidRPr="00ED327E" w:rsidRDefault="006A7787" w:rsidP="00FB07A4">
      <w:pPr>
        <w:numPr>
          <w:ilvl w:val="0"/>
          <w:numId w:val="20"/>
        </w:numPr>
        <w:tabs>
          <w:tab w:val="clear" w:pos="360"/>
        </w:tabs>
        <w:spacing w:after="200" w:line="276" w:lineRule="auto"/>
        <w:ind w:left="720" w:hanging="720"/>
        <w:rPr>
          <w:b/>
        </w:rPr>
      </w:pPr>
      <w:r w:rsidRPr="00ED327E">
        <w:rPr>
          <w:b/>
        </w:rPr>
        <w:t>National League of Cities</w:t>
      </w:r>
    </w:p>
    <w:p w:rsidR="006A7787" w:rsidRPr="00ED327E" w:rsidRDefault="006A7787" w:rsidP="00FB07A4">
      <w:pPr>
        <w:numPr>
          <w:ilvl w:val="0"/>
          <w:numId w:val="20"/>
        </w:numPr>
        <w:tabs>
          <w:tab w:val="clear" w:pos="360"/>
        </w:tabs>
        <w:spacing w:after="200" w:line="276" w:lineRule="auto"/>
        <w:ind w:left="720" w:hanging="720"/>
        <w:rPr>
          <w:b/>
        </w:rPr>
      </w:pPr>
      <w:r w:rsidRPr="00ED327E">
        <w:rPr>
          <w:b/>
        </w:rPr>
        <w:t>Office of State House/Assembly Representatives</w:t>
      </w:r>
    </w:p>
    <w:p w:rsidR="006A7787" w:rsidRPr="00ED327E" w:rsidRDefault="006A7787" w:rsidP="00FB07A4">
      <w:pPr>
        <w:numPr>
          <w:ilvl w:val="0"/>
          <w:numId w:val="20"/>
        </w:numPr>
        <w:tabs>
          <w:tab w:val="clear" w:pos="360"/>
        </w:tabs>
        <w:spacing w:after="200" w:line="276" w:lineRule="auto"/>
        <w:ind w:left="720" w:hanging="720"/>
      </w:pPr>
      <w:r w:rsidRPr="00ED327E">
        <w:rPr>
          <w:b/>
        </w:rPr>
        <w:lastRenderedPageBreak/>
        <w:t>Office of State Senators</w:t>
      </w:r>
    </w:p>
    <w:p w:rsidR="006A7787" w:rsidRPr="00ED327E" w:rsidRDefault="006A7787" w:rsidP="00FB07A4">
      <w:pPr>
        <w:numPr>
          <w:ilvl w:val="0"/>
          <w:numId w:val="20"/>
        </w:numPr>
        <w:tabs>
          <w:tab w:val="clear" w:pos="360"/>
        </w:tabs>
        <w:spacing w:after="200" w:line="276" w:lineRule="auto"/>
        <w:ind w:left="720" w:hanging="720"/>
        <w:rPr>
          <w:b/>
        </w:rPr>
      </w:pPr>
      <w:r w:rsidRPr="00ED327E">
        <w:rPr>
          <w:b/>
        </w:rPr>
        <w:t>Regional Governor</w:t>
      </w:r>
      <w:r>
        <w:rPr>
          <w:b/>
        </w:rPr>
        <w:t>’</w:t>
      </w:r>
      <w:r w:rsidRPr="00ED327E">
        <w:rPr>
          <w:b/>
        </w:rPr>
        <w:t>s Association</w:t>
      </w:r>
    </w:p>
    <w:p w:rsidR="006A7787" w:rsidRPr="00ED327E" w:rsidRDefault="006A7787" w:rsidP="00FB07A4">
      <w:pPr>
        <w:numPr>
          <w:ilvl w:val="0"/>
          <w:numId w:val="20"/>
        </w:numPr>
        <w:tabs>
          <w:tab w:val="clear" w:pos="360"/>
        </w:tabs>
        <w:spacing w:after="200" w:line="276" w:lineRule="auto"/>
        <w:ind w:left="720" w:hanging="720"/>
        <w:rPr>
          <w:b/>
        </w:rPr>
      </w:pPr>
      <w:r w:rsidRPr="00ED327E">
        <w:rPr>
          <w:b/>
        </w:rPr>
        <w:t>State Fire Academies</w:t>
      </w:r>
    </w:p>
    <w:p w:rsidR="006A7787" w:rsidRPr="00ED327E" w:rsidRDefault="006A7787" w:rsidP="00FB07A4">
      <w:pPr>
        <w:numPr>
          <w:ilvl w:val="0"/>
          <w:numId w:val="20"/>
        </w:numPr>
        <w:tabs>
          <w:tab w:val="clear" w:pos="360"/>
        </w:tabs>
        <w:spacing w:after="200" w:line="276" w:lineRule="auto"/>
        <w:ind w:left="720" w:hanging="720"/>
        <w:rPr>
          <w:b/>
        </w:rPr>
      </w:pPr>
      <w:r w:rsidRPr="00ED327E">
        <w:rPr>
          <w:b/>
        </w:rPr>
        <w:t>State Fire Marshal</w:t>
      </w:r>
      <w:r>
        <w:rPr>
          <w:b/>
        </w:rPr>
        <w:t>’</w:t>
      </w:r>
      <w:r w:rsidRPr="00ED327E">
        <w:rPr>
          <w:b/>
        </w:rPr>
        <w:t>s Office</w:t>
      </w:r>
    </w:p>
    <w:p w:rsidR="006A7787" w:rsidRPr="00ED327E" w:rsidRDefault="006A7787" w:rsidP="006A7787">
      <w:pPr>
        <w:tabs>
          <w:tab w:val="num" w:pos="1140"/>
        </w:tabs>
        <w:ind w:left="720"/>
        <w:rPr>
          <w:b/>
        </w:rPr>
      </w:pPr>
    </w:p>
    <w:p w:rsidR="006A7787" w:rsidRPr="00ED327E" w:rsidRDefault="006A7787" w:rsidP="006A7787">
      <w:pPr>
        <w:pStyle w:val="IGActivitySubtitle"/>
        <w:spacing w:before="240" w:after="240"/>
        <w:rPr>
          <w:rFonts w:ascii="Times New Roman" w:hAnsi="Times New Roman"/>
        </w:rPr>
      </w:pPr>
      <w:r w:rsidRPr="00ED327E">
        <w:rPr>
          <w:rFonts w:ascii="Times New Roman" w:hAnsi="Times New Roman"/>
        </w:rPr>
        <w:t>Public Sector</w:t>
      </w:r>
    </w:p>
    <w:p w:rsidR="006A7787" w:rsidRPr="00ED327E" w:rsidRDefault="006A7787" w:rsidP="00FB07A4">
      <w:pPr>
        <w:numPr>
          <w:ilvl w:val="0"/>
          <w:numId w:val="22"/>
        </w:numPr>
        <w:tabs>
          <w:tab w:val="clear" w:pos="360"/>
        </w:tabs>
        <w:spacing w:after="200" w:line="276" w:lineRule="auto"/>
        <w:ind w:left="720" w:hanging="720"/>
        <w:rPr>
          <w:b/>
        </w:rPr>
      </w:pPr>
      <w:r w:rsidRPr="00ED327E">
        <w:rPr>
          <w:b/>
        </w:rPr>
        <w:t>Automobile clubs and associations</w:t>
      </w:r>
    </w:p>
    <w:p w:rsidR="006A7787" w:rsidRPr="00ED327E" w:rsidRDefault="006A7787" w:rsidP="00FB07A4">
      <w:pPr>
        <w:numPr>
          <w:ilvl w:val="0"/>
          <w:numId w:val="22"/>
        </w:numPr>
        <w:tabs>
          <w:tab w:val="clear" w:pos="360"/>
        </w:tabs>
        <w:spacing w:after="200" w:line="276" w:lineRule="auto"/>
        <w:ind w:left="720" w:hanging="720"/>
        <w:rPr>
          <w:b/>
        </w:rPr>
      </w:pPr>
      <w:r w:rsidRPr="00ED327E">
        <w:rPr>
          <w:b/>
        </w:rPr>
        <w:t>Chambers of Commerce</w:t>
      </w:r>
    </w:p>
    <w:p w:rsidR="006A7787" w:rsidRPr="00ED327E" w:rsidRDefault="006A7787" w:rsidP="00FB07A4">
      <w:pPr>
        <w:numPr>
          <w:ilvl w:val="0"/>
          <w:numId w:val="22"/>
        </w:numPr>
        <w:tabs>
          <w:tab w:val="clear" w:pos="360"/>
        </w:tabs>
        <w:spacing w:after="200" w:line="276" w:lineRule="auto"/>
        <w:ind w:left="720" w:hanging="720"/>
        <w:rPr>
          <w:b/>
        </w:rPr>
      </w:pPr>
      <w:r w:rsidRPr="00ED327E">
        <w:rPr>
          <w:b/>
        </w:rPr>
        <w:t>Local branches of insurance companies</w:t>
      </w:r>
    </w:p>
    <w:p w:rsidR="006A7787" w:rsidRPr="00ED327E" w:rsidRDefault="006A7787" w:rsidP="00FB07A4">
      <w:pPr>
        <w:numPr>
          <w:ilvl w:val="0"/>
          <w:numId w:val="22"/>
        </w:numPr>
        <w:tabs>
          <w:tab w:val="clear" w:pos="360"/>
        </w:tabs>
        <w:spacing w:after="200" w:line="276" w:lineRule="auto"/>
        <w:ind w:left="720" w:hanging="720"/>
        <w:rPr>
          <w:b/>
        </w:rPr>
      </w:pPr>
      <w:r w:rsidRPr="00ED327E">
        <w:rPr>
          <w:b/>
        </w:rPr>
        <w:t>Merchants associations</w:t>
      </w:r>
    </w:p>
    <w:p w:rsidR="006A7787" w:rsidRDefault="006A7787" w:rsidP="00FB07A4">
      <w:pPr>
        <w:numPr>
          <w:ilvl w:val="0"/>
          <w:numId w:val="22"/>
        </w:numPr>
        <w:tabs>
          <w:tab w:val="clear" w:pos="360"/>
        </w:tabs>
        <w:spacing w:after="200" w:line="276" w:lineRule="auto"/>
        <w:ind w:left="720" w:hanging="720"/>
      </w:pPr>
      <w:r w:rsidRPr="00ED327E">
        <w:rPr>
          <w:b/>
        </w:rPr>
        <w:t>Private daycare, preschool, elementary, middle, and high schools</w:t>
      </w:r>
    </w:p>
    <w:p w:rsidR="006A7787" w:rsidRDefault="006A7787" w:rsidP="006A7787"/>
    <w:p w:rsidR="006A7787" w:rsidRDefault="006A7787" w:rsidP="006A7787"/>
    <w:p w:rsidR="006A7787" w:rsidRDefault="006A7787" w:rsidP="006A7787"/>
    <w:sectPr w:rsidR="006A7787" w:rsidSect="002703C8">
      <w:pgSz w:w="12240" w:h="15840"/>
      <w:pgMar w:top="1440" w:right="1080" w:bottom="1440" w:left="180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86B51" w:rsidRDefault="00286B51" w:rsidP="002703C8">
      <w:r>
        <w:separator/>
      </w:r>
    </w:p>
  </w:endnote>
  <w:endnote w:type="continuationSeparator" w:id="0">
    <w:p w:rsidR="00286B51" w:rsidRDefault="00286B51" w:rsidP="002703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Bold">
    <w:panose1 w:val="020B0704020202020204"/>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57824225"/>
      <w:docPartObj>
        <w:docPartGallery w:val="Page Numbers (Bottom of Page)"/>
        <w:docPartUnique/>
      </w:docPartObj>
    </w:sdtPr>
    <w:sdtEndPr>
      <w:rPr>
        <w:noProof/>
      </w:rPr>
    </w:sdtEndPr>
    <w:sdtContent>
      <w:p w:rsidR="00286B51" w:rsidRDefault="00286B51">
        <w:pPr>
          <w:pStyle w:val="Footer"/>
        </w:pPr>
        <w:r>
          <w:t>sm 2-</w:t>
        </w:r>
        <w:r>
          <w:fldChar w:fldCharType="begin"/>
        </w:r>
        <w:r>
          <w:instrText xml:space="preserve"> PAGE   \* MERGEFORMAT </w:instrText>
        </w:r>
        <w:r>
          <w:fldChar w:fldCharType="separate"/>
        </w:r>
        <w:r w:rsidR="005267EF">
          <w:rPr>
            <w:noProof/>
          </w:rPr>
          <w:t>82</w:t>
        </w:r>
        <w:r>
          <w:rPr>
            <w:noProof/>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48387083"/>
      <w:docPartObj>
        <w:docPartGallery w:val="Page Numbers (Bottom of Page)"/>
        <w:docPartUnique/>
      </w:docPartObj>
    </w:sdtPr>
    <w:sdtEndPr>
      <w:rPr>
        <w:noProof/>
      </w:rPr>
    </w:sdtEndPr>
    <w:sdtContent>
      <w:p w:rsidR="00286B51" w:rsidRDefault="00286B51">
        <w:pPr>
          <w:pStyle w:val="Footer"/>
          <w:jc w:val="right"/>
        </w:pPr>
        <w:r>
          <w:t>sm 2-</w:t>
        </w:r>
        <w:r>
          <w:fldChar w:fldCharType="begin"/>
        </w:r>
        <w:r>
          <w:instrText xml:space="preserve"> PAGE   \* MERGEFORMAT </w:instrText>
        </w:r>
        <w:r>
          <w:fldChar w:fldCharType="separate"/>
        </w:r>
        <w:r w:rsidR="005267EF">
          <w:rPr>
            <w:noProof/>
          </w:rPr>
          <w:t>83</w:t>
        </w:r>
        <w:r>
          <w:rPr>
            <w:noProof/>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6B51" w:rsidRPr="002703C8" w:rsidRDefault="00286B51" w:rsidP="002703C8">
    <w:pPr>
      <w:pStyle w:val="Footer"/>
    </w:pPr>
    <w: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86B51" w:rsidRDefault="00286B51" w:rsidP="002703C8">
      <w:r>
        <w:separator/>
      </w:r>
    </w:p>
  </w:footnote>
  <w:footnote w:type="continuationSeparator" w:id="0">
    <w:p w:rsidR="00286B51" w:rsidRDefault="00286B51" w:rsidP="002703C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6B51" w:rsidRPr="002703C8" w:rsidRDefault="00286B51" w:rsidP="002703C8">
    <w:pPr>
      <w:pStyle w:val="Header"/>
    </w:pPr>
    <w:r>
      <w:t>program development</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6B51" w:rsidRPr="002703C8" w:rsidRDefault="00286B51" w:rsidP="002703C8">
    <w:pPr>
      <w:pStyle w:val="Header"/>
    </w:pPr>
    <w:r>
      <w:t>program development</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6B51" w:rsidRPr="002703C8" w:rsidRDefault="00286B51" w:rsidP="002703C8">
    <w:pPr>
      <w:pStyle w:val="Header"/>
    </w:pPr>
    <w:r>
      <w:t>youth firesetting prevention and intervention — level 2</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0D5A0F"/>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
    <w:nsid w:val="02DA04B5"/>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
    <w:nsid w:val="04346CA0"/>
    <w:multiLevelType w:val="multilevel"/>
    <w:tmpl w:val="BE36A35E"/>
    <w:styleLink w:val="SMActivityOLList1"/>
    <w:lvl w:ilvl="0">
      <w:start w:val="1"/>
      <w:numFmt w:val="none"/>
      <w:pStyle w:val="SMActivityOLL1"/>
      <w:suff w:val="nothing"/>
      <w:lvlText w:val="%1"/>
      <w:lvlJc w:val="left"/>
      <w:pPr>
        <w:ind w:left="0" w:firstLine="0"/>
      </w:pPr>
      <w:rPr>
        <w:rFonts w:hint="default"/>
      </w:rPr>
    </w:lvl>
    <w:lvl w:ilvl="1">
      <w:start w:val="1"/>
      <w:numFmt w:val="none"/>
      <w:pStyle w:val="SMActivityOLL2"/>
      <w:suff w:val="nothing"/>
      <w:lvlText w:val="%2"/>
      <w:lvlJc w:val="left"/>
      <w:pPr>
        <w:ind w:left="0" w:firstLine="0"/>
      </w:pPr>
      <w:rPr>
        <w:rFonts w:hint="default"/>
      </w:rPr>
    </w:lvl>
    <w:lvl w:ilvl="2">
      <w:start w:val="1"/>
      <w:numFmt w:val="none"/>
      <w:pStyle w:val="SMActivityOLL3"/>
      <w:suff w:val="nothing"/>
      <w:lvlText w:val="%3"/>
      <w:lvlJc w:val="left"/>
      <w:pPr>
        <w:ind w:left="0" w:firstLine="0"/>
      </w:pPr>
      <w:rPr>
        <w:rFonts w:hint="default"/>
      </w:rPr>
    </w:lvl>
    <w:lvl w:ilvl="3">
      <w:start w:val="1"/>
      <w:numFmt w:val="none"/>
      <w:pStyle w:val="SMActivityOLL4"/>
      <w:suff w:val="nothing"/>
      <w:lvlText w:val=""/>
      <w:lvlJc w:val="left"/>
      <w:pPr>
        <w:ind w:left="0" w:firstLine="0"/>
      </w:pPr>
      <w:rPr>
        <w:rFonts w:hint="default"/>
      </w:rPr>
    </w:lvl>
    <w:lvl w:ilvl="4">
      <w:start w:val="1"/>
      <w:numFmt w:val="decimal"/>
      <w:pStyle w:val="SMActivityOLL5"/>
      <w:lvlText w:val="%5."/>
      <w:lvlJc w:val="left"/>
      <w:pPr>
        <w:tabs>
          <w:tab w:val="num" w:pos="360"/>
        </w:tabs>
        <w:ind w:left="360" w:hanging="360"/>
      </w:pPr>
      <w:rPr>
        <w:rFonts w:ascii="Times New Roman" w:hAnsi="Times New Roman" w:hint="default"/>
        <w:b w:val="0"/>
        <w:i w:val="0"/>
        <w:sz w:val="24"/>
      </w:rPr>
    </w:lvl>
    <w:lvl w:ilvl="5">
      <w:start w:val="1"/>
      <w:numFmt w:val="lowerLetter"/>
      <w:pStyle w:val="SMActivityOLL6"/>
      <w:lvlText w:val="%6."/>
      <w:lvlJc w:val="left"/>
      <w:pPr>
        <w:tabs>
          <w:tab w:val="num" w:pos="720"/>
        </w:tabs>
        <w:ind w:left="720" w:hanging="360"/>
      </w:pPr>
      <w:rPr>
        <w:rFonts w:ascii="Times New Roman" w:hAnsi="Times New Roman" w:hint="default"/>
        <w:b w:val="0"/>
        <w:i w:val="0"/>
        <w:sz w:val="24"/>
      </w:rPr>
    </w:lvl>
    <w:lvl w:ilvl="6">
      <w:start w:val="1"/>
      <w:numFmt w:val="lowerRoman"/>
      <w:pStyle w:val="SMActivityOLL7"/>
      <w:lvlText w:val="%7."/>
      <w:lvlJc w:val="left"/>
      <w:pPr>
        <w:tabs>
          <w:tab w:val="num" w:pos="1080"/>
        </w:tabs>
        <w:ind w:left="1080" w:hanging="360"/>
      </w:pPr>
      <w:rPr>
        <w:rFonts w:ascii="Times New Roman" w:hAnsi="Times New Roman" w:hint="default"/>
        <w:b w:val="0"/>
        <w:i w:val="0"/>
        <w:sz w:val="24"/>
      </w:rPr>
    </w:lvl>
    <w:lvl w:ilvl="7">
      <w:start w:val="1"/>
      <w:numFmt w:val="lowerLetter"/>
      <w:lvlText w:val="%8."/>
      <w:lvlJc w:val="left"/>
      <w:pPr>
        <w:tabs>
          <w:tab w:val="num" w:pos="1440"/>
        </w:tabs>
        <w:ind w:left="1440" w:hanging="360"/>
      </w:pPr>
      <w:rPr>
        <w:rFonts w:hint="default"/>
      </w:rPr>
    </w:lvl>
    <w:lvl w:ilvl="8">
      <w:start w:val="1"/>
      <w:numFmt w:val="lowerRoman"/>
      <w:lvlText w:val="%9."/>
      <w:lvlJc w:val="left"/>
      <w:pPr>
        <w:tabs>
          <w:tab w:val="num" w:pos="1800"/>
        </w:tabs>
        <w:ind w:left="1800" w:hanging="360"/>
      </w:pPr>
      <w:rPr>
        <w:rFonts w:hint="default"/>
      </w:rPr>
    </w:lvl>
  </w:abstractNum>
  <w:abstractNum w:abstractNumId="3">
    <w:nsid w:val="06A46F62"/>
    <w:multiLevelType w:val="hybridMultilevel"/>
    <w:tmpl w:val="ACB65C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7271FB9"/>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5">
    <w:nsid w:val="07A2053B"/>
    <w:multiLevelType w:val="multilevel"/>
    <w:tmpl w:val="ECFE87D4"/>
    <w:styleLink w:val="IGTestOutlineNumberedList"/>
    <w:lvl w:ilvl="0">
      <w:start w:val="1"/>
      <w:numFmt w:val="none"/>
      <w:pStyle w:val="IGTestTitle"/>
      <w:suff w:val="nothing"/>
      <w:lvlText w:val="%1"/>
      <w:lvlJc w:val="left"/>
      <w:pPr>
        <w:ind w:left="0" w:firstLine="0"/>
      </w:pPr>
      <w:rPr>
        <w:rFonts w:ascii="Times New Roman" w:hAnsi="Times New Roman" w:hint="default"/>
        <w:sz w:val="24"/>
      </w:rPr>
    </w:lvl>
    <w:lvl w:ilvl="1">
      <w:start w:val="1"/>
      <w:numFmt w:val="decimal"/>
      <w:pStyle w:val="IGTestMultChoiceTestItem"/>
      <w:lvlText w:val="%2."/>
      <w:lvlJc w:val="left"/>
      <w:pPr>
        <w:tabs>
          <w:tab w:val="num" w:pos="720"/>
        </w:tabs>
        <w:ind w:left="720" w:hanging="720"/>
      </w:pPr>
      <w:rPr>
        <w:rFonts w:ascii="Times New Roman" w:hAnsi="Times New Roman" w:hint="default"/>
        <w:sz w:val="24"/>
      </w:rPr>
    </w:lvl>
    <w:lvl w:ilvl="2">
      <w:start w:val="1"/>
      <w:numFmt w:val="lowerLetter"/>
      <w:pStyle w:val="IGTestMultChoiceQuestionChoices"/>
      <w:lvlText w:val="%3."/>
      <w:lvlJc w:val="left"/>
      <w:pPr>
        <w:tabs>
          <w:tab w:val="num" w:pos="2160"/>
        </w:tabs>
        <w:ind w:left="2160" w:hanging="72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
    <w:nsid w:val="0C386CD7"/>
    <w:multiLevelType w:val="multilevel"/>
    <w:tmpl w:val="9E080BF2"/>
    <w:styleLink w:val="SMOutlineList"/>
    <w:lvl w:ilvl="0">
      <w:start w:val="1"/>
      <w:numFmt w:val="none"/>
      <w:pStyle w:val="SMHeading1"/>
      <w:suff w:val="nothing"/>
      <w:lvlText w:val="%1"/>
      <w:lvlJc w:val="left"/>
      <w:pPr>
        <w:ind w:left="0" w:firstLine="0"/>
      </w:pPr>
      <w:rPr>
        <w:rFonts w:hint="default"/>
        <w:sz w:val="20"/>
      </w:rPr>
    </w:lvl>
    <w:lvl w:ilvl="1">
      <w:start w:val="1"/>
      <w:numFmt w:val="none"/>
      <w:pStyle w:val="SMHeading2"/>
      <w:suff w:val="nothing"/>
      <w:lvlText w:val=""/>
      <w:lvlJc w:val="left"/>
      <w:pPr>
        <w:ind w:left="1440" w:firstLine="0"/>
      </w:pPr>
      <w:rPr>
        <w:rFonts w:hint="default"/>
      </w:rPr>
    </w:lvl>
    <w:lvl w:ilvl="2">
      <w:start w:val="1"/>
      <w:numFmt w:val="none"/>
      <w:pStyle w:val="SMHeading3"/>
      <w:suff w:val="nothing"/>
      <w:lvlText w:val="%3"/>
      <w:lvlJc w:val="left"/>
      <w:pPr>
        <w:ind w:left="1440" w:firstLine="0"/>
      </w:pPr>
      <w:rPr>
        <w:rFonts w:hint="default"/>
        <w:sz w:val="20"/>
      </w:rPr>
    </w:lvl>
    <w:lvl w:ilvl="3">
      <w:start w:val="1"/>
      <w:numFmt w:val="none"/>
      <w:pStyle w:val="SMHeading4"/>
      <w:suff w:val="nothing"/>
      <w:lvlText w:val=""/>
      <w:lvlJc w:val="left"/>
      <w:pPr>
        <w:ind w:left="1440" w:firstLine="0"/>
      </w:pPr>
      <w:rPr>
        <w:rFonts w:ascii="Times New Roman" w:hAnsi="Times New Roman" w:hint="default"/>
        <w:sz w:val="24"/>
      </w:rPr>
    </w:lvl>
    <w:lvl w:ilvl="4">
      <w:start w:val="1"/>
      <w:numFmt w:val="none"/>
      <w:pStyle w:val="SMBodyTextL5RestartNumbering"/>
      <w:suff w:val="nothing"/>
      <w:lvlText w:val="%5"/>
      <w:lvlJc w:val="left"/>
      <w:pPr>
        <w:ind w:left="2160" w:firstLine="0"/>
      </w:pPr>
      <w:rPr>
        <w:rFonts w:ascii="Times New Roman" w:hAnsi="Times New Roman" w:hint="default"/>
        <w:sz w:val="24"/>
      </w:rPr>
    </w:lvl>
    <w:lvl w:ilvl="5">
      <w:start w:val="1"/>
      <w:numFmt w:val="decimal"/>
      <w:pStyle w:val="SMOutlineNumberedListL1"/>
      <w:lvlText w:val="%6."/>
      <w:lvlJc w:val="left"/>
      <w:pPr>
        <w:tabs>
          <w:tab w:val="num" w:pos="3600"/>
        </w:tabs>
        <w:ind w:left="3600" w:hanging="720"/>
      </w:pPr>
      <w:rPr>
        <w:rFonts w:ascii="Times New Roman" w:hAnsi="Times New Roman" w:hint="default"/>
        <w:sz w:val="24"/>
      </w:rPr>
    </w:lvl>
    <w:lvl w:ilvl="6">
      <w:start w:val="1"/>
      <w:numFmt w:val="lowerLetter"/>
      <w:pStyle w:val="SMOutlineNumberedListL2"/>
      <w:lvlText w:val="%7."/>
      <w:lvlJc w:val="left"/>
      <w:pPr>
        <w:tabs>
          <w:tab w:val="num" w:pos="4320"/>
        </w:tabs>
        <w:ind w:left="4320" w:hanging="720"/>
      </w:pPr>
      <w:rPr>
        <w:rFonts w:hint="default"/>
      </w:rPr>
    </w:lvl>
    <w:lvl w:ilvl="7">
      <w:start w:val="1"/>
      <w:numFmt w:val="lowerRoman"/>
      <w:pStyle w:val="SMOutlineNumberedListL3"/>
      <w:lvlText w:val="%8."/>
      <w:lvlJc w:val="left"/>
      <w:pPr>
        <w:tabs>
          <w:tab w:val="num" w:pos="5040"/>
        </w:tabs>
        <w:ind w:left="5040" w:hanging="720"/>
      </w:pPr>
      <w:rPr>
        <w:rFonts w:hint="default"/>
      </w:rPr>
    </w:lvl>
    <w:lvl w:ilvl="8">
      <w:start w:val="1"/>
      <w:numFmt w:val="bullet"/>
      <w:pStyle w:val="SMOutlineNumberedListL5"/>
      <w:lvlText w:val=""/>
      <w:lvlJc w:val="left"/>
      <w:pPr>
        <w:tabs>
          <w:tab w:val="num" w:pos="5760"/>
        </w:tabs>
        <w:ind w:left="5760" w:hanging="720"/>
      </w:pPr>
      <w:rPr>
        <w:rFonts w:ascii="Symbol" w:hAnsi="Symbol" w:hint="default"/>
      </w:rPr>
    </w:lvl>
  </w:abstractNum>
  <w:abstractNum w:abstractNumId="7">
    <w:nsid w:val="0C857032"/>
    <w:multiLevelType w:val="multilevel"/>
    <w:tmpl w:val="457052A6"/>
    <w:styleLink w:val="IGActivitySAWOutlineList"/>
    <w:lvl w:ilvl="0">
      <w:start w:val="1"/>
      <w:numFmt w:val="none"/>
      <w:pStyle w:val="IGActivitySAWTitle"/>
      <w:lvlText w:val="%1"/>
      <w:lvlJc w:val="left"/>
      <w:pPr>
        <w:tabs>
          <w:tab w:val="num" w:pos="0"/>
        </w:tabs>
        <w:ind w:left="0" w:firstLine="0"/>
      </w:pPr>
      <w:rPr>
        <w:rFonts w:hint="default"/>
        <w:sz w:val="20"/>
      </w:rPr>
    </w:lvl>
    <w:lvl w:ilvl="1">
      <w:start w:val="1"/>
      <w:numFmt w:val="none"/>
      <w:pStyle w:val="IGActivitySAWSubtitle"/>
      <w:lvlText w:val=""/>
      <w:lvlJc w:val="left"/>
      <w:pPr>
        <w:tabs>
          <w:tab w:val="num" w:pos="0"/>
        </w:tabs>
        <w:ind w:left="0" w:firstLine="0"/>
      </w:pPr>
      <w:rPr>
        <w:rFonts w:hint="default"/>
      </w:rPr>
    </w:lvl>
    <w:lvl w:ilvl="2">
      <w:start w:val="1"/>
      <w:numFmt w:val="decimal"/>
      <w:pStyle w:val="IGActivitySAWOutlineNumberedListL1"/>
      <w:lvlText w:val="%3."/>
      <w:lvlJc w:val="left"/>
      <w:pPr>
        <w:tabs>
          <w:tab w:val="num" w:pos="1080"/>
        </w:tabs>
        <w:ind w:left="1080" w:hanging="720"/>
      </w:pPr>
      <w:rPr>
        <w:rFonts w:hint="default"/>
        <w:sz w:val="20"/>
      </w:rPr>
    </w:lvl>
    <w:lvl w:ilvl="3">
      <w:start w:val="1"/>
      <w:numFmt w:val="lowerLetter"/>
      <w:pStyle w:val="IGActivitySAWOutlineNumberedListL2"/>
      <w:lvlText w:val="%4."/>
      <w:lvlJc w:val="left"/>
      <w:pPr>
        <w:tabs>
          <w:tab w:val="num" w:pos="1440"/>
        </w:tabs>
        <w:ind w:left="1440" w:hanging="720"/>
      </w:pPr>
      <w:rPr>
        <w:rFonts w:hint="default"/>
        <w:sz w:val="20"/>
      </w:rPr>
    </w:lvl>
    <w:lvl w:ilvl="4">
      <w:start w:val="1"/>
      <w:numFmt w:val="lowerRoman"/>
      <w:pStyle w:val="IGActivitySAWOutlineNumberedListL3"/>
      <w:lvlText w:val="%5."/>
      <w:lvlJc w:val="left"/>
      <w:pPr>
        <w:tabs>
          <w:tab w:val="num" w:pos="2160"/>
        </w:tabs>
        <w:ind w:left="2160" w:hanging="720"/>
      </w:pPr>
      <w:rPr>
        <w:rFonts w:hint="default"/>
        <w:sz w:val="20"/>
      </w:rPr>
    </w:lvl>
    <w:lvl w:ilvl="5">
      <w:start w:val="1"/>
      <w:numFmt w:val="decimal"/>
      <w:lvlText w:val="(%6)"/>
      <w:lvlJc w:val="left"/>
      <w:pPr>
        <w:tabs>
          <w:tab w:val="num" w:pos="2880"/>
        </w:tabs>
        <w:ind w:left="2880" w:hanging="720"/>
      </w:pPr>
      <w:rPr>
        <w:rFonts w:hint="default"/>
        <w:sz w:val="20"/>
      </w:rPr>
    </w:lvl>
    <w:lvl w:ilvl="6">
      <w:start w:val="1"/>
      <w:numFmt w:val="lowerLetter"/>
      <w:lvlText w:val="%7."/>
      <w:lvlJc w:val="left"/>
      <w:pPr>
        <w:tabs>
          <w:tab w:val="num" w:pos="3600"/>
        </w:tabs>
        <w:ind w:left="3600" w:hanging="720"/>
      </w:pPr>
      <w:rPr>
        <w:rFonts w:hint="default"/>
      </w:rPr>
    </w:lvl>
    <w:lvl w:ilvl="7">
      <w:start w:val="1"/>
      <w:numFmt w:val="lowerLetter"/>
      <w:lvlText w:val="(%8)"/>
      <w:lvlJc w:val="left"/>
      <w:pPr>
        <w:tabs>
          <w:tab w:val="num" w:pos="4320"/>
        </w:tabs>
        <w:ind w:left="4320" w:hanging="720"/>
      </w:pPr>
      <w:rPr>
        <w:rFonts w:hint="default"/>
      </w:rPr>
    </w:lvl>
    <w:lvl w:ilvl="8">
      <w:start w:val="1"/>
      <w:numFmt w:val="lowerRoman"/>
      <w:lvlText w:val="(%9)"/>
      <w:lvlJc w:val="left"/>
      <w:pPr>
        <w:tabs>
          <w:tab w:val="num" w:pos="5040"/>
        </w:tabs>
        <w:ind w:left="5040" w:hanging="720"/>
      </w:pPr>
      <w:rPr>
        <w:rFonts w:hint="default"/>
      </w:rPr>
    </w:lvl>
  </w:abstractNum>
  <w:abstractNum w:abstractNumId="8">
    <w:nsid w:val="0FE90A49"/>
    <w:multiLevelType w:val="multilevel"/>
    <w:tmpl w:val="05EC923C"/>
    <w:numStyleLink w:val="IGActivityOLList"/>
  </w:abstractNum>
  <w:abstractNum w:abstractNumId="9">
    <w:nsid w:val="18174CEE"/>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0">
    <w:nsid w:val="19C2632B"/>
    <w:multiLevelType w:val="multilevel"/>
    <w:tmpl w:val="61649A9C"/>
    <w:styleLink w:val="IGActivitySAWOutlineBullettedList"/>
    <w:lvl w:ilvl="0">
      <w:start w:val="1"/>
      <w:numFmt w:val="bullet"/>
      <w:pStyle w:val="IGActivitySAWOutlineBullettedListL1"/>
      <w:lvlText w:val=""/>
      <w:lvlJc w:val="left"/>
      <w:pPr>
        <w:tabs>
          <w:tab w:val="num" w:pos="1080"/>
        </w:tabs>
        <w:ind w:left="1080" w:hanging="360"/>
      </w:pPr>
      <w:rPr>
        <w:rFonts w:ascii="Symbol" w:hAnsi="Symbol" w:hint="default"/>
        <w:sz w:val="20"/>
      </w:rPr>
    </w:lvl>
    <w:lvl w:ilvl="1">
      <w:start w:val="1"/>
      <w:numFmt w:val="bullet"/>
      <w:pStyle w:val="IGActivitySAWOutlineBullettedListL2"/>
      <w:lvlText w:val=""/>
      <w:lvlJc w:val="left"/>
      <w:pPr>
        <w:tabs>
          <w:tab w:val="num" w:pos="1800"/>
        </w:tabs>
        <w:ind w:left="1800" w:hanging="360"/>
      </w:pPr>
      <w:rPr>
        <w:rFonts w:ascii="Symbol" w:hAnsi="Symbol" w:hint="default"/>
        <w:sz w:val="20"/>
      </w:rPr>
    </w:lvl>
    <w:lvl w:ilvl="2">
      <w:start w:val="1"/>
      <w:numFmt w:val="bullet"/>
      <w:pStyle w:val="IGActivitySAWOutlineBullettedListL3"/>
      <w:lvlText w:val=""/>
      <w:lvlJc w:val="left"/>
      <w:pPr>
        <w:tabs>
          <w:tab w:val="num" w:pos="2520"/>
        </w:tabs>
        <w:ind w:left="2520" w:hanging="360"/>
      </w:pPr>
      <w:rPr>
        <w:rFonts w:ascii="Symbol" w:hAnsi="Symbol" w:hint="default"/>
        <w:sz w:val="20"/>
      </w:rPr>
    </w:lvl>
    <w:lvl w:ilvl="3">
      <w:start w:val="1"/>
      <w:numFmt w:val="bullet"/>
      <w:lvlText w:val=""/>
      <w:lvlJc w:val="left"/>
      <w:pPr>
        <w:tabs>
          <w:tab w:val="num" w:pos="3240"/>
        </w:tabs>
        <w:ind w:left="3240" w:hanging="360"/>
      </w:pPr>
      <w:rPr>
        <w:rFonts w:ascii="Symbol" w:hAnsi="Symbol" w:hint="default"/>
      </w:rPr>
    </w:lvl>
    <w:lvl w:ilvl="4">
      <w:start w:val="1"/>
      <w:numFmt w:val="bullet"/>
      <w:lvlText w:val=""/>
      <w:lvlJc w:val="left"/>
      <w:pPr>
        <w:tabs>
          <w:tab w:val="num" w:pos="3960"/>
        </w:tabs>
        <w:ind w:left="3960" w:hanging="360"/>
      </w:pPr>
      <w:rPr>
        <w:rFonts w:ascii="Symbol" w:hAnsi="Symbol" w:hint="default"/>
      </w:rPr>
    </w:lvl>
    <w:lvl w:ilvl="5">
      <w:start w:val="1"/>
      <w:numFmt w:val="bullet"/>
      <w:lvlText w:val=""/>
      <w:lvlJc w:val="left"/>
      <w:pPr>
        <w:tabs>
          <w:tab w:val="num" w:pos="4680"/>
        </w:tabs>
        <w:ind w:left="4680" w:hanging="360"/>
      </w:pPr>
      <w:rPr>
        <w:rFonts w:ascii="Symbol" w:hAnsi="Symbol" w:hint="default"/>
      </w:rPr>
    </w:lvl>
    <w:lvl w:ilvl="6">
      <w:start w:val="1"/>
      <w:numFmt w:val="bullet"/>
      <w:lvlText w:val=""/>
      <w:lvlJc w:val="left"/>
      <w:pPr>
        <w:tabs>
          <w:tab w:val="num" w:pos="5400"/>
        </w:tabs>
        <w:ind w:left="5400" w:hanging="360"/>
      </w:pPr>
      <w:rPr>
        <w:rFonts w:ascii="Symbol" w:hAnsi="Symbol" w:hint="default"/>
      </w:rPr>
    </w:lvl>
    <w:lvl w:ilvl="7">
      <w:start w:val="1"/>
      <w:numFmt w:val="bullet"/>
      <w:lvlText w:val=""/>
      <w:lvlJc w:val="left"/>
      <w:pPr>
        <w:tabs>
          <w:tab w:val="num" w:pos="6120"/>
        </w:tabs>
        <w:ind w:left="6120" w:hanging="360"/>
      </w:pPr>
      <w:rPr>
        <w:rFonts w:ascii="Symbol" w:hAnsi="Symbol" w:hint="default"/>
      </w:rPr>
    </w:lvl>
    <w:lvl w:ilvl="8">
      <w:start w:val="1"/>
      <w:numFmt w:val="bullet"/>
      <w:lvlText w:val=""/>
      <w:lvlJc w:val="left"/>
      <w:pPr>
        <w:tabs>
          <w:tab w:val="num" w:pos="6840"/>
        </w:tabs>
        <w:ind w:left="6840" w:hanging="360"/>
      </w:pPr>
      <w:rPr>
        <w:rFonts w:ascii="Symbol" w:hAnsi="Symbol" w:hint="default"/>
      </w:rPr>
    </w:lvl>
  </w:abstractNum>
  <w:abstractNum w:abstractNumId="11">
    <w:nsid w:val="1B7E6736"/>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2">
    <w:nsid w:val="1C6E5F3C"/>
    <w:multiLevelType w:val="multilevel"/>
    <w:tmpl w:val="B596A8FA"/>
    <w:styleLink w:val="SMActivityOBLList"/>
    <w:lvl w:ilvl="0">
      <w:start w:val="1"/>
      <w:numFmt w:val="bullet"/>
      <w:pStyle w:val="SMActivityOBLL1"/>
      <w:lvlText w:val=""/>
      <w:lvlJc w:val="left"/>
      <w:pPr>
        <w:tabs>
          <w:tab w:val="num" w:pos="360"/>
        </w:tabs>
        <w:ind w:left="360" w:hanging="360"/>
      </w:pPr>
      <w:rPr>
        <w:rFonts w:ascii="Symbol" w:hAnsi="Symbol" w:hint="default"/>
      </w:rPr>
    </w:lvl>
    <w:lvl w:ilvl="1">
      <w:start w:val="1"/>
      <w:numFmt w:val="bullet"/>
      <w:pStyle w:val="SMActivityOBLL2"/>
      <w:lvlText w:val=""/>
      <w:lvlJc w:val="left"/>
      <w:pPr>
        <w:tabs>
          <w:tab w:val="num" w:pos="720"/>
        </w:tabs>
        <w:ind w:left="720" w:hanging="360"/>
      </w:pPr>
      <w:rPr>
        <w:rFonts w:ascii="Symbol" w:hAnsi="Symbol" w:hint="default"/>
      </w:rPr>
    </w:lvl>
    <w:lvl w:ilvl="2">
      <w:start w:val="1"/>
      <w:numFmt w:val="bullet"/>
      <w:pStyle w:val="SMActivityOBLL3"/>
      <w:lvlText w:val=""/>
      <w:lvlJc w:val="left"/>
      <w:pPr>
        <w:tabs>
          <w:tab w:val="num" w:pos="1080"/>
        </w:tabs>
        <w:ind w:left="1080" w:hanging="360"/>
      </w:pPr>
      <w:rPr>
        <w:rFonts w:ascii="Symbol" w:hAnsi="Symbol" w:hint="default"/>
      </w:rPr>
    </w:lvl>
    <w:lvl w:ilvl="3">
      <w:start w:val="1"/>
      <w:numFmt w:val="bullet"/>
      <w:pStyle w:val="SMActivityOBLL4"/>
      <w:lvlText w:val=""/>
      <w:lvlJc w:val="left"/>
      <w:pPr>
        <w:tabs>
          <w:tab w:val="num" w:pos="1440"/>
        </w:tabs>
        <w:ind w:left="1440" w:hanging="360"/>
      </w:pPr>
      <w:rPr>
        <w:rFonts w:ascii="Symbol" w:hAnsi="Symbol" w:hint="default"/>
      </w:rPr>
    </w:lvl>
    <w:lvl w:ilvl="4">
      <w:start w:val="1"/>
      <w:numFmt w:val="bullet"/>
      <w:pStyle w:val="SMActivityOBLL5"/>
      <w:lvlText w:val=""/>
      <w:lvlJc w:val="left"/>
      <w:pPr>
        <w:tabs>
          <w:tab w:val="num" w:pos="1800"/>
        </w:tabs>
        <w:ind w:left="1800" w:hanging="360"/>
      </w:pPr>
      <w:rPr>
        <w:rFonts w:ascii="Symbol" w:hAnsi="Symbol" w:hint="default"/>
      </w:rPr>
    </w:lvl>
    <w:lvl w:ilvl="5">
      <w:start w:val="1"/>
      <w:numFmt w:val="bullet"/>
      <w:pStyle w:val="SMActivityOBLL6NoSpacing"/>
      <w:lvlText w:val=""/>
      <w:lvlJc w:val="left"/>
      <w:pPr>
        <w:tabs>
          <w:tab w:val="num" w:pos="360"/>
        </w:tabs>
        <w:ind w:left="360" w:hanging="360"/>
      </w:pPr>
      <w:rPr>
        <w:rFonts w:ascii="Symbol" w:hAnsi="Symbol" w:hint="default"/>
      </w:rPr>
    </w:lvl>
    <w:lvl w:ilvl="6">
      <w:start w:val="1"/>
      <w:numFmt w:val="bullet"/>
      <w:pStyle w:val="SMActivityOBLL7NoSpacing"/>
      <w:lvlText w:val=""/>
      <w:lvlJc w:val="left"/>
      <w:pPr>
        <w:tabs>
          <w:tab w:val="num" w:pos="720"/>
        </w:tabs>
        <w:ind w:left="720" w:hanging="360"/>
      </w:pPr>
      <w:rPr>
        <w:rFonts w:ascii="Symbol" w:hAnsi="Symbol" w:hint="default"/>
      </w:rPr>
    </w:lvl>
    <w:lvl w:ilvl="7">
      <w:start w:val="1"/>
      <w:numFmt w:val="bullet"/>
      <w:pStyle w:val="SMActivityOBLL8NoSpacing"/>
      <w:lvlText w:val=""/>
      <w:lvlJc w:val="left"/>
      <w:pPr>
        <w:tabs>
          <w:tab w:val="num" w:pos="1080"/>
        </w:tabs>
        <w:ind w:left="1080" w:hanging="360"/>
      </w:pPr>
      <w:rPr>
        <w:rFonts w:ascii="Symbol" w:hAnsi="Symbol" w:hint="default"/>
      </w:rPr>
    </w:lvl>
    <w:lvl w:ilvl="8">
      <w:start w:val="1"/>
      <w:numFmt w:val="bullet"/>
      <w:pStyle w:val="SMActivityOBLL9NoSpacing"/>
      <w:lvlText w:val=""/>
      <w:lvlJc w:val="left"/>
      <w:pPr>
        <w:tabs>
          <w:tab w:val="num" w:pos="1440"/>
        </w:tabs>
        <w:ind w:left="1440" w:hanging="360"/>
      </w:pPr>
      <w:rPr>
        <w:rFonts w:ascii="Symbol" w:hAnsi="Symbol" w:hint="default"/>
      </w:rPr>
    </w:lvl>
  </w:abstractNum>
  <w:abstractNum w:abstractNumId="13">
    <w:nsid w:val="270B7F48"/>
    <w:multiLevelType w:val="multilevel"/>
    <w:tmpl w:val="9F9EE426"/>
    <w:styleLink w:val="IGActivityOutline1"/>
    <w:lvl w:ilvl="0">
      <w:start w:val="1"/>
      <w:numFmt w:val="lowerLetter"/>
      <w:lvlRestart w:val="0"/>
      <w:lvlText w:val="%1."/>
      <w:lvlJc w:val="left"/>
      <w:pPr>
        <w:tabs>
          <w:tab w:val="num" w:pos="5040"/>
        </w:tabs>
        <w:ind w:left="5040" w:hanging="720"/>
      </w:pPr>
      <w:rPr>
        <w:rFonts w:ascii="Times New Roman" w:hAnsi="Times New Roman" w:hint="default"/>
        <w:b w:val="0"/>
        <w:i w:val="0"/>
        <w:caps w:val="0"/>
        <w:strike w:val="0"/>
        <w:dstrike w:val="0"/>
        <w:outline w:val="0"/>
        <w:shadow w:val="0"/>
        <w:emboss w:val="0"/>
        <w:imprint w:val="0"/>
        <w:vanish w:val="0"/>
        <w:sz w:val="24"/>
        <w:vertAlign w:val="baseline"/>
      </w:rPr>
    </w:lvl>
    <w:lvl w:ilvl="1">
      <w:start w:val="1"/>
      <w:numFmt w:val="upperLetter"/>
      <w:lvlText w:val="%2."/>
      <w:lvlJc w:val="left"/>
      <w:pPr>
        <w:tabs>
          <w:tab w:val="num" w:pos="10080"/>
        </w:tabs>
        <w:ind w:left="10080" w:hanging="720"/>
      </w:pPr>
      <w:rPr>
        <w:rFonts w:hint="default"/>
      </w:rPr>
    </w:lvl>
    <w:lvl w:ilvl="2">
      <w:start w:val="1"/>
      <w:numFmt w:val="decimal"/>
      <w:lvlText w:val="%3."/>
      <w:lvlJc w:val="left"/>
      <w:pPr>
        <w:tabs>
          <w:tab w:val="num" w:pos="10800"/>
        </w:tabs>
        <w:ind w:left="10800" w:hanging="720"/>
      </w:pPr>
      <w:rPr>
        <w:rFonts w:hint="default"/>
      </w:rPr>
    </w:lvl>
    <w:lvl w:ilvl="3">
      <w:start w:val="1"/>
      <w:numFmt w:val="lowerLetter"/>
      <w:pStyle w:val="Heading4"/>
      <w:lvlText w:val="%4."/>
      <w:lvlJc w:val="left"/>
      <w:pPr>
        <w:tabs>
          <w:tab w:val="num" w:pos="5040"/>
        </w:tabs>
        <w:ind w:left="5040" w:hanging="720"/>
      </w:pPr>
      <w:rPr>
        <w:rFonts w:hint="default"/>
      </w:rPr>
    </w:lvl>
    <w:lvl w:ilvl="4">
      <w:start w:val="1"/>
      <w:numFmt w:val="bullet"/>
      <w:lvlRestart w:val="1"/>
      <w:lvlText w:val=""/>
      <w:lvlJc w:val="left"/>
      <w:pPr>
        <w:tabs>
          <w:tab w:val="num" w:pos="12240"/>
        </w:tabs>
        <w:ind w:left="12240" w:hanging="720"/>
      </w:pPr>
      <w:rPr>
        <w:rFonts w:ascii="Symbol" w:hAnsi="Symbol" w:hint="default"/>
        <w:color w:val="auto"/>
      </w:rPr>
    </w:lvl>
    <w:lvl w:ilvl="5">
      <w:start w:val="1"/>
      <w:numFmt w:val="lowerRoman"/>
      <w:lvlText w:val="%6"/>
      <w:lvlJc w:val="left"/>
      <w:pPr>
        <w:tabs>
          <w:tab w:val="num" w:pos="24120"/>
        </w:tabs>
        <w:ind w:left="23760" w:hanging="360"/>
      </w:pPr>
      <w:rPr>
        <w:rFonts w:hint="default"/>
      </w:rPr>
    </w:lvl>
    <w:lvl w:ilvl="6">
      <w:start w:val="1"/>
      <w:numFmt w:val="decimal"/>
      <w:lvlText w:val="%7."/>
      <w:lvlJc w:val="left"/>
      <w:pPr>
        <w:tabs>
          <w:tab w:val="num" w:pos="24120"/>
        </w:tabs>
        <w:ind w:left="24120" w:hanging="360"/>
      </w:pPr>
      <w:rPr>
        <w:rFonts w:hint="default"/>
      </w:rPr>
    </w:lvl>
    <w:lvl w:ilvl="7">
      <w:start w:val="1"/>
      <w:numFmt w:val="lowerLetter"/>
      <w:lvlText w:val="%8."/>
      <w:lvlJc w:val="left"/>
      <w:pPr>
        <w:tabs>
          <w:tab w:val="num" w:pos="24480"/>
        </w:tabs>
        <w:ind w:left="24480" w:hanging="360"/>
      </w:pPr>
      <w:rPr>
        <w:rFonts w:hint="default"/>
      </w:rPr>
    </w:lvl>
    <w:lvl w:ilvl="8">
      <w:start w:val="1"/>
      <w:numFmt w:val="lowerRoman"/>
      <w:lvlText w:val="%9."/>
      <w:lvlJc w:val="left"/>
      <w:pPr>
        <w:tabs>
          <w:tab w:val="num" w:pos="25200"/>
        </w:tabs>
        <w:ind w:left="24840" w:hanging="360"/>
      </w:pPr>
      <w:rPr>
        <w:rFonts w:hint="default"/>
      </w:rPr>
    </w:lvl>
  </w:abstractNum>
  <w:abstractNum w:abstractNumId="14">
    <w:nsid w:val="2AE60465"/>
    <w:multiLevelType w:val="multilevel"/>
    <w:tmpl w:val="FF40DC80"/>
    <w:styleLink w:val="IGObjectivesOLList"/>
    <w:lvl w:ilvl="0">
      <w:start w:val="1"/>
      <w:numFmt w:val="none"/>
      <w:pStyle w:val="IGObjectivesOLL1"/>
      <w:suff w:val="nothing"/>
      <w:lvlText w:val="%1"/>
      <w:lvlJc w:val="left"/>
      <w:pPr>
        <w:ind w:left="2160" w:firstLine="0"/>
      </w:pPr>
      <w:rPr>
        <w:rFonts w:hint="default"/>
      </w:rPr>
    </w:lvl>
    <w:lvl w:ilvl="1">
      <w:start w:val="1"/>
      <w:numFmt w:val="decimal"/>
      <w:pStyle w:val="IGObjectivesOLL2"/>
      <w:lvlText w:val="%2."/>
      <w:lvlJc w:val="left"/>
      <w:pPr>
        <w:tabs>
          <w:tab w:val="num" w:pos="2880"/>
        </w:tabs>
        <w:ind w:left="2880" w:hanging="720"/>
      </w:pPr>
      <w:rPr>
        <w:rFonts w:ascii="Times New Roman" w:hAnsi="Times New Roman" w:hint="default"/>
        <w:b w:val="0"/>
        <w:i/>
        <w:sz w:val="24"/>
      </w:rPr>
    </w:lvl>
    <w:lvl w:ilvl="2">
      <w:start w:val="1"/>
      <w:numFmt w:val="lowerLetter"/>
      <w:pStyle w:val="IGObjectivesOLL3"/>
      <w:lvlText w:val="%3."/>
      <w:lvlJc w:val="left"/>
      <w:pPr>
        <w:tabs>
          <w:tab w:val="num" w:pos="3600"/>
        </w:tabs>
        <w:ind w:left="3600" w:hanging="720"/>
      </w:pPr>
      <w:rPr>
        <w:rFonts w:ascii="Times New Roman" w:hAnsi="Times New Roman" w:hint="default"/>
        <w:b w:val="0"/>
        <w:i/>
        <w:sz w:val="24"/>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nsid w:val="2D8457C4"/>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6">
    <w:nsid w:val="316B1507"/>
    <w:multiLevelType w:val="multilevel"/>
    <w:tmpl w:val="C4EADF98"/>
    <w:styleLink w:val="SMObjectivesOLList"/>
    <w:lvl w:ilvl="0">
      <w:start w:val="1"/>
      <w:numFmt w:val="none"/>
      <w:pStyle w:val="SMObjectivesOLL1"/>
      <w:suff w:val="nothing"/>
      <w:lvlText w:val="%1"/>
      <w:lvlJc w:val="left"/>
      <w:pPr>
        <w:ind w:left="0" w:firstLine="0"/>
      </w:pPr>
      <w:rPr>
        <w:rFonts w:hint="default"/>
      </w:rPr>
    </w:lvl>
    <w:lvl w:ilvl="1">
      <w:start w:val="1"/>
      <w:numFmt w:val="decimal"/>
      <w:pStyle w:val="SMObjectivesOLL2"/>
      <w:lvlText w:val="%2."/>
      <w:lvlJc w:val="left"/>
      <w:pPr>
        <w:tabs>
          <w:tab w:val="num" w:pos="720"/>
        </w:tabs>
        <w:ind w:left="720" w:hanging="720"/>
      </w:pPr>
      <w:rPr>
        <w:rFonts w:ascii="Times New Roman" w:hAnsi="Times New Roman" w:hint="default"/>
        <w:b w:val="0"/>
        <w:i/>
        <w:caps w:val="0"/>
        <w:strike w:val="0"/>
        <w:dstrike w:val="0"/>
        <w:outline w:val="0"/>
        <w:shadow w:val="0"/>
        <w:emboss w:val="0"/>
        <w:imprint w:val="0"/>
        <w:vanish w:val="0"/>
        <w:spacing w:val="0"/>
        <w:w w:val="100"/>
        <w:kern w:val="0"/>
        <w:position w:val="0"/>
        <w:sz w:val="24"/>
        <w:vertAlign w:val="baseline"/>
      </w:rPr>
    </w:lvl>
    <w:lvl w:ilvl="2">
      <w:start w:val="1"/>
      <w:numFmt w:val="lowerLetter"/>
      <w:pStyle w:val="SMObjectivesOLL3"/>
      <w:lvlText w:val="%3."/>
      <w:lvlJc w:val="left"/>
      <w:pPr>
        <w:tabs>
          <w:tab w:val="num" w:pos="1440"/>
        </w:tabs>
        <w:ind w:left="1440" w:hanging="720"/>
      </w:pPr>
      <w:rPr>
        <w:rFonts w:ascii="Times New Roman" w:hAnsi="Times New Roman" w:hint="default"/>
        <w:b w:val="0"/>
        <w:i/>
        <w:caps w:val="0"/>
        <w:strike w:val="0"/>
        <w:dstrike w:val="0"/>
        <w:outline w:val="0"/>
        <w:shadow w:val="0"/>
        <w:emboss w:val="0"/>
        <w:imprint w:val="0"/>
        <w:vanish w:val="0"/>
        <w:spacing w:val="0"/>
        <w:w w:val="100"/>
        <w:kern w:val="0"/>
        <w:position w:val="0"/>
        <w:sz w:val="24"/>
        <w:vertAlign w:val="baseline"/>
      </w:rPr>
    </w:lvl>
    <w:lvl w:ilvl="3">
      <w:start w:val="1"/>
      <w:numFmt w:val="lowerRoman"/>
      <w:lvlText w:val="%4."/>
      <w:lvlJc w:val="left"/>
      <w:pPr>
        <w:tabs>
          <w:tab w:val="num" w:pos="2160"/>
        </w:tabs>
        <w:ind w:left="2160" w:hanging="72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nsid w:val="32D673B6"/>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8">
    <w:nsid w:val="33A32B76"/>
    <w:multiLevelType w:val="multilevel"/>
    <w:tmpl w:val="90545FC4"/>
    <w:styleLink w:val="IGActivityOutlineBullettedList"/>
    <w:lvl w:ilvl="0">
      <w:start w:val="1"/>
      <w:numFmt w:val="bullet"/>
      <w:pStyle w:val="IGActivityOutlineBulletedListL1"/>
      <w:lvlText w:val=""/>
      <w:lvlJc w:val="left"/>
      <w:pPr>
        <w:tabs>
          <w:tab w:val="num" w:pos="1080"/>
        </w:tabs>
        <w:ind w:left="1080" w:hanging="360"/>
      </w:pPr>
      <w:rPr>
        <w:rFonts w:ascii="Symbol" w:hAnsi="Symbol" w:hint="default"/>
        <w:sz w:val="24"/>
      </w:rPr>
    </w:lvl>
    <w:lvl w:ilvl="1">
      <w:start w:val="1"/>
      <w:numFmt w:val="bullet"/>
      <w:pStyle w:val="IGActivityOutlineBulletedListL2"/>
      <w:lvlText w:val=""/>
      <w:lvlJc w:val="left"/>
      <w:pPr>
        <w:tabs>
          <w:tab w:val="num" w:pos="1800"/>
        </w:tabs>
        <w:ind w:left="1800" w:hanging="360"/>
      </w:pPr>
      <w:rPr>
        <w:rFonts w:ascii="Symbol" w:hAnsi="Symbol" w:hint="default"/>
      </w:rPr>
    </w:lvl>
    <w:lvl w:ilvl="2">
      <w:start w:val="1"/>
      <w:numFmt w:val="bullet"/>
      <w:pStyle w:val="IGActivityOutlineBulletedListL3"/>
      <w:lvlText w:val=""/>
      <w:lvlJc w:val="left"/>
      <w:pPr>
        <w:tabs>
          <w:tab w:val="num" w:pos="2520"/>
        </w:tabs>
        <w:ind w:left="2520" w:hanging="360"/>
      </w:pPr>
      <w:rPr>
        <w:rFonts w:ascii="Symbol" w:hAnsi="Symbol" w:hint="default"/>
      </w:rPr>
    </w:lvl>
    <w:lvl w:ilvl="3">
      <w:start w:val="1"/>
      <w:numFmt w:val="bullet"/>
      <w:pStyle w:val="IGActivityOutlineBulletedListL4"/>
      <w:lvlText w:val=""/>
      <w:lvlJc w:val="left"/>
      <w:pPr>
        <w:tabs>
          <w:tab w:val="num" w:pos="3240"/>
        </w:tabs>
        <w:ind w:left="3240" w:hanging="360"/>
      </w:pPr>
      <w:rPr>
        <w:rFonts w:ascii="Symbol" w:hAnsi="Symbol" w:hint="default"/>
      </w:rPr>
    </w:lvl>
    <w:lvl w:ilvl="4">
      <w:start w:val="1"/>
      <w:numFmt w:val="bullet"/>
      <w:lvlText w:val=""/>
      <w:lvlJc w:val="left"/>
      <w:pPr>
        <w:tabs>
          <w:tab w:val="num" w:pos="3960"/>
        </w:tabs>
        <w:ind w:left="3960" w:hanging="360"/>
      </w:pPr>
      <w:rPr>
        <w:rFonts w:ascii="Symbol" w:hAnsi="Symbol" w:hint="default"/>
      </w:rPr>
    </w:lvl>
    <w:lvl w:ilvl="5">
      <w:start w:val="1"/>
      <w:numFmt w:val="bullet"/>
      <w:lvlText w:val=""/>
      <w:lvlJc w:val="left"/>
      <w:pPr>
        <w:tabs>
          <w:tab w:val="num" w:pos="4680"/>
        </w:tabs>
        <w:ind w:left="4680" w:hanging="360"/>
      </w:pPr>
      <w:rPr>
        <w:rFonts w:ascii="Symbol" w:hAnsi="Symbol" w:hint="default"/>
      </w:rPr>
    </w:lvl>
    <w:lvl w:ilvl="6">
      <w:start w:val="1"/>
      <w:numFmt w:val="bullet"/>
      <w:lvlText w:val=""/>
      <w:lvlJc w:val="left"/>
      <w:pPr>
        <w:tabs>
          <w:tab w:val="num" w:pos="5400"/>
        </w:tabs>
        <w:ind w:left="5400" w:hanging="360"/>
      </w:pPr>
      <w:rPr>
        <w:rFonts w:ascii="Symbol" w:hAnsi="Symbol" w:hint="default"/>
      </w:rPr>
    </w:lvl>
    <w:lvl w:ilvl="7">
      <w:start w:val="1"/>
      <w:numFmt w:val="bullet"/>
      <w:lvlText w:val=""/>
      <w:lvlJc w:val="left"/>
      <w:pPr>
        <w:tabs>
          <w:tab w:val="num" w:pos="6120"/>
        </w:tabs>
        <w:ind w:left="6120" w:hanging="360"/>
      </w:pPr>
      <w:rPr>
        <w:rFonts w:ascii="Symbol" w:hAnsi="Symbol" w:hint="default"/>
      </w:rPr>
    </w:lvl>
    <w:lvl w:ilvl="8">
      <w:start w:val="1"/>
      <w:numFmt w:val="bullet"/>
      <w:lvlText w:val=""/>
      <w:lvlJc w:val="left"/>
      <w:pPr>
        <w:tabs>
          <w:tab w:val="num" w:pos="6840"/>
        </w:tabs>
        <w:ind w:left="6840" w:hanging="360"/>
      </w:pPr>
      <w:rPr>
        <w:rFonts w:ascii="Symbol" w:hAnsi="Symbol" w:hint="default"/>
      </w:rPr>
    </w:lvl>
  </w:abstractNum>
  <w:abstractNum w:abstractNumId="19">
    <w:nsid w:val="35F40456"/>
    <w:multiLevelType w:val="hybridMultilevel"/>
    <w:tmpl w:val="FD123A28"/>
    <w:lvl w:ilvl="0" w:tplc="5074CE50">
      <w:start w:val="1"/>
      <w:numFmt w:val="decimal"/>
      <w:pStyle w:val="IGOutlineSlideNumberSpacer"/>
      <w:lvlText w:val="Slide3-%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5F40CE2"/>
    <w:multiLevelType w:val="multilevel"/>
    <w:tmpl w:val="6B889EE4"/>
    <w:styleLink w:val="IGObjectiveList"/>
    <w:lvl w:ilvl="0">
      <w:start w:val="1"/>
      <w:numFmt w:val="none"/>
      <w:pStyle w:val="IGObjectiveTitle"/>
      <w:lvlText w:val="%1"/>
      <w:lvlJc w:val="left"/>
      <w:pPr>
        <w:tabs>
          <w:tab w:val="num" w:pos="2160"/>
        </w:tabs>
        <w:ind w:left="2160" w:firstLine="0"/>
      </w:pPr>
      <w:rPr>
        <w:rFonts w:ascii="Times New Roman" w:hAnsi="Times New Roman" w:hint="default"/>
        <w:b w:val="0"/>
        <w:i w:val="0"/>
        <w:sz w:val="24"/>
      </w:rPr>
    </w:lvl>
    <w:lvl w:ilvl="1">
      <w:start w:val="1"/>
      <w:numFmt w:val="decimal"/>
      <w:pStyle w:val="IGObjectiveNumberedListItem"/>
      <w:lvlText w:val="%2."/>
      <w:lvlJc w:val="left"/>
      <w:pPr>
        <w:tabs>
          <w:tab w:val="num" w:pos="2790"/>
        </w:tabs>
        <w:ind w:left="2790" w:hanging="720"/>
      </w:pPr>
      <w:rPr>
        <w:rFonts w:ascii="Times New Roman" w:hAnsi="Times New Roman" w:hint="default"/>
        <w:b w:val="0"/>
        <w:i/>
        <w:sz w:val="20"/>
      </w:rPr>
    </w:lvl>
    <w:lvl w:ilvl="2">
      <w:start w:val="1"/>
      <w:numFmt w:val="decimal"/>
      <w:lvlText w:val="%3."/>
      <w:lvlJc w:val="right"/>
      <w:pPr>
        <w:tabs>
          <w:tab w:val="num" w:pos="144"/>
        </w:tabs>
        <w:ind w:left="144" w:hanging="72"/>
      </w:pPr>
      <w:rPr>
        <w:rFonts w:hint="default"/>
      </w:rPr>
    </w:lvl>
    <w:lvl w:ilvl="3">
      <w:start w:val="1"/>
      <w:numFmt w:val="lowerLetter"/>
      <w:lvlText w:val="%4."/>
      <w:lvlJc w:val="left"/>
      <w:pPr>
        <w:tabs>
          <w:tab w:val="num" w:pos="1440"/>
        </w:tabs>
        <w:ind w:left="1440" w:hanging="720"/>
      </w:pPr>
      <w:rPr>
        <w:rFonts w:hint="default"/>
      </w:rPr>
    </w:lvl>
    <w:lvl w:ilvl="4">
      <w:start w:val="1"/>
      <w:numFmt w:val="lowerRoman"/>
      <w:lvlText w:val="%5."/>
      <w:lvlJc w:val="left"/>
      <w:pPr>
        <w:tabs>
          <w:tab w:val="num" w:pos="2160"/>
        </w:tabs>
        <w:ind w:left="2160" w:hanging="72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1">
    <w:nsid w:val="369477F0"/>
    <w:multiLevelType w:val="multilevel"/>
    <w:tmpl w:val="7E921B9A"/>
    <w:styleLink w:val="IGActivityOutline11"/>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2">
    <w:nsid w:val="370047E1"/>
    <w:multiLevelType w:val="multilevel"/>
    <w:tmpl w:val="1E8C28A6"/>
    <w:styleLink w:val="IGActivityOBLList"/>
    <w:lvl w:ilvl="0">
      <w:start w:val="1"/>
      <w:numFmt w:val="bullet"/>
      <w:pStyle w:val="IGActivityOBLL1"/>
      <w:lvlText w:val=""/>
      <w:lvlJc w:val="left"/>
      <w:pPr>
        <w:tabs>
          <w:tab w:val="num" w:pos="3240"/>
        </w:tabs>
        <w:ind w:left="3240" w:hanging="360"/>
      </w:pPr>
      <w:rPr>
        <w:rFonts w:ascii="Symbol" w:hAnsi="Symbol" w:hint="default"/>
        <w:sz w:val="24"/>
      </w:rPr>
    </w:lvl>
    <w:lvl w:ilvl="1">
      <w:start w:val="1"/>
      <w:numFmt w:val="bullet"/>
      <w:pStyle w:val="IGActivityOBLL2"/>
      <w:lvlText w:val=""/>
      <w:lvlJc w:val="left"/>
      <w:pPr>
        <w:tabs>
          <w:tab w:val="num" w:pos="3600"/>
        </w:tabs>
        <w:ind w:left="3600" w:hanging="360"/>
      </w:pPr>
      <w:rPr>
        <w:rFonts w:ascii="Symbol" w:hAnsi="Symbol" w:hint="default"/>
      </w:rPr>
    </w:lvl>
    <w:lvl w:ilvl="2">
      <w:start w:val="1"/>
      <w:numFmt w:val="bullet"/>
      <w:pStyle w:val="IGActivityOBLL3"/>
      <w:lvlText w:val=""/>
      <w:lvlJc w:val="left"/>
      <w:pPr>
        <w:tabs>
          <w:tab w:val="num" w:pos="3960"/>
        </w:tabs>
        <w:ind w:left="3960" w:hanging="360"/>
      </w:pPr>
      <w:rPr>
        <w:rFonts w:ascii="Symbol" w:hAnsi="Symbol" w:hint="default"/>
      </w:rPr>
    </w:lvl>
    <w:lvl w:ilvl="3">
      <w:start w:val="1"/>
      <w:numFmt w:val="bullet"/>
      <w:pStyle w:val="IGActivityOBLL4"/>
      <w:lvlText w:val=""/>
      <w:lvlJc w:val="left"/>
      <w:pPr>
        <w:tabs>
          <w:tab w:val="num" w:pos="4320"/>
        </w:tabs>
        <w:ind w:left="4320" w:hanging="360"/>
      </w:pPr>
      <w:rPr>
        <w:rFonts w:ascii="Symbol" w:hAnsi="Symbol" w:hint="default"/>
      </w:rPr>
    </w:lvl>
    <w:lvl w:ilvl="4">
      <w:start w:val="1"/>
      <w:numFmt w:val="bullet"/>
      <w:pStyle w:val="IGActivityOBLL5"/>
      <w:lvlText w:val=""/>
      <w:lvlJc w:val="left"/>
      <w:pPr>
        <w:tabs>
          <w:tab w:val="num" w:pos="4680"/>
        </w:tabs>
        <w:ind w:left="4680" w:hanging="360"/>
      </w:pPr>
      <w:rPr>
        <w:rFonts w:ascii="Symbol" w:hAnsi="Symbol" w:hint="default"/>
      </w:rPr>
    </w:lvl>
    <w:lvl w:ilvl="5">
      <w:start w:val="1"/>
      <w:numFmt w:val="bullet"/>
      <w:pStyle w:val="IGActivityOBLL6NoSpacing"/>
      <w:lvlText w:val=""/>
      <w:lvlJc w:val="left"/>
      <w:pPr>
        <w:tabs>
          <w:tab w:val="num" w:pos="3240"/>
        </w:tabs>
        <w:ind w:left="3240" w:hanging="360"/>
      </w:pPr>
      <w:rPr>
        <w:rFonts w:ascii="Symbol" w:hAnsi="Symbol" w:hint="default"/>
      </w:rPr>
    </w:lvl>
    <w:lvl w:ilvl="6">
      <w:start w:val="1"/>
      <w:numFmt w:val="bullet"/>
      <w:pStyle w:val="IGActivityOBLL7NoSpacing"/>
      <w:lvlText w:val=""/>
      <w:lvlJc w:val="left"/>
      <w:pPr>
        <w:tabs>
          <w:tab w:val="num" w:pos="3600"/>
        </w:tabs>
        <w:ind w:left="3600" w:hanging="360"/>
      </w:pPr>
      <w:rPr>
        <w:rFonts w:ascii="Symbol" w:hAnsi="Symbol" w:hint="default"/>
      </w:rPr>
    </w:lvl>
    <w:lvl w:ilvl="7">
      <w:start w:val="1"/>
      <w:numFmt w:val="bullet"/>
      <w:pStyle w:val="IGActivityOBLL8NoSpacing"/>
      <w:lvlText w:val=""/>
      <w:lvlJc w:val="left"/>
      <w:pPr>
        <w:tabs>
          <w:tab w:val="num" w:pos="3960"/>
        </w:tabs>
        <w:ind w:left="3960" w:hanging="360"/>
      </w:pPr>
      <w:rPr>
        <w:rFonts w:ascii="Symbol" w:hAnsi="Symbol" w:hint="default"/>
      </w:rPr>
    </w:lvl>
    <w:lvl w:ilvl="8">
      <w:start w:val="1"/>
      <w:numFmt w:val="bullet"/>
      <w:pStyle w:val="IGActivityOBLL9NoSpacing"/>
      <w:lvlText w:val=""/>
      <w:lvlJc w:val="left"/>
      <w:pPr>
        <w:tabs>
          <w:tab w:val="num" w:pos="4320"/>
        </w:tabs>
        <w:ind w:left="4320" w:hanging="360"/>
      </w:pPr>
      <w:rPr>
        <w:rFonts w:ascii="Symbol" w:hAnsi="Symbol" w:hint="default"/>
      </w:rPr>
    </w:lvl>
  </w:abstractNum>
  <w:abstractNum w:abstractNumId="23">
    <w:nsid w:val="38E26F6F"/>
    <w:multiLevelType w:val="hybridMultilevel"/>
    <w:tmpl w:val="9A6E0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A0055D2"/>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5">
    <w:nsid w:val="3A3F44A8"/>
    <w:multiLevelType w:val="multilevel"/>
    <w:tmpl w:val="16E25364"/>
    <w:styleLink w:val="SMObjectiveList"/>
    <w:lvl w:ilvl="0">
      <w:start w:val="1"/>
      <w:numFmt w:val="none"/>
      <w:pStyle w:val="SMObjectiveTitle"/>
      <w:lvlText w:val="%1"/>
      <w:lvlJc w:val="left"/>
      <w:pPr>
        <w:tabs>
          <w:tab w:val="num" w:pos="0"/>
        </w:tabs>
        <w:ind w:left="0" w:firstLine="0"/>
      </w:pPr>
      <w:rPr>
        <w:rFonts w:ascii="Times New Roman" w:hAnsi="Times New Roman" w:hint="default"/>
        <w:b w:val="0"/>
        <w:i w:val="0"/>
        <w:sz w:val="24"/>
      </w:rPr>
    </w:lvl>
    <w:lvl w:ilvl="1">
      <w:start w:val="1"/>
      <w:numFmt w:val="decimal"/>
      <w:pStyle w:val="SMObjectiveNumberedListItem"/>
      <w:lvlText w:val="%2."/>
      <w:lvlJc w:val="left"/>
      <w:pPr>
        <w:tabs>
          <w:tab w:val="num" w:pos="720"/>
        </w:tabs>
        <w:ind w:left="720" w:hanging="720"/>
      </w:pPr>
      <w:rPr>
        <w:rFonts w:ascii="Times New Roman" w:hAnsi="Times New Roman" w:hint="default"/>
        <w:b w:val="0"/>
        <w:i/>
        <w:sz w:val="20"/>
      </w:rPr>
    </w:lvl>
    <w:lvl w:ilvl="2">
      <w:start w:val="1"/>
      <w:numFmt w:val="decimal"/>
      <w:lvlText w:val="%3."/>
      <w:lvlJc w:val="right"/>
      <w:pPr>
        <w:tabs>
          <w:tab w:val="num" w:pos="-2160"/>
        </w:tabs>
        <w:ind w:left="-1440" w:hanging="648"/>
      </w:pPr>
      <w:rPr>
        <w:rFonts w:hint="default"/>
      </w:rPr>
    </w:lvl>
    <w:lvl w:ilvl="3">
      <w:start w:val="1"/>
      <w:numFmt w:val="lowerLetter"/>
      <w:lvlText w:val="%4."/>
      <w:lvlJc w:val="left"/>
      <w:pPr>
        <w:tabs>
          <w:tab w:val="num" w:pos="-720"/>
        </w:tabs>
        <w:ind w:left="-720" w:hanging="720"/>
      </w:pPr>
      <w:rPr>
        <w:rFonts w:hint="default"/>
      </w:rPr>
    </w:lvl>
    <w:lvl w:ilvl="4">
      <w:start w:val="1"/>
      <w:numFmt w:val="lowerRoman"/>
      <w:lvlText w:val="%5."/>
      <w:lvlJc w:val="left"/>
      <w:pPr>
        <w:tabs>
          <w:tab w:val="num" w:pos="0"/>
        </w:tabs>
        <w:ind w:left="0" w:hanging="720"/>
      </w:pPr>
      <w:rPr>
        <w:rFonts w:hint="default"/>
      </w:rPr>
    </w:lvl>
    <w:lvl w:ilvl="5">
      <w:start w:val="1"/>
      <w:numFmt w:val="lowerRoman"/>
      <w:lvlText w:val="%6."/>
      <w:lvlJc w:val="right"/>
      <w:pPr>
        <w:tabs>
          <w:tab w:val="num" w:pos="2160"/>
        </w:tabs>
        <w:ind w:left="2160" w:hanging="18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600"/>
        </w:tabs>
        <w:ind w:left="3600" w:hanging="360"/>
      </w:pPr>
      <w:rPr>
        <w:rFonts w:hint="default"/>
      </w:rPr>
    </w:lvl>
    <w:lvl w:ilvl="8">
      <w:start w:val="1"/>
      <w:numFmt w:val="lowerRoman"/>
      <w:lvlText w:val="%9."/>
      <w:lvlJc w:val="right"/>
      <w:pPr>
        <w:tabs>
          <w:tab w:val="num" w:pos="4320"/>
        </w:tabs>
        <w:ind w:left="4320" w:hanging="180"/>
      </w:pPr>
      <w:rPr>
        <w:rFonts w:hint="default"/>
      </w:rPr>
    </w:lvl>
  </w:abstractNum>
  <w:abstractNum w:abstractNumId="26">
    <w:nsid w:val="3EB44F94"/>
    <w:multiLevelType w:val="multilevel"/>
    <w:tmpl w:val="05EC923C"/>
    <w:styleLink w:val="IGActivityOLList"/>
    <w:lvl w:ilvl="0">
      <w:start w:val="1"/>
      <w:numFmt w:val="none"/>
      <w:pStyle w:val="IGActivityOLL1"/>
      <w:suff w:val="nothing"/>
      <w:lvlText w:val="%1"/>
      <w:lvlJc w:val="left"/>
      <w:pPr>
        <w:ind w:left="2880" w:firstLine="0"/>
      </w:pPr>
      <w:rPr>
        <w:rFonts w:ascii="Arial" w:hAnsi="Arial" w:hint="default"/>
        <w:b/>
        <w:i w:val="0"/>
        <w:caps/>
        <w:strike w:val="0"/>
        <w:dstrike w:val="0"/>
        <w:outline w:val="0"/>
        <w:shadow w:val="0"/>
        <w:emboss w:val="0"/>
        <w:imprint w:val="0"/>
        <w:vanish w:val="0"/>
        <w:color w:val="auto"/>
        <w:sz w:val="24"/>
        <w:vertAlign w:val="baseline"/>
      </w:rPr>
    </w:lvl>
    <w:lvl w:ilvl="1">
      <w:start w:val="1"/>
      <w:numFmt w:val="none"/>
      <w:pStyle w:val="IGActivityOLL2"/>
      <w:suff w:val="nothing"/>
      <w:lvlText w:val="%2"/>
      <w:lvlJc w:val="left"/>
      <w:pPr>
        <w:ind w:left="2880" w:firstLine="0"/>
      </w:pPr>
      <w:rPr>
        <w:rFonts w:hint="default"/>
      </w:rPr>
    </w:lvl>
    <w:lvl w:ilvl="2">
      <w:start w:val="1"/>
      <w:numFmt w:val="none"/>
      <w:pStyle w:val="IGActivityOLL3"/>
      <w:suff w:val="nothing"/>
      <w:lvlText w:val="%3"/>
      <w:lvlJc w:val="left"/>
      <w:pPr>
        <w:ind w:left="2880" w:firstLine="0"/>
      </w:pPr>
      <w:rPr>
        <w:rFonts w:hint="default"/>
        <w:i w:val="0"/>
      </w:rPr>
    </w:lvl>
    <w:lvl w:ilvl="3">
      <w:start w:val="1"/>
      <w:numFmt w:val="none"/>
      <w:pStyle w:val="IGActivityOLL4"/>
      <w:suff w:val="nothing"/>
      <w:lvlText w:val="%4"/>
      <w:lvlJc w:val="left"/>
      <w:pPr>
        <w:ind w:left="2880" w:firstLine="0"/>
      </w:pPr>
      <w:rPr>
        <w:rFonts w:ascii="Times New Roman" w:hAnsi="Times New Roman" w:hint="default"/>
        <w:b w:val="0"/>
        <w:i w:val="0"/>
        <w:sz w:val="24"/>
      </w:rPr>
    </w:lvl>
    <w:lvl w:ilvl="4">
      <w:start w:val="1"/>
      <w:numFmt w:val="decimal"/>
      <w:pStyle w:val="IGActivityOLL5"/>
      <w:lvlText w:val="%5."/>
      <w:lvlJc w:val="left"/>
      <w:pPr>
        <w:tabs>
          <w:tab w:val="num" w:pos="3240"/>
        </w:tabs>
        <w:ind w:left="3240" w:hanging="360"/>
      </w:pPr>
      <w:rPr>
        <w:rFonts w:ascii="Times New Roman" w:hAnsi="Times New Roman" w:hint="default"/>
        <w:b w:val="0"/>
        <w:i w:val="0"/>
        <w:sz w:val="24"/>
      </w:rPr>
    </w:lvl>
    <w:lvl w:ilvl="5">
      <w:start w:val="1"/>
      <w:numFmt w:val="lowerLetter"/>
      <w:pStyle w:val="IGActivityOLL6"/>
      <w:lvlText w:val="%6."/>
      <w:lvlJc w:val="left"/>
      <w:pPr>
        <w:tabs>
          <w:tab w:val="num" w:pos="3600"/>
        </w:tabs>
        <w:ind w:left="3600" w:hanging="360"/>
      </w:pPr>
      <w:rPr>
        <w:rFonts w:ascii="Times New Roman" w:hAnsi="Times New Roman" w:hint="default"/>
        <w:b w:val="0"/>
        <w:i w:val="0"/>
        <w:sz w:val="24"/>
      </w:rPr>
    </w:lvl>
    <w:lvl w:ilvl="6">
      <w:start w:val="1"/>
      <w:numFmt w:val="lowerRoman"/>
      <w:pStyle w:val="IGActivityOLL7"/>
      <w:lvlText w:val="%7."/>
      <w:lvlJc w:val="left"/>
      <w:pPr>
        <w:tabs>
          <w:tab w:val="num" w:pos="3960"/>
        </w:tabs>
        <w:ind w:left="3960" w:hanging="360"/>
      </w:pPr>
      <w:rPr>
        <w:rFonts w:ascii="Times New Roman" w:hAnsi="Times New Roman" w:hint="default"/>
        <w:b w:val="0"/>
        <w:i w:val="0"/>
        <w:sz w:val="24"/>
      </w:rPr>
    </w:lvl>
    <w:lvl w:ilvl="7">
      <w:start w:val="1"/>
      <w:numFmt w:val="none"/>
      <w:lvlText w:val=""/>
      <w:lvlJc w:val="left"/>
      <w:pPr>
        <w:tabs>
          <w:tab w:val="num" w:pos="4320"/>
        </w:tabs>
        <w:ind w:left="4320" w:hanging="360"/>
      </w:pPr>
      <w:rPr>
        <w:rFonts w:hint="default"/>
        <w:color w:val="auto"/>
      </w:rPr>
    </w:lvl>
    <w:lvl w:ilvl="8">
      <w:start w:val="1"/>
      <w:numFmt w:val="lowerRoman"/>
      <w:lvlText w:val="%9."/>
      <w:lvlJc w:val="left"/>
      <w:pPr>
        <w:tabs>
          <w:tab w:val="num" w:pos="4680"/>
        </w:tabs>
        <w:ind w:left="4680" w:hanging="360"/>
      </w:pPr>
      <w:rPr>
        <w:rFonts w:hint="default"/>
      </w:rPr>
    </w:lvl>
  </w:abstractNum>
  <w:abstractNum w:abstractNumId="27">
    <w:nsid w:val="3F391D3D"/>
    <w:multiLevelType w:val="multilevel"/>
    <w:tmpl w:val="D56C183A"/>
    <w:styleLink w:val="IGOutlineHeadingList1"/>
    <w:lvl w:ilvl="0">
      <w:start w:val="1"/>
      <w:numFmt w:val="upperRoman"/>
      <w:lvlText w:val="Article %1."/>
      <w:lvlJc w:val="left"/>
      <w:pPr>
        <w:tabs>
          <w:tab w:val="num" w:pos="1440"/>
        </w:tabs>
        <w:ind w:left="0" w:firstLine="0"/>
      </w:pPr>
      <w:rPr>
        <w:rFonts w:hint="default"/>
      </w:rPr>
    </w:lvl>
    <w:lvl w:ilvl="1">
      <w:start w:val="1"/>
      <w:numFmt w:val="decimalZero"/>
      <w:isLgl/>
      <w:lvlText w:val="Section %1.%2"/>
      <w:lvlJc w:val="left"/>
      <w:pPr>
        <w:tabs>
          <w:tab w:val="num" w:pos="1080"/>
        </w:tabs>
        <w:ind w:left="0" w:firstLine="0"/>
      </w:pPr>
      <w:rPr>
        <w:rFonts w:hint="default"/>
      </w:rPr>
    </w:lvl>
    <w:lvl w:ilvl="2">
      <w:start w:val="1"/>
      <w:numFmt w:val="decimalZero"/>
      <w:lvlText w:val="%1.%2.%3"/>
      <w:lvlJc w:val="left"/>
      <w:pPr>
        <w:tabs>
          <w:tab w:val="num" w:pos="720"/>
        </w:tabs>
        <w:ind w:left="720" w:hanging="432"/>
      </w:pPr>
      <w:rPr>
        <w:rFonts w:hint="default"/>
      </w:rPr>
    </w:lvl>
    <w:lvl w:ilvl="3">
      <w:start w:val="1"/>
      <w:numFmt w:val="decimalZero"/>
      <w:lvlText w:val="%1.%2.%3.%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28">
    <w:nsid w:val="3FE45186"/>
    <w:multiLevelType w:val="multilevel"/>
    <w:tmpl w:val="6CE624D6"/>
    <w:styleLink w:val="SMActivityOutline"/>
    <w:lvl w:ilvl="0">
      <w:start w:val="1"/>
      <w:numFmt w:val="none"/>
      <w:pStyle w:val="SMActivityTitle"/>
      <w:lvlText w:val="%1"/>
      <w:lvlJc w:val="left"/>
      <w:pPr>
        <w:tabs>
          <w:tab w:val="num" w:pos="0"/>
        </w:tabs>
        <w:ind w:left="0" w:firstLine="0"/>
      </w:pPr>
      <w:rPr>
        <w:rFonts w:hint="default"/>
        <w:sz w:val="20"/>
      </w:rPr>
    </w:lvl>
    <w:lvl w:ilvl="1">
      <w:start w:val="1"/>
      <w:numFmt w:val="none"/>
      <w:pStyle w:val="SMActivitySubtitle"/>
      <w:lvlText w:val=""/>
      <w:lvlJc w:val="left"/>
      <w:pPr>
        <w:tabs>
          <w:tab w:val="num" w:pos="0"/>
        </w:tabs>
        <w:ind w:left="0" w:firstLine="0"/>
      </w:pPr>
      <w:rPr>
        <w:rFonts w:hint="default"/>
      </w:rPr>
    </w:lvl>
    <w:lvl w:ilvl="2">
      <w:start w:val="1"/>
      <w:numFmt w:val="decimal"/>
      <w:pStyle w:val="SMActivityOutlineNumberedListItemL1"/>
      <w:lvlText w:val="%3."/>
      <w:lvlJc w:val="left"/>
      <w:pPr>
        <w:tabs>
          <w:tab w:val="num" w:pos="720"/>
        </w:tabs>
        <w:ind w:left="720" w:hanging="720"/>
      </w:pPr>
      <w:rPr>
        <w:rFonts w:hint="default"/>
        <w:sz w:val="24"/>
      </w:rPr>
    </w:lvl>
    <w:lvl w:ilvl="3">
      <w:start w:val="1"/>
      <w:numFmt w:val="lowerLetter"/>
      <w:pStyle w:val="SMActivityOutlineNumberedListItemL2"/>
      <w:lvlText w:val="%4."/>
      <w:lvlJc w:val="left"/>
      <w:pPr>
        <w:tabs>
          <w:tab w:val="num" w:pos="1440"/>
        </w:tabs>
        <w:ind w:left="1440" w:hanging="720"/>
      </w:pPr>
      <w:rPr>
        <w:rFonts w:hint="default"/>
        <w:sz w:val="24"/>
      </w:rPr>
    </w:lvl>
    <w:lvl w:ilvl="4">
      <w:start w:val="1"/>
      <w:numFmt w:val="lowerRoman"/>
      <w:pStyle w:val="SMActivityOutlineNumberedListItemL3"/>
      <w:lvlText w:val="%5."/>
      <w:lvlJc w:val="left"/>
      <w:pPr>
        <w:tabs>
          <w:tab w:val="num" w:pos="2160"/>
        </w:tabs>
        <w:ind w:left="2160" w:hanging="720"/>
      </w:pPr>
      <w:rPr>
        <w:rFonts w:hint="default"/>
        <w:sz w:val="24"/>
      </w:rPr>
    </w:lvl>
    <w:lvl w:ilvl="5">
      <w:start w:val="1"/>
      <w:numFmt w:val="decimal"/>
      <w:lvlText w:val="(%6)"/>
      <w:lvlJc w:val="left"/>
      <w:pPr>
        <w:tabs>
          <w:tab w:val="num" w:pos="2880"/>
        </w:tabs>
        <w:ind w:left="2880" w:hanging="720"/>
      </w:pPr>
      <w:rPr>
        <w:rFonts w:hint="default"/>
        <w:sz w:val="20"/>
      </w:rPr>
    </w:lvl>
    <w:lvl w:ilvl="6">
      <w:start w:val="1"/>
      <w:numFmt w:val="lowerLetter"/>
      <w:lvlText w:val="%7."/>
      <w:lvlJc w:val="left"/>
      <w:pPr>
        <w:tabs>
          <w:tab w:val="num" w:pos="3600"/>
        </w:tabs>
        <w:ind w:left="3600" w:hanging="720"/>
      </w:pPr>
      <w:rPr>
        <w:rFonts w:hint="default"/>
      </w:rPr>
    </w:lvl>
    <w:lvl w:ilvl="7">
      <w:start w:val="1"/>
      <w:numFmt w:val="lowerLetter"/>
      <w:lvlText w:val="(%8)"/>
      <w:lvlJc w:val="left"/>
      <w:pPr>
        <w:tabs>
          <w:tab w:val="num" w:pos="4320"/>
        </w:tabs>
        <w:ind w:left="4320" w:hanging="720"/>
      </w:pPr>
      <w:rPr>
        <w:rFonts w:hint="default"/>
      </w:rPr>
    </w:lvl>
    <w:lvl w:ilvl="8">
      <w:start w:val="1"/>
      <w:numFmt w:val="lowerRoman"/>
      <w:lvlText w:val="(%9)"/>
      <w:lvlJc w:val="left"/>
      <w:pPr>
        <w:tabs>
          <w:tab w:val="num" w:pos="5040"/>
        </w:tabs>
        <w:ind w:left="5040" w:hanging="720"/>
      </w:pPr>
      <w:rPr>
        <w:rFonts w:hint="default"/>
      </w:rPr>
    </w:lvl>
  </w:abstractNum>
  <w:abstractNum w:abstractNumId="29">
    <w:nsid w:val="43530237"/>
    <w:multiLevelType w:val="multilevel"/>
    <w:tmpl w:val="5296A5D6"/>
    <w:styleLink w:val="SMTestOutlineNumberedList"/>
    <w:lvl w:ilvl="0">
      <w:start w:val="1"/>
      <w:numFmt w:val="none"/>
      <w:pStyle w:val="SMTestTitle"/>
      <w:suff w:val="nothing"/>
      <w:lvlText w:val="%1"/>
      <w:lvlJc w:val="left"/>
      <w:pPr>
        <w:ind w:left="0" w:firstLine="0"/>
      </w:pPr>
      <w:rPr>
        <w:rFonts w:ascii="Times New Roman" w:hAnsi="Times New Roman" w:hint="default"/>
        <w:sz w:val="24"/>
      </w:rPr>
    </w:lvl>
    <w:lvl w:ilvl="1">
      <w:start w:val="1"/>
      <w:numFmt w:val="decimal"/>
      <w:pStyle w:val="SMTestMultChoiceTestItem"/>
      <w:lvlText w:val="%2."/>
      <w:lvlJc w:val="left"/>
      <w:pPr>
        <w:tabs>
          <w:tab w:val="num" w:pos="720"/>
        </w:tabs>
        <w:ind w:left="720" w:hanging="720"/>
      </w:pPr>
      <w:rPr>
        <w:rFonts w:ascii="Times New Roman" w:hAnsi="Times New Roman" w:hint="default"/>
        <w:sz w:val="24"/>
      </w:rPr>
    </w:lvl>
    <w:lvl w:ilvl="2">
      <w:start w:val="1"/>
      <w:numFmt w:val="lowerLetter"/>
      <w:pStyle w:val="SMTestMultChoiceQuestionChoices"/>
      <w:lvlText w:val="%3."/>
      <w:lvlJc w:val="left"/>
      <w:pPr>
        <w:tabs>
          <w:tab w:val="num" w:pos="2160"/>
        </w:tabs>
        <w:ind w:left="2160" w:hanging="72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0">
    <w:nsid w:val="45BE5C0F"/>
    <w:multiLevelType w:val="singleLevel"/>
    <w:tmpl w:val="04090001"/>
    <w:lvl w:ilvl="0">
      <w:start w:val="1"/>
      <w:numFmt w:val="bullet"/>
      <w:lvlText w:val=""/>
      <w:lvlJc w:val="left"/>
      <w:pPr>
        <w:ind w:left="720" w:hanging="360"/>
      </w:pPr>
      <w:rPr>
        <w:rFonts w:ascii="Symbol" w:hAnsi="Symbol" w:hint="default"/>
      </w:rPr>
    </w:lvl>
  </w:abstractNum>
  <w:abstractNum w:abstractNumId="31">
    <w:nsid w:val="4A2B19E7"/>
    <w:multiLevelType w:val="multilevel"/>
    <w:tmpl w:val="F048A73A"/>
    <w:styleLink w:val="IGOutlineONLList"/>
    <w:lvl w:ilvl="0">
      <w:start w:val="1"/>
      <w:numFmt w:val="upperRoman"/>
      <w:pStyle w:val="IGOutlineL1"/>
      <w:lvlText w:val="%1."/>
      <w:lvlJc w:val="left"/>
      <w:pPr>
        <w:tabs>
          <w:tab w:val="num" w:pos="2880"/>
        </w:tabs>
        <w:ind w:left="2880" w:hanging="720"/>
      </w:pPr>
      <w:rPr>
        <w:rFonts w:ascii="Arial Bold" w:hAnsi="Arial Bold" w:hint="default"/>
        <w:b/>
        <w:i w:val="0"/>
        <w:caps/>
        <w:sz w:val="24"/>
      </w:rPr>
    </w:lvl>
    <w:lvl w:ilvl="1">
      <w:start w:val="1"/>
      <w:numFmt w:val="upperLetter"/>
      <w:pStyle w:val="IGOutlineL2"/>
      <w:lvlText w:val="%2."/>
      <w:lvlJc w:val="left"/>
      <w:pPr>
        <w:tabs>
          <w:tab w:val="num" w:pos="3600"/>
        </w:tabs>
        <w:ind w:left="3600" w:hanging="720"/>
      </w:pPr>
      <w:rPr>
        <w:rFonts w:ascii="Times New Roman" w:hAnsi="Times New Roman" w:hint="default"/>
        <w:b w:val="0"/>
        <w:i w:val="0"/>
        <w:sz w:val="24"/>
      </w:rPr>
    </w:lvl>
    <w:lvl w:ilvl="2">
      <w:start w:val="1"/>
      <w:numFmt w:val="decimal"/>
      <w:pStyle w:val="IGOutlineL3"/>
      <w:lvlText w:val="%3."/>
      <w:lvlJc w:val="left"/>
      <w:pPr>
        <w:tabs>
          <w:tab w:val="num" w:pos="4320"/>
        </w:tabs>
        <w:ind w:left="4320" w:hanging="720"/>
      </w:pPr>
      <w:rPr>
        <w:rFonts w:ascii="Times New Roman" w:hAnsi="Times New Roman" w:hint="default"/>
        <w:b w:val="0"/>
        <w:i w:val="0"/>
        <w:sz w:val="24"/>
      </w:rPr>
    </w:lvl>
    <w:lvl w:ilvl="3">
      <w:start w:val="1"/>
      <w:numFmt w:val="lowerLetter"/>
      <w:pStyle w:val="IGOutlineL4"/>
      <w:lvlText w:val="%4."/>
      <w:lvlJc w:val="left"/>
      <w:pPr>
        <w:tabs>
          <w:tab w:val="num" w:pos="5040"/>
        </w:tabs>
        <w:ind w:left="5040" w:hanging="720"/>
      </w:pPr>
      <w:rPr>
        <w:rFonts w:ascii="Times New Roman" w:hAnsi="Times New Roman" w:hint="default"/>
        <w:b w:val="0"/>
        <w:i w:val="0"/>
        <w:sz w:val="24"/>
      </w:rPr>
    </w:lvl>
    <w:lvl w:ilvl="4">
      <w:start w:val="1"/>
      <w:numFmt w:val="lowerRoman"/>
      <w:pStyle w:val="IGOutlineL5"/>
      <w:lvlText w:val="%5."/>
      <w:lvlJc w:val="left"/>
      <w:pPr>
        <w:tabs>
          <w:tab w:val="num" w:pos="5760"/>
        </w:tabs>
        <w:ind w:left="5760" w:hanging="720"/>
      </w:pPr>
      <w:rPr>
        <w:rFonts w:ascii="Times New Roman" w:hAnsi="Times New Roman" w:hint="default"/>
        <w:b w:val="0"/>
        <w:i w:val="0"/>
        <w:sz w:val="24"/>
      </w:rPr>
    </w:lvl>
    <w:lvl w:ilvl="5">
      <w:start w:val="1"/>
      <w:numFmt w:val="bullet"/>
      <w:lvlText w:val=""/>
      <w:lvlJc w:val="left"/>
      <w:pPr>
        <w:tabs>
          <w:tab w:val="num" w:pos="6120"/>
        </w:tabs>
        <w:ind w:left="6120" w:hanging="360"/>
      </w:pPr>
      <w:rPr>
        <w:rFonts w:ascii="Symbol" w:hAnsi="Symbol" w:hint="default"/>
        <w:b w:val="0"/>
        <w:i w:val="0"/>
        <w:sz w:val="24"/>
      </w:rPr>
    </w:lvl>
    <w:lvl w:ilvl="6">
      <w:start w:val="1"/>
      <w:numFmt w:val="bullet"/>
      <w:pStyle w:val="IGOutlineL7"/>
      <w:lvlText w:val=""/>
      <w:lvlJc w:val="left"/>
      <w:pPr>
        <w:tabs>
          <w:tab w:val="num" w:pos="6480"/>
        </w:tabs>
        <w:ind w:left="6480" w:hanging="360"/>
      </w:pPr>
      <w:rPr>
        <w:rFonts w:ascii="Symbol" w:hAnsi="Symbol" w:hint="default"/>
        <w:b w:val="0"/>
        <w:i w:val="0"/>
        <w:sz w:val="24"/>
      </w:rPr>
    </w:lvl>
    <w:lvl w:ilvl="7">
      <w:start w:val="1"/>
      <w:numFmt w:val="bullet"/>
      <w:pStyle w:val="IGOutlineL8"/>
      <w:lvlText w:val=""/>
      <w:lvlJc w:val="left"/>
      <w:pPr>
        <w:tabs>
          <w:tab w:val="num" w:pos="6840"/>
        </w:tabs>
        <w:ind w:left="6840" w:hanging="360"/>
      </w:pPr>
      <w:rPr>
        <w:rFonts w:ascii="Symbol" w:hAnsi="Symbol" w:hint="default"/>
        <w:b w:val="0"/>
        <w:i w:val="0"/>
        <w:sz w:val="24"/>
      </w:rPr>
    </w:lvl>
    <w:lvl w:ilvl="8">
      <w:start w:val="1"/>
      <w:numFmt w:val="bullet"/>
      <w:pStyle w:val="IGOutlineL9"/>
      <w:lvlText w:val=""/>
      <w:lvlJc w:val="left"/>
      <w:pPr>
        <w:tabs>
          <w:tab w:val="num" w:pos="7200"/>
        </w:tabs>
        <w:ind w:left="7200" w:hanging="360"/>
      </w:pPr>
      <w:rPr>
        <w:rFonts w:ascii="Wingdings" w:hAnsi="Wingdings" w:hint="default"/>
        <w:b w:val="0"/>
        <w:i w:val="0"/>
        <w:sz w:val="24"/>
      </w:rPr>
    </w:lvl>
  </w:abstractNum>
  <w:abstractNum w:abstractNumId="32">
    <w:nsid w:val="525A1B4B"/>
    <w:multiLevelType w:val="multilevel"/>
    <w:tmpl w:val="B70CB6B0"/>
    <w:styleLink w:val="SMActivityOutlineBullettedList"/>
    <w:lvl w:ilvl="0">
      <w:start w:val="1"/>
      <w:numFmt w:val="bullet"/>
      <w:pStyle w:val="SMActivityOutlineBullettedListL1"/>
      <w:lvlText w:val=""/>
      <w:lvlJc w:val="left"/>
      <w:pPr>
        <w:tabs>
          <w:tab w:val="num" w:pos="360"/>
        </w:tabs>
        <w:ind w:left="360" w:hanging="360"/>
      </w:pPr>
      <w:rPr>
        <w:rFonts w:ascii="Symbol" w:hAnsi="Symbol" w:hint="default"/>
        <w:sz w:val="20"/>
      </w:rPr>
    </w:lvl>
    <w:lvl w:ilvl="1">
      <w:start w:val="1"/>
      <w:numFmt w:val="bullet"/>
      <w:pStyle w:val="SMActivityOutlineBullettedListL2"/>
      <w:lvlText w:val=""/>
      <w:lvlJc w:val="left"/>
      <w:pPr>
        <w:tabs>
          <w:tab w:val="num" w:pos="1080"/>
        </w:tabs>
        <w:ind w:left="1080" w:hanging="360"/>
      </w:pPr>
      <w:rPr>
        <w:rFonts w:ascii="Symbol" w:hAnsi="Symbol" w:hint="default"/>
        <w:sz w:val="20"/>
      </w:rPr>
    </w:lvl>
    <w:lvl w:ilvl="2">
      <w:start w:val="1"/>
      <w:numFmt w:val="bullet"/>
      <w:pStyle w:val="SMActivityOutlineBullettedListL3"/>
      <w:lvlText w:val=""/>
      <w:lvlJc w:val="left"/>
      <w:pPr>
        <w:tabs>
          <w:tab w:val="num" w:pos="1800"/>
        </w:tabs>
        <w:ind w:left="1800" w:hanging="360"/>
      </w:pPr>
      <w:rPr>
        <w:rFonts w:ascii="Symbol" w:hAnsi="Symbol" w:hint="default"/>
        <w:sz w:val="20"/>
      </w:rPr>
    </w:lvl>
    <w:lvl w:ilvl="3">
      <w:start w:val="1"/>
      <w:numFmt w:val="bullet"/>
      <w:pStyle w:val="SMActivityOutlineBullettedListL4"/>
      <w:lvlText w:val=""/>
      <w:lvlJc w:val="left"/>
      <w:pPr>
        <w:tabs>
          <w:tab w:val="num" w:pos="2520"/>
        </w:tabs>
        <w:ind w:left="2520" w:hanging="360"/>
      </w:pPr>
      <w:rPr>
        <w:rFonts w:ascii="Symbol" w:hAnsi="Symbol" w:hint="default"/>
      </w:rPr>
    </w:lvl>
    <w:lvl w:ilvl="4">
      <w:start w:val="1"/>
      <w:numFmt w:val="bullet"/>
      <w:lvlText w:val=""/>
      <w:lvlJc w:val="left"/>
      <w:pPr>
        <w:tabs>
          <w:tab w:val="num" w:pos="3240"/>
        </w:tabs>
        <w:ind w:left="3240" w:hanging="360"/>
      </w:pPr>
      <w:rPr>
        <w:rFonts w:ascii="Symbol" w:hAnsi="Symbol" w:hint="default"/>
      </w:rPr>
    </w:lvl>
    <w:lvl w:ilvl="5">
      <w:start w:val="1"/>
      <w:numFmt w:val="bullet"/>
      <w:lvlText w:val=""/>
      <w:lvlJc w:val="left"/>
      <w:pPr>
        <w:tabs>
          <w:tab w:val="num" w:pos="3960"/>
        </w:tabs>
        <w:ind w:left="3960" w:hanging="360"/>
      </w:pPr>
      <w:rPr>
        <w:rFonts w:ascii="Symbol" w:hAnsi="Symbol"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
      <w:lvlJc w:val="left"/>
      <w:pPr>
        <w:tabs>
          <w:tab w:val="num" w:pos="5400"/>
        </w:tabs>
        <w:ind w:left="5400" w:hanging="360"/>
      </w:pPr>
      <w:rPr>
        <w:rFonts w:ascii="Symbol" w:hAnsi="Symbol" w:hint="default"/>
      </w:rPr>
    </w:lvl>
    <w:lvl w:ilvl="8">
      <w:start w:val="1"/>
      <w:numFmt w:val="bullet"/>
      <w:lvlText w:val=""/>
      <w:lvlJc w:val="left"/>
      <w:pPr>
        <w:tabs>
          <w:tab w:val="num" w:pos="6120"/>
        </w:tabs>
        <w:ind w:left="6120" w:hanging="360"/>
      </w:pPr>
      <w:rPr>
        <w:rFonts w:ascii="Symbol" w:hAnsi="Symbol" w:hint="default"/>
      </w:rPr>
    </w:lvl>
  </w:abstractNum>
  <w:abstractNum w:abstractNumId="33">
    <w:nsid w:val="52C80B94"/>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4">
    <w:nsid w:val="53344A73"/>
    <w:multiLevelType w:val="hybridMultilevel"/>
    <w:tmpl w:val="E43C7262"/>
    <w:lvl w:ilvl="0" w:tplc="2CBA6322">
      <w:start w:val="1"/>
      <w:numFmt w:val="bullet"/>
      <w:lvlText w:val=""/>
      <w:lvlJc w:val="left"/>
      <w:pPr>
        <w:tabs>
          <w:tab w:val="num" w:pos="360"/>
        </w:tabs>
        <w:ind w:left="360" w:hanging="360"/>
      </w:pPr>
      <w:rPr>
        <w:rFonts w:ascii="Symbol" w:hAnsi="Symbol" w:hint="default"/>
        <w:color w:val="auto"/>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53676665"/>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6">
    <w:nsid w:val="59903641"/>
    <w:multiLevelType w:val="hybridMultilevel"/>
    <w:tmpl w:val="BF128D42"/>
    <w:lvl w:ilvl="0" w:tplc="231EB61C">
      <w:start w:val="1"/>
      <w:numFmt w:val="decimal"/>
      <w:pStyle w:val="SlideNumbering"/>
      <w:lvlText w:val="Slide 4-%1"/>
      <w:lvlJc w:val="left"/>
      <w:pPr>
        <w:ind w:left="3330" w:hanging="360"/>
      </w:pPr>
      <w:rPr>
        <w:rFonts w:ascii="Times New Roman" w:hAnsi="Times New Roman" w:cs="Times New Roman" w:hint="default"/>
        <w:b w:val="0"/>
        <w:bCs w:val="0"/>
        <w:i w:val="0"/>
        <w:iCs w:val="0"/>
        <w:caps w:val="0"/>
        <w:smallCaps w:val="0"/>
        <w:strike w:val="0"/>
        <w:dstrike w:val="0"/>
        <w:outline w:val="0"/>
        <w:shadow w:val="0"/>
        <w:emboss w:val="0"/>
        <w:imprint w:val="0"/>
        <w:vanish w:val="0"/>
        <w:spacing w:val="0"/>
        <w:kern w:val="0"/>
        <w:position w:val="0"/>
        <w:u w:val="none"/>
        <w:effect w:val="none"/>
        <w:vertAlign w:val="baseline"/>
        <w:em w:val="none"/>
      </w:rPr>
    </w:lvl>
    <w:lvl w:ilvl="1" w:tplc="04090019">
      <w:start w:val="1"/>
      <w:numFmt w:val="decimal"/>
      <w:lvlText w:val="%2."/>
      <w:lvlJc w:val="left"/>
      <w:pPr>
        <w:tabs>
          <w:tab w:val="num" w:pos="2880"/>
        </w:tabs>
        <w:ind w:left="2880" w:hanging="360"/>
      </w:pPr>
    </w:lvl>
    <w:lvl w:ilvl="2" w:tplc="0409001B">
      <w:start w:val="1"/>
      <w:numFmt w:val="bullet"/>
      <w:lvlText w:val=""/>
      <w:lvlJc w:val="left"/>
      <w:pPr>
        <w:tabs>
          <w:tab w:val="num" w:pos="3690"/>
        </w:tabs>
        <w:ind w:left="3330" w:firstLine="0"/>
      </w:pPr>
      <w:rPr>
        <w:rFonts w:ascii="Symbol" w:hAnsi="Symbol" w:hint="default"/>
        <w:b/>
        <w:i w:val="0"/>
        <w:caps w:val="0"/>
        <w:strike w:val="0"/>
        <w:dstrike w:val="0"/>
        <w:shadow w:val="0"/>
        <w:emboss w:val="0"/>
        <w:imprint w:val="0"/>
        <w:vanish w:val="0"/>
        <w:sz w:val="24"/>
        <w:vertAlign w:val="baseline"/>
      </w:rPr>
    </w:lvl>
    <w:lvl w:ilvl="3" w:tplc="0409000F">
      <w:start w:val="1"/>
      <w:numFmt w:val="decimal"/>
      <w:lvlText w:val="%4."/>
      <w:lvlJc w:val="left"/>
      <w:pPr>
        <w:tabs>
          <w:tab w:val="num" w:pos="4230"/>
        </w:tabs>
        <w:ind w:left="4230" w:hanging="360"/>
      </w:pPr>
    </w:lvl>
    <w:lvl w:ilvl="4" w:tplc="7F8472AA">
      <w:start w:val="1"/>
      <w:numFmt w:val="lowerLetter"/>
      <w:lvlText w:val="%5."/>
      <w:lvlJc w:val="left"/>
      <w:pPr>
        <w:tabs>
          <w:tab w:val="num" w:pos="4950"/>
        </w:tabs>
        <w:ind w:left="4950" w:hanging="360"/>
      </w:pPr>
    </w:lvl>
    <w:lvl w:ilvl="5" w:tplc="0409001B">
      <w:start w:val="1"/>
      <w:numFmt w:val="lowerRoman"/>
      <w:lvlText w:val="%6."/>
      <w:lvlJc w:val="right"/>
      <w:pPr>
        <w:tabs>
          <w:tab w:val="num" w:pos="5670"/>
        </w:tabs>
        <w:ind w:left="5670" w:hanging="180"/>
      </w:pPr>
    </w:lvl>
    <w:lvl w:ilvl="6" w:tplc="37EA86FA">
      <w:start w:val="1"/>
      <w:numFmt w:val="lowerLetter"/>
      <w:lvlText w:val="%7."/>
      <w:lvlJc w:val="left"/>
      <w:pPr>
        <w:ind w:left="6390" w:hanging="360"/>
      </w:pPr>
      <w:rPr>
        <w:rFonts w:hint="default"/>
      </w:rPr>
    </w:lvl>
    <w:lvl w:ilvl="7" w:tplc="AD040E96">
      <w:start w:val="1"/>
      <w:numFmt w:val="upperLetter"/>
      <w:lvlText w:val="%8."/>
      <w:lvlJc w:val="left"/>
      <w:pPr>
        <w:ind w:left="7110" w:hanging="360"/>
      </w:pPr>
      <w:rPr>
        <w:rFonts w:hint="default"/>
      </w:rPr>
    </w:lvl>
    <w:lvl w:ilvl="8" w:tplc="0409001B" w:tentative="1">
      <w:start w:val="1"/>
      <w:numFmt w:val="lowerRoman"/>
      <w:lvlText w:val="%9."/>
      <w:lvlJc w:val="right"/>
      <w:pPr>
        <w:tabs>
          <w:tab w:val="num" w:pos="7830"/>
        </w:tabs>
        <w:ind w:left="7830" w:hanging="180"/>
      </w:pPr>
    </w:lvl>
  </w:abstractNum>
  <w:abstractNum w:abstractNumId="37">
    <w:nsid w:val="5C475EA0"/>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8">
    <w:nsid w:val="5FD536C2"/>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9">
    <w:nsid w:val="6B5972F7"/>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40">
    <w:nsid w:val="726F5B78"/>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41">
    <w:nsid w:val="74053D78"/>
    <w:multiLevelType w:val="multilevel"/>
    <w:tmpl w:val="B596A8FA"/>
    <w:numStyleLink w:val="SMActivityOBLList"/>
  </w:abstractNum>
  <w:abstractNum w:abstractNumId="42">
    <w:nsid w:val="7433164F"/>
    <w:multiLevelType w:val="hybridMultilevel"/>
    <w:tmpl w:val="081EDC2C"/>
    <w:lvl w:ilvl="0" w:tplc="2CBA6322">
      <w:start w:val="1"/>
      <w:numFmt w:val="bullet"/>
      <w:lvlText w:val=""/>
      <w:lvlJc w:val="left"/>
      <w:pPr>
        <w:tabs>
          <w:tab w:val="num" w:pos="360"/>
        </w:tabs>
        <w:ind w:left="360" w:hanging="360"/>
      </w:pPr>
      <w:rPr>
        <w:rFonts w:ascii="Symbol" w:hAnsi="Symbol" w:hint="default"/>
        <w:color w:val="auto"/>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nsid w:val="7B360C54"/>
    <w:multiLevelType w:val="multilevel"/>
    <w:tmpl w:val="F048A73A"/>
    <w:numStyleLink w:val="IGOutlineONLList"/>
  </w:abstractNum>
  <w:abstractNum w:abstractNumId="44">
    <w:nsid w:val="7F635080"/>
    <w:multiLevelType w:val="multilevel"/>
    <w:tmpl w:val="80167262"/>
    <w:styleLink w:val="IGActivityOutline"/>
    <w:lvl w:ilvl="0">
      <w:start w:val="1"/>
      <w:numFmt w:val="none"/>
      <w:pStyle w:val="IGActivityTitle"/>
      <w:lvlText w:val="%1"/>
      <w:lvlJc w:val="left"/>
      <w:pPr>
        <w:tabs>
          <w:tab w:val="num" w:pos="0"/>
        </w:tabs>
        <w:ind w:left="0" w:firstLine="0"/>
      </w:pPr>
      <w:rPr>
        <w:rFonts w:ascii="Times New Roman" w:hAnsi="Times New Roman" w:hint="default"/>
        <w:b w:val="0"/>
        <w:i w:val="0"/>
        <w:sz w:val="24"/>
      </w:rPr>
    </w:lvl>
    <w:lvl w:ilvl="1">
      <w:start w:val="1"/>
      <w:numFmt w:val="none"/>
      <w:pStyle w:val="IGActivitySubtitle"/>
      <w:lvlText w:val=""/>
      <w:lvlJc w:val="left"/>
      <w:pPr>
        <w:tabs>
          <w:tab w:val="num" w:pos="0"/>
        </w:tabs>
        <w:ind w:left="0" w:firstLine="0"/>
      </w:pPr>
      <w:rPr>
        <w:rFonts w:hint="default"/>
      </w:rPr>
    </w:lvl>
    <w:lvl w:ilvl="2">
      <w:start w:val="1"/>
      <w:numFmt w:val="decimal"/>
      <w:lvlText w:val="%3."/>
      <w:lvlJc w:val="left"/>
      <w:pPr>
        <w:tabs>
          <w:tab w:val="num" w:pos="288"/>
        </w:tabs>
        <w:ind w:left="1008" w:hanging="648"/>
      </w:pPr>
      <w:rPr>
        <w:rFonts w:hint="default"/>
      </w:rPr>
    </w:lvl>
    <w:lvl w:ilvl="3">
      <w:start w:val="1"/>
      <w:numFmt w:val="lowerLetter"/>
      <w:pStyle w:val="IGActivityOutlineNumberedListItemL2"/>
      <w:lvlText w:val="%4."/>
      <w:lvlJc w:val="left"/>
      <w:pPr>
        <w:tabs>
          <w:tab w:val="num" w:pos="1440"/>
        </w:tabs>
        <w:ind w:left="1440" w:hanging="720"/>
      </w:pPr>
      <w:rPr>
        <w:rFonts w:hint="default"/>
      </w:rPr>
    </w:lvl>
    <w:lvl w:ilvl="4">
      <w:start w:val="1"/>
      <w:numFmt w:val="lowerRoman"/>
      <w:pStyle w:val="IGActivityOutlineNumberedListItemL3"/>
      <w:lvlText w:val="%5."/>
      <w:lvlJc w:val="left"/>
      <w:pPr>
        <w:tabs>
          <w:tab w:val="num" w:pos="2160"/>
        </w:tabs>
        <w:ind w:left="2160" w:hanging="72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45">
    <w:nsid w:val="7FD85073"/>
    <w:multiLevelType w:val="multilevel"/>
    <w:tmpl w:val="E798592C"/>
    <w:styleLink w:val="SMOutlineBullettedList"/>
    <w:lvl w:ilvl="0">
      <w:start w:val="1"/>
      <w:numFmt w:val="bullet"/>
      <w:pStyle w:val="SMOutlineBullettedListL1"/>
      <w:lvlText w:val=""/>
      <w:lvlJc w:val="left"/>
      <w:pPr>
        <w:tabs>
          <w:tab w:val="num" w:pos="3600"/>
        </w:tabs>
        <w:ind w:left="3600" w:hanging="720"/>
      </w:pPr>
      <w:rPr>
        <w:rFonts w:ascii="Symbol" w:hAnsi="Symbol" w:hint="default"/>
        <w:sz w:val="20"/>
      </w:rPr>
    </w:lvl>
    <w:lvl w:ilvl="1">
      <w:start w:val="1"/>
      <w:numFmt w:val="bullet"/>
      <w:pStyle w:val="SMOutlineBullettedListL2"/>
      <w:lvlText w:val=""/>
      <w:lvlJc w:val="left"/>
      <w:pPr>
        <w:tabs>
          <w:tab w:val="num" w:pos="4320"/>
        </w:tabs>
        <w:ind w:left="4320" w:hanging="720"/>
      </w:pPr>
      <w:rPr>
        <w:rFonts w:ascii="Symbol" w:hAnsi="Symbol" w:hint="default"/>
        <w:sz w:val="20"/>
      </w:rPr>
    </w:lvl>
    <w:lvl w:ilvl="2">
      <w:start w:val="1"/>
      <w:numFmt w:val="bullet"/>
      <w:pStyle w:val="SMOutlineBullettedListL3"/>
      <w:lvlText w:val=""/>
      <w:lvlJc w:val="left"/>
      <w:pPr>
        <w:tabs>
          <w:tab w:val="num" w:pos="5040"/>
        </w:tabs>
        <w:ind w:left="5040" w:hanging="720"/>
      </w:pPr>
      <w:rPr>
        <w:rFonts w:ascii="Symbol" w:hAnsi="Symbol" w:hint="default"/>
        <w:sz w:val="20"/>
      </w:rPr>
    </w:lvl>
    <w:lvl w:ilvl="3">
      <w:start w:val="1"/>
      <w:numFmt w:val="bullet"/>
      <w:lvlText w:val=""/>
      <w:lvlJc w:val="left"/>
      <w:pPr>
        <w:tabs>
          <w:tab w:val="num" w:pos="2520"/>
        </w:tabs>
        <w:ind w:left="2520" w:hanging="360"/>
      </w:pPr>
      <w:rPr>
        <w:rFonts w:ascii="Symbol" w:hAnsi="Symbol" w:hint="default"/>
      </w:rPr>
    </w:lvl>
    <w:lvl w:ilvl="4">
      <w:start w:val="1"/>
      <w:numFmt w:val="bullet"/>
      <w:lvlText w:val=""/>
      <w:lvlJc w:val="left"/>
      <w:pPr>
        <w:tabs>
          <w:tab w:val="num" w:pos="3240"/>
        </w:tabs>
        <w:ind w:left="3240" w:hanging="360"/>
      </w:pPr>
      <w:rPr>
        <w:rFonts w:ascii="Symbol" w:hAnsi="Symbol" w:hint="default"/>
      </w:rPr>
    </w:lvl>
    <w:lvl w:ilvl="5">
      <w:start w:val="1"/>
      <w:numFmt w:val="bullet"/>
      <w:lvlText w:val=""/>
      <w:lvlJc w:val="left"/>
      <w:pPr>
        <w:tabs>
          <w:tab w:val="num" w:pos="3960"/>
        </w:tabs>
        <w:ind w:left="3960" w:hanging="360"/>
      </w:pPr>
      <w:rPr>
        <w:rFonts w:ascii="Symbol" w:hAnsi="Symbol"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
      <w:lvlJc w:val="left"/>
      <w:pPr>
        <w:tabs>
          <w:tab w:val="num" w:pos="5400"/>
        </w:tabs>
        <w:ind w:left="5400" w:hanging="360"/>
      </w:pPr>
      <w:rPr>
        <w:rFonts w:ascii="Symbol" w:hAnsi="Symbol" w:hint="default"/>
      </w:rPr>
    </w:lvl>
    <w:lvl w:ilvl="8">
      <w:start w:val="1"/>
      <w:numFmt w:val="bullet"/>
      <w:lvlText w:val=""/>
      <w:lvlJc w:val="left"/>
      <w:pPr>
        <w:tabs>
          <w:tab w:val="num" w:pos="6120"/>
        </w:tabs>
        <w:ind w:left="6120" w:hanging="360"/>
      </w:pPr>
      <w:rPr>
        <w:rFonts w:ascii="Symbol" w:hAnsi="Symbol" w:hint="default"/>
      </w:rPr>
    </w:lvl>
  </w:abstractNum>
  <w:num w:numId="1">
    <w:abstractNumId w:val="13"/>
  </w:num>
  <w:num w:numId="2">
    <w:abstractNumId w:val="13"/>
  </w:num>
  <w:num w:numId="3">
    <w:abstractNumId w:val="2"/>
  </w:num>
  <w:num w:numId="4">
    <w:abstractNumId w:val="44"/>
  </w:num>
  <w:num w:numId="5">
    <w:abstractNumId w:val="44"/>
    <w:lvlOverride w:ilvl="0">
      <w:lvl w:ilvl="0">
        <w:numFmt w:val="decimal"/>
        <w:pStyle w:val="IGActivityTitle"/>
        <w:lvlText w:val=""/>
        <w:lvlJc w:val="left"/>
      </w:lvl>
    </w:lvlOverride>
    <w:lvlOverride w:ilvl="1">
      <w:lvl w:ilvl="1">
        <w:numFmt w:val="decimal"/>
        <w:pStyle w:val="IGActivitySubtitle"/>
        <w:lvlText w:val=""/>
        <w:lvlJc w:val="left"/>
      </w:lvl>
    </w:lvlOverride>
    <w:lvlOverride w:ilvl="2">
      <w:lvl w:ilvl="2">
        <w:numFmt w:val="decimal"/>
        <w:lvlText w:val=""/>
        <w:lvlJc w:val="left"/>
      </w:lvl>
    </w:lvlOverride>
    <w:lvlOverride w:ilvl="3">
      <w:lvl w:ilvl="3">
        <w:start w:val="1"/>
        <w:numFmt w:val="lowerLetter"/>
        <w:pStyle w:val="IGActivityOutlineNumberedListItemL2"/>
        <w:lvlText w:val="%4."/>
        <w:lvlJc w:val="left"/>
        <w:pPr>
          <w:tabs>
            <w:tab w:val="num" w:pos="1440"/>
          </w:tabs>
          <w:ind w:left="1440" w:hanging="720"/>
        </w:pPr>
        <w:rPr>
          <w:rFonts w:hint="default"/>
          <w:sz w:val="20"/>
          <w:szCs w:val="20"/>
        </w:rPr>
      </w:lvl>
    </w:lvlOverride>
  </w:num>
  <w:num w:numId="6">
    <w:abstractNumId w:val="21"/>
  </w:num>
  <w:num w:numId="7">
    <w:abstractNumId w:val="27"/>
  </w:num>
  <w:num w:numId="8">
    <w:abstractNumId w:val="4"/>
  </w:num>
  <w:num w:numId="9">
    <w:abstractNumId w:val="24"/>
  </w:num>
  <w:num w:numId="10">
    <w:abstractNumId w:val="35"/>
  </w:num>
  <w:num w:numId="11">
    <w:abstractNumId w:val="9"/>
  </w:num>
  <w:num w:numId="12">
    <w:abstractNumId w:val="1"/>
  </w:num>
  <w:num w:numId="13">
    <w:abstractNumId w:val="40"/>
  </w:num>
  <w:num w:numId="14">
    <w:abstractNumId w:val="30"/>
  </w:num>
  <w:num w:numId="15">
    <w:abstractNumId w:val="11"/>
  </w:num>
  <w:num w:numId="16">
    <w:abstractNumId w:val="38"/>
  </w:num>
  <w:num w:numId="17">
    <w:abstractNumId w:val="0"/>
  </w:num>
  <w:num w:numId="18">
    <w:abstractNumId w:val="17"/>
  </w:num>
  <w:num w:numId="19">
    <w:abstractNumId w:val="37"/>
  </w:num>
  <w:num w:numId="20">
    <w:abstractNumId w:val="39"/>
  </w:num>
  <w:num w:numId="21">
    <w:abstractNumId w:val="15"/>
  </w:num>
  <w:num w:numId="22">
    <w:abstractNumId w:val="33"/>
  </w:num>
  <w:num w:numId="23">
    <w:abstractNumId w:val="18"/>
  </w:num>
  <w:num w:numId="24">
    <w:abstractNumId w:val="10"/>
  </w:num>
  <w:num w:numId="25">
    <w:abstractNumId w:val="7"/>
  </w:num>
  <w:num w:numId="26">
    <w:abstractNumId w:val="20"/>
  </w:num>
  <w:num w:numId="27">
    <w:abstractNumId w:val="19"/>
  </w:num>
  <w:num w:numId="28">
    <w:abstractNumId w:val="5"/>
  </w:num>
  <w:num w:numId="29">
    <w:abstractNumId w:val="36"/>
  </w:num>
  <w:num w:numId="30">
    <w:abstractNumId w:val="28"/>
  </w:num>
  <w:num w:numId="31">
    <w:abstractNumId w:val="32"/>
  </w:num>
  <w:num w:numId="32">
    <w:abstractNumId w:val="25"/>
  </w:num>
  <w:num w:numId="33">
    <w:abstractNumId w:val="45"/>
  </w:num>
  <w:num w:numId="34">
    <w:abstractNumId w:val="6"/>
  </w:num>
  <w:num w:numId="35">
    <w:abstractNumId w:val="29"/>
  </w:num>
  <w:num w:numId="36">
    <w:abstractNumId w:val="31"/>
  </w:num>
  <w:num w:numId="37">
    <w:abstractNumId w:val="26"/>
  </w:num>
  <w:num w:numId="38">
    <w:abstractNumId w:val="43"/>
  </w:num>
  <w:num w:numId="39">
    <w:abstractNumId w:val="8"/>
  </w:num>
  <w:num w:numId="40">
    <w:abstractNumId w:val="12"/>
  </w:num>
  <w:num w:numId="41">
    <w:abstractNumId w:val="41"/>
  </w:num>
  <w:num w:numId="4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3"/>
  </w:num>
  <w:num w:numId="46">
    <w:abstractNumId w:val="3"/>
  </w:num>
  <w:num w:numId="47">
    <w:abstractNumId w:val="34"/>
  </w:num>
  <w:num w:numId="48">
    <w:abstractNumId w:val="42"/>
  </w:num>
  <w:num w:numId="49">
    <w:abstractNumId w:val="14"/>
  </w:num>
  <w:num w:numId="50">
    <w:abstractNumId w:val="16"/>
  </w:num>
  <w:num w:numId="51">
    <w:abstractNumId w:val="22"/>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20"/>
  <w:evenAndOddHeaders/>
  <w:characterSpacingControl w:val="doNotCompress"/>
  <w:hdrShapeDefaults>
    <o:shapedefaults v:ext="edit" spidmax="3276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703C8"/>
    <w:rsid w:val="000115C2"/>
    <w:rsid w:val="00026AEB"/>
    <w:rsid w:val="00075971"/>
    <w:rsid w:val="000920F0"/>
    <w:rsid w:val="00097769"/>
    <w:rsid w:val="000B2CA4"/>
    <w:rsid w:val="000B6021"/>
    <w:rsid w:val="000B6BB0"/>
    <w:rsid w:val="00133FD6"/>
    <w:rsid w:val="001538DF"/>
    <w:rsid w:val="00170E94"/>
    <w:rsid w:val="00184755"/>
    <w:rsid w:val="00196C72"/>
    <w:rsid w:val="001E50F7"/>
    <w:rsid w:val="002355EE"/>
    <w:rsid w:val="002703C8"/>
    <w:rsid w:val="00286B51"/>
    <w:rsid w:val="002924E4"/>
    <w:rsid w:val="002C40D0"/>
    <w:rsid w:val="002D526D"/>
    <w:rsid w:val="00352572"/>
    <w:rsid w:val="00354673"/>
    <w:rsid w:val="003D5D9E"/>
    <w:rsid w:val="003E0B40"/>
    <w:rsid w:val="003E316E"/>
    <w:rsid w:val="004075D2"/>
    <w:rsid w:val="004C0765"/>
    <w:rsid w:val="004C72B3"/>
    <w:rsid w:val="004D27F0"/>
    <w:rsid w:val="004F3EBB"/>
    <w:rsid w:val="00520164"/>
    <w:rsid w:val="005267EF"/>
    <w:rsid w:val="00556D4D"/>
    <w:rsid w:val="005771EF"/>
    <w:rsid w:val="005D7EA0"/>
    <w:rsid w:val="00621A1F"/>
    <w:rsid w:val="006355C8"/>
    <w:rsid w:val="006356E1"/>
    <w:rsid w:val="006402AD"/>
    <w:rsid w:val="006673A7"/>
    <w:rsid w:val="00695DA2"/>
    <w:rsid w:val="006A54FA"/>
    <w:rsid w:val="006A7787"/>
    <w:rsid w:val="00722A89"/>
    <w:rsid w:val="007374EB"/>
    <w:rsid w:val="0077308F"/>
    <w:rsid w:val="0077742F"/>
    <w:rsid w:val="007B3F02"/>
    <w:rsid w:val="007C2828"/>
    <w:rsid w:val="0080503E"/>
    <w:rsid w:val="00851F49"/>
    <w:rsid w:val="0088563C"/>
    <w:rsid w:val="008D52BC"/>
    <w:rsid w:val="00956153"/>
    <w:rsid w:val="009D7A94"/>
    <w:rsid w:val="00A11A0F"/>
    <w:rsid w:val="00A46294"/>
    <w:rsid w:val="00AC0B7E"/>
    <w:rsid w:val="00B3189F"/>
    <w:rsid w:val="00B57639"/>
    <w:rsid w:val="00B62244"/>
    <w:rsid w:val="00B767D3"/>
    <w:rsid w:val="00B84B0E"/>
    <w:rsid w:val="00B918DE"/>
    <w:rsid w:val="00BA16D3"/>
    <w:rsid w:val="00BA6C27"/>
    <w:rsid w:val="00C25398"/>
    <w:rsid w:val="00C5139E"/>
    <w:rsid w:val="00C87A3E"/>
    <w:rsid w:val="00CA0405"/>
    <w:rsid w:val="00CC47C5"/>
    <w:rsid w:val="00D214E5"/>
    <w:rsid w:val="00D46F3E"/>
    <w:rsid w:val="00D9149E"/>
    <w:rsid w:val="00E736C5"/>
    <w:rsid w:val="00E76A22"/>
    <w:rsid w:val="00E96619"/>
    <w:rsid w:val="00EA204E"/>
    <w:rsid w:val="00EC6632"/>
    <w:rsid w:val="00EF1EA5"/>
    <w:rsid w:val="00FB07A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2769"/>
    <o:shapelayout v:ext="edit">
      <o:idmap v:ext="edit" data="1"/>
    </o:shapelayout>
  </w:shapeDefaults>
  <w:decimalSymbol w:val="."/>
  <w:listSeparator w:val=","/>
  <w14:defaultImageDpi w14:val="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imes New Roman"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line number" w:uiPriority="0"/>
    <w:lsdException w:name="page number" w:uiPriority="0"/>
    <w:lsdException w:name="List Bullet 5"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0" w:unhideWhenUsed="0" w:qFormat="1"/>
    <w:lsdException w:name="Emphasis" w:semiHidden="0" w:uiPriority="0" w:unhideWhenUsed="0" w:qFormat="1"/>
    <w:lsdException w:name="Normal (Web)" w:uiPriority="0"/>
    <w:lsdException w:name="HTML Preformatted" w:uiPriority="0"/>
    <w:lsdException w:name="annotation subject" w:uiPriority="0"/>
    <w:lsdException w:name="Outline List 1" w:uiPriority="0"/>
    <w:lsdException w:name="Outline List 3" w:uiPriority="0"/>
    <w:lsdException w:name="Table 3D effects 1" w:uiPriority="0"/>
    <w:lsdException w:name="Balloon Text" w:uiPriority="2"/>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703C8"/>
    <w:pPr>
      <w:spacing w:after="0" w:line="240" w:lineRule="auto"/>
    </w:pPr>
    <w:rPr>
      <w:rFonts w:ascii="Times New Roman" w:hAnsi="Times New Roman" w:cs="Times New Roman"/>
      <w:sz w:val="24"/>
      <w:szCs w:val="24"/>
    </w:rPr>
  </w:style>
  <w:style w:type="paragraph" w:styleId="Heading1">
    <w:name w:val="heading 1"/>
    <w:basedOn w:val="Normal"/>
    <w:next w:val="Normal"/>
    <w:link w:val="Heading1Char"/>
    <w:uiPriority w:val="1"/>
    <w:qFormat/>
    <w:rsid w:val="002703C8"/>
    <w:pPr>
      <w:keepNext/>
      <w:jc w:val="center"/>
      <w:outlineLvl w:val="0"/>
    </w:pPr>
    <w:rPr>
      <w:rFonts w:ascii="Arial" w:hAnsi="Arial"/>
      <w:sz w:val="36"/>
    </w:rPr>
  </w:style>
  <w:style w:type="paragraph" w:styleId="Heading2">
    <w:name w:val="heading 2"/>
    <w:basedOn w:val="Normal"/>
    <w:next w:val="Normal"/>
    <w:link w:val="Heading2Char"/>
    <w:uiPriority w:val="1"/>
    <w:qFormat/>
    <w:rsid w:val="002703C8"/>
    <w:pPr>
      <w:keepNext/>
      <w:jc w:val="center"/>
      <w:outlineLvl w:val="1"/>
    </w:pPr>
    <w:rPr>
      <w:rFonts w:ascii="Arial" w:hAnsi="Arial"/>
      <w:sz w:val="36"/>
    </w:rPr>
  </w:style>
  <w:style w:type="paragraph" w:styleId="Heading3">
    <w:name w:val="heading 3"/>
    <w:basedOn w:val="Normal"/>
    <w:next w:val="Normal"/>
    <w:link w:val="Heading3Char"/>
    <w:uiPriority w:val="1"/>
    <w:qFormat/>
    <w:rsid w:val="002703C8"/>
    <w:pPr>
      <w:keepNext/>
      <w:outlineLvl w:val="2"/>
    </w:pPr>
    <w:rPr>
      <w:rFonts w:ascii="Arial" w:hAnsi="Arial"/>
      <w:sz w:val="36"/>
    </w:rPr>
  </w:style>
  <w:style w:type="paragraph" w:styleId="Heading4">
    <w:name w:val="heading 4"/>
    <w:next w:val="Normal"/>
    <w:link w:val="Heading4Char"/>
    <w:qFormat/>
    <w:rsid w:val="002703C8"/>
    <w:pPr>
      <w:numPr>
        <w:ilvl w:val="3"/>
        <w:numId w:val="2"/>
      </w:numPr>
      <w:spacing w:after="0" w:line="240" w:lineRule="auto"/>
      <w:outlineLvl w:val="3"/>
    </w:pPr>
    <w:rPr>
      <w:rFonts w:ascii="Times New Roman" w:hAnsi="Times New Roman" w:cs="Times New Roman"/>
      <w:bCs/>
      <w:sz w:val="24"/>
      <w:szCs w:val="28"/>
    </w:rPr>
  </w:style>
  <w:style w:type="paragraph" w:styleId="Heading5">
    <w:name w:val="heading 5"/>
    <w:basedOn w:val="Normal"/>
    <w:next w:val="Normal"/>
    <w:link w:val="Heading5Char"/>
    <w:qFormat/>
    <w:rsid w:val="002703C8"/>
    <w:pPr>
      <w:keepNext/>
      <w:outlineLvl w:val="4"/>
    </w:pPr>
    <w:rPr>
      <w:b/>
      <w:bCs/>
    </w:rPr>
  </w:style>
  <w:style w:type="paragraph" w:styleId="Heading6">
    <w:name w:val="heading 6"/>
    <w:basedOn w:val="Normal"/>
    <w:next w:val="Normal"/>
    <w:link w:val="Heading6Char"/>
    <w:qFormat/>
    <w:rsid w:val="002703C8"/>
    <w:pPr>
      <w:keepNext/>
      <w:outlineLvl w:val="5"/>
    </w:pPr>
    <w:rPr>
      <w:b/>
      <w:bCs/>
      <w:color w:val="800080"/>
    </w:rPr>
  </w:style>
  <w:style w:type="paragraph" w:styleId="Heading7">
    <w:name w:val="heading 7"/>
    <w:basedOn w:val="Normal"/>
    <w:next w:val="Normal"/>
    <w:link w:val="Heading7Char"/>
    <w:qFormat/>
    <w:rsid w:val="002703C8"/>
    <w:pPr>
      <w:keepNext/>
      <w:outlineLvl w:val="6"/>
    </w:pPr>
    <w:rPr>
      <w:b/>
      <w:i/>
      <w:smallCaps/>
    </w:rPr>
  </w:style>
  <w:style w:type="paragraph" w:styleId="Heading8">
    <w:name w:val="heading 8"/>
    <w:basedOn w:val="Normal"/>
    <w:next w:val="Normal"/>
    <w:link w:val="Heading8Char"/>
    <w:qFormat/>
    <w:rsid w:val="002703C8"/>
    <w:pPr>
      <w:keepNext/>
      <w:ind w:hanging="18"/>
      <w:jc w:val="center"/>
      <w:outlineLvl w:val="7"/>
    </w:pPr>
    <w:rPr>
      <w:rFonts w:ascii="Arial" w:hAnsi="Arial"/>
      <w:b/>
      <w:bCs/>
      <w:i/>
      <w:caps/>
      <w:spacing w:val="-3"/>
      <w:sz w:val="96"/>
      <w:szCs w:val="20"/>
      <w:u w:val="single"/>
    </w:rPr>
  </w:style>
  <w:style w:type="paragraph" w:styleId="Heading9">
    <w:name w:val="heading 9"/>
    <w:basedOn w:val="Normal"/>
    <w:next w:val="Normal"/>
    <w:link w:val="Heading9Char"/>
    <w:qFormat/>
    <w:rsid w:val="002703C8"/>
    <w:p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2703C8"/>
    <w:rPr>
      <w:rFonts w:ascii="Arial" w:hAnsi="Arial" w:cs="Times New Roman"/>
      <w:sz w:val="36"/>
      <w:szCs w:val="24"/>
    </w:rPr>
  </w:style>
  <w:style w:type="character" w:customStyle="1" w:styleId="Heading2Char">
    <w:name w:val="Heading 2 Char"/>
    <w:basedOn w:val="DefaultParagraphFont"/>
    <w:link w:val="Heading2"/>
    <w:uiPriority w:val="9"/>
    <w:rsid w:val="002703C8"/>
    <w:rPr>
      <w:rFonts w:ascii="Arial" w:hAnsi="Arial" w:cs="Times New Roman"/>
      <w:sz w:val="36"/>
      <w:szCs w:val="24"/>
    </w:rPr>
  </w:style>
  <w:style w:type="character" w:customStyle="1" w:styleId="Heading3Char">
    <w:name w:val="Heading 3 Char"/>
    <w:basedOn w:val="DefaultParagraphFont"/>
    <w:link w:val="Heading3"/>
    <w:uiPriority w:val="1"/>
    <w:rsid w:val="002703C8"/>
    <w:rPr>
      <w:rFonts w:ascii="Arial" w:hAnsi="Arial" w:cs="Times New Roman"/>
      <w:sz w:val="36"/>
      <w:szCs w:val="24"/>
    </w:rPr>
  </w:style>
  <w:style w:type="character" w:customStyle="1" w:styleId="Heading4Char">
    <w:name w:val="Heading 4 Char"/>
    <w:basedOn w:val="DefaultParagraphFont"/>
    <w:link w:val="Heading4"/>
    <w:rsid w:val="002703C8"/>
    <w:rPr>
      <w:rFonts w:ascii="Times New Roman" w:hAnsi="Times New Roman" w:cs="Times New Roman"/>
      <w:bCs/>
      <w:sz w:val="24"/>
      <w:szCs w:val="28"/>
    </w:rPr>
  </w:style>
  <w:style w:type="character" w:customStyle="1" w:styleId="Heading5Char">
    <w:name w:val="Heading 5 Char"/>
    <w:basedOn w:val="DefaultParagraphFont"/>
    <w:link w:val="Heading5"/>
    <w:rsid w:val="002703C8"/>
    <w:rPr>
      <w:rFonts w:ascii="Times New Roman" w:hAnsi="Times New Roman" w:cs="Times New Roman"/>
      <w:b/>
      <w:bCs/>
      <w:sz w:val="24"/>
      <w:szCs w:val="24"/>
    </w:rPr>
  </w:style>
  <w:style w:type="character" w:customStyle="1" w:styleId="Heading6Char">
    <w:name w:val="Heading 6 Char"/>
    <w:basedOn w:val="DefaultParagraphFont"/>
    <w:link w:val="Heading6"/>
    <w:rsid w:val="002703C8"/>
    <w:rPr>
      <w:rFonts w:ascii="Times New Roman" w:hAnsi="Times New Roman" w:cs="Times New Roman"/>
      <w:b/>
      <w:bCs/>
      <w:color w:val="800080"/>
      <w:sz w:val="24"/>
      <w:szCs w:val="24"/>
    </w:rPr>
  </w:style>
  <w:style w:type="character" w:customStyle="1" w:styleId="Heading7Char">
    <w:name w:val="Heading 7 Char"/>
    <w:basedOn w:val="DefaultParagraphFont"/>
    <w:link w:val="Heading7"/>
    <w:rsid w:val="002703C8"/>
    <w:rPr>
      <w:rFonts w:ascii="Times New Roman" w:hAnsi="Times New Roman" w:cs="Times New Roman"/>
      <w:b/>
      <w:i/>
      <w:smallCaps/>
      <w:sz w:val="24"/>
      <w:szCs w:val="24"/>
    </w:rPr>
  </w:style>
  <w:style w:type="character" w:customStyle="1" w:styleId="Heading8Char">
    <w:name w:val="Heading 8 Char"/>
    <w:basedOn w:val="DefaultParagraphFont"/>
    <w:link w:val="Heading8"/>
    <w:rsid w:val="002703C8"/>
    <w:rPr>
      <w:rFonts w:ascii="Arial" w:hAnsi="Arial" w:cs="Times New Roman"/>
      <w:b/>
      <w:bCs/>
      <w:i/>
      <w:caps/>
      <w:spacing w:val="-3"/>
      <w:sz w:val="96"/>
      <w:szCs w:val="20"/>
      <w:u w:val="single"/>
    </w:rPr>
  </w:style>
  <w:style w:type="character" w:customStyle="1" w:styleId="Heading9Char">
    <w:name w:val="Heading 9 Char"/>
    <w:basedOn w:val="DefaultParagraphFont"/>
    <w:link w:val="Heading9"/>
    <w:rsid w:val="002703C8"/>
    <w:rPr>
      <w:rFonts w:ascii="Times New Roman" w:hAnsi="Times New Roman" w:cs="Arial"/>
    </w:rPr>
  </w:style>
  <w:style w:type="paragraph" w:customStyle="1" w:styleId="activitysubtitle">
    <w:name w:val="activity subtitle"/>
    <w:rsid w:val="002703C8"/>
    <w:pPr>
      <w:spacing w:after="0" w:line="240" w:lineRule="auto"/>
    </w:pPr>
    <w:rPr>
      <w:rFonts w:ascii="Arial" w:hAnsi="Arial" w:cs="Arial"/>
      <w:b/>
      <w:bCs/>
      <w:sz w:val="24"/>
      <w:szCs w:val="24"/>
    </w:rPr>
  </w:style>
  <w:style w:type="paragraph" w:customStyle="1" w:styleId="activitytitle">
    <w:name w:val="activity title"/>
    <w:rsid w:val="002703C8"/>
    <w:pPr>
      <w:spacing w:after="0" w:line="240" w:lineRule="auto"/>
      <w:jc w:val="center"/>
    </w:pPr>
    <w:rPr>
      <w:rFonts w:ascii="Arial" w:hAnsi="Arial" w:cs="Arial"/>
      <w:b/>
      <w:bCs/>
      <w:sz w:val="24"/>
      <w:szCs w:val="24"/>
    </w:rPr>
  </w:style>
  <w:style w:type="paragraph" w:styleId="BalloonText">
    <w:name w:val="Balloon Text"/>
    <w:basedOn w:val="Normal"/>
    <w:link w:val="BalloonTextChar"/>
    <w:uiPriority w:val="2"/>
    <w:rsid w:val="002703C8"/>
    <w:rPr>
      <w:rFonts w:ascii="Tahoma" w:hAnsi="Tahoma" w:cs="Tahoma"/>
      <w:sz w:val="16"/>
      <w:szCs w:val="16"/>
    </w:rPr>
  </w:style>
  <w:style w:type="character" w:customStyle="1" w:styleId="BalloonTextChar">
    <w:name w:val="Balloon Text Char"/>
    <w:basedOn w:val="DefaultParagraphFont"/>
    <w:link w:val="BalloonText"/>
    <w:uiPriority w:val="2"/>
    <w:rsid w:val="002703C8"/>
    <w:rPr>
      <w:rFonts w:ascii="Tahoma" w:hAnsi="Tahoma" w:cs="Tahoma"/>
      <w:sz w:val="16"/>
      <w:szCs w:val="16"/>
    </w:rPr>
  </w:style>
  <w:style w:type="paragraph" w:styleId="Footer">
    <w:name w:val="footer"/>
    <w:basedOn w:val="Normal"/>
    <w:link w:val="FooterChar"/>
    <w:uiPriority w:val="99"/>
    <w:rsid w:val="002703C8"/>
    <w:pPr>
      <w:pBdr>
        <w:top w:val="single" w:sz="4" w:space="1" w:color="auto"/>
      </w:pBdr>
    </w:pPr>
    <w:rPr>
      <w:rFonts w:ascii="Arial" w:hAnsi="Arial" w:cs="Arial"/>
      <w:b/>
      <w:bCs/>
      <w:caps/>
      <w:sz w:val="20"/>
    </w:rPr>
  </w:style>
  <w:style w:type="character" w:customStyle="1" w:styleId="FooterChar">
    <w:name w:val="Footer Char"/>
    <w:basedOn w:val="DefaultParagraphFont"/>
    <w:link w:val="Footer"/>
    <w:uiPriority w:val="99"/>
    <w:rsid w:val="002703C8"/>
    <w:rPr>
      <w:rFonts w:ascii="Arial" w:hAnsi="Arial" w:cs="Arial"/>
      <w:b/>
      <w:bCs/>
      <w:caps/>
      <w:sz w:val="20"/>
      <w:szCs w:val="24"/>
    </w:rPr>
  </w:style>
  <w:style w:type="paragraph" w:styleId="Header">
    <w:name w:val="header"/>
    <w:basedOn w:val="Normal"/>
    <w:link w:val="HeaderChar"/>
    <w:uiPriority w:val="99"/>
    <w:rsid w:val="002703C8"/>
    <w:pPr>
      <w:pBdr>
        <w:bottom w:val="single" w:sz="4" w:space="0" w:color="auto"/>
      </w:pBdr>
      <w:jc w:val="center"/>
    </w:pPr>
    <w:rPr>
      <w:rFonts w:ascii="Arial" w:hAnsi="Arial" w:cs="Arial"/>
      <w:b/>
      <w:bCs/>
      <w:caps/>
      <w:sz w:val="18"/>
      <w:szCs w:val="18"/>
    </w:rPr>
  </w:style>
  <w:style w:type="character" w:customStyle="1" w:styleId="HeaderChar">
    <w:name w:val="Header Char"/>
    <w:basedOn w:val="DefaultParagraphFont"/>
    <w:link w:val="Header"/>
    <w:uiPriority w:val="99"/>
    <w:rsid w:val="002703C8"/>
    <w:rPr>
      <w:rFonts w:ascii="Arial" w:hAnsi="Arial" w:cs="Arial"/>
      <w:b/>
      <w:bCs/>
      <w:caps/>
      <w:sz w:val="18"/>
      <w:szCs w:val="18"/>
    </w:rPr>
  </w:style>
  <w:style w:type="paragraph" w:customStyle="1" w:styleId="L1">
    <w:name w:val="L1"/>
    <w:rsid w:val="002703C8"/>
    <w:pPr>
      <w:spacing w:after="0" w:line="240" w:lineRule="auto"/>
    </w:pPr>
    <w:rPr>
      <w:rFonts w:ascii="Arial" w:hAnsi="Arial" w:cs="Arial"/>
      <w:b/>
      <w:bCs/>
      <w:caps/>
      <w:sz w:val="24"/>
      <w:szCs w:val="24"/>
    </w:rPr>
  </w:style>
  <w:style w:type="paragraph" w:customStyle="1" w:styleId="L2">
    <w:name w:val="L2"/>
    <w:rsid w:val="002703C8"/>
    <w:pPr>
      <w:spacing w:after="0" w:line="240" w:lineRule="auto"/>
      <w:ind w:left="1440"/>
    </w:pPr>
    <w:rPr>
      <w:rFonts w:ascii="Arial" w:hAnsi="Arial" w:cs="Arial"/>
      <w:b/>
      <w:bCs/>
      <w:sz w:val="24"/>
      <w:szCs w:val="24"/>
    </w:rPr>
  </w:style>
  <w:style w:type="paragraph" w:customStyle="1" w:styleId="L3">
    <w:name w:val="L3"/>
    <w:rsid w:val="002703C8"/>
    <w:pPr>
      <w:spacing w:after="0" w:line="240" w:lineRule="auto"/>
      <w:ind w:left="1440"/>
    </w:pPr>
    <w:rPr>
      <w:rFonts w:ascii="Arial" w:hAnsi="Arial" w:cs="Arial"/>
      <w:sz w:val="24"/>
      <w:szCs w:val="24"/>
      <w:u w:val="single"/>
    </w:rPr>
  </w:style>
  <w:style w:type="paragraph" w:customStyle="1" w:styleId="left">
    <w:name w:val="left"/>
    <w:basedOn w:val="Normal"/>
    <w:rsid w:val="002703C8"/>
  </w:style>
  <w:style w:type="paragraph" w:customStyle="1" w:styleId="notes">
    <w:name w:val="notes"/>
    <w:basedOn w:val="Normal"/>
    <w:rsid w:val="002703C8"/>
    <w:pPr>
      <w:ind w:left="187" w:right="187"/>
      <w:jc w:val="both"/>
    </w:pPr>
  </w:style>
  <w:style w:type="character" w:styleId="PageNumber">
    <w:name w:val="page number"/>
    <w:basedOn w:val="DefaultParagraphFont"/>
    <w:rsid w:val="002703C8"/>
  </w:style>
  <w:style w:type="paragraph" w:customStyle="1" w:styleId="Subtitle1">
    <w:name w:val="Subtitle1"/>
    <w:uiPriority w:val="99"/>
    <w:rsid w:val="002703C8"/>
    <w:pPr>
      <w:spacing w:after="0" w:line="240" w:lineRule="auto"/>
      <w:jc w:val="center"/>
    </w:pPr>
    <w:rPr>
      <w:rFonts w:ascii="Arial" w:hAnsi="Arial" w:cs="Arial"/>
      <w:b/>
      <w:bCs/>
      <w:smallCaps/>
      <w:sz w:val="24"/>
      <w:szCs w:val="24"/>
    </w:rPr>
  </w:style>
  <w:style w:type="table" w:styleId="TableGrid">
    <w:name w:val="Table Grid"/>
    <w:basedOn w:val="TableNormal"/>
    <w:rsid w:val="002703C8"/>
    <w:pPr>
      <w:spacing w:after="0" w:line="240" w:lineRule="auto"/>
      <w:ind w:left="2160"/>
    </w:pPr>
    <w:rPr>
      <w:rFonts w:ascii="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itle">
    <w:name w:val="Title"/>
    <w:basedOn w:val="Normal"/>
    <w:link w:val="TitleChar"/>
    <w:qFormat/>
    <w:rsid w:val="002703C8"/>
    <w:rPr>
      <w:rFonts w:ascii="Arial" w:hAnsi="Arial"/>
      <w:b/>
      <w:bCs/>
    </w:rPr>
  </w:style>
  <w:style w:type="character" w:customStyle="1" w:styleId="TitleChar">
    <w:name w:val="Title Char"/>
    <w:basedOn w:val="DefaultParagraphFont"/>
    <w:link w:val="Title"/>
    <w:rsid w:val="002703C8"/>
    <w:rPr>
      <w:rFonts w:ascii="Arial" w:hAnsi="Arial" w:cs="Times New Roman"/>
      <w:b/>
      <w:bCs/>
      <w:sz w:val="24"/>
      <w:szCs w:val="24"/>
    </w:rPr>
  </w:style>
  <w:style w:type="paragraph" w:styleId="Revision">
    <w:name w:val="Revision"/>
    <w:hidden/>
    <w:uiPriority w:val="99"/>
    <w:semiHidden/>
    <w:rsid w:val="002703C8"/>
    <w:pPr>
      <w:spacing w:after="0" w:line="240" w:lineRule="auto"/>
    </w:pPr>
    <w:rPr>
      <w:rFonts w:eastAsiaTheme="minorHAnsi"/>
    </w:rPr>
  </w:style>
  <w:style w:type="character" w:styleId="Hyperlink">
    <w:name w:val="Hyperlink"/>
    <w:basedOn w:val="DefaultParagraphFont"/>
    <w:unhideWhenUsed/>
    <w:rsid w:val="00851F49"/>
    <w:rPr>
      <w:color w:val="0000FF" w:themeColor="hyperlink"/>
      <w:u w:val="single"/>
    </w:rPr>
  </w:style>
  <w:style w:type="paragraph" w:styleId="ListParagraph">
    <w:name w:val="List Paragraph"/>
    <w:basedOn w:val="Normal"/>
    <w:uiPriority w:val="34"/>
    <w:qFormat/>
    <w:rsid w:val="00956153"/>
    <w:pPr>
      <w:ind w:left="720"/>
      <w:contextualSpacing/>
    </w:pPr>
  </w:style>
  <w:style w:type="character" w:styleId="Strong">
    <w:name w:val="Strong"/>
    <w:qFormat/>
    <w:rsid w:val="006A7787"/>
    <w:rPr>
      <w:b/>
      <w:bCs/>
    </w:rPr>
  </w:style>
  <w:style w:type="paragraph" w:customStyle="1" w:styleId="IGNormal">
    <w:name w:val="IG_Normal"/>
    <w:qFormat/>
    <w:rsid w:val="006A7787"/>
    <w:pPr>
      <w:spacing w:after="0" w:line="240" w:lineRule="auto"/>
    </w:pPr>
    <w:rPr>
      <w:rFonts w:ascii="Times New Roman" w:hAnsi="Times New Roman" w:cs="Times New Roman"/>
      <w:sz w:val="24"/>
      <w:szCs w:val="20"/>
    </w:rPr>
  </w:style>
  <w:style w:type="paragraph" w:customStyle="1" w:styleId="IGActivityStudentActivityWorksheet">
    <w:name w:val="IG_Activity_Student Activity Worksheet"/>
    <w:rsid w:val="006A7787"/>
    <w:pPr>
      <w:spacing w:before="240" w:after="240" w:line="240" w:lineRule="auto"/>
      <w:jc w:val="center"/>
    </w:pPr>
    <w:rPr>
      <w:rFonts w:ascii="Arial" w:hAnsi="Arial" w:cs="Times New Roman"/>
      <w:b/>
      <w:caps/>
      <w:kern w:val="28"/>
      <w:sz w:val="24"/>
      <w:szCs w:val="20"/>
    </w:rPr>
  </w:style>
  <w:style w:type="paragraph" w:customStyle="1" w:styleId="SMActivityOLL1">
    <w:name w:val="SM_Activity_OL_L1"/>
    <w:basedOn w:val="Normal"/>
    <w:next w:val="SMActivityOLL2"/>
    <w:qFormat/>
    <w:rsid w:val="006A7787"/>
    <w:pPr>
      <w:numPr>
        <w:numId w:val="3"/>
      </w:numPr>
      <w:spacing w:before="360" w:after="240"/>
      <w:jc w:val="center"/>
    </w:pPr>
    <w:rPr>
      <w:rFonts w:ascii="Arial" w:eastAsiaTheme="minorHAnsi" w:hAnsi="Arial" w:cstheme="minorBidi"/>
      <w:b/>
      <w:szCs w:val="22"/>
    </w:rPr>
  </w:style>
  <w:style w:type="paragraph" w:customStyle="1" w:styleId="SMActivityOLL2">
    <w:name w:val="SM_Activity_OL_L2"/>
    <w:basedOn w:val="Normal"/>
    <w:next w:val="SMActivityBodyText"/>
    <w:qFormat/>
    <w:rsid w:val="006A7787"/>
    <w:pPr>
      <w:numPr>
        <w:ilvl w:val="1"/>
        <w:numId w:val="3"/>
      </w:numPr>
      <w:spacing w:before="360" w:after="240"/>
    </w:pPr>
    <w:rPr>
      <w:rFonts w:ascii="Arial" w:eastAsiaTheme="minorHAnsi" w:hAnsi="Arial" w:cstheme="minorBidi"/>
      <w:b/>
      <w:szCs w:val="22"/>
    </w:rPr>
  </w:style>
  <w:style w:type="paragraph" w:customStyle="1" w:styleId="SMActivityOLL3">
    <w:name w:val="SM_Activity_OL_L3"/>
    <w:basedOn w:val="Normal"/>
    <w:next w:val="SMActivityBodyText"/>
    <w:qFormat/>
    <w:rsid w:val="006A7787"/>
    <w:pPr>
      <w:numPr>
        <w:ilvl w:val="2"/>
        <w:numId w:val="3"/>
      </w:numPr>
      <w:spacing w:before="360" w:after="240"/>
    </w:pPr>
    <w:rPr>
      <w:rFonts w:ascii="Arial" w:eastAsiaTheme="minorHAnsi" w:hAnsi="Arial" w:cstheme="minorBidi"/>
      <w:szCs w:val="22"/>
      <w:u w:val="single"/>
    </w:rPr>
  </w:style>
  <w:style w:type="paragraph" w:customStyle="1" w:styleId="SMActivityOLL4">
    <w:name w:val="SM_Activity_OL_L4"/>
    <w:basedOn w:val="Normal"/>
    <w:next w:val="SMActivityBodyText"/>
    <w:qFormat/>
    <w:rsid w:val="006A7787"/>
    <w:pPr>
      <w:numPr>
        <w:ilvl w:val="3"/>
        <w:numId w:val="3"/>
      </w:numPr>
      <w:spacing w:before="360" w:after="240"/>
    </w:pPr>
    <w:rPr>
      <w:rFonts w:ascii="Arial" w:eastAsiaTheme="minorHAnsi" w:hAnsi="Arial" w:cstheme="minorBidi"/>
      <w:b/>
      <w:sz w:val="20"/>
      <w:szCs w:val="22"/>
    </w:rPr>
  </w:style>
  <w:style w:type="paragraph" w:customStyle="1" w:styleId="SMActivityOLL5">
    <w:name w:val="SM_Activity_OL_L5"/>
    <w:basedOn w:val="Normal"/>
    <w:qFormat/>
    <w:rsid w:val="006A7787"/>
    <w:pPr>
      <w:numPr>
        <w:ilvl w:val="4"/>
        <w:numId w:val="3"/>
      </w:numPr>
      <w:spacing w:before="240" w:after="240"/>
    </w:pPr>
    <w:rPr>
      <w:rFonts w:eastAsiaTheme="minorHAnsi" w:cstheme="minorBidi"/>
      <w:szCs w:val="22"/>
    </w:rPr>
  </w:style>
  <w:style w:type="paragraph" w:customStyle="1" w:styleId="SMActivityOLL6">
    <w:name w:val="SM_Activity_OL_L6"/>
    <w:basedOn w:val="Normal"/>
    <w:qFormat/>
    <w:rsid w:val="006A7787"/>
    <w:pPr>
      <w:numPr>
        <w:ilvl w:val="5"/>
        <w:numId w:val="3"/>
      </w:numPr>
      <w:spacing w:before="240" w:after="240"/>
    </w:pPr>
    <w:rPr>
      <w:rFonts w:eastAsiaTheme="minorHAnsi" w:cstheme="minorBidi"/>
      <w:szCs w:val="22"/>
    </w:rPr>
  </w:style>
  <w:style w:type="paragraph" w:customStyle="1" w:styleId="SMActivityOLL7">
    <w:name w:val="SM_Activity_OL_L7"/>
    <w:basedOn w:val="Normal"/>
    <w:qFormat/>
    <w:rsid w:val="006A7787"/>
    <w:pPr>
      <w:numPr>
        <w:ilvl w:val="6"/>
        <w:numId w:val="3"/>
      </w:numPr>
      <w:spacing w:before="240" w:after="240"/>
    </w:pPr>
    <w:rPr>
      <w:rFonts w:eastAsiaTheme="minorHAnsi" w:cstheme="minorBidi"/>
      <w:szCs w:val="22"/>
    </w:rPr>
  </w:style>
  <w:style w:type="paragraph" w:customStyle="1" w:styleId="SMActivityBodyText">
    <w:name w:val="SM_Activity_Body_Text"/>
    <w:basedOn w:val="Normal"/>
    <w:qFormat/>
    <w:rsid w:val="006A7787"/>
    <w:pPr>
      <w:spacing w:before="240" w:after="240"/>
    </w:pPr>
    <w:rPr>
      <w:rFonts w:eastAsiaTheme="minorHAnsi" w:cstheme="minorBidi"/>
      <w:szCs w:val="22"/>
    </w:rPr>
  </w:style>
  <w:style w:type="numbering" w:customStyle="1" w:styleId="SMActivityOLList1">
    <w:name w:val="SM_Activity_OL_List1"/>
    <w:basedOn w:val="NoList"/>
    <w:uiPriority w:val="99"/>
    <w:rsid w:val="006A7787"/>
    <w:pPr>
      <w:numPr>
        <w:numId w:val="3"/>
      </w:numPr>
    </w:pPr>
  </w:style>
  <w:style w:type="paragraph" w:customStyle="1" w:styleId="IGActivityOutlineNumberedListItemL2">
    <w:name w:val="IG_Activity_Outline Numbered List Item L2"/>
    <w:rsid w:val="006A7787"/>
    <w:pPr>
      <w:numPr>
        <w:ilvl w:val="3"/>
        <w:numId w:val="4"/>
      </w:numPr>
      <w:spacing w:before="120" w:after="120" w:line="240" w:lineRule="auto"/>
      <w:outlineLvl w:val="3"/>
    </w:pPr>
    <w:rPr>
      <w:rFonts w:ascii="Times New Roman" w:hAnsi="Times New Roman" w:cs="Times New Roman"/>
      <w:sz w:val="24"/>
      <w:szCs w:val="20"/>
    </w:rPr>
  </w:style>
  <w:style w:type="paragraph" w:customStyle="1" w:styleId="IGActivityOutlineNumberedListItemL3">
    <w:name w:val="IG_Activity_Outline Numbered List Item L3"/>
    <w:rsid w:val="006A7787"/>
    <w:pPr>
      <w:numPr>
        <w:ilvl w:val="4"/>
        <w:numId w:val="4"/>
      </w:numPr>
      <w:spacing w:after="0" w:line="240" w:lineRule="auto"/>
      <w:outlineLvl w:val="4"/>
    </w:pPr>
    <w:rPr>
      <w:rFonts w:ascii="Times New Roman" w:hAnsi="Times New Roman" w:cs="Times New Roman"/>
      <w:sz w:val="24"/>
      <w:szCs w:val="20"/>
    </w:rPr>
  </w:style>
  <w:style w:type="paragraph" w:customStyle="1" w:styleId="IGActivitySubtitle">
    <w:name w:val="IG_Activity_Subtitle"/>
    <w:rsid w:val="006A7787"/>
    <w:pPr>
      <w:numPr>
        <w:ilvl w:val="1"/>
        <w:numId w:val="4"/>
      </w:numPr>
      <w:spacing w:before="120" w:after="120" w:line="240" w:lineRule="auto"/>
      <w:outlineLvl w:val="1"/>
    </w:pPr>
    <w:rPr>
      <w:rFonts w:ascii="Arial" w:hAnsi="Arial" w:cs="Times New Roman"/>
      <w:b/>
      <w:sz w:val="24"/>
      <w:szCs w:val="20"/>
    </w:rPr>
  </w:style>
  <w:style w:type="paragraph" w:customStyle="1" w:styleId="IGActivityTitle">
    <w:name w:val="IG_Activity_Title"/>
    <w:next w:val="IGActivitySubtitle"/>
    <w:rsid w:val="006A7787"/>
    <w:pPr>
      <w:numPr>
        <w:numId w:val="4"/>
      </w:numPr>
      <w:spacing w:before="240" w:after="240" w:line="360" w:lineRule="auto"/>
      <w:jc w:val="center"/>
      <w:outlineLvl w:val="0"/>
    </w:pPr>
    <w:rPr>
      <w:rFonts w:ascii="Arial" w:hAnsi="Arial" w:cs="Times New Roman"/>
      <w:b/>
      <w:sz w:val="24"/>
      <w:szCs w:val="20"/>
    </w:rPr>
  </w:style>
  <w:style w:type="numbering" w:customStyle="1" w:styleId="IGActivityOutline">
    <w:name w:val="IG_Activity_Outline"/>
    <w:basedOn w:val="NoList"/>
    <w:rsid w:val="006A7787"/>
    <w:pPr>
      <w:numPr>
        <w:numId w:val="4"/>
      </w:numPr>
    </w:pPr>
  </w:style>
  <w:style w:type="paragraph" w:customStyle="1" w:styleId="Title1">
    <w:name w:val="Title1"/>
    <w:rsid w:val="006A7787"/>
    <w:pPr>
      <w:spacing w:after="0" w:line="240" w:lineRule="auto"/>
      <w:ind w:left="2160"/>
    </w:pPr>
    <w:rPr>
      <w:rFonts w:ascii="Arial" w:hAnsi="Arial" w:cs="Arial"/>
      <w:b/>
      <w:bCs/>
      <w:caps/>
      <w:sz w:val="24"/>
      <w:szCs w:val="24"/>
    </w:rPr>
  </w:style>
  <w:style w:type="numbering" w:customStyle="1" w:styleId="SMActivityOLList">
    <w:name w:val="SM_Activity_OL_List"/>
    <w:basedOn w:val="NoList"/>
    <w:uiPriority w:val="99"/>
    <w:rsid w:val="006A7787"/>
  </w:style>
  <w:style w:type="paragraph" w:customStyle="1" w:styleId="SMUnitNumberandTitle">
    <w:name w:val="SM_Unit_Number and Title"/>
    <w:basedOn w:val="Normal"/>
    <w:uiPriority w:val="1"/>
    <w:qFormat/>
    <w:rsid w:val="006A7787"/>
    <w:pPr>
      <w:spacing w:before="2400" w:after="720"/>
      <w:jc w:val="center"/>
    </w:pPr>
    <w:rPr>
      <w:rFonts w:ascii="Arial Bold" w:eastAsiaTheme="minorHAnsi" w:hAnsi="Arial Bold" w:cstheme="minorBidi"/>
      <w:b/>
      <w:i/>
      <w:caps/>
      <w:sz w:val="48"/>
      <w:szCs w:val="22"/>
    </w:rPr>
  </w:style>
  <w:style w:type="numbering" w:customStyle="1" w:styleId="NoList1">
    <w:name w:val="No List1"/>
    <w:next w:val="NoList"/>
    <w:uiPriority w:val="99"/>
    <w:semiHidden/>
    <w:unhideWhenUsed/>
    <w:rsid w:val="006A7787"/>
  </w:style>
  <w:style w:type="paragraph" w:customStyle="1" w:styleId="IGActivityBodyText">
    <w:name w:val="IG_Activity_Body Text"/>
    <w:basedOn w:val="NFANormal"/>
    <w:rsid w:val="006A7787"/>
    <w:pPr>
      <w:ind w:left="2880"/>
    </w:pPr>
    <w:rPr>
      <w:rFonts w:eastAsia="Times New Roman" w:cs="Times New Roman"/>
      <w:szCs w:val="20"/>
    </w:rPr>
  </w:style>
  <w:style w:type="paragraph" w:styleId="BodyTextIndent">
    <w:name w:val="Body Text Indent"/>
    <w:basedOn w:val="Normal"/>
    <w:link w:val="BodyTextIndentChar"/>
    <w:rsid w:val="006A7787"/>
    <w:pPr>
      <w:spacing w:after="200" w:line="276" w:lineRule="auto"/>
      <w:ind w:left="2160" w:hanging="720"/>
    </w:pPr>
    <w:rPr>
      <w:rFonts w:ascii="Calibri" w:eastAsia="Calibri" w:hAnsi="Calibri"/>
      <w:sz w:val="22"/>
      <w:szCs w:val="20"/>
    </w:rPr>
  </w:style>
  <w:style w:type="character" w:customStyle="1" w:styleId="BodyTextIndentChar">
    <w:name w:val="Body Text Indent Char"/>
    <w:basedOn w:val="DefaultParagraphFont"/>
    <w:link w:val="BodyTextIndent"/>
    <w:rsid w:val="006A7787"/>
    <w:rPr>
      <w:rFonts w:ascii="Calibri" w:eastAsia="Calibri" w:hAnsi="Calibri" w:cs="Times New Roman"/>
      <w:szCs w:val="20"/>
    </w:rPr>
  </w:style>
  <w:style w:type="paragraph" w:customStyle="1" w:styleId="IGActivityOutlineBullettedListL1">
    <w:name w:val="IG_Activity_Outline Bulletted List L1"/>
    <w:uiPriority w:val="99"/>
    <w:rsid w:val="006A7787"/>
    <w:pPr>
      <w:tabs>
        <w:tab w:val="num" w:pos="1080"/>
      </w:tabs>
      <w:spacing w:after="0" w:line="240" w:lineRule="auto"/>
      <w:ind w:left="1080" w:hanging="360"/>
    </w:pPr>
    <w:rPr>
      <w:rFonts w:ascii="Times New Roman" w:hAnsi="Times New Roman" w:cs="Times New Roman"/>
      <w:sz w:val="24"/>
      <w:szCs w:val="20"/>
    </w:rPr>
  </w:style>
  <w:style w:type="paragraph" w:customStyle="1" w:styleId="IGActivityOutlineBullettedListL2">
    <w:name w:val="IG_Activity_Outline Bulletted List L2"/>
    <w:uiPriority w:val="99"/>
    <w:rsid w:val="006A7787"/>
    <w:pPr>
      <w:tabs>
        <w:tab w:val="num" w:pos="1800"/>
      </w:tabs>
      <w:spacing w:after="0" w:line="240" w:lineRule="auto"/>
      <w:ind w:left="1800" w:hanging="360"/>
    </w:pPr>
    <w:rPr>
      <w:rFonts w:ascii="Times New Roman" w:hAnsi="Times New Roman" w:cs="Times New Roman"/>
      <w:sz w:val="24"/>
      <w:szCs w:val="20"/>
    </w:rPr>
  </w:style>
  <w:style w:type="paragraph" w:customStyle="1" w:styleId="IGActivityOutlineBullettedListL3">
    <w:name w:val="IG_Activity_Outline Bulletted List L3"/>
    <w:uiPriority w:val="99"/>
    <w:rsid w:val="006A7787"/>
    <w:pPr>
      <w:tabs>
        <w:tab w:val="num" w:pos="2520"/>
      </w:tabs>
      <w:spacing w:after="0" w:line="240" w:lineRule="auto"/>
      <w:ind w:left="2520" w:hanging="360"/>
    </w:pPr>
    <w:rPr>
      <w:rFonts w:ascii="Times New Roman" w:hAnsi="Times New Roman" w:cs="Times New Roman"/>
      <w:sz w:val="24"/>
      <w:szCs w:val="20"/>
    </w:rPr>
  </w:style>
  <w:style w:type="paragraph" w:customStyle="1" w:styleId="IGActivityOutlineBullettedListL4">
    <w:name w:val="IG_Activity_Outline Bulletted List L4"/>
    <w:uiPriority w:val="99"/>
    <w:rsid w:val="006A7787"/>
    <w:pPr>
      <w:tabs>
        <w:tab w:val="num" w:pos="3240"/>
      </w:tabs>
      <w:spacing w:after="0" w:line="240" w:lineRule="auto"/>
      <w:ind w:left="3240" w:hanging="360"/>
      <w:outlineLvl w:val="3"/>
    </w:pPr>
    <w:rPr>
      <w:rFonts w:ascii="Times New Roman" w:hAnsi="Times New Roman" w:cs="Times New Roman"/>
      <w:sz w:val="24"/>
      <w:szCs w:val="20"/>
    </w:rPr>
  </w:style>
  <w:style w:type="paragraph" w:styleId="BodyTextIndent2">
    <w:name w:val="Body Text Indent 2"/>
    <w:basedOn w:val="Normal"/>
    <w:link w:val="BodyTextIndent2Char"/>
    <w:rsid w:val="006A7787"/>
    <w:pPr>
      <w:spacing w:after="200" w:line="276" w:lineRule="auto"/>
      <w:ind w:left="2160" w:hanging="1440"/>
    </w:pPr>
    <w:rPr>
      <w:rFonts w:ascii="Calibri" w:eastAsia="Calibri" w:hAnsi="Calibri"/>
      <w:sz w:val="22"/>
      <w:szCs w:val="20"/>
    </w:rPr>
  </w:style>
  <w:style w:type="character" w:customStyle="1" w:styleId="BodyTextIndent2Char">
    <w:name w:val="Body Text Indent 2 Char"/>
    <w:basedOn w:val="DefaultParagraphFont"/>
    <w:link w:val="BodyTextIndent2"/>
    <w:rsid w:val="006A7787"/>
    <w:rPr>
      <w:rFonts w:ascii="Calibri" w:eastAsia="Calibri" w:hAnsi="Calibri" w:cs="Times New Roman"/>
      <w:szCs w:val="20"/>
    </w:rPr>
  </w:style>
  <w:style w:type="paragraph" w:customStyle="1" w:styleId="IGUnitTitle">
    <w:name w:val="IG_Unit Title"/>
    <w:next w:val="Normal"/>
    <w:rsid w:val="006A7787"/>
    <w:pPr>
      <w:spacing w:before="3000" w:after="360" w:line="240" w:lineRule="auto"/>
      <w:ind w:left="2160"/>
      <w:jc w:val="center"/>
    </w:pPr>
    <w:rPr>
      <w:rFonts w:ascii="Arial" w:hAnsi="Arial" w:cs="Times New Roman"/>
      <w:b/>
      <w:i/>
      <w:caps/>
      <w:sz w:val="52"/>
      <w:szCs w:val="20"/>
    </w:rPr>
  </w:style>
  <w:style w:type="paragraph" w:customStyle="1" w:styleId="IGInstructorNotesLecture">
    <w:name w:val="IG_Instructor Notes_Lecture"/>
    <w:basedOn w:val="NFADefaultInstructorNotes"/>
    <w:link w:val="IGInstructorNotesLectureChar"/>
    <w:qFormat/>
    <w:rsid w:val="006A7787"/>
    <w:pPr>
      <w:spacing w:before="240" w:after="240"/>
    </w:pPr>
  </w:style>
  <w:style w:type="paragraph" w:customStyle="1" w:styleId="IGInstructorNotesActivity">
    <w:name w:val="IG_Instructor Notes_Activity"/>
    <w:basedOn w:val="IGInstructorNotesLecture"/>
    <w:rsid w:val="006A7787"/>
    <w:pPr>
      <w:ind w:left="0"/>
    </w:pPr>
  </w:style>
  <w:style w:type="paragraph" w:styleId="BodyTextIndent3">
    <w:name w:val="Body Text Indent 3"/>
    <w:basedOn w:val="Normal"/>
    <w:link w:val="BodyTextIndent3Char"/>
    <w:rsid w:val="006A7787"/>
    <w:pPr>
      <w:spacing w:after="200" w:line="276" w:lineRule="auto"/>
      <w:ind w:left="1440"/>
    </w:pPr>
    <w:rPr>
      <w:rFonts w:ascii="Calibri" w:eastAsia="Calibri" w:hAnsi="Calibri"/>
      <w:sz w:val="22"/>
      <w:szCs w:val="20"/>
    </w:rPr>
  </w:style>
  <w:style w:type="character" w:customStyle="1" w:styleId="BodyTextIndent3Char">
    <w:name w:val="Body Text Indent 3 Char"/>
    <w:basedOn w:val="DefaultParagraphFont"/>
    <w:link w:val="BodyTextIndent3"/>
    <w:rsid w:val="006A7787"/>
    <w:rPr>
      <w:rFonts w:ascii="Calibri" w:eastAsia="Calibri" w:hAnsi="Calibri" w:cs="Times New Roman"/>
      <w:szCs w:val="20"/>
    </w:rPr>
  </w:style>
  <w:style w:type="paragraph" w:customStyle="1" w:styleId="IGTestMultChoiceTestItem">
    <w:name w:val="IG_Test_Mult Choice Test Item"/>
    <w:rsid w:val="006A7787"/>
    <w:pPr>
      <w:numPr>
        <w:ilvl w:val="1"/>
        <w:numId w:val="28"/>
      </w:numPr>
      <w:spacing w:before="240" w:after="120" w:line="240" w:lineRule="auto"/>
      <w:outlineLvl w:val="1"/>
    </w:pPr>
    <w:rPr>
      <w:rFonts w:ascii="Times New Roman" w:hAnsi="Times New Roman" w:cs="Times New Roman"/>
      <w:sz w:val="24"/>
      <w:szCs w:val="24"/>
    </w:rPr>
  </w:style>
  <w:style w:type="paragraph" w:customStyle="1" w:styleId="IGTestMultChoiceQuestionChoices">
    <w:name w:val="IG_Test_Mult Choice Question Choices"/>
    <w:rsid w:val="006A7787"/>
    <w:pPr>
      <w:numPr>
        <w:ilvl w:val="2"/>
        <w:numId w:val="28"/>
      </w:numPr>
      <w:spacing w:after="0" w:line="240" w:lineRule="auto"/>
      <w:outlineLvl w:val="2"/>
    </w:pPr>
    <w:rPr>
      <w:rFonts w:ascii="Times New Roman" w:hAnsi="Times New Roman" w:cs="Times New Roman"/>
      <w:sz w:val="24"/>
      <w:szCs w:val="24"/>
    </w:rPr>
  </w:style>
  <w:style w:type="paragraph" w:customStyle="1" w:styleId="IGActivitySAWFreeResponseAnswersNumbered">
    <w:name w:val="IG_Activity_SAW Free Response Answers_Numbered"/>
    <w:basedOn w:val="IGActivitySAWFreeResponseAnswers"/>
    <w:qFormat/>
    <w:rsid w:val="006A7787"/>
    <w:pPr>
      <w:ind w:left="1440" w:hanging="360"/>
    </w:pPr>
  </w:style>
  <w:style w:type="paragraph" w:customStyle="1" w:styleId="IGTestTitle">
    <w:name w:val="IG_Test_Title"/>
    <w:rsid w:val="006A7787"/>
    <w:pPr>
      <w:numPr>
        <w:numId w:val="28"/>
      </w:numPr>
      <w:spacing w:before="240" w:after="240" w:line="360" w:lineRule="auto"/>
      <w:jc w:val="center"/>
      <w:outlineLvl w:val="0"/>
    </w:pPr>
    <w:rPr>
      <w:rFonts w:ascii="Arial Bold" w:hAnsi="Arial Bold" w:cs="Times New Roman"/>
      <w:b/>
      <w:caps/>
      <w:sz w:val="24"/>
      <w:szCs w:val="24"/>
    </w:rPr>
  </w:style>
  <w:style w:type="paragraph" w:customStyle="1" w:styleId="IGActivityFreeResponseAnswers">
    <w:name w:val="IG_Activity_Free Response Answers"/>
    <w:rsid w:val="006A7787"/>
    <w:pPr>
      <w:tabs>
        <w:tab w:val="left" w:pos="8640"/>
      </w:tabs>
      <w:spacing w:before="240" w:after="120" w:line="240" w:lineRule="auto"/>
      <w:jc w:val="both"/>
    </w:pPr>
    <w:rPr>
      <w:rFonts w:ascii="Times New Roman" w:hAnsi="Times New Roman" w:cs="Times New Roman"/>
      <w:i/>
      <w:sz w:val="24"/>
      <w:szCs w:val="24"/>
      <w:u w:val="single"/>
    </w:rPr>
  </w:style>
  <w:style w:type="character" w:styleId="CommentReference">
    <w:name w:val="annotation reference"/>
    <w:rsid w:val="006A7787"/>
    <w:rPr>
      <w:sz w:val="16"/>
      <w:szCs w:val="16"/>
    </w:rPr>
  </w:style>
  <w:style w:type="paragraph" w:customStyle="1" w:styleId="IGInstructorNotesTabDelimitedList">
    <w:name w:val="IG_Instructor Notes_Tab Delimited List"/>
    <w:basedOn w:val="IGInstructorNotesLecture"/>
    <w:rsid w:val="006A7787"/>
    <w:pPr>
      <w:tabs>
        <w:tab w:val="left" w:pos="4320"/>
        <w:tab w:val="left" w:pos="6120"/>
        <w:tab w:val="left" w:pos="7920"/>
      </w:tabs>
    </w:pPr>
  </w:style>
  <w:style w:type="paragraph" w:styleId="CommentText">
    <w:name w:val="annotation text"/>
    <w:basedOn w:val="Normal"/>
    <w:link w:val="CommentTextChar"/>
    <w:rsid w:val="006A7787"/>
    <w:pPr>
      <w:spacing w:after="200" w:line="276" w:lineRule="auto"/>
    </w:pPr>
    <w:rPr>
      <w:rFonts w:ascii="Calibri" w:eastAsia="Calibri" w:hAnsi="Calibri"/>
      <w:sz w:val="20"/>
      <w:szCs w:val="20"/>
    </w:rPr>
  </w:style>
  <w:style w:type="character" w:customStyle="1" w:styleId="CommentTextChar">
    <w:name w:val="Comment Text Char"/>
    <w:basedOn w:val="DefaultParagraphFont"/>
    <w:link w:val="CommentText"/>
    <w:rsid w:val="006A7787"/>
    <w:rPr>
      <w:rFonts w:ascii="Calibri" w:eastAsia="Calibri" w:hAnsi="Calibri" w:cs="Times New Roman"/>
      <w:sz w:val="20"/>
      <w:szCs w:val="20"/>
    </w:rPr>
  </w:style>
  <w:style w:type="paragraph" w:styleId="DocumentMap">
    <w:name w:val="Document Map"/>
    <w:basedOn w:val="Normal"/>
    <w:link w:val="DocumentMapChar"/>
    <w:uiPriority w:val="99"/>
    <w:unhideWhenUsed/>
    <w:rsid w:val="006A7787"/>
    <w:rPr>
      <w:rFonts w:ascii="Tahoma" w:eastAsia="Calibri" w:hAnsi="Tahoma" w:cs="Tahoma"/>
      <w:sz w:val="16"/>
      <w:szCs w:val="16"/>
    </w:rPr>
  </w:style>
  <w:style w:type="character" w:customStyle="1" w:styleId="DocumentMapChar">
    <w:name w:val="Document Map Char"/>
    <w:basedOn w:val="DefaultParagraphFont"/>
    <w:link w:val="DocumentMap"/>
    <w:uiPriority w:val="99"/>
    <w:rsid w:val="006A7787"/>
    <w:rPr>
      <w:rFonts w:ascii="Tahoma" w:eastAsia="Calibri" w:hAnsi="Tahoma" w:cs="Tahoma"/>
      <w:sz w:val="16"/>
      <w:szCs w:val="16"/>
    </w:rPr>
  </w:style>
  <w:style w:type="table" w:customStyle="1" w:styleId="TableGrid1">
    <w:name w:val="Table Grid1"/>
    <w:basedOn w:val="TableNormal"/>
    <w:next w:val="TableGrid"/>
    <w:uiPriority w:val="59"/>
    <w:rsid w:val="006A7787"/>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IGActivitySAWOutlineNumberedListL1Char">
    <w:name w:val="IG_Activity_SAW_Outline Numbered List L1 Char"/>
    <w:link w:val="IGActivitySAWOutlineNumberedListL1"/>
    <w:locked/>
    <w:rsid w:val="006A7787"/>
    <w:rPr>
      <w:rFonts w:ascii="Times New Roman" w:hAnsi="Times New Roman"/>
    </w:rPr>
  </w:style>
  <w:style w:type="paragraph" w:styleId="CommentSubject">
    <w:name w:val="annotation subject"/>
    <w:basedOn w:val="CommentText"/>
    <w:next w:val="CommentText"/>
    <w:link w:val="CommentSubjectChar"/>
    <w:rsid w:val="006A7787"/>
    <w:rPr>
      <w:b/>
      <w:bCs/>
    </w:rPr>
  </w:style>
  <w:style w:type="character" w:customStyle="1" w:styleId="CommentSubjectChar">
    <w:name w:val="Comment Subject Char"/>
    <w:basedOn w:val="CommentTextChar"/>
    <w:link w:val="CommentSubject"/>
    <w:rsid w:val="006A7787"/>
    <w:rPr>
      <w:rFonts w:ascii="Calibri" w:eastAsia="Calibri" w:hAnsi="Calibri" w:cs="Times New Roman"/>
      <w:b/>
      <w:bCs/>
      <w:sz w:val="20"/>
      <w:szCs w:val="20"/>
    </w:rPr>
  </w:style>
  <w:style w:type="paragraph" w:customStyle="1" w:styleId="IGTableHeaderRow">
    <w:name w:val="IG_Table_Header Row"/>
    <w:rsid w:val="006A7787"/>
    <w:pPr>
      <w:spacing w:after="0" w:line="240" w:lineRule="auto"/>
      <w:jc w:val="center"/>
    </w:pPr>
    <w:rPr>
      <w:rFonts w:ascii="Arial" w:hAnsi="Arial" w:cs="Times New Roman"/>
      <w:b/>
      <w:sz w:val="24"/>
      <w:szCs w:val="24"/>
    </w:rPr>
  </w:style>
  <w:style w:type="table" w:customStyle="1" w:styleId="IGActivitySAWTable">
    <w:name w:val="IG_Activity_SAW_Table"/>
    <w:basedOn w:val="TableNormal"/>
    <w:rsid w:val="006A7787"/>
    <w:pPr>
      <w:spacing w:after="0" w:line="240" w:lineRule="auto"/>
    </w:pPr>
    <w:rPr>
      <w:rFonts w:ascii="Times New Roman" w:hAnsi="Times New Roman" w:cs="Times New Roman"/>
      <w:sz w:val="20"/>
      <w:szCs w:val="20"/>
    </w:rPr>
    <w:tblPr>
      <w:tblStyleRowBandSize w:val="1"/>
      <w:jc w:val="center"/>
      <w:tblInd w:w="0" w:type="dxa"/>
      <w:tblBorders>
        <w:top w:val="single" w:sz="4" w:space="0" w:color="auto"/>
        <w:left w:val="single" w:sz="4" w:space="0" w:color="auto"/>
        <w:bottom w:val="single" w:sz="4" w:space="0" w:color="auto"/>
        <w:right w:val="single" w:sz="4" w:space="0" w:color="auto"/>
      </w:tblBorders>
      <w:tblCellMar>
        <w:top w:w="115" w:type="dxa"/>
        <w:left w:w="115" w:type="dxa"/>
        <w:bottom w:w="115" w:type="dxa"/>
        <w:right w:w="115" w:type="dxa"/>
      </w:tblCellMar>
    </w:tblPr>
    <w:trPr>
      <w:jc w:val="center"/>
    </w:trPr>
  </w:style>
  <w:style w:type="table" w:customStyle="1" w:styleId="IGInstructorNotesTable">
    <w:name w:val="IG_Instructor Notes_Table"/>
    <w:basedOn w:val="TableGrid"/>
    <w:rsid w:val="006A7787"/>
    <w:pPr>
      <w:spacing w:before="240" w:after="120"/>
      <w:ind w:left="0"/>
      <w:contextualSpacing/>
    </w:pPr>
    <w:rPr>
      <w:rFonts w:ascii="Calibri" w:eastAsia="Calibri" w:hAnsi="Calibri"/>
      <w:sz w:val="24"/>
      <w:szCs w:val="22"/>
    </w:rPr>
    <w:tblPr>
      <w:tblInd w:w="2520" w:type="dxa"/>
      <w:tblBorders>
        <w:top w:val="single" w:sz="4" w:space="0" w:color="auto"/>
        <w:left w:val="single" w:sz="4" w:space="0" w:color="auto"/>
        <w:bottom w:val="single" w:sz="12" w:space="0" w:color="auto"/>
        <w:right w:val="single" w:sz="12" w:space="0" w:color="auto"/>
      </w:tblBorders>
      <w:tblCellMar>
        <w:top w:w="0" w:type="dxa"/>
        <w:left w:w="108" w:type="dxa"/>
        <w:bottom w:w="0" w:type="dxa"/>
        <w:right w:w="108" w:type="dxa"/>
      </w:tblCellMar>
    </w:tblPr>
    <w:tcPr>
      <w:shd w:val="pct15" w:color="auto" w:fill="auto"/>
    </w:tcPr>
  </w:style>
  <w:style w:type="character" w:customStyle="1" w:styleId="IGInstructorNotesLectureChar">
    <w:name w:val="IG_Instructor Notes_Lecture Char"/>
    <w:link w:val="IGInstructorNotesLecture"/>
    <w:locked/>
    <w:rsid w:val="006A7787"/>
    <w:rPr>
      <w:rFonts w:ascii="Times New Roman" w:hAnsi="Times New Roman" w:cs="Times New Roman"/>
      <w:sz w:val="24"/>
      <w:szCs w:val="20"/>
      <w:shd w:val="pct15" w:color="auto" w:fill="auto"/>
    </w:rPr>
  </w:style>
  <w:style w:type="paragraph" w:customStyle="1" w:styleId="IGActivityOutlineNumberedListItemL1">
    <w:name w:val="IG_Activity_Outline Numbered List Item L1"/>
    <w:link w:val="IGActivityOutlineNumberedListItemL1CharChar"/>
    <w:rsid w:val="006A7787"/>
    <w:pPr>
      <w:spacing w:before="120" w:after="120"/>
      <w:ind w:left="648"/>
      <w:outlineLvl w:val="2"/>
    </w:pPr>
    <w:rPr>
      <w:rFonts w:ascii="Times New Roman" w:hAnsi="Times New Roman" w:cs="Times New Roman"/>
      <w:sz w:val="24"/>
      <w:szCs w:val="20"/>
    </w:rPr>
  </w:style>
  <w:style w:type="character" w:customStyle="1" w:styleId="IGActivityOutlineNumberedListItemL1CharChar">
    <w:name w:val="IG_Activity_Outline Numbered List Item L1 Char Char"/>
    <w:link w:val="IGActivityOutlineNumberedListItemL1"/>
    <w:locked/>
    <w:rsid w:val="006A7787"/>
    <w:rPr>
      <w:rFonts w:ascii="Times New Roman" w:hAnsi="Times New Roman" w:cs="Times New Roman"/>
      <w:sz w:val="24"/>
      <w:szCs w:val="20"/>
    </w:rPr>
  </w:style>
  <w:style w:type="paragraph" w:customStyle="1" w:styleId="IGInstructorNotesQA">
    <w:name w:val="IG_Instructor Notes_Q&amp;A"/>
    <w:basedOn w:val="IGInstructorNotesLecture"/>
    <w:rsid w:val="006A7787"/>
    <w:pPr>
      <w:shd w:val="clear" w:color="auto" w:fill="auto"/>
    </w:pPr>
  </w:style>
  <w:style w:type="paragraph" w:customStyle="1" w:styleId="IGInstructorNotesBulleted">
    <w:name w:val="IG_Instructor Notes_Bulleted"/>
    <w:basedOn w:val="IGInstructorNotesLecture"/>
    <w:rsid w:val="006A7787"/>
    <w:pPr>
      <w:ind w:left="2880"/>
    </w:pPr>
  </w:style>
  <w:style w:type="paragraph" w:customStyle="1" w:styleId="IGMethodologyContentHeadings">
    <w:name w:val="IG_Methodology_Content Headings"/>
    <w:rsid w:val="006A7787"/>
    <w:pPr>
      <w:tabs>
        <w:tab w:val="left" w:pos="7560"/>
      </w:tabs>
      <w:spacing w:after="0" w:line="240" w:lineRule="auto"/>
      <w:ind w:left="3931" w:hanging="144"/>
    </w:pPr>
    <w:rPr>
      <w:rFonts w:ascii="Times New Roman" w:hAnsi="Times New Roman" w:cs="Times New Roman"/>
      <w:sz w:val="20"/>
      <w:szCs w:val="20"/>
    </w:rPr>
  </w:style>
  <w:style w:type="paragraph" w:customStyle="1" w:styleId="IGMethodologyDay">
    <w:name w:val="IG_Methodology_Day"/>
    <w:rsid w:val="006A7787"/>
    <w:pPr>
      <w:spacing w:before="360" w:after="240" w:line="240" w:lineRule="auto"/>
      <w:ind w:left="2160"/>
    </w:pPr>
    <w:rPr>
      <w:rFonts w:ascii="Arial" w:hAnsi="Arial" w:cs="Times New Roman"/>
      <w:b/>
      <w:sz w:val="20"/>
      <w:szCs w:val="24"/>
    </w:rPr>
  </w:style>
  <w:style w:type="paragraph" w:customStyle="1" w:styleId="IGMethodologyText">
    <w:name w:val="IG_Methodology_Text"/>
    <w:basedOn w:val="NFANormal"/>
    <w:uiPriority w:val="1"/>
    <w:qFormat/>
    <w:rsid w:val="006A7787"/>
    <w:pPr>
      <w:spacing w:before="120" w:after="120"/>
    </w:pPr>
  </w:style>
  <w:style w:type="paragraph" w:customStyle="1" w:styleId="IGMethodologyTimeandType">
    <w:name w:val="IG_Methodology_Time and Type"/>
    <w:basedOn w:val="NFANormal"/>
    <w:next w:val="IGMethodologyContentHeading"/>
    <w:uiPriority w:val="1"/>
    <w:qFormat/>
    <w:rsid w:val="006A7787"/>
    <w:pPr>
      <w:tabs>
        <w:tab w:val="left" w:pos="1440"/>
      </w:tabs>
      <w:spacing w:before="0" w:after="0"/>
      <w:ind w:left="1800" w:hanging="1800"/>
    </w:pPr>
  </w:style>
  <w:style w:type="paragraph" w:customStyle="1" w:styleId="IGMethodologyTitle">
    <w:name w:val="IG_Methodology_Title"/>
    <w:rsid w:val="006A7787"/>
    <w:pPr>
      <w:spacing w:before="480" w:after="120" w:line="240" w:lineRule="auto"/>
      <w:ind w:left="2160"/>
      <w:jc w:val="center"/>
    </w:pPr>
    <w:rPr>
      <w:rFonts w:ascii="Arial Bold" w:hAnsi="Arial Bold" w:cs="Times New Roman"/>
      <w:b/>
      <w:smallCaps/>
      <w:sz w:val="24"/>
      <w:szCs w:val="24"/>
    </w:rPr>
  </w:style>
  <w:style w:type="paragraph" w:customStyle="1" w:styleId="IGMethodologyTotalTime">
    <w:name w:val="IG_Methodology_Total Time"/>
    <w:rsid w:val="006A7787"/>
    <w:pPr>
      <w:spacing w:before="240" w:after="240" w:line="240" w:lineRule="auto"/>
      <w:ind w:left="2160"/>
      <w:jc w:val="center"/>
    </w:pPr>
    <w:rPr>
      <w:rFonts w:ascii="Times New Roman" w:hAnsi="Times New Roman" w:cs="Times New Roman"/>
      <w:sz w:val="20"/>
      <w:szCs w:val="24"/>
    </w:rPr>
  </w:style>
  <w:style w:type="paragraph" w:customStyle="1" w:styleId="IGMethodologyTransition">
    <w:name w:val="IG_Methodology_Transition"/>
    <w:basedOn w:val="NFANormal"/>
    <w:qFormat/>
    <w:rsid w:val="006A7787"/>
    <w:pPr>
      <w:spacing w:before="0" w:after="0"/>
    </w:pPr>
  </w:style>
  <w:style w:type="paragraph" w:customStyle="1" w:styleId="IGObjectiveListItem">
    <w:name w:val="IG_Objective_List Item"/>
    <w:rsid w:val="006A7787"/>
    <w:pPr>
      <w:spacing w:before="240" w:after="240" w:line="240" w:lineRule="auto"/>
      <w:ind w:left="2160"/>
    </w:pPr>
    <w:rPr>
      <w:rFonts w:ascii="Times New Roman" w:hAnsi="Times New Roman" w:cs="Times New Roman"/>
      <w:i/>
      <w:sz w:val="20"/>
      <w:szCs w:val="20"/>
    </w:rPr>
  </w:style>
  <w:style w:type="paragraph" w:customStyle="1" w:styleId="IGObjectiveNumberedListItem">
    <w:name w:val="IG_Objective_Numbered List Item"/>
    <w:basedOn w:val="IGObjectiveListItem"/>
    <w:rsid w:val="006A7787"/>
    <w:pPr>
      <w:numPr>
        <w:ilvl w:val="1"/>
        <w:numId w:val="26"/>
      </w:numPr>
    </w:pPr>
  </w:style>
  <w:style w:type="paragraph" w:customStyle="1" w:styleId="IGObjectiveTitle">
    <w:name w:val="IG_Objective_Title"/>
    <w:rsid w:val="006A7787"/>
    <w:pPr>
      <w:numPr>
        <w:numId w:val="26"/>
      </w:numPr>
      <w:spacing w:after="0" w:line="240" w:lineRule="auto"/>
      <w:jc w:val="center"/>
    </w:pPr>
    <w:rPr>
      <w:rFonts w:ascii="Arial Bold" w:hAnsi="Arial Bold" w:cs="Times New Roman"/>
      <w:b/>
      <w:i/>
      <w:smallCaps/>
      <w:sz w:val="24"/>
      <w:szCs w:val="24"/>
    </w:rPr>
  </w:style>
  <w:style w:type="paragraph" w:customStyle="1" w:styleId="IGOutlineHeading1">
    <w:name w:val="IG_Outline_Heading 1"/>
    <w:next w:val="IGNormal"/>
    <w:rsid w:val="006A7787"/>
    <w:pPr>
      <w:tabs>
        <w:tab w:val="num" w:pos="2880"/>
      </w:tabs>
      <w:spacing w:after="0" w:line="240" w:lineRule="auto"/>
      <w:ind w:left="2880" w:hanging="720"/>
      <w:outlineLvl w:val="0"/>
    </w:pPr>
    <w:rPr>
      <w:rFonts w:ascii="Arial" w:hAnsi="Arial" w:cs="Times New Roman"/>
      <w:b/>
      <w:caps/>
      <w:sz w:val="24"/>
      <w:szCs w:val="24"/>
    </w:rPr>
  </w:style>
  <w:style w:type="paragraph" w:customStyle="1" w:styleId="IGOutlineHeading1BodyText">
    <w:name w:val="IG_Outline_Heading 1 Body Text"/>
    <w:rsid w:val="006A7787"/>
    <w:pPr>
      <w:spacing w:after="0" w:line="240" w:lineRule="auto"/>
      <w:ind w:left="2880"/>
    </w:pPr>
    <w:rPr>
      <w:rFonts w:ascii="Times New Roman" w:hAnsi="Times New Roman" w:cs="Times New Roman"/>
      <w:kern w:val="32"/>
      <w:sz w:val="24"/>
      <w:szCs w:val="20"/>
    </w:rPr>
  </w:style>
  <w:style w:type="paragraph" w:customStyle="1" w:styleId="IGOutlineHeading2">
    <w:name w:val="IG_Outline_Heading 2"/>
    <w:next w:val="IGNormal"/>
    <w:rsid w:val="006A7787"/>
    <w:pPr>
      <w:tabs>
        <w:tab w:val="num" w:pos="3600"/>
      </w:tabs>
      <w:spacing w:after="0" w:line="240" w:lineRule="auto"/>
      <w:ind w:left="3600" w:hanging="720"/>
      <w:outlineLvl w:val="1"/>
    </w:pPr>
    <w:rPr>
      <w:rFonts w:ascii="Times New Roman" w:hAnsi="Times New Roman" w:cs="Times New Roman"/>
      <w:sz w:val="24"/>
      <w:szCs w:val="24"/>
    </w:rPr>
  </w:style>
  <w:style w:type="paragraph" w:customStyle="1" w:styleId="IGOutlineHeading2BodyText">
    <w:name w:val="IG_Outline_Heading 2 Body Text"/>
    <w:rsid w:val="006A7787"/>
    <w:pPr>
      <w:spacing w:after="0" w:line="240" w:lineRule="auto"/>
      <w:ind w:left="3600"/>
    </w:pPr>
    <w:rPr>
      <w:rFonts w:ascii="Times New Roman" w:hAnsi="Times New Roman" w:cs="Times New Roman"/>
      <w:sz w:val="24"/>
      <w:szCs w:val="24"/>
    </w:rPr>
  </w:style>
  <w:style w:type="paragraph" w:customStyle="1" w:styleId="IGOutlineHeading3">
    <w:name w:val="IG_Outline_Heading 3"/>
    <w:next w:val="IGNormal"/>
    <w:rsid w:val="006A7787"/>
    <w:pPr>
      <w:tabs>
        <w:tab w:val="num" w:pos="5580"/>
      </w:tabs>
      <w:spacing w:after="0" w:line="240" w:lineRule="auto"/>
      <w:ind w:left="5580" w:hanging="720"/>
      <w:outlineLvl w:val="2"/>
    </w:pPr>
    <w:rPr>
      <w:rFonts w:ascii="Times New Roman" w:hAnsi="Times New Roman" w:cs="Times New Roman"/>
      <w:sz w:val="24"/>
      <w:szCs w:val="24"/>
    </w:rPr>
  </w:style>
  <w:style w:type="paragraph" w:customStyle="1" w:styleId="IGOutlineHeading3BodyText">
    <w:name w:val="IG_Outline_Heading 3 Body Text"/>
    <w:rsid w:val="006A7787"/>
    <w:pPr>
      <w:spacing w:after="0" w:line="240" w:lineRule="auto"/>
      <w:ind w:left="4320"/>
    </w:pPr>
    <w:rPr>
      <w:rFonts w:ascii="Times New Roman" w:hAnsi="Times New Roman" w:cs="Times New Roman"/>
      <w:sz w:val="24"/>
      <w:szCs w:val="24"/>
    </w:rPr>
  </w:style>
  <w:style w:type="paragraph" w:customStyle="1" w:styleId="IGOutlineHeading4BodyText">
    <w:name w:val="IG_Outline_Heading 4 Body Text"/>
    <w:rsid w:val="006A7787"/>
    <w:pPr>
      <w:spacing w:after="0" w:line="240" w:lineRule="auto"/>
      <w:ind w:left="5040"/>
    </w:pPr>
    <w:rPr>
      <w:rFonts w:ascii="Times New Roman" w:hAnsi="Times New Roman" w:cs="Times New Roman"/>
      <w:sz w:val="24"/>
      <w:szCs w:val="24"/>
    </w:rPr>
  </w:style>
  <w:style w:type="paragraph" w:customStyle="1" w:styleId="IGOutlineHeading5">
    <w:name w:val="IG_Outline_Heading 5"/>
    <w:next w:val="IGNormal"/>
    <w:rsid w:val="006A7787"/>
    <w:pPr>
      <w:tabs>
        <w:tab w:val="left" w:pos="5040"/>
        <w:tab w:val="num" w:pos="5760"/>
      </w:tabs>
      <w:spacing w:after="0" w:line="240" w:lineRule="auto"/>
      <w:ind w:left="5760" w:hanging="720"/>
      <w:outlineLvl w:val="4"/>
    </w:pPr>
    <w:rPr>
      <w:rFonts w:ascii="Times New Roman" w:hAnsi="Times New Roman" w:cs="Times New Roman"/>
      <w:sz w:val="24"/>
      <w:szCs w:val="24"/>
    </w:rPr>
  </w:style>
  <w:style w:type="paragraph" w:customStyle="1" w:styleId="IGOutlineHeading5BodyText">
    <w:name w:val="IG_Outline_Heading 5 Body Text"/>
    <w:rsid w:val="006A7787"/>
    <w:pPr>
      <w:spacing w:after="0" w:line="240" w:lineRule="auto"/>
      <w:ind w:left="5760"/>
    </w:pPr>
    <w:rPr>
      <w:rFonts w:ascii="Times New Roman" w:hAnsi="Times New Roman" w:cs="Times New Roman"/>
      <w:sz w:val="24"/>
      <w:szCs w:val="24"/>
    </w:rPr>
  </w:style>
  <w:style w:type="paragraph" w:customStyle="1" w:styleId="IGActivitySAWBodyText">
    <w:name w:val="IG_Activity_SAW_Body Text"/>
    <w:rsid w:val="006A7787"/>
    <w:pPr>
      <w:spacing w:after="0" w:line="240" w:lineRule="auto"/>
    </w:pPr>
    <w:rPr>
      <w:rFonts w:ascii="Times New Roman" w:hAnsi="Times New Roman" w:cs="Times New Roman"/>
      <w:sz w:val="20"/>
      <w:szCs w:val="20"/>
    </w:rPr>
  </w:style>
  <w:style w:type="paragraph" w:customStyle="1" w:styleId="IGActivitySAWOutlineBullettedListL1">
    <w:name w:val="IG_Activity_SAW_Outline Bulletted List L1"/>
    <w:rsid w:val="006A7787"/>
    <w:pPr>
      <w:numPr>
        <w:numId w:val="24"/>
      </w:numPr>
      <w:spacing w:after="0" w:line="240" w:lineRule="auto"/>
      <w:outlineLvl w:val="0"/>
    </w:pPr>
    <w:rPr>
      <w:rFonts w:ascii="Times New Roman" w:hAnsi="Times New Roman" w:cs="Times New Roman"/>
      <w:sz w:val="20"/>
      <w:szCs w:val="20"/>
    </w:rPr>
  </w:style>
  <w:style w:type="paragraph" w:customStyle="1" w:styleId="IGActivitySAWOutlineBullettedListL2">
    <w:name w:val="IG_Activity_SAW_Outline Bulletted List L2"/>
    <w:rsid w:val="006A7787"/>
    <w:pPr>
      <w:numPr>
        <w:ilvl w:val="1"/>
        <w:numId w:val="24"/>
      </w:numPr>
      <w:spacing w:after="0" w:line="240" w:lineRule="auto"/>
      <w:outlineLvl w:val="1"/>
    </w:pPr>
    <w:rPr>
      <w:rFonts w:ascii="Times New Roman" w:hAnsi="Times New Roman" w:cs="Times New Roman"/>
      <w:sz w:val="20"/>
      <w:szCs w:val="20"/>
    </w:rPr>
  </w:style>
  <w:style w:type="paragraph" w:customStyle="1" w:styleId="IGActivitySAWOutlineBullettedListL3">
    <w:name w:val="IG_Activity_SAW_Outline Bulletted List L3"/>
    <w:rsid w:val="006A7787"/>
    <w:pPr>
      <w:numPr>
        <w:ilvl w:val="2"/>
        <w:numId w:val="24"/>
      </w:numPr>
      <w:spacing w:after="0" w:line="240" w:lineRule="auto"/>
      <w:outlineLvl w:val="2"/>
    </w:pPr>
    <w:rPr>
      <w:rFonts w:ascii="Times New Roman" w:hAnsi="Times New Roman" w:cs="Times New Roman"/>
      <w:sz w:val="20"/>
      <w:szCs w:val="20"/>
    </w:rPr>
  </w:style>
  <w:style w:type="paragraph" w:customStyle="1" w:styleId="IGActivitySAWOutlineNumberedListL1">
    <w:name w:val="IG_Activity_SAW_Outline Numbered List L1"/>
    <w:link w:val="IGActivitySAWOutlineNumberedListL1Char"/>
    <w:rsid w:val="006A7787"/>
    <w:pPr>
      <w:numPr>
        <w:ilvl w:val="2"/>
        <w:numId w:val="25"/>
      </w:numPr>
      <w:spacing w:after="0" w:line="240" w:lineRule="auto"/>
      <w:outlineLvl w:val="2"/>
    </w:pPr>
    <w:rPr>
      <w:rFonts w:ascii="Times New Roman" w:hAnsi="Times New Roman"/>
    </w:rPr>
  </w:style>
  <w:style w:type="paragraph" w:customStyle="1" w:styleId="IGActivitySAWOutlineNumberedListL2">
    <w:name w:val="IG_Activity_SAW_Outline Numbered List L2"/>
    <w:rsid w:val="006A7787"/>
    <w:pPr>
      <w:numPr>
        <w:ilvl w:val="3"/>
        <w:numId w:val="25"/>
      </w:numPr>
      <w:spacing w:before="120" w:after="120" w:line="240" w:lineRule="auto"/>
      <w:outlineLvl w:val="3"/>
    </w:pPr>
    <w:rPr>
      <w:rFonts w:ascii="Times New Roman" w:hAnsi="Times New Roman" w:cs="Times New Roman"/>
      <w:sz w:val="20"/>
      <w:szCs w:val="20"/>
    </w:rPr>
  </w:style>
  <w:style w:type="paragraph" w:customStyle="1" w:styleId="IGActivitySAWOutlineNumberedListL3">
    <w:name w:val="IG_Activity_SAW_Outline Numbered List L3"/>
    <w:rsid w:val="006A7787"/>
    <w:pPr>
      <w:numPr>
        <w:ilvl w:val="4"/>
        <w:numId w:val="25"/>
      </w:numPr>
      <w:spacing w:before="240" w:after="240"/>
      <w:outlineLvl w:val="4"/>
    </w:pPr>
    <w:rPr>
      <w:rFonts w:ascii="Times New Roman" w:hAnsi="Times New Roman" w:cs="Times New Roman"/>
      <w:sz w:val="20"/>
      <w:szCs w:val="20"/>
    </w:rPr>
  </w:style>
  <w:style w:type="paragraph" w:customStyle="1" w:styleId="IGActivitySAWSubtitle">
    <w:name w:val="IG_Activity_SAW_Subtitle"/>
    <w:next w:val="IGActivitySAWBodyText"/>
    <w:rsid w:val="006A7787"/>
    <w:pPr>
      <w:numPr>
        <w:ilvl w:val="1"/>
        <w:numId w:val="25"/>
      </w:numPr>
      <w:spacing w:after="0" w:line="240" w:lineRule="auto"/>
      <w:outlineLvl w:val="1"/>
    </w:pPr>
    <w:rPr>
      <w:rFonts w:ascii="Arial" w:hAnsi="Arial" w:cs="Times New Roman"/>
      <w:b/>
      <w:sz w:val="20"/>
      <w:szCs w:val="20"/>
    </w:rPr>
  </w:style>
  <w:style w:type="paragraph" w:customStyle="1" w:styleId="IGActivitySAWTitle">
    <w:name w:val="IG_Activity_SAW_Title"/>
    <w:rsid w:val="006A7787"/>
    <w:pPr>
      <w:numPr>
        <w:numId w:val="25"/>
      </w:numPr>
      <w:spacing w:before="240" w:after="240" w:line="360" w:lineRule="auto"/>
      <w:jc w:val="center"/>
      <w:outlineLvl w:val="0"/>
    </w:pPr>
    <w:rPr>
      <w:rFonts w:ascii="Arial" w:hAnsi="Arial" w:cs="Times New Roman"/>
      <w:b/>
      <w:sz w:val="20"/>
      <w:szCs w:val="20"/>
    </w:rPr>
  </w:style>
  <w:style w:type="paragraph" w:styleId="TOC2">
    <w:name w:val="toc 2"/>
    <w:basedOn w:val="Normal"/>
    <w:next w:val="Normal"/>
    <w:autoRedefine/>
    <w:rsid w:val="006A7787"/>
    <w:pPr>
      <w:spacing w:after="200" w:line="276" w:lineRule="auto"/>
      <w:ind w:left="240"/>
    </w:pPr>
    <w:rPr>
      <w:rFonts w:ascii="Calibri" w:eastAsia="Calibri" w:hAnsi="Calibri"/>
      <w:sz w:val="22"/>
      <w:szCs w:val="22"/>
    </w:rPr>
  </w:style>
  <w:style w:type="paragraph" w:styleId="TOC1">
    <w:name w:val="toc 1"/>
    <w:basedOn w:val="Normal"/>
    <w:next w:val="Normal"/>
    <w:autoRedefine/>
    <w:rsid w:val="006A7787"/>
    <w:pPr>
      <w:spacing w:after="200" w:line="276" w:lineRule="auto"/>
    </w:pPr>
    <w:rPr>
      <w:rFonts w:ascii="Calibri" w:eastAsia="Calibri" w:hAnsi="Calibri"/>
      <w:sz w:val="22"/>
      <w:szCs w:val="22"/>
    </w:rPr>
  </w:style>
  <w:style w:type="table" w:styleId="Table3Deffects1">
    <w:name w:val="Table 3D effects 1"/>
    <w:basedOn w:val="TableNormal"/>
    <w:rsid w:val="006A7787"/>
    <w:pPr>
      <w:spacing w:after="0" w:line="240" w:lineRule="auto"/>
    </w:pPr>
    <w:rPr>
      <w:rFonts w:ascii="Times New Roman" w:hAnsi="Times New Roman" w:cs="Times New Roman"/>
      <w:sz w:val="20"/>
      <w:szCs w:val="20"/>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1aiItem1">
    <w:name w:val="1 / a / i Item 1"/>
    <w:rsid w:val="006A7787"/>
    <w:pPr>
      <w:tabs>
        <w:tab w:val="num" w:pos="1080"/>
      </w:tabs>
      <w:spacing w:after="0" w:line="240" w:lineRule="auto"/>
      <w:ind w:left="1080" w:hanging="360"/>
    </w:pPr>
    <w:rPr>
      <w:rFonts w:ascii="Times New Roman" w:hAnsi="Times New Roman" w:cs="Times New Roman"/>
      <w:sz w:val="24"/>
      <w:szCs w:val="24"/>
    </w:rPr>
  </w:style>
  <w:style w:type="paragraph" w:customStyle="1" w:styleId="1aiItem2">
    <w:name w:val="1 / a / i Item 2"/>
    <w:rsid w:val="006A7787"/>
    <w:pPr>
      <w:tabs>
        <w:tab w:val="num" w:pos="1800"/>
      </w:tabs>
      <w:spacing w:after="0" w:line="240" w:lineRule="auto"/>
      <w:ind w:left="1800" w:hanging="360"/>
    </w:pPr>
    <w:rPr>
      <w:rFonts w:ascii="Times New Roman" w:hAnsi="Times New Roman" w:cs="Times New Roman"/>
      <w:sz w:val="24"/>
      <w:szCs w:val="24"/>
    </w:rPr>
  </w:style>
  <w:style w:type="paragraph" w:customStyle="1" w:styleId="1aiItem3">
    <w:name w:val="1 / a / i Item 3"/>
    <w:rsid w:val="006A7787"/>
    <w:pPr>
      <w:tabs>
        <w:tab w:val="num" w:pos="2520"/>
      </w:tabs>
      <w:spacing w:after="0" w:line="240" w:lineRule="auto"/>
      <w:ind w:left="2520" w:hanging="360"/>
    </w:pPr>
    <w:rPr>
      <w:rFonts w:ascii="Times New Roman" w:hAnsi="Times New Roman" w:cs="Times New Roman"/>
      <w:sz w:val="24"/>
      <w:szCs w:val="24"/>
    </w:rPr>
  </w:style>
  <w:style w:type="paragraph" w:customStyle="1" w:styleId="1aiItem4">
    <w:name w:val="1 / a / i Item 4"/>
    <w:basedOn w:val="Normal"/>
    <w:rsid w:val="006A7787"/>
    <w:pPr>
      <w:tabs>
        <w:tab w:val="num" w:pos="3240"/>
      </w:tabs>
      <w:spacing w:after="200" w:line="276" w:lineRule="auto"/>
      <w:ind w:left="3240" w:hanging="360"/>
    </w:pPr>
    <w:rPr>
      <w:rFonts w:ascii="Calibri" w:eastAsia="Calibri" w:hAnsi="Calibri"/>
      <w:sz w:val="22"/>
      <w:szCs w:val="22"/>
    </w:rPr>
  </w:style>
  <w:style w:type="paragraph" w:customStyle="1" w:styleId="1aiItem5">
    <w:name w:val="1 / a / i Item 5"/>
    <w:basedOn w:val="Normal"/>
    <w:rsid w:val="006A7787"/>
    <w:pPr>
      <w:tabs>
        <w:tab w:val="num" w:pos="3960"/>
      </w:tabs>
      <w:spacing w:after="200" w:line="276" w:lineRule="auto"/>
      <w:ind w:left="3960" w:hanging="360"/>
    </w:pPr>
    <w:rPr>
      <w:rFonts w:ascii="Calibri" w:eastAsia="Calibri" w:hAnsi="Calibri"/>
      <w:sz w:val="22"/>
      <w:szCs w:val="22"/>
    </w:rPr>
  </w:style>
  <w:style w:type="paragraph" w:customStyle="1" w:styleId="1aiItem6">
    <w:name w:val="1 / a / i Item 6"/>
    <w:rsid w:val="006A7787"/>
    <w:pPr>
      <w:tabs>
        <w:tab w:val="num" w:pos="4680"/>
      </w:tabs>
      <w:spacing w:after="0" w:line="240" w:lineRule="auto"/>
      <w:ind w:left="4680" w:hanging="360"/>
    </w:pPr>
    <w:rPr>
      <w:rFonts w:ascii="Times New Roman" w:hAnsi="Times New Roman" w:cs="Times New Roman"/>
      <w:sz w:val="24"/>
      <w:szCs w:val="24"/>
    </w:rPr>
  </w:style>
  <w:style w:type="character" w:styleId="Emphasis">
    <w:name w:val="Emphasis"/>
    <w:qFormat/>
    <w:rsid w:val="006A7787"/>
    <w:rPr>
      <w:i/>
      <w:iCs/>
    </w:rPr>
  </w:style>
  <w:style w:type="paragraph" w:customStyle="1" w:styleId="IGActivitySAWFreeResponseAnswers">
    <w:name w:val="IG_Activity_SAW_Free Response Answers"/>
    <w:rsid w:val="006A7787"/>
    <w:pPr>
      <w:tabs>
        <w:tab w:val="left" w:pos="7920"/>
      </w:tabs>
      <w:spacing w:after="0" w:line="480" w:lineRule="auto"/>
      <w:ind w:left="720" w:right="720"/>
      <w:jc w:val="both"/>
    </w:pPr>
    <w:rPr>
      <w:rFonts w:ascii="Times New Roman" w:hAnsi="Times New Roman" w:cs="Times New Roman"/>
      <w:i/>
      <w:sz w:val="20"/>
      <w:szCs w:val="24"/>
      <w:u w:val="single"/>
    </w:rPr>
  </w:style>
  <w:style w:type="paragraph" w:customStyle="1" w:styleId="IGActivitySAWTableHeaderRow">
    <w:name w:val="IG_Activity_SAW_Table Header Row"/>
    <w:basedOn w:val="IGTableHeaderRow"/>
    <w:rsid w:val="006A7787"/>
    <w:rPr>
      <w:sz w:val="20"/>
    </w:rPr>
  </w:style>
  <w:style w:type="paragraph" w:styleId="NormalWeb">
    <w:name w:val="Normal (Web)"/>
    <w:basedOn w:val="Normal"/>
    <w:rsid w:val="006A7787"/>
    <w:pPr>
      <w:spacing w:before="100" w:beforeAutospacing="1" w:after="100" w:afterAutospacing="1" w:line="276" w:lineRule="auto"/>
    </w:pPr>
    <w:rPr>
      <w:rFonts w:ascii="Calibri" w:eastAsia="Calibri" w:hAnsi="Calibri"/>
      <w:sz w:val="22"/>
      <w:szCs w:val="22"/>
    </w:rPr>
  </w:style>
  <w:style w:type="paragraph" w:styleId="HTMLPreformatted">
    <w:name w:val="HTML Preformatted"/>
    <w:basedOn w:val="Normal"/>
    <w:link w:val="HTMLPreformattedChar"/>
    <w:rsid w:val="006A77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pPr>
    <w:rPr>
      <w:rFonts w:ascii="Courier New" w:eastAsia="Calibri" w:hAnsi="Courier New"/>
      <w:sz w:val="20"/>
      <w:szCs w:val="20"/>
    </w:rPr>
  </w:style>
  <w:style w:type="character" w:customStyle="1" w:styleId="HTMLPreformattedChar">
    <w:name w:val="HTML Preformatted Char"/>
    <w:basedOn w:val="DefaultParagraphFont"/>
    <w:link w:val="HTMLPreformatted"/>
    <w:rsid w:val="006A7787"/>
    <w:rPr>
      <w:rFonts w:ascii="Courier New" w:eastAsia="Calibri" w:hAnsi="Courier New" w:cs="Times New Roman"/>
      <w:sz w:val="20"/>
      <w:szCs w:val="20"/>
    </w:rPr>
  </w:style>
  <w:style w:type="paragraph" w:styleId="TOC3">
    <w:name w:val="toc 3"/>
    <w:basedOn w:val="Normal"/>
    <w:next w:val="Normal"/>
    <w:autoRedefine/>
    <w:rsid w:val="006A7787"/>
    <w:pPr>
      <w:tabs>
        <w:tab w:val="right" w:leader="dot" w:pos="8630"/>
      </w:tabs>
      <w:spacing w:after="200" w:line="276" w:lineRule="auto"/>
      <w:ind w:left="1080"/>
    </w:pPr>
    <w:rPr>
      <w:rFonts w:ascii="Arial" w:eastAsia="Calibri" w:hAnsi="Arial"/>
      <w:sz w:val="20"/>
      <w:szCs w:val="22"/>
    </w:rPr>
  </w:style>
  <w:style w:type="paragraph" w:styleId="BodyText">
    <w:name w:val="Body Text"/>
    <w:basedOn w:val="Normal"/>
    <w:link w:val="BodyTextChar"/>
    <w:rsid w:val="006A7787"/>
    <w:pPr>
      <w:spacing w:after="120" w:line="276" w:lineRule="auto"/>
    </w:pPr>
    <w:rPr>
      <w:rFonts w:ascii="Calibri" w:eastAsia="Calibri" w:hAnsi="Calibri"/>
      <w:sz w:val="22"/>
      <w:szCs w:val="20"/>
    </w:rPr>
  </w:style>
  <w:style w:type="character" w:customStyle="1" w:styleId="BodyTextChar">
    <w:name w:val="Body Text Char"/>
    <w:basedOn w:val="DefaultParagraphFont"/>
    <w:link w:val="BodyText"/>
    <w:rsid w:val="006A7787"/>
    <w:rPr>
      <w:rFonts w:ascii="Calibri" w:eastAsia="Calibri" w:hAnsi="Calibri" w:cs="Times New Roman"/>
      <w:szCs w:val="20"/>
    </w:rPr>
  </w:style>
  <w:style w:type="paragraph" w:customStyle="1" w:styleId="IGSlideNumbering">
    <w:name w:val="IG_Slide Numbering"/>
    <w:basedOn w:val="Normal"/>
    <w:uiPriority w:val="99"/>
    <w:rsid w:val="006A7787"/>
    <w:pPr>
      <w:spacing w:after="200" w:line="276" w:lineRule="auto"/>
      <w:ind w:left="720" w:hanging="360"/>
    </w:pPr>
    <w:rPr>
      <w:rFonts w:ascii="Calibri" w:eastAsia="Calibri" w:hAnsi="Calibri"/>
      <w:sz w:val="22"/>
      <w:szCs w:val="20"/>
    </w:rPr>
  </w:style>
  <w:style w:type="paragraph" w:styleId="ListBullet5">
    <w:name w:val="List Bullet 5"/>
    <w:basedOn w:val="Normal"/>
    <w:rsid w:val="006A7787"/>
    <w:pPr>
      <w:spacing w:after="200" w:line="276" w:lineRule="auto"/>
      <w:ind w:left="3960" w:hanging="360"/>
      <w:contextualSpacing/>
    </w:pPr>
    <w:rPr>
      <w:rFonts w:ascii="Calibri" w:eastAsia="Calibri" w:hAnsi="Calibri"/>
      <w:sz w:val="22"/>
      <w:szCs w:val="22"/>
    </w:rPr>
  </w:style>
  <w:style w:type="paragraph" w:customStyle="1" w:styleId="IGOutlineHeading4">
    <w:name w:val="IG_Outline_Heading 4"/>
    <w:next w:val="IGNormal"/>
    <w:link w:val="IGOutlineHeading4Char"/>
    <w:rsid w:val="006A7787"/>
    <w:pPr>
      <w:tabs>
        <w:tab w:val="num" w:pos="5040"/>
      </w:tabs>
      <w:spacing w:after="0" w:line="240" w:lineRule="auto"/>
      <w:ind w:left="5040" w:hanging="720"/>
      <w:outlineLvl w:val="3"/>
    </w:pPr>
    <w:rPr>
      <w:rFonts w:ascii="Times New Roman" w:hAnsi="Times New Roman" w:cs="Times New Roman"/>
      <w:sz w:val="24"/>
      <w:szCs w:val="24"/>
    </w:rPr>
  </w:style>
  <w:style w:type="character" w:styleId="LineNumber">
    <w:name w:val="line number"/>
    <w:basedOn w:val="DefaultParagraphFont"/>
    <w:rsid w:val="006A7787"/>
  </w:style>
  <w:style w:type="character" w:customStyle="1" w:styleId="IGOutlineHeading4Char">
    <w:name w:val="IG_Outline_Heading 4 Char"/>
    <w:link w:val="IGOutlineHeading4"/>
    <w:locked/>
    <w:rsid w:val="006A7787"/>
    <w:rPr>
      <w:rFonts w:ascii="Times New Roman" w:hAnsi="Times New Roman" w:cs="Times New Roman"/>
      <w:sz w:val="24"/>
      <w:szCs w:val="24"/>
    </w:rPr>
  </w:style>
  <w:style w:type="paragraph" w:customStyle="1" w:styleId="SMHeading1">
    <w:name w:val="SM_Heading 1"/>
    <w:next w:val="SMBodyText"/>
    <w:rsid w:val="006A7787"/>
    <w:pPr>
      <w:numPr>
        <w:numId w:val="34"/>
      </w:numPr>
      <w:spacing w:before="240" w:after="120" w:line="240" w:lineRule="auto"/>
      <w:outlineLvl w:val="0"/>
    </w:pPr>
    <w:rPr>
      <w:rFonts w:ascii="Arial" w:hAnsi="Arial" w:cs="Times New Roman"/>
      <w:b/>
      <w:caps/>
      <w:sz w:val="24"/>
      <w:szCs w:val="24"/>
    </w:rPr>
  </w:style>
  <w:style w:type="paragraph" w:customStyle="1" w:styleId="SMHeading2">
    <w:name w:val="SM_Heading 2"/>
    <w:next w:val="SMBodyText"/>
    <w:rsid w:val="006A7787"/>
    <w:pPr>
      <w:numPr>
        <w:ilvl w:val="1"/>
        <w:numId w:val="34"/>
      </w:numPr>
      <w:spacing w:before="240" w:after="120" w:line="240" w:lineRule="auto"/>
      <w:outlineLvl w:val="1"/>
    </w:pPr>
    <w:rPr>
      <w:rFonts w:ascii="Arial" w:hAnsi="Arial" w:cs="Times New Roman"/>
      <w:b/>
      <w:sz w:val="24"/>
      <w:szCs w:val="20"/>
    </w:rPr>
  </w:style>
  <w:style w:type="paragraph" w:customStyle="1" w:styleId="SMHeading3">
    <w:name w:val="SM_Heading 3"/>
    <w:next w:val="SMBodyText"/>
    <w:rsid w:val="006A7787"/>
    <w:pPr>
      <w:numPr>
        <w:ilvl w:val="2"/>
        <w:numId w:val="34"/>
      </w:numPr>
      <w:spacing w:before="240" w:after="120" w:line="240" w:lineRule="auto"/>
      <w:outlineLvl w:val="2"/>
    </w:pPr>
    <w:rPr>
      <w:rFonts w:ascii="Arial" w:hAnsi="Arial" w:cs="Times New Roman"/>
      <w:sz w:val="24"/>
      <w:szCs w:val="20"/>
      <w:u w:val="single"/>
    </w:rPr>
  </w:style>
  <w:style w:type="paragraph" w:customStyle="1" w:styleId="SMHeading4">
    <w:name w:val="SM_Heading 4"/>
    <w:next w:val="SMBodyText"/>
    <w:rsid w:val="006A7787"/>
    <w:pPr>
      <w:numPr>
        <w:ilvl w:val="3"/>
        <w:numId w:val="34"/>
      </w:numPr>
      <w:spacing w:before="240" w:after="120" w:line="240" w:lineRule="auto"/>
    </w:pPr>
    <w:rPr>
      <w:rFonts w:ascii="Arial" w:hAnsi="Arial" w:cs="Times New Roman"/>
      <w:b/>
      <w:sz w:val="20"/>
      <w:szCs w:val="24"/>
    </w:rPr>
  </w:style>
  <w:style w:type="paragraph" w:customStyle="1" w:styleId="SMOutlineNumberedListL1">
    <w:name w:val="SM_Outline Numbered List L1"/>
    <w:rsid w:val="006A7787"/>
    <w:pPr>
      <w:numPr>
        <w:ilvl w:val="5"/>
        <w:numId w:val="34"/>
      </w:numPr>
      <w:spacing w:before="120" w:after="120" w:line="240" w:lineRule="auto"/>
    </w:pPr>
    <w:rPr>
      <w:rFonts w:ascii="Times New Roman" w:hAnsi="Times New Roman" w:cs="Times New Roman"/>
      <w:sz w:val="24"/>
      <w:szCs w:val="24"/>
    </w:rPr>
  </w:style>
  <w:style w:type="paragraph" w:customStyle="1" w:styleId="SMOutlineNumberedListL2">
    <w:name w:val="SM_Outline Numbered List L2"/>
    <w:rsid w:val="006A7787"/>
    <w:pPr>
      <w:numPr>
        <w:ilvl w:val="6"/>
        <w:numId w:val="34"/>
      </w:numPr>
      <w:spacing w:before="120" w:after="120" w:line="240" w:lineRule="auto"/>
    </w:pPr>
    <w:rPr>
      <w:rFonts w:ascii="Times New Roman" w:hAnsi="Times New Roman" w:cs="Times New Roman"/>
      <w:sz w:val="24"/>
      <w:szCs w:val="24"/>
    </w:rPr>
  </w:style>
  <w:style w:type="paragraph" w:customStyle="1" w:styleId="SMOutlineNumberedListL3">
    <w:name w:val="SM_Outline Numbered List L3"/>
    <w:basedOn w:val="Normal"/>
    <w:rsid w:val="006A7787"/>
    <w:pPr>
      <w:numPr>
        <w:ilvl w:val="7"/>
        <w:numId w:val="34"/>
      </w:numPr>
      <w:tabs>
        <w:tab w:val="clear" w:pos="5040"/>
        <w:tab w:val="num" w:pos="7920"/>
      </w:tabs>
      <w:spacing w:before="120" w:after="120" w:line="276" w:lineRule="auto"/>
      <w:ind w:left="7920"/>
      <w:contextualSpacing/>
    </w:pPr>
    <w:rPr>
      <w:rFonts w:ascii="Calibri" w:eastAsia="Calibri" w:hAnsi="Calibri"/>
      <w:sz w:val="22"/>
      <w:szCs w:val="22"/>
    </w:rPr>
  </w:style>
  <w:style w:type="paragraph" w:customStyle="1" w:styleId="ActivityTitle0">
    <w:name w:val="Activity Title"/>
    <w:basedOn w:val="Normal"/>
    <w:uiPriority w:val="99"/>
    <w:rsid w:val="006A7787"/>
    <w:pPr>
      <w:spacing w:before="120" w:after="60" w:line="276" w:lineRule="auto"/>
      <w:jc w:val="center"/>
    </w:pPr>
    <w:rPr>
      <w:rFonts w:ascii="Calibri" w:eastAsia="Calibri" w:hAnsi="Calibri"/>
      <w:b/>
      <w:sz w:val="32"/>
      <w:szCs w:val="22"/>
    </w:rPr>
  </w:style>
  <w:style w:type="character" w:styleId="FootnoteReference">
    <w:name w:val="footnote reference"/>
    <w:uiPriority w:val="99"/>
    <w:unhideWhenUsed/>
    <w:rsid w:val="006A7787"/>
    <w:rPr>
      <w:vertAlign w:val="superscript"/>
    </w:rPr>
  </w:style>
  <w:style w:type="paragraph" w:styleId="FootnoteText">
    <w:name w:val="footnote text"/>
    <w:basedOn w:val="Normal"/>
    <w:link w:val="FootnoteTextChar"/>
    <w:uiPriority w:val="99"/>
    <w:unhideWhenUsed/>
    <w:rsid w:val="006A7787"/>
    <w:pPr>
      <w:spacing w:after="200" w:line="276" w:lineRule="auto"/>
    </w:pPr>
    <w:rPr>
      <w:rFonts w:ascii="Calibri" w:eastAsia="Calibri" w:hAnsi="Calibri"/>
      <w:sz w:val="20"/>
      <w:szCs w:val="20"/>
    </w:rPr>
  </w:style>
  <w:style w:type="character" w:customStyle="1" w:styleId="FootnoteTextChar">
    <w:name w:val="Footnote Text Char"/>
    <w:basedOn w:val="DefaultParagraphFont"/>
    <w:link w:val="FootnoteText"/>
    <w:uiPriority w:val="99"/>
    <w:rsid w:val="006A7787"/>
    <w:rPr>
      <w:rFonts w:ascii="Calibri" w:eastAsia="Calibri" w:hAnsi="Calibri" w:cs="Times New Roman"/>
      <w:sz w:val="20"/>
      <w:szCs w:val="20"/>
    </w:rPr>
  </w:style>
  <w:style w:type="paragraph" w:customStyle="1" w:styleId="Style0">
    <w:name w:val="Style0"/>
    <w:uiPriority w:val="99"/>
    <w:rsid w:val="006A7787"/>
    <w:pPr>
      <w:spacing w:after="0" w:line="240" w:lineRule="auto"/>
    </w:pPr>
    <w:rPr>
      <w:rFonts w:ascii="Arial" w:hAnsi="Arial" w:cs="Times New Roman"/>
      <w:sz w:val="24"/>
      <w:szCs w:val="20"/>
    </w:rPr>
  </w:style>
  <w:style w:type="paragraph" w:styleId="List2">
    <w:name w:val="List 2"/>
    <w:basedOn w:val="Normal"/>
    <w:uiPriority w:val="99"/>
    <w:rsid w:val="006A7787"/>
    <w:pPr>
      <w:spacing w:after="200" w:line="276" w:lineRule="auto"/>
      <w:ind w:left="720" w:hanging="360"/>
    </w:pPr>
    <w:rPr>
      <w:rFonts w:ascii="Calibri" w:eastAsia="Calibri" w:hAnsi="Calibri"/>
      <w:sz w:val="22"/>
      <w:szCs w:val="22"/>
    </w:rPr>
  </w:style>
  <w:style w:type="paragraph" w:styleId="Subtitle">
    <w:name w:val="Subtitle"/>
    <w:basedOn w:val="Normal"/>
    <w:link w:val="SubtitleChar"/>
    <w:qFormat/>
    <w:rsid w:val="006A7787"/>
    <w:pPr>
      <w:spacing w:after="60" w:line="276" w:lineRule="auto"/>
      <w:ind w:left="2160"/>
      <w:jc w:val="center"/>
      <w:outlineLvl w:val="1"/>
    </w:pPr>
    <w:rPr>
      <w:rFonts w:ascii="Arial" w:eastAsia="Calibri" w:hAnsi="Arial"/>
      <w:sz w:val="22"/>
      <w:szCs w:val="22"/>
    </w:rPr>
  </w:style>
  <w:style w:type="character" w:customStyle="1" w:styleId="SubtitleChar">
    <w:name w:val="Subtitle Char"/>
    <w:basedOn w:val="DefaultParagraphFont"/>
    <w:link w:val="Subtitle"/>
    <w:rsid w:val="006A7787"/>
    <w:rPr>
      <w:rFonts w:ascii="Arial" w:eastAsia="Calibri" w:hAnsi="Arial" w:cs="Times New Roman"/>
    </w:rPr>
  </w:style>
  <w:style w:type="paragraph" w:styleId="BodyTextFirstIndent2">
    <w:name w:val="Body Text First Indent 2"/>
    <w:basedOn w:val="BodyTextIndent"/>
    <w:link w:val="BodyTextFirstIndent2Char"/>
    <w:uiPriority w:val="99"/>
    <w:rsid w:val="006A7787"/>
    <w:pPr>
      <w:spacing w:after="120"/>
      <w:ind w:left="360" w:firstLine="210"/>
    </w:pPr>
    <w:rPr>
      <w:szCs w:val="24"/>
    </w:rPr>
  </w:style>
  <w:style w:type="character" w:customStyle="1" w:styleId="BodyTextFirstIndent2Char">
    <w:name w:val="Body Text First Indent 2 Char"/>
    <w:basedOn w:val="BodyTextIndentChar"/>
    <w:link w:val="BodyTextFirstIndent2"/>
    <w:uiPriority w:val="99"/>
    <w:rsid w:val="006A7787"/>
    <w:rPr>
      <w:rFonts w:ascii="Calibri" w:eastAsia="Calibri" w:hAnsi="Calibri" w:cs="Times New Roman"/>
      <w:szCs w:val="24"/>
    </w:rPr>
  </w:style>
  <w:style w:type="paragraph" w:customStyle="1" w:styleId="IGActivityOutlineBulletedListL1">
    <w:name w:val="IG_Activity_Outline Bulleted List L1"/>
    <w:rsid w:val="006A7787"/>
    <w:pPr>
      <w:numPr>
        <w:numId w:val="23"/>
      </w:numPr>
      <w:spacing w:after="0" w:line="240" w:lineRule="auto"/>
    </w:pPr>
    <w:rPr>
      <w:rFonts w:ascii="Times New Roman" w:hAnsi="Times New Roman" w:cs="Times New Roman"/>
      <w:sz w:val="24"/>
      <w:szCs w:val="20"/>
    </w:rPr>
  </w:style>
  <w:style w:type="paragraph" w:customStyle="1" w:styleId="IGActivityOutlineBulletedListL2">
    <w:name w:val="IG_Activity_Outline Bulleted List L2"/>
    <w:rsid w:val="006A7787"/>
    <w:pPr>
      <w:numPr>
        <w:ilvl w:val="1"/>
        <w:numId w:val="23"/>
      </w:numPr>
      <w:spacing w:after="0" w:line="240" w:lineRule="auto"/>
    </w:pPr>
    <w:rPr>
      <w:rFonts w:ascii="Times New Roman" w:hAnsi="Times New Roman" w:cs="Times New Roman"/>
      <w:sz w:val="24"/>
      <w:szCs w:val="20"/>
    </w:rPr>
  </w:style>
  <w:style w:type="paragraph" w:customStyle="1" w:styleId="IGActivityOutlineBulletedListL3">
    <w:name w:val="IG_Activity_Outline Bulleted List L3"/>
    <w:rsid w:val="006A7787"/>
    <w:pPr>
      <w:numPr>
        <w:ilvl w:val="2"/>
        <w:numId w:val="23"/>
      </w:numPr>
      <w:spacing w:after="0" w:line="240" w:lineRule="auto"/>
    </w:pPr>
    <w:rPr>
      <w:rFonts w:ascii="Times New Roman" w:hAnsi="Times New Roman" w:cs="Times New Roman"/>
      <w:sz w:val="24"/>
      <w:szCs w:val="20"/>
    </w:rPr>
  </w:style>
  <w:style w:type="paragraph" w:customStyle="1" w:styleId="IGActivityOutlineBulletedListL4">
    <w:name w:val="IG_Activity_Outline Bulleted List L4"/>
    <w:rsid w:val="006A7787"/>
    <w:pPr>
      <w:numPr>
        <w:ilvl w:val="3"/>
        <w:numId w:val="23"/>
      </w:numPr>
      <w:spacing w:after="0" w:line="240" w:lineRule="auto"/>
      <w:outlineLvl w:val="3"/>
    </w:pPr>
    <w:rPr>
      <w:rFonts w:ascii="Times New Roman" w:hAnsi="Times New Roman" w:cs="Times New Roman"/>
      <w:sz w:val="24"/>
      <w:szCs w:val="20"/>
    </w:rPr>
  </w:style>
  <w:style w:type="paragraph" w:customStyle="1" w:styleId="SMBodyTextL5RestartNumbering">
    <w:name w:val="SM_Body Text_L5_Restart Numbering"/>
    <w:qFormat/>
    <w:rsid w:val="006A7787"/>
    <w:pPr>
      <w:numPr>
        <w:ilvl w:val="4"/>
        <w:numId w:val="34"/>
      </w:numPr>
      <w:spacing w:before="120" w:after="120"/>
    </w:pPr>
    <w:rPr>
      <w:rFonts w:ascii="Times New Roman" w:hAnsi="Times New Roman" w:cs="Times New Roman"/>
      <w:sz w:val="24"/>
      <w:szCs w:val="24"/>
    </w:rPr>
  </w:style>
  <w:style w:type="paragraph" w:customStyle="1" w:styleId="SMActivityBodyText0">
    <w:name w:val="SM_Activity_Body Text"/>
    <w:rsid w:val="006A7787"/>
    <w:pPr>
      <w:spacing w:before="120" w:after="120" w:line="240" w:lineRule="auto"/>
    </w:pPr>
    <w:rPr>
      <w:rFonts w:ascii="Times New Roman" w:hAnsi="Times New Roman" w:cs="Times New Roman"/>
      <w:sz w:val="24"/>
      <w:szCs w:val="20"/>
    </w:rPr>
  </w:style>
  <w:style w:type="paragraph" w:customStyle="1" w:styleId="SMActivityOutlineBullettedListL1">
    <w:name w:val="SM_Activity_Outline Bulletted List L1"/>
    <w:rsid w:val="006A7787"/>
    <w:pPr>
      <w:numPr>
        <w:numId w:val="31"/>
      </w:numPr>
      <w:spacing w:after="0" w:line="240" w:lineRule="auto"/>
    </w:pPr>
    <w:rPr>
      <w:rFonts w:ascii="Times New Roman" w:hAnsi="Times New Roman" w:cs="Times New Roman"/>
      <w:sz w:val="24"/>
      <w:szCs w:val="24"/>
    </w:rPr>
  </w:style>
  <w:style w:type="paragraph" w:customStyle="1" w:styleId="SMActivityOutlineBullettedListL2">
    <w:name w:val="SM_Activity_Outline Bulletted List L2"/>
    <w:rsid w:val="006A7787"/>
    <w:pPr>
      <w:numPr>
        <w:ilvl w:val="1"/>
        <w:numId w:val="31"/>
      </w:numPr>
      <w:spacing w:after="0" w:line="240" w:lineRule="auto"/>
    </w:pPr>
    <w:rPr>
      <w:rFonts w:ascii="Times New Roman" w:hAnsi="Times New Roman" w:cs="Times New Roman"/>
      <w:sz w:val="24"/>
      <w:szCs w:val="24"/>
    </w:rPr>
  </w:style>
  <w:style w:type="paragraph" w:customStyle="1" w:styleId="SMActivityOutlineBullettedListL3">
    <w:name w:val="SM_Activity_Outline Bulletted List L3"/>
    <w:rsid w:val="006A7787"/>
    <w:pPr>
      <w:numPr>
        <w:ilvl w:val="2"/>
        <w:numId w:val="31"/>
      </w:numPr>
      <w:spacing w:after="0" w:line="240" w:lineRule="auto"/>
    </w:pPr>
    <w:rPr>
      <w:rFonts w:ascii="Times New Roman" w:hAnsi="Times New Roman" w:cs="Times New Roman"/>
      <w:sz w:val="24"/>
      <w:szCs w:val="24"/>
    </w:rPr>
  </w:style>
  <w:style w:type="paragraph" w:customStyle="1" w:styleId="SMActivityOutlineBullettedListL4">
    <w:name w:val="SM_Activity_Outline Bulletted List L4"/>
    <w:rsid w:val="006A7787"/>
    <w:pPr>
      <w:numPr>
        <w:ilvl w:val="3"/>
        <w:numId w:val="31"/>
      </w:numPr>
      <w:spacing w:after="0" w:line="240" w:lineRule="auto"/>
    </w:pPr>
    <w:rPr>
      <w:rFonts w:ascii="Times New Roman" w:hAnsi="Times New Roman" w:cs="Times New Roman"/>
      <w:sz w:val="24"/>
      <w:szCs w:val="24"/>
    </w:rPr>
  </w:style>
  <w:style w:type="paragraph" w:customStyle="1" w:styleId="SMActivityOutlineNumberedListItemL1">
    <w:name w:val="SM_Activity_Outline Numbered List Item L1"/>
    <w:rsid w:val="006A7787"/>
    <w:pPr>
      <w:numPr>
        <w:ilvl w:val="2"/>
        <w:numId w:val="30"/>
      </w:numPr>
      <w:tabs>
        <w:tab w:val="left" w:pos="360"/>
      </w:tabs>
      <w:spacing w:before="240" w:after="120" w:line="240" w:lineRule="auto"/>
      <w:outlineLvl w:val="2"/>
    </w:pPr>
    <w:rPr>
      <w:rFonts w:ascii="Times New Roman" w:hAnsi="Times New Roman" w:cs="Times New Roman"/>
      <w:sz w:val="24"/>
      <w:szCs w:val="20"/>
    </w:rPr>
  </w:style>
  <w:style w:type="paragraph" w:customStyle="1" w:styleId="SMActivityOutlineNumberedListItemL2">
    <w:name w:val="SM_Activity_Outline Numbered List Item L2"/>
    <w:rsid w:val="006A7787"/>
    <w:pPr>
      <w:numPr>
        <w:ilvl w:val="3"/>
        <w:numId w:val="30"/>
      </w:numPr>
      <w:spacing w:before="120" w:after="120" w:line="240" w:lineRule="auto"/>
      <w:outlineLvl w:val="3"/>
    </w:pPr>
    <w:rPr>
      <w:rFonts w:ascii="Times New Roman" w:hAnsi="Times New Roman" w:cs="Times New Roman"/>
      <w:sz w:val="24"/>
      <w:szCs w:val="20"/>
    </w:rPr>
  </w:style>
  <w:style w:type="paragraph" w:customStyle="1" w:styleId="SMActivityOutlineNumberedListItemL3">
    <w:name w:val="SM_Activity_Outline Numbered List Item L3"/>
    <w:rsid w:val="006A7787"/>
    <w:pPr>
      <w:numPr>
        <w:ilvl w:val="4"/>
        <w:numId w:val="30"/>
      </w:numPr>
      <w:spacing w:before="120" w:after="120" w:line="240" w:lineRule="auto"/>
      <w:outlineLvl w:val="4"/>
    </w:pPr>
    <w:rPr>
      <w:rFonts w:ascii="Times New Roman" w:hAnsi="Times New Roman" w:cs="Times New Roman"/>
      <w:sz w:val="24"/>
      <w:szCs w:val="20"/>
    </w:rPr>
  </w:style>
  <w:style w:type="paragraph" w:customStyle="1" w:styleId="SMActivitySubtitle">
    <w:name w:val="SM_Activity_Subtitle"/>
    <w:next w:val="Normal"/>
    <w:rsid w:val="006A7787"/>
    <w:pPr>
      <w:numPr>
        <w:ilvl w:val="1"/>
        <w:numId w:val="30"/>
      </w:numPr>
      <w:spacing w:before="240" w:after="240" w:line="240" w:lineRule="auto"/>
      <w:outlineLvl w:val="1"/>
    </w:pPr>
    <w:rPr>
      <w:rFonts w:ascii="Arial" w:hAnsi="Arial" w:cs="Times New Roman"/>
      <w:b/>
      <w:sz w:val="24"/>
      <w:szCs w:val="20"/>
    </w:rPr>
  </w:style>
  <w:style w:type="paragraph" w:customStyle="1" w:styleId="SMActivityTitle">
    <w:name w:val="SM_Activity_Title"/>
    <w:rsid w:val="006A7787"/>
    <w:pPr>
      <w:numPr>
        <w:numId w:val="30"/>
      </w:numPr>
      <w:spacing w:before="120" w:after="120" w:line="360" w:lineRule="auto"/>
      <w:jc w:val="center"/>
      <w:outlineLvl w:val="0"/>
    </w:pPr>
    <w:rPr>
      <w:rFonts w:ascii="Arial" w:hAnsi="Arial" w:cs="Times New Roman"/>
      <w:b/>
      <w:sz w:val="24"/>
      <w:szCs w:val="20"/>
    </w:rPr>
  </w:style>
  <w:style w:type="paragraph" w:customStyle="1" w:styleId="SMBlockQuote">
    <w:name w:val="SM_Block Quote"/>
    <w:rsid w:val="006A7787"/>
    <w:pPr>
      <w:spacing w:before="120" w:after="120" w:line="240" w:lineRule="auto"/>
      <w:ind w:left="2880" w:right="720"/>
      <w:jc w:val="both"/>
    </w:pPr>
    <w:rPr>
      <w:rFonts w:ascii="Times New Roman" w:hAnsi="Times New Roman" w:cs="Times New Roman"/>
      <w:sz w:val="24"/>
      <w:szCs w:val="24"/>
    </w:rPr>
  </w:style>
  <w:style w:type="paragraph" w:customStyle="1" w:styleId="SMBodyText">
    <w:name w:val="SM_Body Text"/>
    <w:rsid w:val="006A7787"/>
    <w:pPr>
      <w:spacing w:before="120" w:after="120" w:line="240" w:lineRule="auto"/>
      <w:ind w:left="2160"/>
    </w:pPr>
    <w:rPr>
      <w:rFonts w:ascii="Times New Roman" w:hAnsi="Times New Roman" w:cs="Times New Roman"/>
      <w:sz w:val="24"/>
      <w:szCs w:val="24"/>
    </w:rPr>
  </w:style>
  <w:style w:type="paragraph" w:customStyle="1" w:styleId="SMObjectiveListItem">
    <w:name w:val="SM_Objective_List Item"/>
    <w:rsid w:val="006A7787"/>
    <w:pPr>
      <w:spacing w:before="120" w:after="120" w:line="240" w:lineRule="auto"/>
    </w:pPr>
    <w:rPr>
      <w:rFonts w:ascii="Times New Roman" w:hAnsi="Times New Roman" w:cs="Times New Roman"/>
      <w:i/>
      <w:sz w:val="20"/>
      <w:szCs w:val="20"/>
    </w:rPr>
  </w:style>
  <w:style w:type="paragraph" w:customStyle="1" w:styleId="SMObjectiveNumberedListItem">
    <w:name w:val="SM_Objective_Numbered List Item"/>
    <w:rsid w:val="006A7787"/>
    <w:pPr>
      <w:numPr>
        <w:ilvl w:val="1"/>
        <w:numId w:val="32"/>
      </w:numPr>
      <w:spacing w:before="120" w:after="120" w:line="240" w:lineRule="auto"/>
    </w:pPr>
    <w:rPr>
      <w:rFonts w:ascii="Times New Roman" w:hAnsi="Times New Roman" w:cs="Times New Roman"/>
      <w:i/>
      <w:sz w:val="20"/>
      <w:szCs w:val="24"/>
    </w:rPr>
  </w:style>
  <w:style w:type="paragraph" w:customStyle="1" w:styleId="SMObjectiveTitle">
    <w:name w:val="SM_Objective_Title"/>
    <w:next w:val="SMObjectiveListItem"/>
    <w:rsid w:val="006A7787"/>
    <w:pPr>
      <w:numPr>
        <w:numId w:val="32"/>
      </w:numPr>
      <w:spacing w:before="240" w:after="120" w:line="240" w:lineRule="auto"/>
      <w:jc w:val="center"/>
    </w:pPr>
    <w:rPr>
      <w:rFonts w:ascii="Arial" w:hAnsi="Arial" w:cs="Times New Roman"/>
      <w:b/>
      <w:i/>
      <w:smallCaps/>
      <w:sz w:val="24"/>
      <w:szCs w:val="24"/>
    </w:rPr>
  </w:style>
  <w:style w:type="paragraph" w:customStyle="1" w:styleId="SMOutlineBullettedListL1">
    <w:name w:val="SM_Outline Bulletted List L1"/>
    <w:rsid w:val="006A7787"/>
    <w:pPr>
      <w:numPr>
        <w:numId w:val="33"/>
      </w:numPr>
      <w:spacing w:before="120" w:after="120" w:line="240" w:lineRule="auto"/>
    </w:pPr>
    <w:rPr>
      <w:rFonts w:ascii="Times New Roman" w:hAnsi="Times New Roman" w:cs="Tahoma"/>
      <w:sz w:val="24"/>
      <w:szCs w:val="16"/>
    </w:rPr>
  </w:style>
  <w:style w:type="paragraph" w:customStyle="1" w:styleId="SMOutlineBullettedListL2">
    <w:name w:val="SM_Outline Bulletted List L2"/>
    <w:rsid w:val="006A7787"/>
    <w:pPr>
      <w:numPr>
        <w:ilvl w:val="1"/>
        <w:numId w:val="33"/>
      </w:numPr>
      <w:spacing w:before="120" w:after="120" w:line="240" w:lineRule="auto"/>
      <w:contextualSpacing/>
    </w:pPr>
    <w:rPr>
      <w:rFonts w:ascii="Times New Roman" w:hAnsi="Times New Roman" w:cs="Times New Roman"/>
      <w:sz w:val="24"/>
      <w:szCs w:val="24"/>
    </w:rPr>
  </w:style>
  <w:style w:type="paragraph" w:customStyle="1" w:styleId="SMOutlineBullettedListL3">
    <w:name w:val="SM_Outline Bulletted List L3"/>
    <w:rsid w:val="006A7787"/>
    <w:pPr>
      <w:numPr>
        <w:ilvl w:val="2"/>
        <w:numId w:val="33"/>
      </w:numPr>
      <w:spacing w:before="120" w:after="120" w:line="240" w:lineRule="auto"/>
    </w:pPr>
    <w:rPr>
      <w:rFonts w:ascii="Times New Roman" w:hAnsi="Times New Roman" w:cs="Times New Roman"/>
      <w:sz w:val="24"/>
      <w:szCs w:val="24"/>
    </w:rPr>
  </w:style>
  <w:style w:type="paragraph" w:customStyle="1" w:styleId="SMTableHeaderRow">
    <w:name w:val="SM_Table_Header Row"/>
    <w:rsid w:val="006A7787"/>
    <w:pPr>
      <w:spacing w:after="0" w:line="240" w:lineRule="auto"/>
      <w:jc w:val="center"/>
    </w:pPr>
    <w:rPr>
      <w:rFonts w:ascii="Arial" w:hAnsi="Arial" w:cs="Times New Roman"/>
      <w:b/>
      <w:sz w:val="24"/>
      <w:szCs w:val="24"/>
    </w:rPr>
  </w:style>
  <w:style w:type="table" w:customStyle="1" w:styleId="SMTableLarge">
    <w:name w:val="SM_Table_Large"/>
    <w:basedOn w:val="TableNormal"/>
    <w:rsid w:val="006A7787"/>
    <w:pPr>
      <w:spacing w:after="0" w:line="240" w:lineRule="auto"/>
    </w:pPr>
    <w:rPr>
      <w:rFonts w:ascii="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5" w:type="dxa"/>
        <w:left w:w="115" w:type="dxa"/>
        <w:bottom w:w="115" w:type="dxa"/>
        <w:right w:w="115" w:type="dxa"/>
      </w:tblCellMar>
    </w:tblPr>
  </w:style>
  <w:style w:type="table" w:customStyle="1" w:styleId="SMTableSmall">
    <w:name w:val="SM_Table_Small"/>
    <w:basedOn w:val="TableGrid"/>
    <w:rsid w:val="006A7787"/>
    <w:pPr>
      <w:ind w:left="0"/>
      <w:jc w:val="center"/>
    </w:pPr>
    <w:rPr>
      <w:rFonts w:ascii="Calibri" w:eastAsia="Calibri" w:hAnsi="Calibri"/>
      <w:sz w:val="22"/>
      <w:szCs w:val="22"/>
    </w:rPr>
    <w:tblPr>
      <w:tblInd w:w="2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paragraph" w:customStyle="1" w:styleId="SMTestMultChoiceQuestionChoices">
    <w:name w:val="SM_Test_Mult Choice Question Choices"/>
    <w:rsid w:val="006A7787"/>
    <w:pPr>
      <w:numPr>
        <w:ilvl w:val="2"/>
        <w:numId w:val="35"/>
      </w:numPr>
      <w:spacing w:after="0" w:line="240" w:lineRule="auto"/>
    </w:pPr>
    <w:rPr>
      <w:rFonts w:ascii="Times New Roman" w:hAnsi="Times New Roman" w:cs="Times New Roman"/>
      <w:sz w:val="24"/>
      <w:szCs w:val="24"/>
    </w:rPr>
  </w:style>
  <w:style w:type="paragraph" w:customStyle="1" w:styleId="SMTestMultChoiceTestItem">
    <w:name w:val="SM_Test_Mult Choice Test Item"/>
    <w:rsid w:val="006A7787"/>
    <w:pPr>
      <w:numPr>
        <w:ilvl w:val="1"/>
        <w:numId w:val="35"/>
      </w:numPr>
      <w:spacing w:before="240" w:after="120" w:line="240" w:lineRule="auto"/>
    </w:pPr>
    <w:rPr>
      <w:rFonts w:ascii="Times New Roman" w:hAnsi="Times New Roman" w:cs="Times New Roman"/>
      <w:sz w:val="24"/>
      <w:szCs w:val="24"/>
    </w:rPr>
  </w:style>
  <w:style w:type="paragraph" w:customStyle="1" w:styleId="SMTestTitle">
    <w:name w:val="SM_Test_Title"/>
    <w:rsid w:val="006A7787"/>
    <w:pPr>
      <w:numPr>
        <w:numId w:val="35"/>
      </w:numPr>
      <w:spacing w:before="240" w:after="240" w:line="360" w:lineRule="auto"/>
      <w:jc w:val="center"/>
    </w:pPr>
    <w:rPr>
      <w:rFonts w:ascii="Arial" w:hAnsi="Arial" w:cs="Times New Roman"/>
      <w:b/>
      <w:sz w:val="24"/>
      <w:szCs w:val="24"/>
    </w:rPr>
  </w:style>
  <w:style w:type="paragraph" w:customStyle="1" w:styleId="SMUnitTitle">
    <w:name w:val="SM_Unit Title"/>
    <w:next w:val="Normal"/>
    <w:rsid w:val="006A7787"/>
    <w:pPr>
      <w:spacing w:before="3000" w:after="360" w:line="240" w:lineRule="auto"/>
      <w:jc w:val="center"/>
    </w:pPr>
    <w:rPr>
      <w:rFonts w:ascii="Arial" w:hAnsi="Arial" w:cs="Times New Roman"/>
      <w:b/>
      <w:i/>
      <w:caps/>
      <w:spacing w:val="-3"/>
      <w:sz w:val="52"/>
      <w:szCs w:val="20"/>
    </w:rPr>
  </w:style>
  <w:style w:type="paragraph" w:customStyle="1" w:styleId="SMOutlineNumberedListL5">
    <w:name w:val="SM_Outline Numbered List L5"/>
    <w:qFormat/>
    <w:rsid w:val="006A7787"/>
    <w:pPr>
      <w:numPr>
        <w:ilvl w:val="8"/>
        <w:numId w:val="34"/>
      </w:numPr>
    </w:pPr>
    <w:rPr>
      <w:rFonts w:ascii="Times New Roman" w:hAnsi="Times New Roman" w:cs="Times New Roman"/>
      <w:sz w:val="24"/>
      <w:szCs w:val="24"/>
    </w:rPr>
  </w:style>
  <w:style w:type="paragraph" w:customStyle="1" w:styleId="SMActivityFreeResponse">
    <w:name w:val="SM_Activity_Free Response"/>
    <w:qFormat/>
    <w:rsid w:val="006A7787"/>
    <w:pPr>
      <w:tabs>
        <w:tab w:val="left" w:pos="8640"/>
      </w:tabs>
      <w:spacing w:before="240" w:after="120" w:line="240" w:lineRule="auto"/>
    </w:pPr>
    <w:rPr>
      <w:rFonts w:ascii="Times New Roman" w:hAnsi="Times New Roman" w:cs="Times New Roman"/>
      <w:sz w:val="24"/>
      <w:szCs w:val="24"/>
      <w:u w:val="single"/>
    </w:rPr>
  </w:style>
  <w:style w:type="paragraph" w:customStyle="1" w:styleId="IGOutlineSlideNumberSpacer">
    <w:name w:val="IG_Outline_Slide Number Spacer"/>
    <w:uiPriority w:val="99"/>
    <w:qFormat/>
    <w:rsid w:val="006A7787"/>
    <w:pPr>
      <w:numPr>
        <w:numId w:val="27"/>
      </w:numPr>
      <w:spacing w:after="0" w:line="240" w:lineRule="auto"/>
    </w:pPr>
    <w:rPr>
      <w:rFonts w:ascii="Times New Roman" w:hAnsi="Times New Roman" w:cs="Times New Roman"/>
      <w:kern w:val="32"/>
      <w:sz w:val="24"/>
      <w:szCs w:val="20"/>
    </w:rPr>
  </w:style>
  <w:style w:type="paragraph" w:customStyle="1" w:styleId="SMNormal">
    <w:name w:val="SM_Normal"/>
    <w:qFormat/>
    <w:rsid w:val="006A7787"/>
    <w:pPr>
      <w:spacing w:after="0" w:line="240" w:lineRule="auto"/>
    </w:pPr>
    <w:rPr>
      <w:rFonts w:ascii="Times New Roman" w:hAnsi="Times New Roman" w:cs="Times New Roman"/>
      <w:sz w:val="24"/>
      <w:szCs w:val="20"/>
    </w:rPr>
  </w:style>
  <w:style w:type="paragraph" w:customStyle="1" w:styleId="NoSpacing1">
    <w:name w:val="No Spacing1"/>
    <w:next w:val="NoSpacing"/>
    <w:uiPriority w:val="1"/>
    <w:unhideWhenUsed/>
    <w:qFormat/>
    <w:rsid w:val="006A7787"/>
    <w:pPr>
      <w:spacing w:after="0" w:line="240" w:lineRule="auto"/>
    </w:pPr>
    <w:rPr>
      <w:rFonts w:eastAsia="Calibri"/>
    </w:rPr>
  </w:style>
  <w:style w:type="numbering" w:customStyle="1" w:styleId="IGTestOutlineNumberedList">
    <w:name w:val="IG_Test_Outline Numbered List"/>
    <w:basedOn w:val="NoList"/>
    <w:rsid w:val="006A7787"/>
    <w:pPr>
      <w:numPr>
        <w:numId w:val="28"/>
      </w:numPr>
    </w:pPr>
  </w:style>
  <w:style w:type="numbering" w:customStyle="1" w:styleId="SMOutlineList">
    <w:name w:val="SM_Outline List"/>
    <w:basedOn w:val="NoList"/>
    <w:rsid w:val="006A7787"/>
    <w:pPr>
      <w:numPr>
        <w:numId w:val="34"/>
      </w:numPr>
    </w:pPr>
  </w:style>
  <w:style w:type="numbering" w:customStyle="1" w:styleId="IGActivitySAWOutlineList">
    <w:name w:val="IG_Activity_SAW_Outline List"/>
    <w:basedOn w:val="NoList"/>
    <w:rsid w:val="006A7787"/>
    <w:pPr>
      <w:numPr>
        <w:numId w:val="25"/>
      </w:numPr>
    </w:pPr>
  </w:style>
  <w:style w:type="numbering" w:customStyle="1" w:styleId="IGOutlineHeadingList">
    <w:name w:val="IG_Outline_Heading List"/>
    <w:basedOn w:val="NoList"/>
    <w:rsid w:val="006A7787"/>
  </w:style>
  <w:style w:type="numbering" w:customStyle="1" w:styleId="IGActivitySAWOutlineBullettedList">
    <w:name w:val="IG_Activity_SAW_Outline Bulletted List"/>
    <w:basedOn w:val="NoList"/>
    <w:rsid w:val="006A7787"/>
    <w:pPr>
      <w:numPr>
        <w:numId w:val="24"/>
      </w:numPr>
    </w:pPr>
  </w:style>
  <w:style w:type="numbering" w:customStyle="1" w:styleId="IGActivityOutlineBullettedList">
    <w:name w:val="IG_Activity_Outline Bulletted List"/>
    <w:basedOn w:val="NoList"/>
    <w:rsid w:val="006A7787"/>
    <w:pPr>
      <w:numPr>
        <w:numId w:val="23"/>
      </w:numPr>
    </w:pPr>
  </w:style>
  <w:style w:type="numbering" w:customStyle="1" w:styleId="IGObjectiveList">
    <w:name w:val="IG_Objective_List"/>
    <w:basedOn w:val="NoList"/>
    <w:rsid w:val="006A7787"/>
    <w:pPr>
      <w:numPr>
        <w:numId w:val="26"/>
      </w:numPr>
    </w:pPr>
  </w:style>
  <w:style w:type="numbering" w:styleId="1ai">
    <w:name w:val="Outline List 1"/>
    <w:basedOn w:val="NoList"/>
    <w:rsid w:val="006A7787"/>
  </w:style>
  <w:style w:type="numbering" w:customStyle="1" w:styleId="SMObjectiveList">
    <w:name w:val="SM_Objective_List"/>
    <w:basedOn w:val="NoList"/>
    <w:rsid w:val="006A7787"/>
    <w:pPr>
      <w:numPr>
        <w:numId w:val="32"/>
      </w:numPr>
    </w:pPr>
  </w:style>
  <w:style w:type="numbering" w:styleId="ArticleSection">
    <w:name w:val="Outline List 3"/>
    <w:basedOn w:val="NoList"/>
    <w:rsid w:val="006A7787"/>
  </w:style>
  <w:style w:type="numbering" w:customStyle="1" w:styleId="SMActivityOutline">
    <w:name w:val="SM_Activity_Outline"/>
    <w:basedOn w:val="NoList"/>
    <w:rsid w:val="006A7787"/>
    <w:pPr>
      <w:numPr>
        <w:numId w:val="30"/>
      </w:numPr>
    </w:pPr>
  </w:style>
  <w:style w:type="numbering" w:customStyle="1" w:styleId="SMTestOutlineNumberedList">
    <w:name w:val="SM_Test_Outline Numbered List"/>
    <w:basedOn w:val="NoList"/>
    <w:rsid w:val="006A7787"/>
    <w:pPr>
      <w:numPr>
        <w:numId w:val="35"/>
      </w:numPr>
    </w:pPr>
  </w:style>
  <w:style w:type="numbering" w:customStyle="1" w:styleId="SMActivityOutlineBullettedList">
    <w:name w:val="SM_Activity_Outline Bulletted List"/>
    <w:basedOn w:val="NoList"/>
    <w:rsid w:val="006A7787"/>
    <w:pPr>
      <w:numPr>
        <w:numId w:val="31"/>
      </w:numPr>
    </w:pPr>
  </w:style>
  <w:style w:type="numbering" w:customStyle="1" w:styleId="IGActivityOutline1">
    <w:name w:val="IG_Activity_Outline1"/>
    <w:basedOn w:val="NoList"/>
    <w:rsid w:val="006A7787"/>
    <w:pPr>
      <w:numPr>
        <w:numId w:val="1"/>
      </w:numPr>
    </w:pPr>
  </w:style>
  <w:style w:type="numbering" w:customStyle="1" w:styleId="SMOutlineBullettedList">
    <w:name w:val="SM_Outline Bulletted List"/>
    <w:basedOn w:val="NoList"/>
    <w:rsid w:val="006A7787"/>
    <w:pPr>
      <w:numPr>
        <w:numId w:val="33"/>
      </w:numPr>
    </w:pPr>
  </w:style>
  <w:style w:type="character" w:styleId="HTMLCite">
    <w:name w:val="HTML Cite"/>
    <w:uiPriority w:val="99"/>
    <w:semiHidden/>
    <w:unhideWhenUsed/>
    <w:rsid w:val="006A7787"/>
    <w:rPr>
      <w:i w:val="0"/>
      <w:iCs w:val="0"/>
      <w:color w:val="388222"/>
    </w:rPr>
  </w:style>
  <w:style w:type="numbering" w:customStyle="1" w:styleId="IGActivityOutline11">
    <w:name w:val="IG_Activity_Outline11"/>
    <w:rsid w:val="006A7787"/>
    <w:pPr>
      <w:numPr>
        <w:numId w:val="6"/>
      </w:numPr>
    </w:pPr>
  </w:style>
  <w:style w:type="numbering" w:customStyle="1" w:styleId="IGActivitySAWOutlineList1">
    <w:name w:val="IG_Activity_SAW_Outline List1"/>
    <w:rsid w:val="006A7787"/>
  </w:style>
  <w:style w:type="numbering" w:customStyle="1" w:styleId="IGOutlineHeadingList1">
    <w:name w:val="IG_Outline_Heading List1"/>
    <w:rsid w:val="006A7787"/>
    <w:pPr>
      <w:numPr>
        <w:numId w:val="7"/>
      </w:numPr>
    </w:pPr>
  </w:style>
  <w:style w:type="paragraph" w:customStyle="1" w:styleId="APALevel1">
    <w:name w:val="APA Level 1"/>
    <w:uiPriority w:val="99"/>
    <w:locked/>
    <w:rsid w:val="006A7787"/>
    <w:pPr>
      <w:widowControl w:val="0"/>
      <w:autoSpaceDE w:val="0"/>
      <w:autoSpaceDN w:val="0"/>
      <w:adjustRightInd w:val="0"/>
      <w:spacing w:after="0" w:line="480" w:lineRule="atLeast"/>
      <w:jc w:val="center"/>
    </w:pPr>
    <w:rPr>
      <w:rFonts w:ascii="Times New Roman" w:hAnsi="Times New Roman" w:cs="Times New Roman"/>
      <w:sz w:val="24"/>
      <w:szCs w:val="24"/>
    </w:rPr>
  </w:style>
  <w:style w:type="paragraph" w:styleId="BodyText3">
    <w:name w:val="Body Text 3"/>
    <w:basedOn w:val="Normal"/>
    <w:link w:val="BodyText3Char"/>
    <w:uiPriority w:val="99"/>
    <w:rsid w:val="006A7787"/>
    <w:pPr>
      <w:spacing w:after="120" w:line="276" w:lineRule="auto"/>
    </w:pPr>
    <w:rPr>
      <w:rFonts w:ascii="Calibri" w:eastAsia="Calibri" w:hAnsi="Calibri"/>
      <w:sz w:val="16"/>
      <w:szCs w:val="16"/>
    </w:rPr>
  </w:style>
  <w:style w:type="character" w:customStyle="1" w:styleId="BodyText3Char">
    <w:name w:val="Body Text 3 Char"/>
    <w:basedOn w:val="DefaultParagraphFont"/>
    <w:link w:val="BodyText3"/>
    <w:uiPriority w:val="99"/>
    <w:rsid w:val="006A7787"/>
    <w:rPr>
      <w:rFonts w:ascii="Calibri" w:eastAsia="Calibri" w:hAnsi="Calibri" w:cs="Times New Roman"/>
      <w:sz w:val="16"/>
      <w:szCs w:val="16"/>
    </w:rPr>
  </w:style>
  <w:style w:type="paragraph" w:customStyle="1" w:styleId="BPMethodologyContentHeadings">
    <w:name w:val="BP_Methodology_Content Headings"/>
    <w:locked/>
    <w:rsid w:val="006A7787"/>
    <w:pPr>
      <w:tabs>
        <w:tab w:val="left" w:pos="7560"/>
      </w:tabs>
      <w:spacing w:after="0" w:line="240" w:lineRule="auto"/>
      <w:ind w:left="3931" w:hanging="144"/>
    </w:pPr>
    <w:rPr>
      <w:rFonts w:ascii="Times New Roman" w:hAnsi="Times New Roman" w:cs="Times New Roman"/>
      <w:sz w:val="24"/>
      <w:szCs w:val="20"/>
    </w:rPr>
  </w:style>
  <w:style w:type="paragraph" w:customStyle="1" w:styleId="BPMethodologyTimeandType">
    <w:name w:val="BP_Methodology_Time and Type"/>
    <w:locked/>
    <w:rsid w:val="006A7787"/>
    <w:pPr>
      <w:tabs>
        <w:tab w:val="left" w:pos="3600"/>
      </w:tabs>
      <w:spacing w:after="0" w:line="240" w:lineRule="auto"/>
      <w:ind w:left="2160"/>
    </w:pPr>
    <w:rPr>
      <w:rFonts w:ascii="Times New Roman" w:hAnsi="Times New Roman" w:cs="Times New Roman"/>
      <w:sz w:val="24"/>
      <w:szCs w:val="20"/>
    </w:rPr>
  </w:style>
  <w:style w:type="character" w:styleId="EndnoteReference">
    <w:name w:val="endnote reference"/>
    <w:uiPriority w:val="99"/>
    <w:unhideWhenUsed/>
    <w:rsid w:val="006A7787"/>
    <w:rPr>
      <w:vertAlign w:val="superscript"/>
    </w:rPr>
  </w:style>
  <w:style w:type="paragraph" w:styleId="EndnoteText">
    <w:name w:val="endnote text"/>
    <w:basedOn w:val="Normal"/>
    <w:link w:val="EndnoteTextChar"/>
    <w:uiPriority w:val="99"/>
    <w:unhideWhenUsed/>
    <w:rsid w:val="006A7787"/>
    <w:pPr>
      <w:spacing w:after="200" w:line="276" w:lineRule="auto"/>
    </w:pPr>
    <w:rPr>
      <w:rFonts w:ascii="Calibri" w:eastAsia="Calibri" w:hAnsi="Calibri"/>
      <w:sz w:val="20"/>
      <w:szCs w:val="20"/>
    </w:rPr>
  </w:style>
  <w:style w:type="character" w:customStyle="1" w:styleId="EndnoteTextChar">
    <w:name w:val="Endnote Text Char"/>
    <w:basedOn w:val="DefaultParagraphFont"/>
    <w:link w:val="EndnoteText"/>
    <w:uiPriority w:val="99"/>
    <w:rsid w:val="006A7787"/>
    <w:rPr>
      <w:rFonts w:ascii="Calibri" w:eastAsia="Calibri" w:hAnsi="Calibri" w:cs="Times New Roman"/>
      <w:sz w:val="20"/>
      <w:szCs w:val="20"/>
    </w:rPr>
  </w:style>
  <w:style w:type="character" w:styleId="FollowedHyperlink">
    <w:name w:val="FollowedHyperlink"/>
    <w:unhideWhenUsed/>
    <w:rsid w:val="006A7787"/>
    <w:rPr>
      <w:color w:val="800080"/>
      <w:u w:val="single"/>
    </w:rPr>
  </w:style>
  <w:style w:type="paragraph" w:customStyle="1" w:styleId="IGActivitySAWFreeResponseAnswersNumbered0">
    <w:name w:val="IG_Activity_SAW_Free Response Answers_Numbered"/>
    <w:basedOn w:val="IGActivitySAWFreeResponseAnswers"/>
    <w:qFormat/>
    <w:locked/>
    <w:rsid w:val="006A7787"/>
    <w:pPr>
      <w:spacing w:line="240" w:lineRule="auto"/>
      <w:ind w:left="1440" w:hanging="360"/>
    </w:pPr>
  </w:style>
  <w:style w:type="paragraph" w:customStyle="1" w:styleId="IGBibliography">
    <w:name w:val="IG_Bibliography"/>
    <w:uiPriority w:val="99"/>
    <w:qFormat/>
    <w:locked/>
    <w:rsid w:val="006A7787"/>
    <w:pPr>
      <w:spacing w:before="240" w:after="240" w:line="240" w:lineRule="auto"/>
      <w:ind w:left="720" w:hanging="720"/>
    </w:pPr>
    <w:rPr>
      <w:rFonts w:ascii="Times New Roman" w:hAnsi="Times New Roman" w:cs="Times New Roman"/>
      <w:sz w:val="24"/>
      <w:szCs w:val="24"/>
    </w:rPr>
  </w:style>
  <w:style w:type="paragraph" w:customStyle="1" w:styleId="IGInstructorNotesActivityQA">
    <w:name w:val="IG_Instructor Notes_Activity_Q&amp;A"/>
    <w:basedOn w:val="IGInstructorNotesActivity"/>
    <w:qFormat/>
    <w:locked/>
    <w:rsid w:val="006A7787"/>
    <w:pPr>
      <w:shd w:val="clear" w:color="auto" w:fill="auto"/>
    </w:pPr>
  </w:style>
  <w:style w:type="paragraph" w:customStyle="1" w:styleId="IGInstructorNotesQABulleted">
    <w:name w:val="IG_Instructor Notes_Q&amp;A_Bulleted"/>
    <w:basedOn w:val="IGInstructorNotesBulleted"/>
    <w:qFormat/>
    <w:locked/>
    <w:rsid w:val="006A7787"/>
    <w:pPr>
      <w:shd w:val="clear" w:color="auto" w:fill="auto"/>
      <w:ind w:left="0"/>
    </w:pPr>
  </w:style>
  <w:style w:type="paragraph" w:customStyle="1" w:styleId="IGMethodologyList">
    <w:name w:val="IG_Methodology_List"/>
    <w:basedOn w:val="IGMethodologyText"/>
    <w:qFormat/>
    <w:locked/>
    <w:rsid w:val="006A7787"/>
    <w:pPr>
      <w:spacing w:before="0" w:after="0"/>
    </w:pPr>
  </w:style>
  <w:style w:type="paragraph" w:customStyle="1" w:styleId="Mainpar">
    <w:name w:val="Mainpar"/>
    <w:basedOn w:val="Normal"/>
    <w:uiPriority w:val="99"/>
    <w:locked/>
    <w:rsid w:val="006A7787"/>
    <w:pPr>
      <w:spacing w:after="200" w:line="480" w:lineRule="auto"/>
      <w:ind w:firstLine="720"/>
    </w:pPr>
    <w:rPr>
      <w:rFonts w:ascii="Times" w:eastAsia="Calibri" w:hAnsi="Times"/>
      <w:sz w:val="22"/>
      <w:szCs w:val="20"/>
    </w:rPr>
  </w:style>
  <w:style w:type="paragraph" w:customStyle="1" w:styleId="SlideNumbering">
    <w:name w:val="Slide Numbering"/>
    <w:basedOn w:val="Normal"/>
    <w:locked/>
    <w:rsid w:val="006A7787"/>
    <w:pPr>
      <w:numPr>
        <w:numId w:val="29"/>
      </w:numPr>
      <w:spacing w:after="200" w:line="276" w:lineRule="auto"/>
      <w:ind w:left="2160" w:firstLine="0"/>
    </w:pPr>
    <w:rPr>
      <w:rFonts w:ascii="Calibri" w:eastAsia="Calibri" w:hAnsi="Calibri"/>
      <w:sz w:val="22"/>
      <w:szCs w:val="22"/>
    </w:rPr>
  </w:style>
  <w:style w:type="paragraph" w:customStyle="1" w:styleId="Style1">
    <w:name w:val="Style1"/>
    <w:basedOn w:val="Normal"/>
    <w:uiPriority w:val="99"/>
    <w:locked/>
    <w:rsid w:val="006A7787"/>
    <w:pPr>
      <w:widowControl w:val="0"/>
      <w:spacing w:after="200" w:line="276" w:lineRule="auto"/>
    </w:pPr>
    <w:rPr>
      <w:rFonts w:ascii="Courier New" w:eastAsia="Calibri" w:hAnsi="Courier New"/>
      <w:sz w:val="22"/>
      <w:szCs w:val="20"/>
    </w:rPr>
  </w:style>
  <w:style w:type="paragraph" w:customStyle="1" w:styleId="TableLineNotItalicUnderline">
    <w:name w:val="TableLine + Not Italic Underline"/>
    <w:basedOn w:val="Normal"/>
    <w:locked/>
    <w:rsid w:val="006A7787"/>
    <w:pPr>
      <w:spacing w:after="200" w:line="276" w:lineRule="auto"/>
    </w:pPr>
    <w:rPr>
      <w:rFonts w:ascii="Calibri" w:eastAsia="Calibri" w:hAnsi="Calibri"/>
      <w:sz w:val="22"/>
      <w:szCs w:val="22"/>
    </w:rPr>
  </w:style>
  <w:style w:type="paragraph" w:customStyle="1" w:styleId="TableName">
    <w:name w:val="TableName"/>
    <w:basedOn w:val="Normal"/>
    <w:next w:val="TableLineNotItalicUnderline"/>
    <w:uiPriority w:val="99"/>
    <w:locked/>
    <w:rsid w:val="006A7787"/>
    <w:pPr>
      <w:spacing w:after="200" w:line="276" w:lineRule="auto"/>
      <w:jc w:val="both"/>
    </w:pPr>
    <w:rPr>
      <w:rFonts w:ascii="Calibri" w:eastAsia="Calibri" w:hAnsi="Calibri" w:cs="Arial"/>
      <w:bCs/>
      <w:i/>
      <w:sz w:val="22"/>
      <w:szCs w:val="22"/>
    </w:rPr>
  </w:style>
  <w:style w:type="paragraph" w:customStyle="1" w:styleId="TableNumberFirstline0">
    <w:name w:val="TableNumber + First line:  0&quot;"/>
    <w:basedOn w:val="Normal"/>
    <w:uiPriority w:val="99"/>
    <w:locked/>
    <w:rsid w:val="006A7787"/>
    <w:pPr>
      <w:spacing w:before="240" w:after="200" w:line="480" w:lineRule="auto"/>
    </w:pPr>
    <w:rPr>
      <w:rFonts w:ascii="Calibri" w:eastAsia="Calibri" w:hAnsi="Calibri"/>
      <w:sz w:val="22"/>
      <w:szCs w:val="20"/>
    </w:rPr>
  </w:style>
  <w:style w:type="paragraph" w:styleId="Caption">
    <w:name w:val="caption"/>
    <w:basedOn w:val="Normal"/>
    <w:next w:val="Normal"/>
    <w:uiPriority w:val="35"/>
    <w:unhideWhenUsed/>
    <w:qFormat/>
    <w:rsid w:val="006A7787"/>
    <w:pPr>
      <w:spacing w:after="200" w:line="276" w:lineRule="auto"/>
    </w:pPr>
    <w:rPr>
      <w:rFonts w:eastAsia="Calibri"/>
      <w:bCs/>
      <w:szCs w:val="18"/>
    </w:rPr>
  </w:style>
  <w:style w:type="numbering" w:customStyle="1" w:styleId="IGObjectiveList1">
    <w:name w:val="IG_Objective_List1"/>
    <w:rsid w:val="006A7787"/>
  </w:style>
  <w:style w:type="numbering" w:customStyle="1" w:styleId="IGOutlineHeadingList2">
    <w:name w:val="IG_Outline_Heading List2"/>
    <w:basedOn w:val="NoList"/>
    <w:locked/>
    <w:rsid w:val="006A7787"/>
  </w:style>
  <w:style w:type="numbering" w:customStyle="1" w:styleId="IGActivityOutline2">
    <w:name w:val="IG_Activity_Outline2"/>
    <w:basedOn w:val="NoList"/>
    <w:rsid w:val="006A7787"/>
  </w:style>
  <w:style w:type="numbering" w:customStyle="1" w:styleId="IGOutlineHeadingList11">
    <w:name w:val="IG_Outline_Heading List11"/>
    <w:rsid w:val="006A7787"/>
  </w:style>
  <w:style w:type="numbering" w:customStyle="1" w:styleId="IGActivityOutline3">
    <w:name w:val="IG_Activity_Outline3"/>
    <w:basedOn w:val="NoList"/>
    <w:rsid w:val="006A7787"/>
  </w:style>
  <w:style w:type="paragraph" w:customStyle="1" w:styleId="NFADefaultBody">
    <w:name w:val="NFA_Default_Body"/>
    <w:qFormat/>
    <w:rsid w:val="006A7787"/>
    <w:pPr>
      <w:spacing w:after="0" w:line="240" w:lineRule="auto"/>
    </w:pPr>
    <w:rPr>
      <w:rFonts w:ascii="Times New Roman" w:eastAsia="Calibri" w:hAnsi="Times New Roman"/>
      <w:sz w:val="24"/>
    </w:rPr>
  </w:style>
  <w:style w:type="paragraph" w:customStyle="1" w:styleId="NFANormal">
    <w:name w:val="NFA_Normal"/>
    <w:basedOn w:val="NFADefaultBody"/>
    <w:qFormat/>
    <w:rsid w:val="006A7787"/>
    <w:pPr>
      <w:spacing w:before="240" w:after="240"/>
    </w:pPr>
  </w:style>
  <w:style w:type="paragraph" w:customStyle="1" w:styleId="NFADefaultInstructorNotes">
    <w:name w:val="NFA_Default_Instructor Notes"/>
    <w:basedOn w:val="NFANormal"/>
    <w:rsid w:val="006A7787"/>
    <w:pPr>
      <w:pBdr>
        <w:top w:val="single" w:sz="4" w:space="12" w:color="auto"/>
        <w:left w:val="single" w:sz="4" w:space="4" w:color="auto"/>
        <w:bottom w:val="single" w:sz="4" w:space="12" w:color="auto"/>
        <w:right w:val="single" w:sz="4" w:space="4" w:color="auto"/>
      </w:pBdr>
      <w:shd w:val="pct15" w:color="auto" w:fill="auto"/>
      <w:spacing w:before="0" w:after="0"/>
      <w:ind w:left="2952" w:right="72"/>
    </w:pPr>
    <w:rPr>
      <w:rFonts w:eastAsia="Times New Roman" w:cs="Times New Roman"/>
      <w:szCs w:val="20"/>
    </w:rPr>
  </w:style>
  <w:style w:type="character" w:customStyle="1" w:styleId="NFADefaultCharacterFont">
    <w:name w:val="NFA_Default_Character Font"/>
    <w:qFormat/>
    <w:rsid w:val="006A7787"/>
    <w:rPr>
      <w:rFonts w:ascii="Times New Roman" w:hAnsi="Times New Roman"/>
      <w:sz w:val="24"/>
    </w:rPr>
  </w:style>
  <w:style w:type="character" w:customStyle="1" w:styleId="IGInstructorNotesHeadingChar">
    <w:name w:val="IG_Instructor Notes_Heading Char"/>
    <w:basedOn w:val="NFADefaultCharacterFont"/>
    <w:rsid w:val="006A7787"/>
    <w:rPr>
      <w:rFonts w:ascii="Times New Roman" w:hAnsi="Times New Roman"/>
      <w:b/>
      <w:sz w:val="24"/>
    </w:rPr>
  </w:style>
  <w:style w:type="paragraph" w:customStyle="1" w:styleId="IGInstructorNotesQandA">
    <w:name w:val="IG_Instructor Notes_QandA"/>
    <w:basedOn w:val="NFADefaultInstructorNotes"/>
    <w:rsid w:val="006A7787"/>
    <w:pPr>
      <w:shd w:val="clear" w:color="auto" w:fill="auto"/>
      <w:tabs>
        <w:tab w:val="left" w:pos="720"/>
      </w:tabs>
      <w:spacing w:before="240" w:after="240"/>
      <w:ind w:left="3672" w:hanging="720"/>
    </w:pPr>
  </w:style>
  <w:style w:type="paragraph" w:customStyle="1" w:styleId="IGInstructorNotesQandAStatement">
    <w:name w:val="IG_Instructor Notes_QandA_Statement"/>
    <w:basedOn w:val="IGInstructorNotesQandA"/>
    <w:qFormat/>
    <w:rsid w:val="006A7787"/>
    <w:pPr>
      <w:ind w:left="2952" w:firstLine="0"/>
    </w:pPr>
  </w:style>
  <w:style w:type="paragraph" w:customStyle="1" w:styleId="IGInstructorNotesSpacer">
    <w:name w:val="IG_Instructor Notes_Spacer"/>
    <w:basedOn w:val="NFANormal"/>
    <w:qFormat/>
    <w:rsid w:val="006A7787"/>
    <w:pPr>
      <w:spacing w:before="0" w:after="0"/>
    </w:pPr>
    <w:rPr>
      <w:rFonts w:eastAsia="Times New Roman" w:cs="Times New Roman"/>
      <w:sz w:val="16"/>
      <w:szCs w:val="20"/>
    </w:rPr>
  </w:style>
  <w:style w:type="paragraph" w:customStyle="1" w:styleId="NFADefaultHeadings">
    <w:name w:val="NFA_Default_Headings"/>
    <w:next w:val="NFANormal"/>
    <w:qFormat/>
    <w:rsid w:val="006A7787"/>
    <w:pPr>
      <w:spacing w:before="360" w:after="240" w:line="240" w:lineRule="auto"/>
    </w:pPr>
    <w:rPr>
      <w:rFonts w:ascii="Arial" w:eastAsia="Calibri" w:hAnsi="Arial"/>
      <w:b/>
      <w:sz w:val="24"/>
    </w:rPr>
  </w:style>
  <w:style w:type="paragraph" w:customStyle="1" w:styleId="IGOutlineL1">
    <w:name w:val="IG_Outline_L1"/>
    <w:basedOn w:val="NFADefaultHeadings"/>
    <w:next w:val="Normal"/>
    <w:qFormat/>
    <w:rsid w:val="006A7787"/>
    <w:pPr>
      <w:numPr>
        <w:numId w:val="38"/>
      </w:numPr>
      <w:tabs>
        <w:tab w:val="clear" w:pos="2880"/>
        <w:tab w:val="num" w:pos="5040"/>
      </w:tabs>
      <w:spacing w:before="240"/>
      <w:ind w:left="5040"/>
    </w:pPr>
    <w:rPr>
      <w:rFonts w:ascii="Arial Bold" w:hAnsi="Arial Bold"/>
      <w:b w:val="0"/>
      <w:caps/>
    </w:rPr>
  </w:style>
  <w:style w:type="paragraph" w:customStyle="1" w:styleId="IGOutlineL1BodyText">
    <w:name w:val="IG_Outline_L1_Body Text"/>
    <w:basedOn w:val="NFANormal"/>
    <w:qFormat/>
    <w:rsid w:val="006A7787"/>
    <w:pPr>
      <w:ind w:left="2880"/>
    </w:pPr>
  </w:style>
  <w:style w:type="paragraph" w:customStyle="1" w:styleId="IGOutlineL1NoNumbering">
    <w:name w:val="IG_Outline_L1_No Numbering"/>
    <w:basedOn w:val="NFADefaultHeadings"/>
    <w:next w:val="IGOutlineL1BodyText"/>
    <w:qFormat/>
    <w:rsid w:val="006A7787"/>
    <w:pPr>
      <w:spacing w:before="240"/>
      <w:ind w:left="2880"/>
    </w:pPr>
    <w:rPr>
      <w:rFonts w:ascii="Arial Bold" w:hAnsi="Arial Bold"/>
      <w:b w:val="0"/>
      <w:caps/>
    </w:rPr>
  </w:style>
  <w:style w:type="paragraph" w:customStyle="1" w:styleId="IGOutlineL2">
    <w:name w:val="IG_Outline_L2"/>
    <w:basedOn w:val="NFANormal"/>
    <w:qFormat/>
    <w:rsid w:val="006A7787"/>
    <w:pPr>
      <w:numPr>
        <w:ilvl w:val="1"/>
        <w:numId w:val="38"/>
      </w:numPr>
      <w:tabs>
        <w:tab w:val="clear" w:pos="3600"/>
        <w:tab w:val="num" w:pos="10080"/>
      </w:tabs>
      <w:ind w:left="10080"/>
    </w:pPr>
  </w:style>
  <w:style w:type="paragraph" w:customStyle="1" w:styleId="IGOutlineL2BodyText">
    <w:name w:val="IG_Outline_L2_Body Text"/>
    <w:basedOn w:val="NFANormal"/>
    <w:qFormat/>
    <w:rsid w:val="006A7787"/>
    <w:pPr>
      <w:ind w:left="3600"/>
    </w:pPr>
  </w:style>
  <w:style w:type="paragraph" w:customStyle="1" w:styleId="IGOutlineL3">
    <w:name w:val="IG_Outline_L3"/>
    <w:basedOn w:val="NFANormal"/>
    <w:qFormat/>
    <w:rsid w:val="006A7787"/>
    <w:pPr>
      <w:numPr>
        <w:ilvl w:val="2"/>
        <w:numId w:val="38"/>
      </w:numPr>
      <w:tabs>
        <w:tab w:val="clear" w:pos="4320"/>
        <w:tab w:val="num" w:pos="10800"/>
      </w:tabs>
      <w:ind w:left="10800"/>
    </w:pPr>
  </w:style>
  <w:style w:type="paragraph" w:customStyle="1" w:styleId="IGOutlineL3BodyText">
    <w:name w:val="IG_Outline_L3_Body Text"/>
    <w:basedOn w:val="NFANormal"/>
    <w:qFormat/>
    <w:rsid w:val="006A7787"/>
    <w:pPr>
      <w:ind w:left="4320"/>
    </w:pPr>
  </w:style>
  <w:style w:type="paragraph" w:customStyle="1" w:styleId="IGOutlineL4">
    <w:name w:val="IG_Outline_L4"/>
    <w:basedOn w:val="NFANormal"/>
    <w:qFormat/>
    <w:rsid w:val="006A7787"/>
    <w:pPr>
      <w:numPr>
        <w:ilvl w:val="3"/>
        <w:numId w:val="38"/>
      </w:numPr>
    </w:pPr>
  </w:style>
  <w:style w:type="paragraph" w:customStyle="1" w:styleId="IGOutlineL4BodyText">
    <w:name w:val="IG_Outline_L4_Body Text"/>
    <w:basedOn w:val="NFANormal"/>
    <w:qFormat/>
    <w:rsid w:val="006A7787"/>
    <w:pPr>
      <w:spacing w:after="0"/>
      <w:ind w:left="5040"/>
    </w:pPr>
  </w:style>
  <w:style w:type="paragraph" w:customStyle="1" w:styleId="IGOutlineL5">
    <w:name w:val="IG_Outline_L5"/>
    <w:basedOn w:val="NFANormal"/>
    <w:qFormat/>
    <w:rsid w:val="006A7787"/>
    <w:pPr>
      <w:numPr>
        <w:ilvl w:val="4"/>
        <w:numId w:val="38"/>
      </w:numPr>
      <w:tabs>
        <w:tab w:val="clear" w:pos="5760"/>
        <w:tab w:val="num" w:pos="12240"/>
      </w:tabs>
      <w:ind w:left="12240"/>
    </w:pPr>
  </w:style>
  <w:style w:type="paragraph" w:customStyle="1" w:styleId="IGOutlineL5BodyText">
    <w:name w:val="IG_Outline_L5_Body Text"/>
    <w:basedOn w:val="NFANormal"/>
    <w:qFormat/>
    <w:rsid w:val="006A7787"/>
    <w:pPr>
      <w:ind w:left="5760"/>
    </w:pPr>
  </w:style>
  <w:style w:type="paragraph" w:customStyle="1" w:styleId="IGOutlineL6">
    <w:name w:val="IG_Outline_L6"/>
    <w:basedOn w:val="NFANormal"/>
    <w:qFormat/>
    <w:rsid w:val="006A7787"/>
    <w:pPr>
      <w:tabs>
        <w:tab w:val="num" w:pos="360"/>
      </w:tabs>
      <w:ind w:left="6120" w:hanging="360"/>
    </w:pPr>
  </w:style>
  <w:style w:type="paragraph" w:customStyle="1" w:styleId="IGOutlineL6BodyText">
    <w:name w:val="IG_Outline_L6_Body Text"/>
    <w:basedOn w:val="NFANormal"/>
    <w:qFormat/>
    <w:rsid w:val="006A7787"/>
    <w:pPr>
      <w:ind w:left="6120"/>
    </w:pPr>
  </w:style>
  <w:style w:type="paragraph" w:customStyle="1" w:styleId="IGOutlineL7">
    <w:name w:val="IG_Outline_L7"/>
    <w:basedOn w:val="NFANormal"/>
    <w:qFormat/>
    <w:rsid w:val="006A7787"/>
    <w:pPr>
      <w:numPr>
        <w:ilvl w:val="6"/>
        <w:numId w:val="38"/>
      </w:numPr>
      <w:tabs>
        <w:tab w:val="clear" w:pos="6480"/>
        <w:tab w:val="num" w:pos="24120"/>
      </w:tabs>
      <w:ind w:left="24120"/>
    </w:pPr>
  </w:style>
  <w:style w:type="paragraph" w:customStyle="1" w:styleId="IGOutlineL7BodyText">
    <w:name w:val="IG_Outline_L7_Body Text"/>
    <w:basedOn w:val="NFANormal"/>
    <w:qFormat/>
    <w:rsid w:val="006A7787"/>
    <w:pPr>
      <w:ind w:left="6480"/>
    </w:pPr>
  </w:style>
  <w:style w:type="paragraph" w:customStyle="1" w:styleId="IGOutlineL8">
    <w:name w:val="IG_Outline_L8"/>
    <w:basedOn w:val="NFANormal"/>
    <w:qFormat/>
    <w:rsid w:val="006A7787"/>
    <w:pPr>
      <w:numPr>
        <w:ilvl w:val="7"/>
        <w:numId w:val="38"/>
      </w:numPr>
      <w:tabs>
        <w:tab w:val="clear" w:pos="6840"/>
        <w:tab w:val="num" w:pos="24480"/>
      </w:tabs>
      <w:ind w:left="24480"/>
    </w:pPr>
  </w:style>
  <w:style w:type="paragraph" w:customStyle="1" w:styleId="IGOutlineL8BodyText">
    <w:name w:val="IG_Outline_L8_Body Text"/>
    <w:basedOn w:val="NFANormal"/>
    <w:qFormat/>
    <w:rsid w:val="006A7787"/>
    <w:pPr>
      <w:ind w:left="6840"/>
    </w:pPr>
  </w:style>
  <w:style w:type="paragraph" w:customStyle="1" w:styleId="IGOutlineL9">
    <w:name w:val="IG_Outline_L9"/>
    <w:basedOn w:val="NFANormal"/>
    <w:qFormat/>
    <w:rsid w:val="006A7787"/>
    <w:pPr>
      <w:numPr>
        <w:ilvl w:val="8"/>
        <w:numId w:val="38"/>
      </w:numPr>
      <w:tabs>
        <w:tab w:val="clear" w:pos="7200"/>
        <w:tab w:val="num" w:pos="25200"/>
      </w:tabs>
      <w:ind w:left="24840"/>
    </w:pPr>
  </w:style>
  <w:style w:type="paragraph" w:customStyle="1" w:styleId="IGOutlineL9BodyText">
    <w:name w:val="IG_Outline_L9_Body Text"/>
    <w:basedOn w:val="NFANormal"/>
    <w:qFormat/>
    <w:rsid w:val="006A7787"/>
    <w:pPr>
      <w:ind w:left="7200"/>
    </w:pPr>
  </w:style>
  <w:style w:type="numbering" w:customStyle="1" w:styleId="IGOutlineONLList">
    <w:name w:val="IG_Outline_ONL_List"/>
    <w:basedOn w:val="NoList"/>
    <w:uiPriority w:val="99"/>
    <w:rsid w:val="006A7787"/>
    <w:pPr>
      <w:numPr>
        <w:numId w:val="36"/>
      </w:numPr>
    </w:pPr>
  </w:style>
  <w:style w:type="paragraph" w:customStyle="1" w:styleId="NFADefaultHeadersandFooters">
    <w:name w:val="NFA_Default_Headers and Footers"/>
    <w:basedOn w:val="NFADefaultHeadings"/>
    <w:qFormat/>
    <w:rsid w:val="006A7787"/>
    <w:pPr>
      <w:spacing w:before="0" w:after="0"/>
      <w:jc w:val="center"/>
    </w:pPr>
    <w:rPr>
      <w:rFonts w:ascii="Arial Bold" w:hAnsi="Arial Bold"/>
      <w:sz w:val="20"/>
    </w:rPr>
  </w:style>
  <w:style w:type="paragraph" w:customStyle="1" w:styleId="NFAFooterEvenPage">
    <w:name w:val="NFA_Footer_EvenPage"/>
    <w:basedOn w:val="NFADefaultHeadersandFooters"/>
    <w:qFormat/>
    <w:rsid w:val="006A7787"/>
    <w:pPr>
      <w:pBdr>
        <w:top w:val="single" w:sz="4" w:space="1" w:color="auto"/>
      </w:pBdr>
      <w:jc w:val="left"/>
    </w:pPr>
    <w:rPr>
      <w:caps/>
    </w:rPr>
  </w:style>
  <w:style w:type="paragraph" w:customStyle="1" w:styleId="NFAFooterOddPage">
    <w:name w:val="NFA_Footer_OddPage"/>
    <w:basedOn w:val="NFADefaultHeadersandFooters"/>
    <w:qFormat/>
    <w:rsid w:val="006A7787"/>
    <w:pPr>
      <w:pBdr>
        <w:top w:val="single" w:sz="4" w:space="1" w:color="auto"/>
      </w:pBdr>
      <w:jc w:val="right"/>
    </w:pPr>
    <w:rPr>
      <w:caps/>
    </w:rPr>
  </w:style>
  <w:style w:type="paragraph" w:customStyle="1" w:styleId="NFAHeader">
    <w:name w:val="NFA_Header"/>
    <w:basedOn w:val="NFADefaultHeadersandFooters"/>
    <w:qFormat/>
    <w:rsid w:val="006A7787"/>
    <w:pPr>
      <w:pBdr>
        <w:bottom w:val="single" w:sz="4" w:space="1" w:color="auto"/>
      </w:pBdr>
    </w:pPr>
    <w:rPr>
      <w:caps/>
    </w:rPr>
  </w:style>
  <w:style w:type="character" w:customStyle="1" w:styleId="Heading2Char1">
    <w:name w:val="Heading 2 Char1"/>
    <w:basedOn w:val="DefaultParagraphFont"/>
    <w:uiPriority w:val="1"/>
    <w:rsid w:val="006A7787"/>
    <w:rPr>
      <w:rFonts w:ascii="Cambria" w:eastAsia="Times New Roman" w:hAnsi="Cambria" w:cs="Times New Roman"/>
      <w:b/>
      <w:bCs/>
      <w:color w:val="4F81BD"/>
      <w:sz w:val="26"/>
      <w:szCs w:val="26"/>
    </w:rPr>
  </w:style>
  <w:style w:type="paragraph" w:customStyle="1" w:styleId="IGActivityOLL1">
    <w:name w:val="IG_Activity_OL_L1"/>
    <w:basedOn w:val="NFADefaultHeadings"/>
    <w:qFormat/>
    <w:rsid w:val="006A7787"/>
    <w:pPr>
      <w:numPr>
        <w:numId w:val="39"/>
      </w:numPr>
      <w:tabs>
        <w:tab w:val="num" w:pos="0"/>
      </w:tabs>
      <w:spacing w:after="0"/>
      <w:ind w:left="0"/>
      <w:jc w:val="center"/>
    </w:pPr>
  </w:style>
  <w:style w:type="paragraph" w:customStyle="1" w:styleId="IGActivityNumber">
    <w:name w:val="IG_Activity_Number"/>
    <w:basedOn w:val="NFADefaultHeadings"/>
    <w:next w:val="NFANormal"/>
    <w:qFormat/>
    <w:rsid w:val="006A7787"/>
    <w:pPr>
      <w:spacing w:before="280"/>
      <w:ind w:left="2880"/>
      <w:jc w:val="center"/>
      <w:outlineLvl w:val="0"/>
    </w:pPr>
    <w:rPr>
      <w:rFonts w:ascii="Arial Bold" w:eastAsia="Times New Roman" w:hAnsi="Arial Bold" w:cs="Times New Roman"/>
      <w:caps/>
      <w:szCs w:val="20"/>
    </w:rPr>
  </w:style>
  <w:style w:type="paragraph" w:customStyle="1" w:styleId="IGActivityBodyTextIndent2">
    <w:name w:val="IG_Activity_Body Text_Indent_2"/>
    <w:basedOn w:val="IGActivityBodyText"/>
    <w:qFormat/>
    <w:rsid w:val="006A7787"/>
    <w:pPr>
      <w:ind w:left="3240"/>
    </w:pPr>
  </w:style>
  <w:style w:type="paragraph" w:customStyle="1" w:styleId="IGActivityOLL3">
    <w:name w:val="IG_Activity_OL_L3"/>
    <w:basedOn w:val="NFADefaultHeadings"/>
    <w:next w:val="IGActivityOLL5"/>
    <w:qFormat/>
    <w:rsid w:val="006A7787"/>
    <w:pPr>
      <w:numPr>
        <w:ilvl w:val="2"/>
        <w:numId w:val="39"/>
      </w:numPr>
      <w:spacing w:before="240"/>
    </w:pPr>
    <w:rPr>
      <w:rFonts w:eastAsia="Times New Roman" w:cs="Times New Roman"/>
      <w:b w:val="0"/>
      <w:szCs w:val="20"/>
      <w:u w:val="single"/>
    </w:rPr>
  </w:style>
  <w:style w:type="paragraph" w:customStyle="1" w:styleId="IGActivityOLL4">
    <w:name w:val="IG_Activity_OL_L4"/>
    <w:basedOn w:val="NFADefaultHeadings"/>
    <w:next w:val="IGActivityBodyText"/>
    <w:qFormat/>
    <w:rsid w:val="006A7787"/>
    <w:pPr>
      <w:numPr>
        <w:ilvl w:val="3"/>
        <w:numId w:val="39"/>
      </w:numPr>
      <w:spacing w:before="240"/>
    </w:pPr>
    <w:rPr>
      <w:rFonts w:eastAsia="Times New Roman" w:cs="Times New Roman"/>
      <w:sz w:val="20"/>
      <w:szCs w:val="20"/>
    </w:rPr>
  </w:style>
  <w:style w:type="paragraph" w:customStyle="1" w:styleId="IGActivityOLL2">
    <w:name w:val="IG_Activity_OL_L2"/>
    <w:basedOn w:val="NFADefaultHeadings"/>
    <w:qFormat/>
    <w:rsid w:val="006A7787"/>
    <w:pPr>
      <w:numPr>
        <w:ilvl w:val="1"/>
        <w:numId w:val="39"/>
      </w:numPr>
      <w:tabs>
        <w:tab w:val="num" w:pos="0"/>
      </w:tabs>
      <w:spacing w:after="0"/>
      <w:ind w:left="0"/>
    </w:pPr>
  </w:style>
  <w:style w:type="numbering" w:customStyle="1" w:styleId="IGActivityOLList">
    <w:name w:val="IG_Activity_OL_List"/>
    <w:basedOn w:val="NoList"/>
    <w:rsid w:val="006A7787"/>
    <w:pPr>
      <w:numPr>
        <w:numId w:val="37"/>
      </w:numPr>
    </w:pPr>
  </w:style>
  <w:style w:type="numbering" w:customStyle="1" w:styleId="IGActivityOBLList">
    <w:name w:val="IG_Activity_OBL_List"/>
    <w:basedOn w:val="NoList"/>
    <w:rsid w:val="006A7787"/>
    <w:pPr>
      <w:numPr>
        <w:numId w:val="51"/>
      </w:numPr>
    </w:pPr>
  </w:style>
  <w:style w:type="paragraph" w:customStyle="1" w:styleId="IGActivityOBLL1">
    <w:name w:val="IG_Activity_OBL_L1"/>
    <w:basedOn w:val="NFANormal"/>
    <w:rsid w:val="006A7787"/>
    <w:pPr>
      <w:numPr>
        <w:numId w:val="42"/>
      </w:numPr>
    </w:pPr>
    <w:rPr>
      <w:rFonts w:eastAsia="Times New Roman" w:cs="Times New Roman"/>
      <w:szCs w:val="20"/>
    </w:rPr>
  </w:style>
  <w:style w:type="paragraph" w:customStyle="1" w:styleId="IGActivityOBLL2">
    <w:name w:val="IG_Activity_OBL_L2"/>
    <w:basedOn w:val="NFANormal"/>
    <w:rsid w:val="006A7787"/>
    <w:pPr>
      <w:numPr>
        <w:ilvl w:val="1"/>
        <w:numId w:val="42"/>
      </w:numPr>
      <w:spacing w:after="120"/>
    </w:pPr>
    <w:rPr>
      <w:rFonts w:eastAsia="Times New Roman" w:cs="Times New Roman"/>
      <w:szCs w:val="20"/>
    </w:rPr>
  </w:style>
  <w:style w:type="paragraph" w:customStyle="1" w:styleId="IGActivityOBLL3">
    <w:name w:val="IG_Activity_OBL_L3"/>
    <w:basedOn w:val="NFANormal"/>
    <w:rsid w:val="006A7787"/>
    <w:pPr>
      <w:numPr>
        <w:ilvl w:val="2"/>
        <w:numId w:val="42"/>
      </w:numPr>
      <w:spacing w:after="120"/>
    </w:pPr>
    <w:rPr>
      <w:rFonts w:eastAsia="Times New Roman" w:cs="Times New Roman"/>
      <w:szCs w:val="20"/>
    </w:rPr>
  </w:style>
  <w:style w:type="paragraph" w:customStyle="1" w:styleId="IGActivityOBLL4">
    <w:name w:val="IG_Activity_OBL_L4"/>
    <w:basedOn w:val="NFANormal"/>
    <w:rsid w:val="006A7787"/>
    <w:pPr>
      <w:numPr>
        <w:ilvl w:val="3"/>
        <w:numId w:val="42"/>
      </w:numPr>
      <w:spacing w:after="120"/>
      <w:outlineLvl w:val="3"/>
    </w:pPr>
    <w:rPr>
      <w:rFonts w:eastAsia="Times New Roman" w:cs="Times New Roman"/>
      <w:szCs w:val="20"/>
    </w:rPr>
  </w:style>
  <w:style w:type="paragraph" w:customStyle="1" w:styleId="IGActivityOLL5">
    <w:name w:val="IG_Activity_OL_L5"/>
    <w:basedOn w:val="NFANormal"/>
    <w:qFormat/>
    <w:rsid w:val="006A7787"/>
    <w:pPr>
      <w:numPr>
        <w:ilvl w:val="4"/>
        <w:numId w:val="39"/>
      </w:numPr>
    </w:pPr>
    <w:rPr>
      <w:rFonts w:eastAsia="Times New Roman" w:cs="Times New Roman"/>
      <w:szCs w:val="20"/>
    </w:rPr>
  </w:style>
  <w:style w:type="paragraph" w:customStyle="1" w:styleId="IGActivityOLL6">
    <w:name w:val="IG_Activity_OL_L6"/>
    <w:basedOn w:val="NFANormal"/>
    <w:qFormat/>
    <w:rsid w:val="006A7787"/>
    <w:pPr>
      <w:numPr>
        <w:ilvl w:val="5"/>
        <w:numId w:val="39"/>
      </w:numPr>
    </w:pPr>
    <w:rPr>
      <w:rFonts w:eastAsia="Times New Roman" w:cs="Times New Roman"/>
    </w:rPr>
  </w:style>
  <w:style w:type="paragraph" w:customStyle="1" w:styleId="IGActivityOLL7">
    <w:name w:val="IG_Activity_OL_L7"/>
    <w:basedOn w:val="NFANormal"/>
    <w:rsid w:val="006A7787"/>
    <w:pPr>
      <w:numPr>
        <w:ilvl w:val="6"/>
        <w:numId w:val="39"/>
      </w:numPr>
      <w:outlineLvl w:val="4"/>
    </w:pPr>
    <w:rPr>
      <w:rFonts w:eastAsia="Times New Roman" w:cs="Times New Roman"/>
      <w:szCs w:val="20"/>
    </w:rPr>
  </w:style>
  <w:style w:type="paragraph" w:customStyle="1" w:styleId="NFABlankPageIndicator">
    <w:name w:val="NFA_Blank Page Indicator"/>
    <w:basedOn w:val="NFANormal"/>
    <w:next w:val="NFANormal"/>
    <w:qFormat/>
    <w:rsid w:val="006A7787"/>
    <w:pPr>
      <w:spacing w:before="4800"/>
      <w:jc w:val="center"/>
    </w:pPr>
  </w:style>
  <w:style w:type="paragraph" w:customStyle="1" w:styleId="SMActivityNumber">
    <w:name w:val="SM_Activity_Number"/>
    <w:basedOn w:val="NFADefaultHeadings"/>
    <w:qFormat/>
    <w:rsid w:val="006A7787"/>
    <w:pPr>
      <w:jc w:val="center"/>
    </w:pPr>
    <w:rPr>
      <w:rFonts w:ascii="Arial Bold" w:hAnsi="Arial Bold"/>
      <w:caps/>
    </w:rPr>
  </w:style>
  <w:style w:type="paragraph" w:customStyle="1" w:styleId="NFADefaultNoSpacing">
    <w:name w:val="NFA_Default_No Spacing"/>
    <w:basedOn w:val="NFADefaultBody"/>
    <w:qFormat/>
    <w:rsid w:val="006A7787"/>
  </w:style>
  <w:style w:type="paragraph" w:customStyle="1" w:styleId="IGActivityOBLL5">
    <w:name w:val="IG_Activity_OBL_L5"/>
    <w:basedOn w:val="NFANormal"/>
    <w:qFormat/>
    <w:rsid w:val="006A7787"/>
    <w:pPr>
      <w:numPr>
        <w:ilvl w:val="4"/>
        <w:numId w:val="42"/>
      </w:numPr>
      <w:tabs>
        <w:tab w:val="clear" w:pos="4680"/>
        <w:tab w:val="num" w:pos="1008"/>
      </w:tabs>
      <w:ind w:left="1008" w:hanging="432"/>
    </w:pPr>
  </w:style>
  <w:style w:type="paragraph" w:customStyle="1" w:styleId="IGActivityOBLL6NoSpacing">
    <w:name w:val="IG_Activity_OBL_L6_NoSpacing"/>
    <w:basedOn w:val="NFADefaultNoSpacing"/>
    <w:qFormat/>
    <w:rsid w:val="006A7787"/>
    <w:pPr>
      <w:numPr>
        <w:ilvl w:val="5"/>
        <w:numId w:val="42"/>
      </w:numPr>
      <w:tabs>
        <w:tab w:val="clear" w:pos="3240"/>
        <w:tab w:val="num" w:pos="1152"/>
      </w:tabs>
      <w:ind w:left="1152" w:hanging="432"/>
    </w:pPr>
  </w:style>
  <w:style w:type="paragraph" w:customStyle="1" w:styleId="IGActivityOBLL7NoSpacing">
    <w:name w:val="IG_Activity_OBL_L7_NoSpacing"/>
    <w:basedOn w:val="NFADefaultNoSpacing"/>
    <w:qFormat/>
    <w:rsid w:val="006A7787"/>
    <w:pPr>
      <w:numPr>
        <w:ilvl w:val="6"/>
        <w:numId w:val="42"/>
      </w:numPr>
      <w:tabs>
        <w:tab w:val="clear" w:pos="3600"/>
        <w:tab w:val="num" w:pos="1296"/>
      </w:tabs>
      <w:ind w:left="1296" w:hanging="288"/>
    </w:pPr>
  </w:style>
  <w:style w:type="paragraph" w:customStyle="1" w:styleId="IGActivityOBLL8NoSpacing">
    <w:name w:val="IG_Activity_OBL_L8_NoSpacing"/>
    <w:basedOn w:val="NFADefaultNoSpacing"/>
    <w:qFormat/>
    <w:rsid w:val="006A7787"/>
    <w:pPr>
      <w:numPr>
        <w:ilvl w:val="7"/>
        <w:numId w:val="42"/>
      </w:numPr>
    </w:pPr>
  </w:style>
  <w:style w:type="paragraph" w:customStyle="1" w:styleId="IGActivityOBLL9NoSpacing">
    <w:name w:val="IG_Activity_OBL_L9_NoSpacing"/>
    <w:basedOn w:val="IGActivityOBLL8NoSpacing"/>
    <w:qFormat/>
    <w:rsid w:val="006A7787"/>
    <w:pPr>
      <w:numPr>
        <w:ilvl w:val="8"/>
      </w:numPr>
      <w:tabs>
        <w:tab w:val="clear" w:pos="4320"/>
        <w:tab w:val="num" w:pos="1584"/>
      </w:tabs>
      <w:ind w:left="1584" w:hanging="144"/>
    </w:pPr>
  </w:style>
  <w:style w:type="paragraph" w:customStyle="1" w:styleId="IGActivityBodyTextIndent3">
    <w:name w:val="IG_Activity_Body Text_Indent_3"/>
    <w:basedOn w:val="IGActivityBodyText"/>
    <w:qFormat/>
    <w:rsid w:val="006A7787"/>
    <w:pPr>
      <w:ind w:left="3600"/>
    </w:pPr>
  </w:style>
  <w:style w:type="paragraph" w:customStyle="1" w:styleId="SMActivityOBLL1">
    <w:name w:val="SM_Activity_OBL_L1"/>
    <w:basedOn w:val="NFANormal"/>
    <w:qFormat/>
    <w:rsid w:val="006A7787"/>
    <w:pPr>
      <w:numPr>
        <w:numId w:val="41"/>
      </w:numPr>
    </w:pPr>
  </w:style>
  <w:style w:type="paragraph" w:customStyle="1" w:styleId="SMActivityOBLL2">
    <w:name w:val="SM_Activity_OBL_L2"/>
    <w:basedOn w:val="NFANormal"/>
    <w:qFormat/>
    <w:rsid w:val="006A7787"/>
    <w:pPr>
      <w:numPr>
        <w:ilvl w:val="1"/>
        <w:numId w:val="41"/>
      </w:numPr>
    </w:pPr>
  </w:style>
  <w:style w:type="paragraph" w:customStyle="1" w:styleId="SMActivityOBLL3">
    <w:name w:val="SM_Activity_OBL_L3"/>
    <w:basedOn w:val="NFANormal"/>
    <w:qFormat/>
    <w:rsid w:val="006A7787"/>
    <w:pPr>
      <w:numPr>
        <w:ilvl w:val="2"/>
        <w:numId w:val="41"/>
      </w:numPr>
    </w:pPr>
  </w:style>
  <w:style w:type="paragraph" w:customStyle="1" w:styleId="SMActivityOBLL4">
    <w:name w:val="SM_Activity_OBL_L4"/>
    <w:basedOn w:val="NFANormal"/>
    <w:qFormat/>
    <w:rsid w:val="006A7787"/>
    <w:pPr>
      <w:numPr>
        <w:ilvl w:val="3"/>
        <w:numId w:val="41"/>
      </w:numPr>
    </w:pPr>
  </w:style>
  <w:style w:type="paragraph" w:customStyle="1" w:styleId="SMActivityOBLL5">
    <w:name w:val="SM_Activity_OBL_L5"/>
    <w:basedOn w:val="NFANormal"/>
    <w:qFormat/>
    <w:rsid w:val="006A7787"/>
    <w:pPr>
      <w:numPr>
        <w:ilvl w:val="4"/>
        <w:numId w:val="41"/>
      </w:numPr>
    </w:pPr>
  </w:style>
  <w:style w:type="paragraph" w:customStyle="1" w:styleId="SMActivityOBLL6NoSpacing">
    <w:name w:val="SM_Activity_OBL_L6_NoSpacing"/>
    <w:basedOn w:val="NFADefaultNoSpacing"/>
    <w:qFormat/>
    <w:rsid w:val="006A7787"/>
    <w:pPr>
      <w:numPr>
        <w:ilvl w:val="5"/>
        <w:numId w:val="41"/>
      </w:numPr>
      <w:tabs>
        <w:tab w:val="clear" w:pos="360"/>
        <w:tab w:val="num" w:pos="2160"/>
      </w:tabs>
      <w:ind w:left="2160"/>
    </w:pPr>
  </w:style>
  <w:style w:type="paragraph" w:customStyle="1" w:styleId="SMActivityOBLL7NoSpacing">
    <w:name w:val="SM_Activity_OBL_L7_NoSpacing"/>
    <w:basedOn w:val="NFADefaultNoSpacing"/>
    <w:qFormat/>
    <w:rsid w:val="006A7787"/>
    <w:pPr>
      <w:numPr>
        <w:ilvl w:val="6"/>
        <w:numId w:val="41"/>
      </w:numPr>
      <w:tabs>
        <w:tab w:val="clear" w:pos="720"/>
        <w:tab w:val="num" w:pos="2520"/>
      </w:tabs>
      <w:ind w:left="2520"/>
    </w:pPr>
  </w:style>
  <w:style w:type="paragraph" w:customStyle="1" w:styleId="SMActivityOBLL8NoSpacing">
    <w:name w:val="SM_Activity_OBL_L8_NoSpacing"/>
    <w:basedOn w:val="NFADefaultNoSpacing"/>
    <w:qFormat/>
    <w:rsid w:val="006A7787"/>
    <w:pPr>
      <w:numPr>
        <w:ilvl w:val="7"/>
        <w:numId w:val="41"/>
      </w:numPr>
      <w:tabs>
        <w:tab w:val="clear" w:pos="1080"/>
        <w:tab w:val="num" w:pos="2880"/>
      </w:tabs>
      <w:ind w:left="2880"/>
    </w:pPr>
  </w:style>
  <w:style w:type="paragraph" w:customStyle="1" w:styleId="SMActivityOBLL9NoSpacing">
    <w:name w:val="SM_Activity_OBL_L9_NoSpacing"/>
    <w:basedOn w:val="NFADefaultNoSpacing"/>
    <w:qFormat/>
    <w:rsid w:val="006A7787"/>
    <w:pPr>
      <w:numPr>
        <w:ilvl w:val="8"/>
        <w:numId w:val="41"/>
      </w:numPr>
      <w:tabs>
        <w:tab w:val="clear" w:pos="1440"/>
        <w:tab w:val="num" w:pos="3240"/>
      </w:tabs>
      <w:ind w:left="3240"/>
    </w:pPr>
  </w:style>
  <w:style w:type="numbering" w:customStyle="1" w:styleId="SMActivityOBLList">
    <w:name w:val="SM_Activity_OBL_List"/>
    <w:basedOn w:val="NoList"/>
    <w:uiPriority w:val="99"/>
    <w:rsid w:val="006A7787"/>
    <w:pPr>
      <w:numPr>
        <w:numId w:val="40"/>
      </w:numPr>
    </w:pPr>
  </w:style>
  <w:style w:type="paragraph" w:customStyle="1" w:styleId="SMActivityBodyTextIndent2">
    <w:name w:val="SM_Activity_Body Text_Indent_2"/>
    <w:basedOn w:val="SMActivityBodyText"/>
    <w:uiPriority w:val="1"/>
    <w:qFormat/>
    <w:rsid w:val="006A7787"/>
    <w:pPr>
      <w:ind w:left="360"/>
    </w:pPr>
  </w:style>
  <w:style w:type="paragraph" w:customStyle="1" w:styleId="SMActivityBodyTextIndent3">
    <w:name w:val="SM_Activity_Body Text_Indent_3"/>
    <w:basedOn w:val="SMActivityBodyText"/>
    <w:uiPriority w:val="1"/>
    <w:qFormat/>
    <w:rsid w:val="006A7787"/>
    <w:pPr>
      <w:ind w:left="720"/>
    </w:pPr>
  </w:style>
  <w:style w:type="paragraph" w:customStyle="1" w:styleId="IGUnitNumberandTitle">
    <w:name w:val="IG_Unit_Number and Title"/>
    <w:basedOn w:val="NFADefaultHeadings"/>
    <w:next w:val="NFANormal"/>
    <w:uiPriority w:val="1"/>
    <w:qFormat/>
    <w:rsid w:val="006A7787"/>
    <w:pPr>
      <w:spacing w:before="2400" w:after="720"/>
      <w:ind w:left="2160"/>
      <w:jc w:val="center"/>
    </w:pPr>
    <w:rPr>
      <w:rFonts w:ascii="Arial Bold" w:hAnsi="Arial Bold"/>
      <w:i/>
      <w:caps/>
      <w:sz w:val="48"/>
    </w:rPr>
  </w:style>
  <w:style w:type="numbering" w:customStyle="1" w:styleId="IGObjectivesOLList">
    <w:name w:val="IG_Objectives_OL_List"/>
    <w:basedOn w:val="NoList"/>
    <w:uiPriority w:val="99"/>
    <w:rsid w:val="006A7787"/>
    <w:pPr>
      <w:numPr>
        <w:numId w:val="49"/>
      </w:numPr>
    </w:pPr>
  </w:style>
  <w:style w:type="paragraph" w:customStyle="1" w:styleId="IGObjectivesOLL1">
    <w:name w:val="IG_Objectives_OL_L1"/>
    <w:basedOn w:val="NFANormal"/>
    <w:uiPriority w:val="1"/>
    <w:qFormat/>
    <w:rsid w:val="006A7787"/>
    <w:pPr>
      <w:numPr>
        <w:numId w:val="44"/>
      </w:numPr>
      <w:jc w:val="center"/>
    </w:pPr>
    <w:rPr>
      <w:rFonts w:ascii="Arial Bold" w:hAnsi="Arial Bold"/>
      <w:b/>
      <w:i/>
      <w:smallCaps/>
    </w:rPr>
  </w:style>
  <w:style w:type="paragraph" w:customStyle="1" w:styleId="IGObjectivesOLL2">
    <w:name w:val="IG_Objectives_OL_L2"/>
    <w:basedOn w:val="NFANormal"/>
    <w:uiPriority w:val="1"/>
    <w:qFormat/>
    <w:rsid w:val="006A7787"/>
    <w:pPr>
      <w:numPr>
        <w:ilvl w:val="1"/>
        <w:numId w:val="44"/>
      </w:numPr>
    </w:pPr>
    <w:rPr>
      <w:i/>
    </w:rPr>
  </w:style>
  <w:style w:type="paragraph" w:customStyle="1" w:styleId="IGObjectivesNoList">
    <w:name w:val="IG_Objectives_No List"/>
    <w:basedOn w:val="NFANormal"/>
    <w:uiPriority w:val="1"/>
    <w:qFormat/>
    <w:rsid w:val="006A7787"/>
    <w:pPr>
      <w:ind w:left="2160"/>
    </w:pPr>
    <w:rPr>
      <w:i/>
    </w:rPr>
  </w:style>
  <w:style w:type="paragraph" w:customStyle="1" w:styleId="SMObjectivesOLL1">
    <w:name w:val="SM_Objectives_OL_L1"/>
    <w:basedOn w:val="IGObjectivesOLL1"/>
    <w:uiPriority w:val="1"/>
    <w:qFormat/>
    <w:rsid w:val="006A7787"/>
    <w:pPr>
      <w:numPr>
        <w:numId w:val="43"/>
      </w:numPr>
      <w:tabs>
        <w:tab w:val="num" w:pos="360"/>
      </w:tabs>
      <w:ind w:left="360" w:hanging="360"/>
    </w:pPr>
  </w:style>
  <w:style w:type="paragraph" w:customStyle="1" w:styleId="SMObjectivesNoList">
    <w:name w:val="SM_Objectives_No List"/>
    <w:basedOn w:val="IGObjectivesNoList"/>
    <w:uiPriority w:val="1"/>
    <w:qFormat/>
    <w:rsid w:val="006A7787"/>
    <w:pPr>
      <w:ind w:left="0"/>
    </w:pPr>
  </w:style>
  <w:style w:type="paragraph" w:customStyle="1" w:styleId="SMObjectivesOLL2">
    <w:name w:val="SM_Objectives_OL_L2"/>
    <w:basedOn w:val="IGObjectivesOLL2"/>
    <w:uiPriority w:val="1"/>
    <w:qFormat/>
    <w:rsid w:val="006A7787"/>
    <w:pPr>
      <w:numPr>
        <w:numId w:val="43"/>
      </w:numPr>
      <w:tabs>
        <w:tab w:val="clear" w:pos="720"/>
        <w:tab w:val="num" w:pos="360"/>
      </w:tabs>
      <w:ind w:left="360" w:hanging="360"/>
    </w:pPr>
  </w:style>
  <w:style w:type="paragraph" w:customStyle="1" w:styleId="SMObjectivesOLL3">
    <w:name w:val="SM_Objectives_OL_L3"/>
    <w:basedOn w:val="IGObjectivesOLL2"/>
    <w:uiPriority w:val="1"/>
    <w:qFormat/>
    <w:rsid w:val="006A7787"/>
    <w:pPr>
      <w:numPr>
        <w:ilvl w:val="2"/>
        <w:numId w:val="43"/>
      </w:numPr>
      <w:tabs>
        <w:tab w:val="clear" w:pos="1440"/>
        <w:tab w:val="num" w:pos="360"/>
      </w:tabs>
      <w:ind w:left="360" w:hanging="360"/>
    </w:pPr>
  </w:style>
  <w:style w:type="numbering" w:customStyle="1" w:styleId="SMObjectivesOLList">
    <w:name w:val="SM_Objectives_OL_List"/>
    <w:basedOn w:val="IGObjectivesOLList"/>
    <w:uiPriority w:val="99"/>
    <w:rsid w:val="006A7787"/>
    <w:pPr>
      <w:numPr>
        <w:numId w:val="50"/>
      </w:numPr>
    </w:pPr>
  </w:style>
  <w:style w:type="paragraph" w:customStyle="1" w:styleId="IGObjectivesOLL3">
    <w:name w:val="IG_Objectives_OL_L3"/>
    <w:basedOn w:val="NFANormal"/>
    <w:uiPriority w:val="1"/>
    <w:qFormat/>
    <w:rsid w:val="006A7787"/>
    <w:pPr>
      <w:numPr>
        <w:ilvl w:val="2"/>
        <w:numId w:val="44"/>
      </w:numPr>
      <w:tabs>
        <w:tab w:val="clear" w:pos="3600"/>
        <w:tab w:val="num" w:pos="360"/>
      </w:tabs>
      <w:ind w:left="360" w:hanging="360"/>
    </w:pPr>
    <w:rPr>
      <w:i/>
    </w:rPr>
  </w:style>
  <w:style w:type="paragraph" w:customStyle="1" w:styleId="IGActivitySAWHeader">
    <w:name w:val="IG_Activity_SAW_Header"/>
    <w:basedOn w:val="NFADefaultHeadersandFooters"/>
    <w:uiPriority w:val="1"/>
    <w:qFormat/>
    <w:rsid w:val="006A7787"/>
    <w:rPr>
      <w:caps/>
    </w:rPr>
  </w:style>
  <w:style w:type="paragraph" w:customStyle="1" w:styleId="IGMethodologyContentHeading">
    <w:name w:val="IG_Methodology_Content Heading"/>
    <w:basedOn w:val="IGMethodologyTimeandType"/>
    <w:uiPriority w:val="1"/>
    <w:qFormat/>
    <w:rsid w:val="006A7787"/>
    <w:pPr>
      <w:ind w:left="2160" w:hanging="360"/>
    </w:pPr>
  </w:style>
  <w:style w:type="paragraph" w:customStyle="1" w:styleId="IGMethodologyCount">
    <w:name w:val="IG_Methodology_Count"/>
    <w:basedOn w:val="NFANormal"/>
    <w:uiPriority w:val="1"/>
    <w:qFormat/>
    <w:rsid w:val="006A7787"/>
    <w:pPr>
      <w:jc w:val="center"/>
    </w:pPr>
  </w:style>
  <w:style w:type="paragraph" w:customStyle="1" w:styleId="IGMethodologyHeading">
    <w:name w:val="IG_Methodology_Heading"/>
    <w:basedOn w:val="NFADefaultHeadings"/>
    <w:uiPriority w:val="1"/>
    <w:qFormat/>
    <w:rsid w:val="006A7787"/>
    <w:pPr>
      <w:jc w:val="center"/>
    </w:pPr>
    <w:rPr>
      <w:rFonts w:ascii="Arial Bold" w:hAnsi="Arial Bold"/>
      <w:smallCaps/>
    </w:rPr>
  </w:style>
  <w:style w:type="table" w:customStyle="1" w:styleId="IGTableActivityInstructor">
    <w:name w:val="IG_Table_Activity_Instructor"/>
    <w:basedOn w:val="TableNormal"/>
    <w:uiPriority w:val="99"/>
    <w:qFormat/>
    <w:rsid w:val="006A7787"/>
    <w:pPr>
      <w:spacing w:after="0" w:line="240" w:lineRule="auto"/>
    </w:pPr>
    <w:rPr>
      <w:rFonts w:ascii="Times New Roman" w:eastAsia="Calibri" w:hAnsi="Times New Roman"/>
      <w:sz w:val="24"/>
    </w:rPr>
    <w:tblPr>
      <w:tblInd w:w="0" w:type="dxa"/>
      <w:tblBorders>
        <w:top w:val="single" w:sz="4" w:space="0" w:color="auto"/>
        <w:left w:val="single" w:sz="4" w:space="0" w:color="auto"/>
        <w:bottom w:val="single" w:sz="4" w:space="0" w:color="auto"/>
        <w:right w:val="single" w:sz="4" w:space="0" w:color="auto"/>
      </w:tblBorders>
      <w:tblCellMar>
        <w:top w:w="0" w:type="dxa"/>
        <w:left w:w="108" w:type="dxa"/>
        <w:bottom w:w="0" w:type="dxa"/>
        <w:right w:w="108" w:type="dxa"/>
      </w:tblCellMar>
    </w:tblPr>
  </w:style>
  <w:style w:type="table" w:customStyle="1" w:styleId="IGTableActivitySAW">
    <w:name w:val="IG_Table_Activity_SAW"/>
    <w:basedOn w:val="TableNormal"/>
    <w:uiPriority w:val="99"/>
    <w:qFormat/>
    <w:rsid w:val="006A7787"/>
    <w:pPr>
      <w:spacing w:after="0" w:line="240" w:lineRule="auto"/>
    </w:pPr>
    <w:rPr>
      <w:rFonts w:ascii="Times New Roman" w:eastAsia="Calibri" w:hAnsi="Times New Roman"/>
      <w:sz w:val="24"/>
    </w:rPr>
    <w:tblPr>
      <w:tblInd w:w="0" w:type="dxa"/>
      <w:tblCellMar>
        <w:top w:w="0" w:type="dxa"/>
        <w:left w:w="108" w:type="dxa"/>
        <w:bottom w:w="0" w:type="dxa"/>
        <w:right w:w="108" w:type="dxa"/>
      </w:tblCellMar>
    </w:tblPr>
  </w:style>
  <w:style w:type="numbering" w:customStyle="1" w:styleId="IGActivityOutline4">
    <w:name w:val="IG_Activity_Outline4"/>
    <w:basedOn w:val="NoList"/>
    <w:rsid w:val="006A7787"/>
  </w:style>
  <w:style w:type="paragraph" w:styleId="BlockText">
    <w:name w:val="Block Text"/>
    <w:basedOn w:val="Normal"/>
    <w:rsid w:val="006A7787"/>
    <w:pPr>
      <w:widowControl w:val="0"/>
      <w:spacing w:after="200" w:line="276" w:lineRule="auto"/>
      <w:ind w:left="720" w:right="200" w:hanging="720"/>
      <w:jc w:val="both"/>
    </w:pPr>
    <w:rPr>
      <w:rFonts w:ascii="Calibri" w:eastAsia="Calibri" w:hAnsi="Calibri"/>
      <w:i/>
      <w:sz w:val="20"/>
      <w:szCs w:val="20"/>
    </w:rPr>
  </w:style>
  <w:style w:type="paragraph" w:styleId="BodyText2">
    <w:name w:val="Body Text 2"/>
    <w:basedOn w:val="Normal"/>
    <w:link w:val="BodyText2Char"/>
    <w:rsid w:val="006A778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s>
      <w:spacing w:after="200" w:line="276" w:lineRule="auto"/>
      <w:ind w:left="2160" w:hanging="2160"/>
      <w:jc w:val="both"/>
    </w:pPr>
    <w:rPr>
      <w:rFonts w:ascii="Arial" w:eastAsia="Calibri" w:hAnsi="Arial"/>
      <w:shadow/>
      <w:noProof/>
      <w:sz w:val="22"/>
      <w:szCs w:val="20"/>
    </w:rPr>
  </w:style>
  <w:style w:type="character" w:customStyle="1" w:styleId="BodyText2Char">
    <w:name w:val="Body Text 2 Char"/>
    <w:basedOn w:val="DefaultParagraphFont"/>
    <w:link w:val="BodyText2"/>
    <w:rsid w:val="006A7787"/>
    <w:rPr>
      <w:rFonts w:ascii="Arial" w:eastAsia="Calibri" w:hAnsi="Arial" w:cs="Times New Roman"/>
      <w:shadow/>
      <w:noProof/>
      <w:szCs w:val="20"/>
    </w:rPr>
  </w:style>
  <w:style w:type="paragraph" w:customStyle="1" w:styleId="Subtitle2">
    <w:name w:val="Subtitle2"/>
    <w:rsid w:val="006A7787"/>
    <w:pPr>
      <w:spacing w:after="0" w:line="240" w:lineRule="auto"/>
      <w:jc w:val="center"/>
    </w:pPr>
    <w:rPr>
      <w:rFonts w:ascii="Arial" w:hAnsi="Arial" w:cs="Times New Roman"/>
      <w:b/>
      <w:smallCaps/>
      <w:sz w:val="24"/>
      <w:szCs w:val="20"/>
    </w:rPr>
  </w:style>
  <w:style w:type="table" w:customStyle="1" w:styleId="TableGrid11">
    <w:name w:val="Table Grid11"/>
    <w:basedOn w:val="TableNormal"/>
    <w:next w:val="TableGrid"/>
    <w:locked/>
    <w:rsid w:val="006A7787"/>
    <w:pPr>
      <w:spacing w:after="0" w:line="240" w:lineRule="auto"/>
    </w:pPr>
    <w:rPr>
      <w:rFonts w:ascii="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5" w:type="dxa"/>
        <w:left w:w="115" w:type="dxa"/>
        <w:bottom w:w="115" w:type="dxa"/>
        <w:right w:w="115" w:type="dxa"/>
      </w:tblCellMar>
    </w:tblPr>
  </w:style>
  <w:style w:type="table" w:customStyle="1" w:styleId="IGInstructorNotesTable1">
    <w:name w:val="IG_Instructor Notes_Table1"/>
    <w:basedOn w:val="TableGrid"/>
    <w:locked/>
    <w:rsid w:val="006A7787"/>
    <w:pPr>
      <w:spacing w:before="240" w:after="120"/>
      <w:ind w:left="0"/>
      <w:contextualSpacing/>
    </w:pPr>
    <w:rPr>
      <w:sz w:val="24"/>
    </w:rPr>
    <w:tblPr>
      <w:tblInd w:w="2520" w:type="dxa"/>
      <w:tblBorders>
        <w:top w:val="single" w:sz="4" w:space="0" w:color="auto"/>
        <w:left w:val="single" w:sz="4" w:space="0" w:color="auto"/>
        <w:bottom w:val="single" w:sz="12" w:space="0" w:color="auto"/>
        <w:right w:val="single" w:sz="12" w:space="0" w:color="auto"/>
      </w:tblBorders>
      <w:tblCellMar>
        <w:top w:w="0" w:type="dxa"/>
        <w:left w:w="115" w:type="dxa"/>
        <w:bottom w:w="0" w:type="dxa"/>
        <w:right w:w="115" w:type="dxa"/>
      </w:tblCellMar>
    </w:tblPr>
    <w:tcPr>
      <w:shd w:val="pct15" w:color="auto" w:fill="auto"/>
    </w:tcPr>
  </w:style>
  <w:style w:type="table" w:customStyle="1" w:styleId="SMTableSmall1">
    <w:name w:val="SM_Table_Small1"/>
    <w:basedOn w:val="TableGrid"/>
    <w:locked/>
    <w:rsid w:val="006A7787"/>
    <w:pPr>
      <w:ind w:left="0"/>
      <w:jc w:val="center"/>
    </w:pPr>
    <w:tblPr>
      <w:tblInd w:w="2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5" w:type="dxa"/>
        <w:left w:w="115" w:type="dxa"/>
        <w:bottom w:w="115" w:type="dxa"/>
        <w:right w:w="115" w:type="dxa"/>
      </w:tblCellMar>
    </w:tblPr>
    <w:tcPr>
      <w:vAlign w:val="center"/>
    </w:tcPr>
  </w:style>
  <w:style w:type="paragraph" w:customStyle="1" w:styleId="BPBodyText">
    <w:name w:val="BP_Body Text"/>
    <w:rsid w:val="006A7787"/>
    <w:pPr>
      <w:spacing w:before="120" w:after="120" w:line="240" w:lineRule="auto"/>
      <w:jc w:val="both"/>
    </w:pPr>
    <w:rPr>
      <w:rFonts w:ascii="Times New Roman" w:hAnsi="Times New Roman" w:cs="Times New Roman"/>
      <w:sz w:val="20"/>
      <w:szCs w:val="24"/>
    </w:rPr>
  </w:style>
  <w:style w:type="paragraph" w:customStyle="1" w:styleId="BPHeading1">
    <w:name w:val="BP_Heading 1"/>
    <w:rsid w:val="006A7787"/>
    <w:pPr>
      <w:spacing w:before="240" w:after="240" w:line="240" w:lineRule="auto"/>
      <w:jc w:val="center"/>
      <w:outlineLvl w:val="0"/>
    </w:pPr>
    <w:rPr>
      <w:rFonts w:ascii="Arial Bold" w:hAnsi="Arial Bold" w:cs="Times New Roman"/>
      <w:b/>
      <w:smallCaps/>
      <w:sz w:val="24"/>
      <w:szCs w:val="24"/>
    </w:rPr>
  </w:style>
  <w:style w:type="paragraph" w:customStyle="1" w:styleId="BPHeading2">
    <w:name w:val="BP_Heading 2"/>
    <w:basedOn w:val="IGNormal"/>
    <w:rsid w:val="006A7787"/>
    <w:pPr>
      <w:tabs>
        <w:tab w:val="right" w:pos="8640"/>
      </w:tabs>
      <w:spacing w:before="240" w:after="240"/>
      <w:outlineLvl w:val="1"/>
    </w:pPr>
    <w:rPr>
      <w:rFonts w:ascii="Arial" w:hAnsi="Arial"/>
      <w:b/>
      <w:smallCaps/>
      <w:szCs w:val="24"/>
    </w:rPr>
  </w:style>
  <w:style w:type="paragraph" w:customStyle="1" w:styleId="BPListL1">
    <w:name w:val="BP_List L1"/>
    <w:rsid w:val="006A7787"/>
    <w:pPr>
      <w:tabs>
        <w:tab w:val="right" w:leader="dot" w:pos="8640"/>
      </w:tabs>
      <w:spacing w:before="120" w:after="0" w:line="240" w:lineRule="auto"/>
      <w:ind w:left="360" w:hanging="360"/>
    </w:pPr>
    <w:rPr>
      <w:rFonts w:ascii="Times New Roman" w:hAnsi="Times New Roman" w:cs="Times New Roman"/>
      <w:szCs w:val="24"/>
    </w:rPr>
  </w:style>
  <w:style w:type="paragraph" w:customStyle="1" w:styleId="BPListL2">
    <w:name w:val="BP_List L2"/>
    <w:rsid w:val="006A7787"/>
    <w:pPr>
      <w:tabs>
        <w:tab w:val="right" w:leader="dot" w:pos="8640"/>
      </w:tabs>
      <w:spacing w:after="0" w:line="240" w:lineRule="auto"/>
      <w:ind w:left="360"/>
    </w:pPr>
    <w:rPr>
      <w:rFonts w:ascii="Times New Roman" w:hAnsi="Times New Roman" w:cs="Times New Roman"/>
      <w:sz w:val="20"/>
      <w:szCs w:val="24"/>
    </w:rPr>
  </w:style>
  <w:style w:type="paragraph" w:customStyle="1" w:styleId="BPMethodologyDay">
    <w:name w:val="BP_Methodology_Day"/>
    <w:rsid w:val="006A7787"/>
    <w:pPr>
      <w:spacing w:after="0" w:line="240" w:lineRule="auto"/>
    </w:pPr>
    <w:rPr>
      <w:rFonts w:ascii="Arial" w:hAnsi="Arial" w:cs="Times New Roman"/>
      <w:b/>
      <w:sz w:val="20"/>
      <w:szCs w:val="24"/>
    </w:rPr>
  </w:style>
  <w:style w:type="paragraph" w:customStyle="1" w:styleId="BPMethodologyList">
    <w:name w:val="BP_Methodology_List"/>
    <w:basedOn w:val="IGNormal"/>
    <w:rsid w:val="006A7787"/>
    <w:rPr>
      <w:sz w:val="20"/>
    </w:rPr>
  </w:style>
  <w:style w:type="paragraph" w:customStyle="1" w:styleId="BPMethodologyText">
    <w:name w:val="BP_Methodology_Text"/>
    <w:basedOn w:val="IGNormal"/>
    <w:rsid w:val="006A7787"/>
    <w:pPr>
      <w:spacing w:before="120" w:after="120"/>
      <w:jc w:val="both"/>
    </w:pPr>
    <w:rPr>
      <w:sz w:val="20"/>
    </w:rPr>
  </w:style>
  <w:style w:type="paragraph" w:customStyle="1" w:styleId="BPMethodologyTitle">
    <w:name w:val="BP_Methodology_Title"/>
    <w:rsid w:val="006A7787"/>
    <w:pPr>
      <w:spacing w:before="480" w:after="120" w:line="240" w:lineRule="auto"/>
      <w:ind w:left="2160"/>
      <w:jc w:val="center"/>
    </w:pPr>
    <w:rPr>
      <w:rFonts w:ascii="Arial Bold" w:hAnsi="Arial Bold" w:cs="Times New Roman"/>
      <w:b/>
      <w:smallCaps/>
      <w:sz w:val="24"/>
      <w:szCs w:val="24"/>
    </w:rPr>
  </w:style>
  <w:style w:type="paragraph" w:customStyle="1" w:styleId="BPMethodologyTotalTime">
    <w:name w:val="BP_Methodology_Total Time"/>
    <w:rsid w:val="006A7787"/>
    <w:pPr>
      <w:spacing w:before="240" w:after="240" w:line="240" w:lineRule="auto"/>
      <w:ind w:left="2160"/>
    </w:pPr>
    <w:rPr>
      <w:rFonts w:ascii="Times New Roman" w:hAnsi="Times New Roman" w:cs="Times New Roman"/>
      <w:sz w:val="20"/>
      <w:szCs w:val="24"/>
    </w:rPr>
  </w:style>
  <w:style w:type="paragraph" w:customStyle="1" w:styleId="BPMethodologyUnitTitle">
    <w:name w:val="BP_Methodology_Unit Title"/>
    <w:rsid w:val="006A7787"/>
    <w:pPr>
      <w:spacing w:before="240" w:after="120" w:line="240" w:lineRule="auto"/>
      <w:ind w:left="2520" w:hanging="360"/>
    </w:pPr>
    <w:rPr>
      <w:rFonts w:ascii="Times New Roman" w:hAnsi="Times New Roman" w:cs="Times New Roman"/>
      <w:b/>
      <w:sz w:val="20"/>
      <w:szCs w:val="24"/>
    </w:rPr>
  </w:style>
  <w:style w:type="numbering" w:customStyle="1" w:styleId="NoList11">
    <w:name w:val="No List11"/>
    <w:next w:val="NoList"/>
    <w:uiPriority w:val="99"/>
    <w:semiHidden/>
    <w:unhideWhenUsed/>
    <w:rsid w:val="006A7787"/>
  </w:style>
  <w:style w:type="numbering" w:customStyle="1" w:styleId="IGActivityOutlineBullettedList1">
    <w:name w:val="IG_Activity_Outline Bulletted List1"/>
    <w:basedOn w:val="NoList"/>
    <w:locked/>
    <w:rsid w:val="006A7787"/>
  </w:style>
  <w:style w:type="numbering" w:customStyle="1" w:styleId="IGTestOutlineNumberedList1">
    <w:name w:val="IG_Test_Outline Numbered List1"/>
    <w:basedOn w:val="NoList"/>
    <w:locked/>
    <w:rsid w:val="006A7787"/>
  </w:style>
  <w:style w:type="numbering" w:customStyle="1" w:styleId="ArticleSection1">
    <w:name w:val="Article / Section1"/>
    <w:basedOn w:val="NoList"/>
    <w:next w:val="ArticleSection"/>
    <w:locked/>
    <w:rsid w:val="006A7787"/>
  </w:style>
  <w:style w:type="numbering" w:customStyle="1" w:styleId="1ai1">
    <w:name w:val="1 / a / i1"/>
    <w:basedOn w:val="NoList"/>
    <w:next w:val="1ai"/>
    <w:locked/>
    <w:rsid w:val="006A7787"/>
  </w:style>
  <w:style w:type="numbering" w:customStyle="1" w:styleId="IGActivitySAWOutlineBullettedList1">
    <w:name w:val="IG_Activity_SAW_Outline Bulletted List1"/>
    <w:basedOn w:val="NoList"/>
    <w:locked/>
    <w:rsid w:val="006A7787"/>
  </w:style>
  <w:style w:type="numbering" w:customStyle="1" w:styleId="SMOutlineList1">
    <w:name w:val="SM_Outline List1"/>
    <w:basedOn w:val="NoList"/>
    <w:locked/>
    <w:rsid w:val="006A7787"/>
  </w:style>
  <w:style w:type="numbering" w:customStyle="1" w:styleId="SMActivityOutline1">
    <w:name w:val="SM_Activity_Outline1"/>
    <w:basedOn w:val="NoList"/>
    <w:locked/>
    <w:rsid w:val="006A7787"/>
  </w:style>
  <w:style w:type="numbering" w:customStyle="1" w:styleId="SMActivityOutlineBullettedList1">
    <w:name w:val="SM_Activity_Outline Bulletted List1"/>
    <w:basedOn w:val="NoList"/>
    <w:locked/>
    <w:rsid w:val="006A7787"/>
  </w:style>
  <w:style w:type="numbering" w:customStyle="1" w:styleId="SMObjectiveList1">
    <w:name w:val="SM_Objective_List1"/>
    <w:basedOn w:val="NoList"/>
    <w:locked/>
    <w:rsid w:val="006A7787"/>
  </w:style>
  <w:style w:type="numbering" w:customStyle="1" w:styleId="SMOutlineBullettedList1">
    <w:name w:val="SM_Outline Bulletted List1"/>
    <w:basedOn w:val="NoList"/>
    <w:locked/>
    <w:rsid w:val="006A7787"/>
  </w:style>
  <w:style w:type="numbering" w:customStyle="1" w:styleId="SMTestOutlineNumberedList1">
    <w:name w:val="SM_Test_Outline Numbered List1"/>
    <w:basedOn w:val="NoList"/>
    <w:locked/>
    <w:rsid w:val="006A7787"/>
  </w:style>
  <w:style w:type="paragraph" w:customStyle="1" w:styleId="Subtitle3">
    <w:name w:val="Subtitle3"/>
    <w:rsid w:val="006A7787"/>
    <w:pPr>
      <w:spacing w:after="0" w:line="240" w:lineRule="auto"/>
      <w:jc w:val="center"/>
    </w:pPr>
    <w:rPr>
      <w:rFonts w:ascii="Arial" w:hAnsi="Arial" w:cs="Times New Roman"/>
      <w:b/>
      <w:smallCaps/>
      <w:sz w:val="24"/>
      <w:szCs w:val="20"/>
    </w:rPr>
  </w:style>
  <w:style w:type="paragraph" w:customStyle="1" w:styleId="Title2">
    <w:name w:val="Title2"/>
    <w:rsid w:val="006A7787"/>
    <w:pPr>
      <w:spacing w:after="0" w:line="240" w:lineRule="auto"/>
      <w:ind w:left="2160"/>
    </w:pPr>
    <w:rPr>
      <w:rFonts w:ascii="Arial" w:hAnsi="Arial" w:cs="Times New Roman"/>
      <w:b/>
      <w:caps/>
      <w:sz w:val="24"/>
      <w:szCs w:val="20"/>
    </w:rPr>
  </w:style>
  <w:style w:type="numbering" w:customStyle="1" w:styleId="NoList2">
    <w:name w:val="No List2"/>
    <w:next w:val="NoList"/>
    <w:uiPriority w:val="99"/>
    <w:semiHidden/>
    <w:unhideWhenUsed/>
    <w:rsid w:val="006A7787"/>
  </w:style>
  <w:style w:type="numbering" w:customStyle="1" w:styleId="IGActivityOutlineBullettedList2">
    <w:name w:val="IG_Activity_Outline Bulletted List2"/>
    <w:basedOn w:val="NoList"/>
    <w:locked/>
    <w:rsid w:val="006A7787"/>
  </w:style>
  <w:style w:type="numbering" w:customStyle="1" w:styleId="IGTestOutlineNumberedList2">
    <w:name w:val="IG_Test_Outline Numbered List2"/>
    <w:basedOn w:val="NoList"/>
    <w:locked/>
    <w:rsid w:val="006A7787"/>
  </w:style>
  <w:style w:type="numbering" w:customStyle="1" w:styleId="ArticleSection2">
    <w:name w:val="Article / Section2"/>
    <w:basedOn w:val="NoList"/>
    <w:next w:val="ArticleSection"/>
    <w:locked/>
    <w:rsid w:val="006A7787"/>
  </w:style>
  <w:style w:type="numbering" w:customStyle="1" w:styleId="1ai2">
    <w:name w:val="1 / a / i2"/>
    <w:basedOn w:val="NoList"/>
    <w:next w:val="1ai"/>
    <w:locked/>
    <w:rsid w:val="006A7787"/>
  </w:style>
  <w:style w:type="numbering" w:customStyle="1" w:styleId="IGObjectiveList2">
    <w:name w:val="IG_Objective_List2"/>
    <w:basedOn w:val="NoList"/>
    <w:locked/>
    <w:rsid w:val="006A7787"/>
  </w:style>
  <w:style w:type="numbering" w:customStyle="1" w:styleId="IGActivitySAWOutlineBullettedList2">
    <w:name w:val="IG_Activity_SAW_Outline Bulletted List2"/>
    <w:basedOn w:val="NoList"/>
    <w:locked/>
    <w:rsid w:val="006A7787"/>
  </w:style>
  <w:style w:type="numbering" w:customStyle="1" w:styleId="IGActivitySAWOutlineList2">
    <w:name w:val="IG_Activity_SAW_Outline List2"/>
    <w:basedOn w:val="NoList"/>
    <w:locked/>
    <w:rsid w:val="006A7787"/>
  </w:style>
  <w:style w:type="numbering" w:customStyle="1" w:styleId="SMOutlineList2">
    <w:name w:val="SM_Outline List2"/>
    <w:basedOn w:val="NoList"/>
    <w:locked/>
    <w:rsid w:val="006A7787"/>
  </w:style>
  <w:style w:type="numbering" w:customStyle="1" w:styleId="SMActivityOutline2">
    <w:name w:val="SM_Activity_Outline2"/>
    <w:basedOn w:val="NoList"/>
    <w:locked/>
    <w:rsid w:val="006A7787"/>
  </w:style>
  <w:style w:type="numbering" w:customStyle="1" w:styleId="SMActivityOutlineBullettedList2">
    <w:name w:val="SM_Activity_Outline Bulletted List2"/>
    <w:basedOn w:val="NoList"/>
    <w:locked/>
    <w:rsid w:val="006A7787"/>
  </w:style>
  <w:style w:type="numbering" w:customStyle="1" w:styleId="SMObjectiveList2">
    <w:name w:val="SM_Objective_List2"/>
    <w:basedOn w:val="NoList"/>
    <w:locked/>
    <w:rsid w:val="006A7787"/>
  </w:style>
  <w:style w:type="numbering" w:customStyle="1" w:styleId="SMOutlineBullettedList2">
    <w:name w:val="SM_Outline Bulletted List2"/>
    <w:basedOn w:val="NoList"/>
    <w:locked/>
    <w:rsid w:val="006A7787"/>
  </w:style>
  <w:style w:type="numbering" w:customStyle="1" w:styleId="SMTestOutlineNumberedList2">
    <w:name w:val="SM_Test_Outline Numbered List2"/>
    <w:basedOn w:val="NoList"/>
    <w:locked/>
    <w:rsid w:val="006A7787"/>
  </w:style>
  <w:style w:type="numbering" w:customStyle="1" w:styleId="IGTestOutlineNumberedList3">
    <w:name w:val="IG_Test_Outline Numbered List3"/>
    <w:basedOn w:val="NoList"/>
    <w:locked/>
    <w:rsid w:val="006A7787"/>
  </w:style>
  <w:style w:type="table" w:customStyle="1" w:styleId="TableGrid2">
    <w:name w:val="Table Grid2"/>
    <w:basedOn w:val="TableNormal"/>
    <w:next w:val="TableGrid"/>
    <w:locked/>
    <w:rsid w:val="006A7787"/>
    <w:pPr>
      <w:spacing w:after="0" w:line="240" w:lineRule="auto"/>
    </w:pPr>
    <w:rPr>
      <w:rFonts w:ascii="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5" w:type="dxa"/>
        <w:left w:w="115" w:type="dxa"/>
        <w:bottom w:w="115" w:type="dxa"/>
        <w:right w:w="115" w:type="dxa"/>
      </w:tblCellMar>
    </w:tblPr>
  </w:style>
  <w:style w:type="table" w:customStyle="1" w:styleId="IGInstructorNotesTable2">
    <w:name w:val="IG_Instructor Notes_Table2"/>
    <w:basedOn w:val="TableGrid"/>
    <w:locked/>
    <w:rsid w:val="006A7787"/>
    <w:pPr>
      <w:spacing w:before="240" w:after="120"/>
      <w:ind w:left="0"/>
      <w:contextualSpacing/>
    </w:pPr>
    <w:rPr>
      <w:sz w:val="24"/>
    </w:rPr>
    <w:tblPr>
      <w:tblInd w:w="2520" w:type="dxa"/>
      <w:tblBorders>
        <w:top w:val="single" w:sz="4" w:space="0" w:color="auto"/>
        <w:left w:val="single" w:sz="4" w:space="0" w:color="auto"/>
        <w:bottom w:val="single" w:sz="12" w:space="0" w:color="auto"/>
        <w:right w:val="single" w:sz="12" w:space="0" w:color="auto"/>
      </w:tblBorders>
      <w:tblCellMar>
        <w:top w:w="0" w:type="dxa"/>
        <w:left w:w="115" w:type="dxa"/>
        <w:bottom w:w="0" w:type="dxa"/>
        <w:right w:w="115" w:type="dxa"/>
      </w:tblCellMar>
    </w:tblPr>
    <w:tcPr>
      <w:shd w:val="pct15" w:color="auto" w:fill="auto"/>
    </w:tcPr>
  </w:style>
  <w:style w:type="table" w:customStyle="1" w:styleId="SMTableSmall2">
    <w:name w:val="SM_Table_Small2"/>
    <w:basedOn w:val="TableGrid"/>
    <w:locked/>
    <w:rsid w:val="006A7787"/>
    <w:pPr>
      <w:ind w:left="0"/>
      <w:jc w:val="center"/>
    </w:pPr>
    <w:tblPr>
      <w:tblInd w:w="2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5" w:type="dxa"/>
        <w:left w:w="115" w:type="dxa"/>
        <w:bottom w:w="115" w:type="dxa"/>
        <w:right w:w="115" w:type="dxa"/>
      </w:tblCellMar>
    </w:tblPr>
    <w:tcPr>
      <w:vAlign w:val="center"/>
    </w:tcPr>
  </w:style>
  <w:style w:type="table" w:customStyle="1" w:styleId="TableGrid3">
    <w:name w:val="Table Grid3"/>
    <w:basedOn w:val="TableNormal"/>
    <w:next w:val="TableGrid"/>
    <w:locked/>
    <w:rsid w:val="006A7787"/>
    <w:pPr>
      <w:spacing w:after="0" w:line="240" w:lineRule="auto"/>
    </w:pPr>
    <w:rPr>
      <w:rFonts w:ascii="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5" w:type="dxa"/>
        <w:left w:w="115" w:type="dxa"/>
        <w:bottom w:w="115" w:type="dxa"/>
        <w:right w:w="115" w:type="dxa"/>
      </w:tblCellMar>
    </w:tblPr>
  </w:style>
  <w:style w:type="table" w:customStyle="1" w:styleId="IGInstructorNotesTable3">
    <w:name w:val="IG_Instructor Notes_Table3"/>
    <w:basedOn w:val="TableGrid"/>
    <w:locked/>
    <w:rsid w:val="006A7787"/>
    <w:pPr>
      <w:spacing w:before="240" w:after="120"/>
      <w:ind w:left="0"/>
      <w:contextualSpacing/>
    </w:pPr>
    <w:rPr>
      <w:sz w:val="24"/>
    </w:rPr>
    <w:tblPr>
      <w:tblInd w:w="2520" w:type="dxa"/>
      <w:tblBorders>
        <w:top w:val="single" w:sz="4" w:space="0" w:color="auto"/>
        <w:left w:val="single" w:sz="4" w:space="0" w:color="auto"/>
        <w:bottom w:val="single" w:sz="12" w:space="0" w:color="auto"/>
        <w:right w:val="single" w:sz="12" w:space="0" w:color="auto"/>
      </w:tblBorders>
      <w:tblCellMar>
        <w:top w:w="0" w:type="dxa"/>
        <w:left w:w="115" w:type="dxa"/>
        <w:bottom w:w="0" w:type="dxa"/>
        <w:right w:w="115" w:type="dxa"/>
      </w:tblCellMar>
    </w:tblPr>
    <w:tcPr>
      <w:shd w:val="pct15" w:color="auto" w:fill="auto"/>
    </w:tcPr>
  </w:style>
  <w:style w:type="table" w:customStyle="1" w:styleId="SMTableSmall3">
    <w:name w:val="SM_Table_Small3"/>
    <w:basedOn w:val="TableGrid"/>
    <w:locked/>
    <w:rsid w:val="006A7787"/>
    <w:pPr>
      <w:ind w:left="0"/>
      <w:jc w:val="center"/>
    </w:pPr>
    <w:tblPr>
      <w:tblInd w:w="2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5" w:type="dxa"/>
        <w:left w:w="115" w:type="dxa"/>
        <w:bottom w:w="115" w:type="dxa"/>
        <w:right w:w="115" w:type="dxa"/>
      </w:tblCellMar>
    </w:tblPr>
    <w:tcPr>
      <w:vAlign w:val="center"/>
    </w:tcPr>
  </w:style>
  <w:style w:type="table" w:customStyle="1" w:styleId="TableGrid4">
    <w:name w:val="Table Grid4"/>
    <w:basedOn w:val="TableNormal"/>
    <w:next w:val="TableGrid"/>
    <w:locked/>
    <w:rsid w:val="006A7787"/>
    <w:pPr>
      <w:spacing w:after="0" w:line="240" w:lineRule="auto"/>
    </w:pPr>
    <w:rPr>
      <w:rFonts w:ascii="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5" w:type="dxa"/>
        <w:left w:w="115" w:type="dxa"/>
        <w:bottom w:w="115" w:type="dxa"/>
        <w:right w:w="115" w:type="dxa"/>
      </w:tblCellMar>
    </w:tblPr>
  </w:style>
  <w:style w:type="table" w:customStyle="1" w:styleId="IGInstructorNotesTable4">
    <w:name w:val="IG_Instructor Notes_Table4"/>
    <w:basedOn w:val="TableGrid"/>
    <w:locked/>
    <w:rsid w:val="006A7787"/>
    <w:pPr>
      <w:spacing w:before="240" w:after="120"/>
      <w:ind w:left="0"/>
      <w:contextualSpacing/>
    </w:pPr>
    <w:rPr>
      <w:sz w:val="24"/>
    </w:rPr>
    <w:tblPr>
      <w:tblInd w:w="2520" w:type="dxa"/>
      <w:tblBorders>
        <w:top w:val="single" w:sz="4" w:space="0" w:color="auto"/>
        <w:left w:val="single" w:sz="4" w:space="0" w:color="auto"/>
        <w:bottom w:val="single" w:sz="12" w:space="0" w:color="auto"/>
        <w:right w:val="single" w:sz="12" w:space="0" w:color="auto"/>
      </w:tblBorders>
      <w:tblCellMar>
        <w:top w:w="0" w:type="dxa"/>
        <w:left w:w="115" w:type="dxa"/>
        <w:bottom w:w="0" w:type="dxa"/>
        <w:right w:w="115" w:type="dxa"/>
      </w:tblCellMar>
    </w:tblPr>
    <w:tcPr>
      <w:shd w:val="pct15" w:color="auto" w:fill="auto"/>
    </w:tcPr>
  </w:style>
  <w:style w:type="table" w:customStyle="1" w:styleId="SMTableSmall4">
    <w:name w:val="SM_Table_Small4"/>
    <w:basedOn w:val="TableGrid"/>
    <w:locked/>
    <w:rsid w:val="006A7787"/>
    <w:pPr>
      <w:ind w:left="0"/>
      <w:jc w:val="center"/>
    </w:pPr>
    <w:tblPr>
      <w:tblInd w:w="2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5" w:type="dxa"/>
        <w:left w:w="115" w:type="dxa"/>
        <w:bottom w:w="115" w:type="dxa"/>
        <w:right w:w="115" w:type="dxa"/>
      </w:tblCellMar>
    </w:tblPr>
    <w:tcPr>
      <w:vAlign w:val="center"/>
    </w:tcPr>
  </w:style>
  <w:style w:type="paragraph" w:customStyle="1" w:styleId="NFAIGMethodologyTitle">
    <w:name w:val="NFA_IG_Methodology_Title"/>
    <w:basedOn w:val="NFAIGNormal"/>
    <w:next w:val="NFAIGNormal"/>
    <w:uiPriority w:val="1"/>
    <w:rsid w:val="006A7787"/>
    <w:pPr>
      <w:spacing w:before="480" w:after="120"/>
      <w:jc w:val="center"/>
    </w:pPr>
    <w:rPr>
      <w:rFonts w:ascii="Arial" w:hAnsi="Arial"/>
      <w:b/>
      <w:i/>
      <w:smallCaps/>
      <w:szCs w:val="24"/>
    </w:rPr>
  </w:style>
  <w:style w:type="paragraph" w:customStyle="1" w:styleId="NFAIGNormal">
    <w:name w:val="NFA_IG_Normal"/>
    <w:qFormat/>
    <w:rsid w:val="006A7787"/>
    <w:pPr>
      <w:spacing w:after="0" w:line="240" w:lineRule="auto"/>
    </w:pPr>
    <w:rPr>
      <w:rFonts w:ascii="Times New Roman" w:hAnsi="Times New Roman" w:cs="Times New Roman"/>
      <w:sz w:val="24"/>
      <w:szCs w:val="20"/>
    </w:rPr>
  </w:style>
  <w:style w:type="table" w:customStyle="1" w:styleId="NFAIGMethodologyTableEnablingObjectives">
    <w:name w:val="NFA_IG_Methodology_Table Enabling Objectives"/>
    <w:basedOn w:val="TableNormal"/>
    <w:uiPriority w:val="99"/>
    <w:rsid w:val="006A7787"/>
    <w:pPr>
      <w:spacing w:after="0" w:line="240" w:lineRule="auto"/>
    </w:pPr>
    <w:rPr>
      <w:rFonts w:ascii="Times New Roman" w:eastAsia="Calibri" w:hAnsi="Times New Roman"/>
      <w:sz w:val="24"/>
    </w:rPr>
    <w:tblPr>
      <w:tblInd w:w="72" w:type="dxa"/>
      <w:tblBorders>
        <w:left w:val="single" w:sz="4" w:space="0" w:color="auto"/>
        <w:bottom w:val="single" w:sz="4" w:space="0" w:color="auto"/>
        <w:right w:val="single" w:sz="4" w:space="0" w:color="auto"/>
        <w:insideV w:val="single" w:sz="4" w:space="0" w:color="auto"/>
      </w:tblBorders>
      <w:tblCellMar>
        <w:top w:w="0" w:type="dxa"/>
        <w:left w:w="108" w:type="dxa"/>
        <w:bottom w:w="0" w:type="dxa"/>
        <w:right w:w="108" w:type="dxa"/>
      </w:tblCellMar>
    </w:tblPr>
    <w:tblStylePr w:type="firstRow">
      <w:pPr>
        <w:jc w:val="center"/>
      </w:pPr>
      <w:rPr>
        <w:rFonts w:ascii="Times New Roman" w:hAnsi="Times New Roman"/>
        <w:b/>
        <w:sz w:val="24"/>
      </w:rPr>
      <w:tblPr/>
      <w:tcPr>
        <w:tcBorders>
          <w:top w:val="single" w:sz="4" w:space="0" w:color="auto"/>
          <w:left w:val="single" w:sz="4" w:space="0" w:color="auto"/>
          <w:bottom w:val="single" w:sz="4" w:space="0" w:color="auto"/>
          <w:right w:val="single" w:sz="4" w:space="0" w:color="auto"/>
          <w:insideH w:val="nil"/>
          <w:insideV w:val="single" w:sz="4" w:space="0" w:color="auto"/>
          <w:tl2br w:val="nil"/>
          <w:tr2bl w:val="nil"/>
        </w:tcBorders>
      </w:tcPr>
    </w:tblStylePr>
  </w:style>
  <w:style w:type="paragraph" w:styleId="NoSpacing">
    <w:name w:val="No Spacing"/>
    <w:uiPriority w:val="1"/>
    <w:qFormat/>
    <w:rsid w:val="006A7787"/>
    <w:pPr>
      <w:spacing w:after="0" w:line="240" w:lineRule="auto"/>
    </w:pPr>
    <w:rPr>
      <w:rFonts w:ascii="Times New Roman" w:hAnsi="Times New Roman" w:cs="Times New Roman"/>
      <w:sz w:val="24"/>
      <w:szCs w:val="24"/>
    </w:rPr>
  </w:style>
  <w:style w:type="table" w:customStyle="1" w:styleId="TableGrid5">
    <w:name w:val="Table Grid5"/>
    <w:basedOn w:val="TableNormal"/>
    <w:next w:val="TableGrid"/>
    <w:uiPriority w:val="59"/>
    <w:rsid w:val="006A7787"/>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imes New Roman"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line number" w:uiPriority="0"/>
    <w:lsdException w:name="page number" w:uiPriority="0"/>
    <w:lsdException w:name="List Bullet 5"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0" w:unhideWhenUsed="0" w:qFormat="1"/>
    <w:lsdException w:name="Emphasis" w:semiHidden="0" w:uiPriority="0" w:unhideWhenUsed="0" w:qFormat="1"/>
    <w:lsdException w:name="Normal (Web)" w:uiPriority="0"/>
    <w:lsdException w:name="HTML Preformatted" w:uiPriority="0"/>
    <w:lsdException w:name="annotation subject" w:uiPriority="0"/>
    <w:lsdException w:name="Outline List 1" w:uiPriority="0"/>
    <w:lsdException w:name="Outline List 3" w:uiPriority="0"/>
    <w:lsdException w:name="Table 3D effects 1" w:uiPriority="0"/>
    <w:lsdException w:name="Balloon Text" w:uiPriority="2"/>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703C8"/>
    <w:pPr>
      <w:spacing w:after="0" w:line="240" w:lineRule="auto"/>
    </w:pPr>
    <w:rPr>
      <w:rFonts w:ascii="Times New Roman" w:hAnsi="Times New Roman" w:cs="Times New Roman"/>
      <w:sz w:val="24"/>
      <w:szCs w:val="24"/>
    </w:rPr>
  </w:style>
  <w:style w:type="paragraph" w:styleId="Heading1">
    <w:name w:val="heading 1"/>
    <w:basedOn w:val="Normal"/>
    <w:next w:val="Normal"/>
    <w:link w:val="Heading1Char"/>
    <w:uiPriority w:val="1"/>
    <w:qFormat/>
    <w:rsid w:val="002703C8"/>
    <w:pPr>
      <w:keepNext/>
      <w:jc w:val="center"/>
      <w:outlineLvl w:val="0"/>
    </w:pPr>
    <w:rPr>
      <w:rFonts w:ascii="Arial" w:hAnsi="Arial"/>
      <w:sz w:val="36"/>
    </w:rPr>
  </w:style>
  <w:style w:type="paragraph" w:styleId="Heading2">
    <w:name w:val="heading 2"/>
    <w:basedOn w:val="Normal"/>
    <w:next w:val="Normal"/>
    <w:link w:val="Heading2Char"/>
    <w:uiPriority w:val="1"/>
    <w:qFormat/>
    <w:rsid w:val="002703C8"/>
    <w:pPr>
      <w:keepNext/>
      <w:jc w:val="center"/>
      <w:outlineLvl w:val="1"/>
    </w:pPr>
    <w:rPr>
      <w:rFonts w:ascii="Arial" w:hAnsi="Arial"/>
      <w:sz w:val="36"/>
    </w:rPr>
  </w:style>
  <w:style w:type="paragraph" w:styleId="Heading3">
    <w:name w:val="heading 3"/>
    <w:basedOn w:val="Normal"/>
    <w:next w:val="Normal"/>
    <w:link w:val="Heading3Char"/>
    <w:uiPriority w:val="1"/>
    <w:qFormat/>
    <w:rsid w:val="002703C8"/>
    <w:pPr>
      <w:keepNext/>
      <w:outlineLvl w:val="2"/>
    </w:pPr>
    <w:rPr>
      <w:rFonts w:ascii="Arial" w:hAnsi="Arial"/>
      <w:sz w:val="36"/>
    </w:rPr>
  </w:style>
  <w:style w:type="paragraph" w:styleId="Heading4">
    <w:name w:val="heading 4"/>
    <w:next w:val="Normal"/>
    <w:link w:val="Heading4Char"/>
    <w:qFormat/>
    <w:rsid w:val="002703C8"/>
    <w:pPr>
      <w:numPr>
        <w:ilvl w:val="3"/>
        <w:numId w:val="2"/>
      </w:numPr>
      <w:spacing w:after="0" w:line="240" w:lineRule="auto"/>
      <w:outlineLvl w:val="3"/>
    </w:pPr>
    <w:rPr>
      <w:rFonts w:ascii="Times New Roman" w:hAnsi="Times New Roman" w:cs="Times New Roman"/>
      <w:bCs/>
      <w:sz w:val="24"/>
      <w:szCs w:val="28"/>
    </w:rPr>
  </w:style>
  <w:style w:type="paragraph" w:styleId="Heading5">
    <w:name w:val="heading 5"/>
    <w:basedOn w:val="Normal"/>
    <w:next w:val="Normal"/>
    <w:link w:val="Heading5Char"/>
    <w:qFormat/>
    <w:rsid w:val="002703C8"/>
    <w:pPr>
      <w:keepNext/>
      <w:outlineLvl w:val="4"/>
    </w:pPr>
    <w:rPr>
      <w:b/>
      <w:bCs/>
    </w:rPr>
  </w:style>
  <w:style w:type="paragraph" w:styleId="Heading6">
    <w:name w:val="heading 6"/>
    <w:basedOn w:val="Normal"/>
    <w:next w:val="Normal"/>
    <w:link w:val="Heading6Char"/>
    <w:qFormat/>
    <w:rsid w:val="002703C8"/>
    <w:pPr>
      <w:keepNext/>
      <w:outlineLvl w:val="5"/>
    </w:pPr>
    <w:rPr>
      <w:b/>
      <w:bCs/>
      <w:color w:val="800080"/>
    </w:rPr>
  </w:style>
  <w:style w:type="paragraph" w:styleId="Heading7">
    <w:name w:val="heading 7"/>
    <w:basedOn w:val="Normal"/>
    <w:next w:val="Normal"/>
    <w:link w:val="Heading7Char"/>
    <w:qFormat/>
    <w:rsid w:val="002703C8"/>
    <w:pPr>
      <w:keepNext/>
      <w:outlineLvl w:val="6"/>
    </w:pPr>
    <w:rPr>
      <w:b/>
      <w:i/>
      <w:smallCaps/>
    </w:rPr>
  </w:style>
  <w:style w:type="paragraph" w:styleId="Heading8">
    <w:name w:val="heading 8"/>
    <w:basedOn w:val="Normal"/>
    <w:next w:val="Normal"/>
    <w:link w:val="Heading8Char"/>
    <w:qFormat/>
    <w:rsid w:val="002703C8"/>
    <w:pPr>
      <w:keepNext/>
      <w:ind w:hanging="18"/>
      <w:jc w:val="center"/>
      <w:outlineLvl w:val="7"/>
    </w:pPr>
    <w:rPr>
      <w:rFonts w:ascii="Arial" w:hAnsi="Arial"/>
      <w:b/>
      <w:bCs/>
      <w:i/>
      <w:caps/>
      <w:spacing w:val="-3"/>
      <w:sz w:val="96"/>
      <w:szCs w:val="20"/>
      <w:u w:val="single"/>
    </w:rPr>
  </w:style>
  <w:style w:type="paragraph" w:styleId="Heading9">
    <w:name w:val="heading 9"/>
    <w:basedOn w:val="Normal"/>
    <w:next w:val="Normal"/>
    <w:link w:val="Heading9Char"/>
    <w:qFormat/>
    <w:rsid w:val="002703C8"/>
    <w:p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2703C8"/>
    <w:rPr>
      <w:rFonts w:ascii="Arial" w:hAnsi="Arial" w:cs="Times New Roman"/>
      <w:sz w:val="36"/>
      <w:szCs w:val="24"/>
    </w:rPr>
  </w:style>
  <w:style w:type="character" w:customStyle="1" w:styleId="Heading2Char">
    <w:name w:val="Heading 2 Char"/>
    <w:basedOn w:val="DefaultParagraphFont"/>
    <w:link w:val="Heading2"/>
    <w:uiPriority w:val="9"/>
    <w:rsid w:val="002703C8"/>
    <w:rPr>
      <w:rFonts w:ascii="Arial" w:hAnsi="Arial" w:cs="Times New Roman"/>
      <w:sz w:val="36"/>
      <w:szCs w:val="24"/>
    </w:rPr>
  </w:style>
  <w:style w:type="character" w:customStyle="1" w:styleId="Heading3Char">
    <w:name w:val="Heading 3 Char"/>
    <w:basedOn w:val="DefaultParagraphFont"/>
    <w:link w:val="Heading3"/>
    <w:uiPriority w:val="1"/>
    <w:rsid w:val="002703C8"/>
    <w:rPr>
      <w:rFonts w:ascii="Arial" w:hAnsi="Arial" w:cs="Times New Roman"/>
      <w:sz w:val="36"/>
      <w:szCs w:val="24"/>
    </w:rPr>
  </w:style>
  <w:style w:type="character" w:customStyle="1" w:styleId="Heading4Char">
    <w:name w:val="Heading 4 Char"/>
    <w:basedOn w:val="DefaultParagraphFont"/>
    <w:link w:val="Heading4"/>
    <w:rsid w:val="002703C8"/>
    <w:rPr>
      <w:rFonts w:ascii="Times New Roman" w:hAnsi="Times New Roman" w:cs="Times New Roman"/>
      <w:bCs/>
      <w:sz w:val="24"/>
      <w:szCs w:val="28"/>
    </w:rPr>
  </w:style>
  <w:style w:type="character" w:customStyle="1" w:styleId="Heading5Char">
    <w:name w:val="Heading 5 Char"/>
    <w:basedOn w:val="DefaultParagraphFont"/>
    <w:link w:val="Heading5"/>
    <w:rsid w:val="002703C8"/>
    <w:rPr>
      <w:rFonts w:ascii="Times New Roman" w:hAnsi="Times New Roman" w:cs="Times New Roman"/>
      <w:b/>
      <w:bCs/>
      <w:sz w:val="24"/>
      <w:szCs w:val="24"/>
    </w:rPr>
  </w:style>
  <w:style w:type="character" w:customStyle="1" w:styleId="Heading6Char">
    <w:name w:val="Heading 6 Char"/>
    <w:basedOn w:val="DefaultParagraphFont"/>
    <w:link w:val="Heading6"/>
    <w:rsid w:val="002703C8"/>
    <w:rPr>
      <w:rFonts w:ascii="Times New Roman" w:hAnsi="Times New Roman" w:cs="Times New Roman"/>
      <w:b/>
      <w:bCs/>
      <w:color w:val="800080"/>
      <w:sz w:val="24"/>
      <w:szCs w:val="24"/>
    </w:rPr>
  </w:style>
  <w:style w:type="character" w:customStyle="1" w:styleId="Heading7Char">
    <w:name w:val="Heading 7 Char"/>
    <w:basedOn w:val="DefaultParagraphFont"/>
    <w:link w:val="Heading7"/>
    <w:rsid w:val="002703C8"/>
    <w:rPr>
      <w:rFonts w:ascii="Times New Roman" w:hAnsi="Times New Roman" w:cs="Times New Roman"/>
      <w:b/>
      <w:i/>
      <w:smallCaps/>
      <w:sz w:val="24"/>
      <w:szCs w:val="24"/>
    </w:rPr>
  </w:style>
  <w:style w:type="character" w:customStyle="1" w:styleId="Heading8Char">
    <w:name w:val="Heading 8 Char"/>
    <w:basedOn w:val="DefaultParagraphFont"/>
    <w:link w:val="Heading8"/>
    <w:rsid w:val="002703C8"/>
    <w:rPr>
      <w:rFonts w:ascii="Arial" w:hAnsi="Arial" w:cs="Times New Roman"/>
      <w:b/>
      <w:bCs/>
      <w:i/>
      <w:caps/>
      <w:spacing w:val="-3"/>
      <w:sz w:val="96"/>
      <w:szCs w:val="20"/>
      <w:u w:val="single"/>
    </w:rPr>
  </w:style>
  <w:style w:type="character" w:customStyle="1" w:styleId="Heading9Char">
    <w:name w:val="Heading 9 Char"/>
    <w:basedOn w:val="DefaultParagraphFont"/>
    <w:link w:val="Heading9"/>
    <w:rsid w:val="002703C8"/>
    <w:rPr>
      <w:rFonts w:ascii="Times New Roman" w:hAnsi="Times New Roman" w:cs="Arial"/>
    </w:rPr>
  </w:style>
  <w:style w:type="paragraph" w:customStyle="1" w:styleId="activitysubtitle">
    <w:name w:val="activity subtitle"/>
    <w:rsid w:val="002703C8"/>
    <w:pPr>
      <w:spacing w:after="0" w:line="240" w:lineRule="auto"/>
    </w:pPr>
    <w:rPr>
      <w:rFonts w:ascii="Arial" w:hAnsi="Arial" w:cs="Arial"/>
      <w:b/>
      <w:bCs/>
      <w:sz w:val="24"/>
      <w:szCs w:val="24"/>
    </w:rPr>
  </w:style>
  <w:style w:type="paragraph" w:customStyle="1" w:styleId="activitytitle">
    <w:name w:val="activity title"/>
    <w:rsid w:val="002703C8"/>
    <w:pPr>
      <w:spacing w:after="0" w:line="240" w:lineRule="auto"/>
      <w:jc w:val="center"/>
    </w:pPr>
    <w:rPr>
      <w:rFonts w:ascii="Arial" w:hAnsi="Arial" w:cs="Arial"/>
      <w:b/>
      <w:bCs/>
      <w:sz w:val="24"/>
      <w:szCs w:val="24"/>
    </w:rPr>
  </w:style>
  <w:style w:type="paragraph" w:styleId="BalloonText">
    <w:name w:val="Balloon Text"/>
    <w:basedOn w:val="Normal"/>
    <w:link w:val="BalloonTextChar"/>
    <w:uiPriority w:val="2"/>
    <w:rsid w:val="002703C8"/>
    <w:rPr>
      <w:rFonts w:ascii="Tahoma" w:hAnsi="Tahoma" w:cs="Tahoma"/>
      <w:sz w:val="16"/>
      <w:szCs w:val="16"/>
    </w:rPr>
  </w:style>
  <w:style w:type="character" w:customStyle="1" w:styleId="BalloonTextChar">
    <w:name w:val="Balloon Text Char"/>
    <w:basedOn w:val="DefaultParagraphFont"/>
    <w:link w:val="BalloonText"/>
    <w:uiPriority w:val="2"/>
    <w:rsid w:val="002703C8"/>
    <w:rPr>
      <w:rFonts w:ascii="Tahoma" w:hAnsi="Tahoma" w:cs="Tahoma"/>
      <w:sz w:val="16"/>
      <w:szCs w:val="16"/>
    </w:rPr>
  </w:style>
  <w:style w:type="paragraph" w:styleId="Footer">
    <w:name w:val="footer"/>
    <w:basedOn w:val="Normal"/>
    <w:link w:val="FooterChar"/>
    <w:uiPriority w:val="99"/>
    <w:rsid w:val="002703C8"/>
    <w:pPr>
      <w:pBdr>
        <w:top w:val="single" w:sz="4" w:space="1" w:color="auto"/>
      </w:pBdr>
    </w:pPr>
    <w:rPr>
      <w:rFonts w:ascii="Arial" w:hAnsi="Arial" w:cs="Arial"/>
      <w:b/>
      <w:bCs/>
      <w:caps/>
      <w:sz w:val="20"/>
    </w:rPr>
  </w:style>
  <w:style w:type="character" w:customStyle="1" w:styleId="FooterChar">
    <w:name w:val="Footer Char"/>
    <w:basedOn w:val="DefaultParagraphFont"/>
    <w:link w:val="Footer"/>
    <w:uiPriority w:val="99"/>
    <w:rsid w:val="002703C8"/>
    <w:rPr>
      <w:rFonts w:ascii="Arial" w:hAnsi="Arial" w:cs="Arial"/>
      <w:b/>
      <w:bCs/>
      <w:caps/>
      <w:sz w:val="20"/>
      <w:szCs w:val="24"/>
    </w:rPr>
  </w:style>
  <w:style w:type="paragraph" w:styleId="Header">
    <w:name w:val="header"/>
    <w:basedOn w:val="Normal"/>
    <w:link w:val="HeaderChar"/>
    <w:uiPriority w:val="99"/>
    <w:rsid w:val="002703C8"/>
    <w:pPr>
      <w:pBdr>
        <w:bottom w:val="single" w:sz="4" w:space="0" w:color="auto"/>
      </w:pBdr>
      <w:jc w:val="center"/>
    </w:pPr>
    <w:rPr>
      <w:rFonts w:ascii="Arial" w:hAnsi="Arial" w:cs="Arial"/>
      <w:b/>
      <w:bCs/>
      <w:caps/>
      <w:sz w:val="18"/>
      <w:szCs w:val="18"/>
    </w:rPr>
  </w:style>
  <w:style w:type="character" w:customStyle="1" w:styleId="HeaderChar">
    <w:name w:val="Header Char"/>
    <w:basedOn w:val="DefaultParagraphFont"/>
    <w:link w:val="Header"/>
    <w:uiPriority w:val="99"/>
    <w:rsid w:val="002703C8"/>
    <w:rPr>
      <w:rFonts w:ascii="Arial" w:hAnsi="Arial" w:cs="Arial"/>
      <w:b/>
      <w:bCs/>
      <w:caps/>
      <w:sz w:val="18"/>
      <w:szCs w:val="18"/>
    </w:rPr>
  </w:style>
  <w:style w:type="paragraph" w:customStyle="1" w:styleId="L1">
    <w:name w:val="L1"/>
    <w:rsid w:val="002703C8"/>
    <w:pPr>
      <w:spacing w:after="0" w:line="240" w:lineRule="auto"/>
    </w:pPr>
    <w:rPr>
      <w:rFonts w:ascii="Arial" w:hAnsi="Arial" w:cs="Arial"/>
      <w:b/>
      <w:bCs/>
      <w:caps/>
      <w:sz w:val="24"/>
      <w:szCs w:val="24"/>
    </w:rPr>
  </w:style>
  <w:style w:type="paragraph" w:customStyle="1" w:styleId="L2">
    <w:name w:val="L2"/>
    <w:rsid w:val="002703C8"/>
    <w:pPr>
      <w:spacing w:after="0" w:line="240" w:lineRule="auto"/>
      <w:ind w:left="1440"/>
    </w:pPr>
    <w:rPr>
      <w:rFonts w:ascii="Arial" w:hAnsi="Arial" w:cs="Arial"/>
      <w:b/>
      <w:bCs/>
      <w:sz w:val="24"/>
      <w:szCs w:val="24"/>
    </w:rPr>
  </w:style>
  <w:style w:type="paragraph" w:customStyle="1" w:styleId="L3">
    <w:name w:val="L3"/>
    <w:rsid w:val="002703C8"/>
    <w:pPr>
      <w:spacing w:after="0" w:line="240" w:lineRule="auto"/>
      <w:ind w:left="1440"/>
    </w:pPr>
    <w:rPr>
      <w:rFonts w:ascii="Arial" w:hAnsi="Arial" w:cs="Arial"/>
      <w:sz w:val="24"/>
      <w:szCs w:val="24"/>
      <w:u w:val="single"/>
    </w:rPr>
  </w:style>
  <w:style w:type="paragraph" w:customStyle="1" w:styleId="left">
    <w:name w:val="left"/>
    <w:basedOn w:val="Normal"/>
    <w:rsid w:val="002703C8"/>
  </w:style>
  <w:style w:type="paragraph" w:customStyle="1" w:styleId="notes">
    <w:name w:val="notes"/>
    <w:basedOn w:val="Normal"/>
    <w:rsid w:val="002703C8"/>
    <w:pPr>
      <w:ind w:left="187" w:right="187"/>
      <w:jc w:val="both"/>
    </w:pPr>
  </w:style>
  <w:style w:type="character" w:styleId="PageNumber">
    <w:name w:val="page number"/>
    <w:basedOn w:val="DefaultParagraphFont"/>
    <w:rsid w:val="002703C8"/>
  </w:style>
  <w:style w:type="paragraph" w:customStyle="1" w:styleId="Subtitle1">
    <w:name w:val="Subtitle1"/>
    <w:uiPriority w:val="99"/>
    <w:rsid w:val="002703C8"/>
    <w:pPr>
      <w:spacing w:after="0" w:line="240" w:lineRule="auto"/>
      <w:jc w:val="center"/>
    </w:pPr>
    <w:rPr>
      <w:rFonts w:ascii="Arial" w:hAnsi="Arial" w:cs="Arial"/>
      <w:b/>
      <w:bCs/>
      <w:smallCaps/>
      <w:sz w:val="24"/>
      <w:szCs w:val="24"/>
    </w:rPr>
  </w:style>
  <w:style w:type="table" w:styleId="TableGrid">
    <w:name w:val="Table Grid"/>
    <w:basedOn w:val="TableNormal"/>
    <w:rsid w:val="002703C8"/>
    <w:pPr>
      <w:spacing w:after="0" w:line="240" w:lineRule="auto"/>
      <w:ind w:left="2160"/>
    </w:pPr>
    <w:rPr>
      <w:rFonts w:ascii="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itle">
    <w:name w:val="Title"/>
    <w:basedOn w:val="Normal"/>
    <w:link w:val="TitleChar"/>
    <w:qFormat/>
    <w:rsid w:val="002703C8"/>
    <w:rPr>
      <w:rFonts w:ascii="Arial" w:hAnsi="Arial"/>
      <w:b/>
      <w:bCs/>
    </w:rPr>
  </w:style>
  <w:style w:type="character" w:customStyle="1" w:styleId="TitleChar">
    <w:name w:val="Title Char"/>
    <w:basedOn w:val="DefaultParagraphFont"/>
    <w:link w:val="Title"/>
    <w:rsid w:val="002703C8"/>
    <w:rPr>
      <w:rFonts w:ascii="Arial" w:hAnsi="Arial" w:cs="Times New Roman"/>
      <w:b/>
      <w:bCs/>
      <w:sz w:val="24"/>
      <w:szCs w:val="24"/>
    </w:rPr>
  </w:style>
  <w:style w:type="paragraph" w:styleId="Revision">
    <w:name w:val="Revision"/>
    <w:hidden/>
    <w:uiPriority w:val="99"/>
    <w:semiHidden/>
    <w:rsid w:val="002703C8"/>
    <w:pPr>
      <w:spacing w:after="0" w:line="240" w:lineRule="auto"/>
    </w:pPr>
    <w:rPr>
      <w:rFonts w:eastAsiaTheme="minorHAnsi"/>
    </w:rPr>
  </w:style>
  <w:style w:type="character" w:styleId="Hyperlink">
    <w:name w:val="Hyperlink"/>
    <w:basedOn w:val="DefaultParagraphFont"/>
    <w:unhideWhenUsed/>
    <w:rsid w:val="00851F49"/>
    <w:rPr>
      <w:color w:val="0000FF" w:themeColor="hyperlink"/>
      <w:u w:val="single"/>
    </w:rPr>
  </w:style>
  <w:style w:type="paragraph" w:styleId="ListParagraph">
    <w:name w:val="List Paragraph"/>
    <w:basedOn w:val="Normal"/>
    <w:uiPriority w:val="34"/>
    <w:qFormat/>
    <w:rsid w:val="00956153"/>
    <w:pPr>
      <w:ind w:left="720"/>
      <w:contextualSpacing/>
    </w:pPr>
  </w:style>
  <w:style w:type="character" w:styleId="Strong">
    <w:name w:val="Strong"/>
    <w:qFormat/>
    <w:rsid w:val="006A7787"/>
    <w:rPr>
      <w:b/>
      <w:bCs/>
    </w:rPr>
  </w:style>
  <w:style w:type="paragraph" w:customStyle="1" w:styleId="IGNormal">
    <w:name w:val="IG_Normal"/>
    <w:qFormat/>
    <w:rsid w:val="006A7787"/>
    <w:pPr>
      <w:spacing w:after="0" w:line="240" w:lineRule="auto"/>
    </w:pPr>
    <w:rPr>
      <w:rFonts w:ascii="Times New Roman" w:hAnsi="Times New Roman" w:cs="Times New Roman"/>
      <w:sz w:val="24"/>
      <w:szCs w:val="20"/>
    </w:rPr>
  </w:style>
  <w:style w:type="paragraph" w:customStyle="1" w:styleId="IGActivityStudentActivityWorksheet">
    <w:name w:val="IG_Activity_Student Activity Worksheet"/>
    <w:rsid w:val="006A7787"/>
    <w:pPr>
      <w:spacing w:before="240" w:after="240" w:line="240" w:lineRule="auto"/>
      <w:jc w:val="center"/>
    </w:pPr>
    <w:rPr>
      <w:rFonts w:ascii="Arial" w:hAnsi="Arial" w:cs="Times New Roman"/>
      <w:b/>
      <w:caps/>
      <w:kern w:val="28"/>
      <w:sz w:val="24"/>
      <w:szCs w:val="20"/>
    </w:rPr>
  </w:style>
  <w:style w:type="paragraph" w:customStyle="1" w:styleId="SMActivityOLL1">
    <w:name w:val="SM_Activity_OL_L1"/>
    <w:basedOn w:val="Normal"/>
    <w:next w:val="SMActivityOLL2"/>
    <w:qFormat/>
    <w:rsid w:val="006A7787"/>
    <w:pPr>
      <w:numPr>
        <w:numId w:val="3"/>
      </w:numPr>
      <w:spacing w:before="360" w:after="240"/>
      <w:jc w:val="center"/>
    </w:pPr>
    <w:rPr>
      <w:rFonts w:ascii="Arial" w:eastAsiaTheme="minorHAnsi" w:hAnsi="Arial" w:cstheme="minorBidi"/>
      <w:b/>
      <w:szCs w:val="22"/>
    </w:rPr>
  </w:style>
  <w:style w:type="paragraph" w:customStyle="1" w:styleId="SMActivityOLL2">
    <w:name w:val="SM_Activity_OL_L2"/>
    <w:basedOn w:val="Normal"/>
    <w:next w:val="SMActivityBodyText"/>
    <w:qFormat/>
    <w:rsid w:val="006A7787"/>
    <w:pPr>
      <w:numPr>
        <w:ilvl w:val="1"/>
        <w:numId w:val="3"/>
      </w:numPr>
      <w:spacing w:before="360" w:after="240"/>
    </w:pPr>
    <w:rPr>
      <w:rFonts w:ascii="Arial" w:eastAsiaTheme="minorHAnsi" w:hAnsi="Arial" w:cstheme="minorBidi"/>
      <w:b/>
      <w:szCs w:val="22"/>
    </w:rPr>
  </w:style>
  <w:style w:type="paragraph" w:customStyle="1" w:styleId="SMActivityOLL3">
    <w:name w:val="SM_Activity_OL_L3"/>
    <w:basedOn w:val="Normal"/>
    <w:next w:val="SMActivityBodyText"/>
    <w:qFormat/>
    <w:rsid w:val="006A7787"/>
    <w:pPr>
      <w:numPr>
        <w:ilvl w:val="2"/>
        <w:numId w:val="3"/>
      </w:numPr>
      <w:spacing w:before="360" w:after="240"/>
    </w:pPr>
    <w:rPr>
      <w:rFonts w:ascii="Arial" w:eastAsiaTheme="minorHAnsi" w:hAnsi="Arial" w:cstheme="minorBidi"/>
      <w:szCs w:val="22"/>
      <w:u w:val="single"/>
    </w:rPr>
  </w:style>
  <w:style w:type="paragraph" w:customStyle="1" w:styleId="SMActivityOLL4">
    <w:name w:val="SM_Activity_OL_L4"/>
    <w:basedOn w:val="Normal"/>
    <w:next w:val="SMActivityBodyText"/>
    <w:qFormat/>
    <w:rsid w:val="006A7787"/>
    <w:pPr>
      <w:numPr>
        <w:ilvl w:val="3"/>
        <w:numId w:val="3"/>
      </w:numPr>
      <w:spacing w:before="360" w:after="240"/>
    </w:pPr>
    <w:rPr>
      <w:rFonts w:ascii="Arial" w:eastAsiaTheme="minorHAnsi" w:hAnsi="Arial" w:cstheme="minorBidi"/>
      <w:b/>
      <w:sz w:val="20"/>
      <w:szCs w:val="22"/>
    </w:rPr>
  </w:style>
  <w:style w:type="paragraph" w:customStyle="1" w:styleId="SMActivityOLL5">
    <w:name w:val="SM_Activity_OL_L5"/>
    <w:basedOn w:val="Normal"/>
    <w:qFormat/>
    <w:rsid w:val="006A7787"/>
    <w:pPr>
      <w:numPr>
        <w:ilvl w:val="4"/>
        <w:numId w:val="3"/>
      </w:numPr>
      <w:spacing w:before="240" w:after="240"/>
    </w:pPr>
    <w:rPr>
      <w:rFonts w:eastAsiaTheme="minorHAnsi" w:cstheme="minorBidi"/>
      <w:szCs w:val="22"/>
    </w:rPr>
  </w:style>
  <w:style w:type="paragraph" w:customStyle="1" w:styleId="SMActivityOLL6">
    <w:name w:val="SM_Activity_OL_L6"/>
    <w:basedOn w:val="Normal"/>
    <w:qFormat/>
    <w:rsid w:val="006A7787"/>
    <w:pPr>
      <w:numPr>
        <w:ilvl w:val="5"/>
        <w:numId w:val="3"/>
      </w:numPr>
      <w:spacing w:before="240" w:after="240"/>
    </w:pPr>
    <w:rPr>
      <w:rFonts w:eastAsiaTheme="minorHAnsi" w:cstheme="minorBidi"/>
      <w:szCs w:val="22"/>
    </w:rPr>
  </w:style>
  <w:style w:type="paragraph" w:customStyle="1" w:styleId="SMActivityOLL7">
    <w:name w:val="SM_Activity_OL_L7"/>
    <w:basedOn w:val="Normal"/>
    <w:qFormat/>
    <w:rsid w:val="006A7787"/>
    <w:pPr>
      <w:numPr>
        <w:ilvl w:val="6"/>
        <w:numId w:val="3"/>
      </w:numPr>
      <w:spacing w:before="240" w:after="240"/>
    </w:pPr>
    <w:rPr>
      <w:rFonts w:eastAsiaTheme="minorHAnsi" w:cstheme="minorBidi"/>
      <w:szCs w:val="22"/>
    </w:rPr>
  </w:style>
  <w:style w:type="paragraph" w:customStyle="1" w:styleId="SMActivityBodyText">
    <w:name w:val="SM_Activity_Body_Text"/>
    <w:basedOn w:val="Normal"/>
    <w:qFormat/>
    <w:rsid w:val="006A7787"/>
    <w:pPr>
      <w:spacing w:before="240" w:after="240"/>
    </w:pPr>
    <w:rPr>
      <w:rFonts w:eastAsiaTheme="minorHAnsi" w:cstheme="minorBidi"/>
      <w:szCs w:val="22"/>
    </w:rPr>
  </w:style>
  <w:style w:type="numbering" w:customStyle="1" w:styleId="SMActivityOLList1">
    <w:name w:val="SM_Activity_OL_List1"/>
    <w:basedOn w:val="NoList"/>
    <w:uiPriority w:val="99"/>
    <w:rsid w:val="006A7787"/>
    <w:pPr>
      <w:numPr>
        <w:numId w:val="3"/>
      </w:numPr>
    </w:pPr>
  </w:style>
  <w:style w:type="paragraph" w:customStyle="1" w:styleId="IGActivityOutlineNumberedListItemL2">
    <w:name w:val="IG_Activity_Outline Numbered List Item L2"/>
    <w:rsid w:val="006A7787"/>
    <w:pPr>
      <w:numPr>
        <w:ilvl w:val="3"/>
        <w:numId w:val="4"/>
      </w:numPr>
      <w:spacing w:before="120" w:after="120" w:line="240" w:lineRule="auto"/>
      <w:outlineLvl w:val="3"/>
    </w:pPr>
    <w:rPr>
      <w:rFonts w:ascii="Times New Roman" w:hAnsi="Times New Roman" w:cs="Times New Roman"/>
      <w:sz w:val="24"/>
      <w:szCs w:val="20"/>
    </w:rPr>
  </w:style>
  <w:style w:type="paragraph" w:customStyle="1" w:styleId="IGActivityOutlineNumberedListItemL3">
    <w:name w:val="IG_Activity_Outline Numbered List Item L3"/>
    <w:rsid w:val="006A7787"/>
    <w:pPr>
      <w:numPr>
        <w:ilvl w:val="4"/>
        <w:numId w:val="4"/>
      </w:numPr>
      <w:spacing w:after="0" w:line="240" w:lineRule="auto"/>
      <w:outlineLvl w:val="4"/>
    </w:pPr>
    <w:rPr>
      <w:rFonts w:ascii="Times New Roman" w:hAnsi="Times New Roman" w:cs="Times New Roman"/>
      <w:sz w:val="24"/>
      <w:szCs w:val="20"/>
    </w:rPr>
  </w:style>
  <w:style w:type="paragraph" w:customStyle="1" w:styleId="IGActivitySubtitle">
    <w:name w:val="IG_Activity_Subtitle"/>
    <w:rsid w:val="006A7787"/>
    <w:pPr>
      <w:numPr>
        <w:ilvl w:val="1"/>
        <w:numId w:val="4"/>
      </w:numPr>
      <w:spacing w:before="120" w:after="120" w:line="240" w:lineRule="auto"/>
      <w:outlineLvl w:val="1"/>
    </w:pPr>
    <w:rPr>
      <w:rFonts w:ascii="Arial" w:hAnsi="Arial" w:cs="Times New Roman"/>
      <w:b/>
      <w:sz w:val="24"/>
      <w:szCs w:val="20"/>
    </w:rPr>
  </w:style>
  <w:style w:type="paragraph" w:customStyle="1" w:styleId="IGActivityTitle">
    <w:name w:val="IG_Activity_Title"/>
    <w:next w:val="IGActivitySubtitle"/>
    <w:rsid w:val="006A7787"/>
    <w:pPr>
      <w:numPr>
        <w:numId w:val="4"/>
      </w:numPr>
      <w:spacing w:before="240" w:after="240" w:line="360" w:lineRule="auto"/>
      <w:jc w:val="center"/>
      <w:outlineLvl w:val="0"/>
    </w:pPr>
    <w:rPr>
      <w:rFonts w:ascii="Arial" w:hAnsi="Arial" w:cs="Times New Roman"/>
      <w:b/>
      <w:sz w:val="24"/>
      <w:szCs w:val="20"/>
    </w:rPr>
  </w:style>
  <w:style w:type="numbering" w:customStyle="1" w:styleId="IGActivityOutline">
    <w:name w:val="IG_Activity_Outline"/>
    <w:basedOn w:val="NoList"/>
    <w:rsid w:val="006A7787"/>
    <w:pPr>
      <w:numPr>
        <w:numId w:val="4"/>
      </w:numPr>
    </w:pPr>
  </w:style>
  <w:style w:type="paragraph" w:customStyle="1" w:styleId="Title1">
    <w:name w:val="Title1"/>
    <w:rsid w:val="006A7787"/>
    <w:pPr>
      <w:spacing w:after="0" w:line="240" w:lineRule="auto"/>
      <w:ind w:left="2160"/>
    </w:pPr>
    <w:rPr>
      <w:rFonts w:ascii="Arial" w:hAnsi="Arial" w:cs="Arial"/>
      <w:b/>
      <w:bCs/>
      <w:caps/>
      <w:sz w:val="24"/>
      <w:szCs w:val="24"/>
    </w:rPr>
  </w:style>
  <w:style w:type="numbering" w:customStyle="1" w:styleId="SMActivityOLList">
    <w:name w:val="SM_Activity_OL_List"/>
    <w:basedOn w:val="NoList"/>
    <w:uiPriority w:val="99"/>
    <w:rsid w:val="006A7787"/>
  </w:style>
  <w:style w:type="paragraph" w:customStyle="1" w:styleId="SMUnitNumberandTitle">
    <w:name w:val="SM_Unit_Number and Title"/>
    <w:basedOn w:val="Normal"/>
    <w:uiPriority w:val="1"/>
    <w:qFormat/>
    <w:rsid w:val="006A7787"/>
    <w:pPr>
      <w:spacing w:before="2400" w:after="720"/>
      <w:jc w:val="center"/>
    </w:pPr>
    <w:rPr>
      <w:rFonts w:ascii="Arial Bold" w:eastAsiaTheme="minorHAnsi" w:hAnsi="Arial Bold" w:cstheme="minorBidi"/>
      <w:b/>
      <w:i/>
      <w:caps/>
      <w:sz w:val="48"/>
      <w:szCs w:val="22"/>
    </w:rPr>
  </w:style>
  <w:style w:type="numbering" w:customStyle="1" w:styleId="NoList1">
    <w:name w:val="No List1"/>
    <w:next w:val="NoList"/>
    <w:uiPriority w:val="99"/>
    <w:semiHidden/>
    <w:unhideWhenUsed/>
    <w:rsid w:val="006A7787"/>
  </w:style>
  <w:style w:type="paragraph" w:customStyle="1" w:styleId="IGActivityBodyText">
    <w:name w:val="IG_Activity_Body Text"/>
    <w:basedOn w:val="NFANormal"/>
    <w:rsid w:val="006A7787"/>
    <w:pPr>
      <w:ind w:left="2880"/>
    </w:pPr>
    <w:rPr>
      <w:rFonts w:eastAsia="Times New Roman" w:cs="Times New Roman"/>
      <w:szCs w:val="20"/>
    </w:rPr>
  </w:style>
  <w:style w:type="paragraph" w:styleId="BodyTextIndent">
    <w:name w:val="Body Text Indent"/>
    <w:basedOn w:val="Normal"/>
    <w:link w:val="BodyTextIndentChar"/>
    <w:rsid w:val="006A7787"/>
    <w:pPr>
      <w:spacing w:after="200" w:line="276" w:lineRule="auto"/>
      <w:ind w:left="2160" w:hanging="720"/>
    </w:pPr>
    <w:rPr>
      <w:rFonts w:ascii="Calibri" w:eastAsia="Calibri" w:hAnsi="Calibri"/>
      <w:sz w:val="22"/>
      <w:szCs w:val="20"/>
    </w:rPr>
  </w:style>
  <w:style w:type="character" w:customStyle="1" w:styleId="BodyTextIndentChar">
    <w:name w:val="Body Text Indent Char"/>
    <w:basedOn w:val="DefaultParagraphFont"/>
    <w:link w:val="BodyTextIndent"/>
    <w:rsid w:val="006A7787"/>
    <w:rPr>
      <w:rFonts w:ascii="Calibri" w:eastAsia="Calibri" w:hAnsi="Calibri" w:cs="Times New Roman"/>
      <w:szCs w:val="20"/>
    </w:rPr>
  </w:style>
  <w:style w:type="paragraph" w:customStyle="1" w:styleId="IGActivityOutlineBullettedListL1">
    <w:name w:val="IG_Activity_Outline Bulletted List L1"/>
    <w:uiPriority w:val="99"/>
    <w:rsid w:val="006A7787"/>
    <w:pPr>
      <w:tabs>
        <w:tab w:val="num" w:pos="1080"/>
      </w:tabs>
      <w:spacing w:after="0" w:line="240" w:lineRule="auto"/>
      <w:ind w:left="1080" w:hanging="360"/>
    </w:pPr>
    <w:rPr>
      <w:rFonts w:ascii="Times New Roman" w:hAnsi="Times New Roman" w:cs="Times New Roman"/>
      <w:sz w:val="24"/>
      <w:szCs w:val="20"/>
    </w:rPr>
  </w:style>
  <w:style w:type="paragraph" w:customStyle="1" w:styleId="IGActivityOutlineBullettedListL2">
    <w:name w:val="IG_Activity_Outline Bulletted List L2"/>
    <w:uiPriority w:val="99"/>
    <w:rsid w:val="006A7787"/>
    <w:pPr>
      <w:tabs>
        <w:tab w:val="num" w:pos="1800"/>
      </w:tabs>
      <w:spacing w:after="0" w:line="240" w:lineRule="auto"/>
      <w:ind w:left="1800" w:hanging="360"/>
    </w:pPr>
    <w:rPr>
      <w:rFonts w:ascii="Times New Roman" w:hAnsi="Times New Roman" w:cs="Times New Roman"/>
      <w:sz w:val="24"/>
      <w:szCs w:val="20"/>
    </w:rPr>
  </w:style>
  <w:style w:type="paragraph" w:customStyle="1" w:styleId="IGActivityOutlineBullettedListL3">
    <w:name w:val="IG_Activity_Outline Bulletted List L3"/>
    <w:uiPriority w:val="99"/>
    <w:rsid w:val="006A7787"/>
    <w:pPr>
      <w:tabs>
        <w:tab w:val="num" w:pos="2520"/>
      </w:tabs>
      <w:spacing w:after="0" w:line="240" w:lineRule="auto"/>
      <w:ind w:left="2520" w:hanging="360"/>
    </w:pPr>
    <w:rPr>
      <w:rFonts w:ascii="Times New Roman" w:hAnsi="Times New Roman" w:cs="Times New Roman"/>
      <w:sz w:val="24"/>
      <w:szCs w:val="20"/>
    </w:rPr>
  </w:style>
  <w:style w:type="paragraph" w:customStyle="1" w:styleId="IGActivityOutlineBullettedListL4">
    <w:name w:val="IG_Activity_Outline Bulletted List L4"/>
    <w:uiPriority w:val="99"/>
    <w:rsid w:val="006A7787"/>
    <w:pPr>
      <w:tabs>
        <w:tab w:val="num" w:pos="3240"/>
      </w:tabs>
      <w:spacing w:after="0" w:line="240" w:lineRule="auto"/>
      <w:ind w:left="3240" w:hanging="360"/>
      <w:outlineLvl w:val="3"/>
    </w:pPr>
    <w:rPr>
      <w:rFonts w:ascii="Times New Roman" w:hAnsi="Times New Roman" w:cs="Times New Roman"/>
      <w:sz w:val="24"/>
      <w:szCs w:val="20"/>
    </w:rPr>
  </w:style>
  <w:style w:type="paragraph" w:styleId="BodyTextIndent2">
    <w:name w:val="Body Text Indent 2"/>
    <w:basedOn w:val="Normal"/>
    <w:link w:val="BodyTextIndent2Char"/>
    <w:rsid w:val="006A7787"/>
    <w:pPr>
      <w:spacing w:after="200" w:line="276" w:lineRule="auto"/>
      <w:ind w:left="2160" w:hanging="1440"/>
    </w:pPr>
    <w:rPr>
      <w:rFonts w:ascii="Calibri" w:eastAsia="Calibri" w:hAnsi="Calibri"/>
      <w:sz w:val="22"/>
      <w:szCs w:val="20"/>
    </w:rPr>
  </w:style>
  <w:style w:type="character" w:customStyle="1" w:styleId="BodyTextIndent2Char">
    <w:name w:val="Body Text Indent 2 Char"/>
    <w:basedOn w:val="DefaultParagraphFont"/>
    <w:link w:val="BodyTextIndent2"/>
    <w:rsid w:val="006A7787"/>
    <w:rPr>
      <w:rFonts w:ascii="Calibri" w:eastAsia="Calibri" w:hAnsi="Calibri" w:cs="Times New Roman"/>
      <w:szCs w:val="20"/>
    </w:rPr>
  </w:style>
  <w:style w:type="paragraph" w:customStyle="1" w:styleId="IGUnitTitle">
    <w:name w:val="IG_Unit Title"/>
    <w:next w:val="Normal"/>
    <w:rsid w:val="006A7787"/>
    <w:pPr>
      <w:spacing w:before="3000" w:after="360" w:line="240" w:lineRule="auto"/>
      <w:ind w:left="2160"/>
      <w:jc w:val="center"/>
    </w:pPr>
    <w:rPr>
      <w:rFonts w:ascii="Arial" w:hAnsi="Arial" w:cs="Times New Roman"/>
      <w:b/>
      <w:i/>
      <w:caps/>
      <w:sz w:val="52"/>
      <w:szCs w:val="20"/>
    </w:rPr>
  </w:style>
  <w:style w:type="paragraph" w:customStyle="1" w:styleId="IGInstructorNotesLecture">
    <w:name w:val="IG_Instructor Notes_Lecture"/>
    <w:basedOn w:val="NFADefaultInstructorNotes"/>
    <w:link w:val="IGInstructorNotesLectureChar"/>
    <w:qFormat/>
    <w:rsid w:val="006A7787"/>
    <w:pPr>
      <w:spacing w:before="240" w:after="240"/>
    </w:pPr>
  </w:style>
  <w:style w:type="paragraph" w:customStyle="1" w:styleId="IGInstructorNotesActivity">
    <w:name w:val="IG_Instructor Notes_Activity"/>
    <w:basedOn w:val="IGInstructorNotesLecture"/>
    <w:rsid w:val="006A7787"/>
    <w:pPr>
      <w:ind w:left="0"/>
    </w:pPr>
  </w:style>
  <w:style w:type="paragraph" w:styleId="BodyTextIndent3">
    <w:name w:val="Body Text Indent 3"/>
    <w:basedOn w:val="Normal"/>
    <w:link w:val="BodyTextIndent3Char"/>
    <w:rsid w:val="006A7787"/>
    <w:pPr>
      <w:spacing w:after="200" w:line="276" w:lineRule="auto"/>
      <w:ind w:left="1440"/>
    </w:pPr>
    <w:rPr>
      <w:rFonts w:ascii="Calibri" w:eastAsia="Calibri" w:hAnsi="Calibri"/>
      <w:sz w:val="22"/>
      <w:szCs w:val="20"/>
    </w:rPr>
  </w:style>
  <w:style w:type="character" w:customStyle="1" w:styleId="BodyTextIndent3Char">
    <w:name w:val="Body Text Indent 3 Char"/>
    <w:basedOn w:val="DefaultParagraphFont"/>
    <w:link w:val="BodyTextIndent3"/>
    <w:rsid w:val="006A7787"/>
    <w:rPr>
      <w:rFonts w:ascii="Calibri" w:eastAsia="Calibri" w:hAnsi="Calibri" w:cs="Times New Roman"/>
      <w:szCs w:val="20"/>
    </w:rPr>
  </w:style>
  <w:style w:type="paragraph" w:customStyle="1" w:styleId="IGTestMultChoiceTestItem">
    <w:name w:val="IG_Test_Mult Choice Test Item"/>
    <w:rsid w:val="006A7787"/>
    <w:pPr>
      <w:numPr>
        <w:ilvl w:val="1"/>
        <w:numId w:val="28"/>
      </w:numPr>
      <w:spacing w:before="240" w:after="120" w:line="240" w:lineRule="auto"/>
      <w:outlineLvl w:val="1"/>
    </w:pPr>
    <w:rPr>
      <w:rFonts w:ascii="Times New Roman" w:hAnsi="Times New Roman" w:cs="Times New Roman"/>
      <w:sz w:val="24"/>
      <w:szCs w:val="24"/>
    </w:rPr>
  </w:style>
  <w:style w:type="paragraph" w:customStyle="1" w:styleId="IGTestMultChoiceQuestionChoices">
    <w:name w:val="IG_Test_Mult Choice Question Choices"/>
    <w:rsid w:val="006A7787"/>
    <w:pPr>
      <w:numPr>
        <w:ilvl w:val="2"/>
        <w:numId w:val="28"/>
      </w:numPr>
      <w:spacing w:after="0" w:line="240" w:lineRule="auto"/>
      <w:outlineLvl w:val="2"/>
    </w:pPr>
    <w:rPr>
      <w:rFonts w:ascii="Times New Roman" w:hAnsi="Times New Roman" w:cs="Times New Roman"/>
      <w:sz w:val="24"/>
      <w:szCs w:val="24"/>
    </w:rPr>
  </w:style>
  <w:style w:type="paragraph" w:customStyle="1" w:styleId="IGActivitySAWFreeResponseAnswersNumbered">
    <w:name w:val="IG_Activity_SAW Free Response Answers_Numbered"/>
    <w:basedOn w:val="IGActivitySAWFreeResponseAnswers"/>
    <w:qFormat/>
    <w:rsid w:val="006A7787"/>
    <w:pPr>
      <w:ind w:left="1440" w:hanging="360"/>
    </w:pPr>
  </w:style>
  <w:style w:type="paragraph" w:customStyle="1" w:styleId="IGTestTitle">
    <w:name w:val="IG_Test_Title"/>
    <w:rsid w:val="006A7787"/>
    <w:pPr>
      <w:numPr>
        <w:numId w:val="28"/>
      </w:numPr>
      <w:spacing w:before="240" w:after="240" w:line="360" w:lineRule="auto"/>
      <w:jc w:val="center"/>
      <w:outlineLvl w:val="0"/>
    </w:pPr>
    <w:rPr>
      <w:rFonts w:ascii="Arial Bold" w:hAnsi="Arial Bold" w:cs="Times New Roman"/>
      <w:b/>
      <w:caps/>
      <w:sz w:val="24"/>
      <w:szCs w:val="24"/>
    </w:rPr>
  </w:style>
  <w:style w:type="paragraph" w:customStyle="1" w:styleId="IGActivityFreeResponseAnswers">
    <w:name w:val="IG_Activity_Free Response Answers"/>
    <w:rsid w:val="006A7787"/>
    <w:pPr>
      <w:tabs>
        <w:tab w:val="left" w:pos="8640"/>
      </w:tabs>
      <w:spacing w:before="240" w:after="120" w:line="240" w:lineRule="auto"/>
      <w:jc w:val="both"/>
    </w:pPr>
    <w:rPr>
      <w:rFonts w:ascii="Times New Roman" w:hAnsi="Times New Roman" w:cs="Times New Roman"/>
      <w:i/>
      <w:sz w:val="24"/>
      <w:szCs w:val="24"/>
      <w:u w:val="single"/>
    </w:rPr>
  </w:style>
  <w:style w:type="character" w:styleId="CommentReference">
    <w:name w:val="annotation reference"/>
    <w:rsid w:val="006A7787"/>
    <w:rPr>
      <w:sz w:val="16"/>
      <w:szCs w:val="16"/>
    </w:rPr>
  </w:style>
  <w:style w:type="paragraph" w:customStyle="1" w:styleId="IGInstructorNotesTabDelimitedList">
    <w:name w:val="IG_Instructor Notes_Tab Delimited List"/>
    <w:basedOn w:val="IGInstructorNotesLecture"/>
    <w:rsid w:val="006A7787"/>
    <w:pPr>
      <w:tabs>
        <w:tab w:val="left" w:pos="4320"/>
        <w:tab w:val="left" w:pos="6120"/>
        <w:tab w:val="left" w:pos="7920"/>
      </w:tabs>
    </w:pPr>
  </w:style>
  <w:style w:type="paragraph" w:styleId="CommentText">
    <w:name w:val="annotation text"/>
    <w:basedOn w:val="Normal"/>
    <w:link w:val="CommentTextChar"/>
    <w:rsid w:val="006A7787"/>
    <w:pPr>
      <w:spacing w:after="200" w:line="276" w:lineRule="auto"/>
    </w:pPr>
    <w:rPr>
      <w:rFonts w:ascii="Calibri" w:eastAsia="Calibri" w:hAnsi="Calibri"/>
      <w:sz w:val="20"/>
      <w:szCs w:val="20"/>
    </w:rPr>
  </w:style>
  <w:style w:type="character" w:customStyle="1" w:styleId="CommentTextChar">
    <w:name w:val="Comment Text Char"/>
    <w:basedOn w:val="DefaultParagraphFont"/>
    <w:link w:val="CommentText"/>
    <w:rsid w:val="006A7787"/>
    <w:rPr>
      <w:rFonts w:ascii="Calibri" w:eastAsia="Calibri" w:hAnsi="Calibri" w:cs="Times New Roman"/>
      <w:sz w:val="20"/>
      <w:szCs w:val="20"/>
    </w:rPr>
  </w:style>
  <w:style w:type="paragraph" w:styleId="DocumentMap">
    <w:name w:val="Document Map"/>
    <w:basedOn w:val="Normal"/>
    <w:link w:val="DocumentMapChar"/>
    <w:uiPriority w:val="99"/>
    <w:unhideWhenUsed/>
    <w:rsid w:val="006A7787"/>
    <w:rPr>
      <w:rFonts w:ascii="Tahoma" w:eastAsia="Calibri" w:hAnsi="Tahoma" w:cs="Tahoma"/>
      <w:sz w:val="16"/>
      <w:szCs w:val="16"/>
    </w:rPr>
  </w:style>
  <w:style w:type="character" w:customStyle="1" w:styleId="DocumentMapChar">
    <w:name w:val="Document Map Char"/>
    <w:basedOn w:val="DefaultParagraphFont"/>
    <w:link w:val="DocumentMap"/>
    <w:uiPriority w:val="99"/>
    <w:rsid w:val="006A7787"/>
    <w:rPr>
      <w:rFonts w:ascii="Tahoma" w:eastAsia="Calibri" w:hAnsi="Tahoma" w:cs="Tahoma"/>
      <w:sz w:val="16"/>
      <w:szCs w:val="16"/>
    </w:rPr>
  </w:style>
  <w:style w:type="table" w:customStyle="1" w:styleId="TableGrid1">
    <w:name w:val="Table Grid1"/>
    <w:basedOn w:val="TableNormal"/>
    <w:next w:val="TableGrid"/>
    <w:uiPriority w:val="59"/>
    <w:rsid w:val="006A7787"/>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IGActivitySAWOutlineNumberedListL1Char">
    <w:name w:val="IG_Activity_SAW_Outline Numbered List L1 Char"/>
    <w:link w:val="IGActivitySAWOutlineNumberedListL1"/>
    <w:locked/>
    <w:rsid w:val="006A7787"/>
    <w:rPr>
      <w:rFonts w:ascii="Times New Roman" w:hAnsi="Times New Roman"/>
    </w:rPr>
  </w:style>
  <w:style w:type="paragraph" w:styleId="CommentSubject">
    <w:name w:val="annotation subject"/>
    <w:basedOn w:val="CommentText"/>
    <w:next w:val="CommentText"/>
    <w:link w:val="CommentSubjectChar"/>
    <w:rsid w:val="006A7787"/>
    <w:rPr>
      <w:b/>
      <w:bCs/>
    </w:rPr>
  </w:style>
  <w:style w:type="character" w:customStyle="1" w:styleId="CommentSubjectChar">
    <w:name w:val="Comment Subject Char"/>
    <w:basedOn w:val="CommentTextChar"/>
    <w:link w:val="CommentSubject"/>
    <w:rsid w:val="006A7787"/>
    <w:rPr>
      <w:rFonts w:ascii="Calibri" w:eastAsia="Calibri" w:hAnsi="Calibri" w:cs="Times New Roman"/>
      <w:b/>
      <w:bCs/>
      <w:sz w:val="20"/>
      <w:szCs w:val="20"/>
    </w:rPr>
  </w:style>
  <w:style w:type="paragraph" w:customStyle="1" w:styleId="IGTableHeaderRow">
    <w:name w:val="IG_Table_Header Row"/>
    <w:rsid w:val="006A7787"/>
    <w:pPr>
      <w:spacing w:after="0" w:line="240" w:lineRule="auto"/>
      <w:jc w:val="center"/>
    </w:pPr>
    <w:rPr>
      <w:rFonts w:ascii="Arial" w:hAnsi="Arial" w:cs="Times New Roman"/>
      <w:b/>
      <w:sz w:val="24"/>
      <w:szCs w:val="24"/>
    </w:rPr>
  </w:style>
  <w:style w:type="table" w:customStyle="1" w:styleId="IGActivitySAWTable">
    <w:name w:val="IG_Activity_SAW_Table"/>
    <w:basedOn w:val="TableNormal"/>
    <w:rsid w:val="006A7787"/>
    <w:pPr>
      <w:spacing w:after="0" w:line="240" w:lineRule="auto"/>
    </w:pPr>
    <w:rPr>
      <w:rFonts w:ascii="Times New Roman" w:hAnsi="Times New Roman" w:cs="Times New Roman"/>
      <w:sz w:val="20"/>
      <w:szCs w:val="20"/>
    </w:rPr>
    <w:tblPr>
      <w:tblStyleRowBandSize w:val="1"/>
      <w:jc w:val="center"/>
      <w:tblInd w:w="0" w:type="dxa"/>
      <w:tblBorders>
        <w:top w:val="single" w:sz="4" w:space="0" w:color="auto"/>
        <w:left w:val="single" w:sz="4" w:space="0" w:color="auto"/>
        <w:bottom w:val="single" w:sz="4" w:space="0" w:color="auto"/>
        <w:right w:val="single" w:sz="4" w:space="0" w:color="auto"/>
      </w:tblBorders>
      <w:tblCellMar>
        <w:top w:w="115" w:type="dxa"/>
        <w:left w:w="115" w:type="dxa"/>
        <w:bottom w:w="115" w:type="dxa"/>
        <w:right w:w="115" w:type="dxa"/>
      </w:tblCellMar>
    </w:tblPr>
    <w:trPr>
      <w:jc w:val="center"/>
    </w:trPr>
  </w:style>
  <w:style w:type="table" w:customStyle="1" w:styleId="IGInstructorNotesTable">
    <w:name w:val="IG_Instructor Notes_Table"/>
    <w:basedOn w:val="TableGrid"/>
    <w:rsid w:val="006A7787"/>
    <w:pPr>
      <w:spacing w:before="240" w:after="120"/>
      <w:ind w:left="0"/>
      <w:contextualSpacing/>
    </w:pPr>
    <w:rPr>
      <w:rFonts w:ascii="Calibri" w:eastAsia="Calibri" w:hAnsi="Calibri"/>
      <w:sz w:val="24"/>
      <w:szCs w:val="22"/>
    </w:rPr>
    <w:tblPr>
      <w:tblInd w:w="2520" w:type="dxa"/>
      <w:tblBorders>
        <w:top w:val="single" w:sz="4" w:space="0" w:color="auto"/>
        <w:left w:val="single" w:sz="4" w:space="0" w:color="auto"/>
        <w:bottom w:val="single" w:sz="12" w:space="0" w:color="auto"/>
        <w:right w:val="single" w:sz="12" w:space="0" w:color="auto"/>
      </w:tblBorders>
      <w:tblCellMar>
        <w:top w:w="0" w:type="dxa"/>
        <w:left w:w="108" w:type="dxa"/>
        <w:bottom w:w="0" w:type="dxa"/>
        <w:right w:w="108" w:type="dxa"/>
      </w:tblCellMar>
    </w:tblPr>
    <w:tcPr>
      <w:shd w:val="pct15" w:color="auto" w:fill="auto"/>
    </w:tcPr>
  </w:style>
  <w:style w:type="character" w:customStyle="1" w:styleId="IGInstructorNotesLectureChar">
    <w:name w:val="IG_Instructor Notes_Lecture Char"/>
    <w:link w:val="IGInstructorNotesLecture"/>
    <w:locked/>
    <w:rsid w:val="006A7787"/>
    <w:rPr>
      <w:rFonts w:ascii="Times New Roman" w:hAnsi="Times New Roman" w:cs="Times New Roman"/>
      <w:sz w:val="24"/>
      <w:szCs w:val="20"/>
      <w:shd w:val="pct15" w:color="auto" w:fill="auto"/>
    </w:rPr>
  </w:style>
  <w:style w:type="paragraph" w:customStyle="1" w:styleId="IGActivityOutlineNumberedListItemL1">
    <w:name w:val="IG_Activity_Outline Numbered List Item L1"/>
    <w:link w:val="IGActivityOutlineNumberedListItemL1CharChar"/>
    <w:rsid w:val="006A7787"/>
    <w:pPr>
      <w:spacing w:before="120" w:after="120"/>
      <w:ind w:left="648"/>
      <w:outlineLvl w:val="2"/>
    </w:pPr>
    <w:rPr>
      <w:rFonts w:ascii="Times New Roman" w:hAnsi="Times New Roman" w:cs="Times New Roman"/>
      <w:sz w:val="24"/>
      <w:szCs w:val="20"/>
    </w:rPr>
  </w:style>
  <w:style w:type="character" w:customStyle="1" w:styleId="IGActivityOutlineNumberedListItemL1CharChar">
    <w:name w:val="IG_Activity_Outline Numbered List Item L1 Char Char"/>
    <w:link w:val="IGActivityOutlineNumberedListItemL1"/>
    <w:locked/>
    <w:rsid w:val="006A7787"/>
    <w:rPr>
      <w:rFonts w:ascii="Times New Roman" w:hAnsi="Times New Roman" w:cs="Times New Roman"/>
      <w:sz w:val="24"/>
      <w:szCs w:val="20"/>
    </w:rPr>
  </w:style>
  <w:style w:type="paragraph" w:customStyle="1" w:styleId="IGInstructorNotesQA">
    <w:name w:val="IG_Instructor Notes_Q&amp;A"/>
    <w:basedOn w:val="IGInstructorNotesLecture"/>
    <w:rsid w:val="006A7787"/>
    <w:pPr>
      <w:shd w:val="clear" w:color="auto" w:fill="auto"/>
    </w:pPr>
  </w:style>
  <w:style w:type="paragraph" w:customStyle="1" w:styleId="IGInstructorNotesBulleted">
    <w:name w:val="IG_Instructor Notes_Bulleted"/>
    <w:basedOn w:val="IGInstructorNotesLecture"/>
    <w:rsid w:val="006A7787"/>
    <w:pPr>
      <w:ind w:left="2880"/>
    </w:pPr>
  </w:style>
  <w:style w:type="paragraph" w:customStyle="1" w:styleId="IGMethodologyContentHeadings">
    <w:name w:val="IG_Methodology_Content Headings"/>
    <w:rsid w:val="006A7787"/>
    <w:pPr>
      <w:tabs>
        <w:tab w:val="left" w:pos="7560"/>
      </w:tabs>
      <w:spacing w:after="0" w:line="240" w:lineRule="auto"/>
      <w:ind w:left="3931" w:hanging="144"/>
    </w:pPr>
    <w:rPr>
      <w:rFonts w:ascii="Times New Roman" w:hAnsi="Times New Roman" w:cs="Times New Roman"/>
      <w:sz w:val="20"/>
      <w:szCs w:val="20"/>
    </w:rPr>
  </w:style>
  <w:style w:type="paragraph" w:customStyle="1" w:styleId="IGMethodologyDay">
    <w:name w:val="IG_Methodology_Day"/>
    <w:rsid w:val="006A7787"/>
    <w:pPr>
      <w:spacing w:before="360" w:after="240" w:line="240" w:lineRule="auto"/>
      <w:ind w:left="2160"/>
    </w:pPr>
    <w:rPr>
      <w:rFonts w:ascii="Arial" w:hAnsi="Arial" w:cs="Times New Roman"/>
      <w:b/>
      <w:sz w:val="20"/>
      <w:szCs w:val="24"/>
    </w:rPr>
  </w:style>
  <w:style w:type="paragraph" w:customStyle="1" w:styleId="IGMethodologyText">
    <w:name w:val="IG_Methodology_Text"/>
    <w:basedOn w:val="NFANormal"/>
    <w:uiPriority w:val="1"/>
    <w:qFormat/>
    <w:rsid w:val="006A7787"/>
    <w:pPr>
      <w:spacing w:before="120" w:after="120"/>
    </w:pPr>
  </w:style>
  <w:style w:type="paragraph" w:customStyle="1" w:styleId="IGMethodologyTimeandType">
    <w:name w:val="IG_Methodology_Time and Type"/>
    <w:basedOn w:val="NFANormal"/>
    <w:next w:val="IGMethodologyContentHeading"/>
    <w:uiPriority w:val="1"/>
    <w:qFormat/>
    <w:rsid w:val="006A7787"/>
    <w:pPr>
      <w:tabs>
        <w:tab w:val="left" w:pos="1440"/>
      </w:tabs>
      <w:spacing w:before="0" w:after="0"/>
      <w:ind w:left="1800" w:hanging="1800"/>
    </w:pPr>
  </w:style>
  <w:style w:type="paragraph" w:customStyle="1" w:styleId="IGMethodologyTitle">
    <w:name w:val="IG_Methodology_Title"/>
    <w:rsid w:val="006A7787"/>
    <w:pPr>
      <w:spacing w:before="480" w:after="120" w:line="240" w:lineRule="auto"/>
      <w:ind w:left="2160"/>
      <w:jc w:val="center"/>
    </w:pPr>
    <w:rPr>
      <w:rFonts w:ascii="Arial Bold" w:hAnsi="Arial Bold" w:cs="Times New Roman"/>
      <w:b/>
      <w:smallCaps/>
      <w:sz w:val="24"/>
      <w:szCs w:val="24"/>
    </w:rPr>
  </w:style>
  <w:style w:type="paragraph" w:customStyle="1" w:styleId="IGMethodologyTotalTime">
    <w:name w:val="IG_Methodology_Total Time"/>
    <w:rsid w:val="006A7787"/>
    <w:pPr>
      <w:spacing w:before="240" w:after="240" w:line="240" w:lineRule="auto"/>
      <w:ind w:left="2160"/>
      <w:jc w:val="center"/>
    </w:pPr>
    <w:rPr>
      <w:rFonts w:ascii="Times New Roman" w:hAnsi="Times New Roman" w:cs="Times New Roman"/>
      <w:sz w:val="20"/>
      <w:szCs w:val="24"/>
    </w:rPr>
  </w:style>
  <w:style w:type="paragraph" w:customStyle="1" w:styleId="IGMethodologyTransition">
    <w:name w:val="IG_Methodology_Transition"/>
    <w:basedOn w:val="NFANormal"/>
    <w:qFormat/>
    <w:rsid w:val="006A7787"/>
    <w:pPr>
      <w:spacing w:before="0" w:after="0"/>
    </w:pPr>
  </w:style>
  <w:style w:type="paragraph" w:customStyle="1" w:styleId="IGObjectiveListItem">
    <w:name w:val="IG_Objective_List Item"/>
    <w:rsid w:val="006A7787"/>
    <w:pPr>
      <w:spacing w:before="240" w:after="240" w:line="240" w:lineRule="auto"/>
      <w:ind w:left="2160"/>
    </w:pPr>
    <w:rPr>
      <w:rFonts w:ascii="Times New Roman" w:hAnsi="Times New Roman" w:cs="Times New Roman"/>
      <w:i/>
      <w:sz w:val="20"/>
      <w:szCs w:val="20"/>
    </w:rPr>
  </w:style>
  <w:style w:type="paragraph" w:customStyle="1" w:styleId="IGObjectiveNumberedListItem">
    <w:name w:val="IG_Objective_Numbered List Item"/>
    <w:basedOn w:val="IGObjectiveListItem"/>
    <w:rsid w:val="006A7787"/>
    <w:pPr>
      <w:numPr>
        <w:ilvl w:val="1"/>
        <w:numId w:val="26"/>
      </w:numPr>
    </w:pPr>
  </w:style>
  <w:style w:type="paragraph" w:customStyle="1" w:styleId="IGObjectiveTitle">
    <w:name w:val="IG_Objective_Title"/>
    <w:rsid w:val="006A7787"/>
    <w:pPr>
      <w:numPr>
        <w:numId w:val="26"/>
      </w:numPr>
      <w:spacing w:after="0" w:line="240" w:lineRule="auto"/>
      <w:jc w:val="center"/>
    </w:pPr>
    <w:rPr>
      <w:rFonts w:ascii="Arial Bold" w:hAnsi="Arial Bold" w:cs="Times New Roman"/>
      <w:b/>
      <w:i/>
      <w:smallCaps/>
      <w:sz w:val="24"/>
      <w:szCs w:val="24"/>
    </w:rPr>
  </w:style>
  <w:style w:type="paragraph" w:customStyle="1" w:styleId="IGOutlineHeading1">
    <w:name w:val="IG_Outline_Heading 1"/>
    <w:next w:val="IGNormal"/>
    <w:rsid w:val="006A7787"/>
    <w:pPr>
      <w:tabs>
        <w:tab w:val="num" w:pos="2880"/>
      </w:tabs>
      <w:spacing w:after="0" w:line="240" w:lineRule="auto"/>
      <w:ind w:left="2880" w:hanging="720"/>
      <w:outlineLvl w:val="0"/>
    </w:pPr>
    <w:rPr>
      <w:rFonts w:ascii="Arial" w:hAnsi="Arial" w:cs="Times New Roman"/>
      <w:b/>
      <w:caps/>
      <w:sz w:val="24"/>
      <w:szCs w:val="24"/>
    </w:rPr>
  </w:style>
  <w:style w:type="paragraph" w:customStyle="1" w:styleId="IGOutlineHeading1BodyText">
    <w:name w:val="IG_Outline_Heading 1 Body Text"/>
    <w:rsid w:val="006A7787"/>
    <w:pPr>
      <w:spacing w:after="0" w:line="240" w:lineRule="auto"/>
      <w:ind w:left="2880"/>
    </w:pPr>
    <w:rPr>
      <w:rFonts w:ascii="Times New Roman" w:hAnsi="Times New Roman" w:cs="Times New Roman"/>
      <w:kern w:val="32"/>
      <w:sz w:val="24"/>
      <w:szCs w:val="20"/>
    </w:rPr>
  </w:style>
  <w:style w:type="paragraph" w:customStyle="1" w:styleId="IGOutlineHeading2">
    <w:name w:val="IG_Outline_Heading 2"/>
    <w:next w:val="IGNormal"/>
    <w:rsid w:val="006A7787"/>
    <w:pPr>
      <w:tabs>
        <w:tab w:val="num" w:pos="3600"/>
      </w:tabs>
      <w:spacing w:after="0" w:line="240" w:lineRule="auto"/>
      <w:ind w:left="3600" w:hanging="720"/>
      <w:outlineLvl w:val="1"/>
    </w:pPr>
    <w:rPr>
      <w:rFonts w:ascii="Times New Roman" w:hAnsi="Times New Roman" w:cs="Times New Roman"/>
      <w:sz w:val="24"/>
      <w:szCs w:val="24"/>
    </w:rPr>
  </w:style>
  <w:style w:type="paragraph" w:customStyle="1" w:styleId="IGOutlineHeading2BodyText">
    <w:name w:val="IG_Outline_Heading 2 Body Text"/>
    <w:rsid w:val="006A7787"/>
    <w:pPr>
      <w:spacing w:after="0" w:line="240" w:lineRule="auto"/>
      <w:ind w:left="3600"/>
    </w:pPr>
    <w:rPr>
      <w:rFonts w:ascii="Times New Roman" w:hAnsi="Times New Roman" w:cs="Times New Roman"/>
      <w:sz w:val="24"/>
      <w:szCs w:val="24"/>
    </w:rPr>
  </w:style>
  <w:style w:type="paragraph" w:customStyle="1" w:styleId="IGOutlineHeading3">
    <w:name w:val="IG_Outline_Heading 3"/>
    <w:next w:val="IGNormal"/>
    <w:rsid w:val="006A7787"/>
    <w:pPr>
      <w:tabs>
        <w:tab w:val="num" w:pos="5580"/>
      </w:tabs>
      <w:spacing w:after="0" w:line="240" w:lineRule="auto"/>
      <w:ind w:left="5580" w:hanging="720"/>
      <w:outlineLvl w:val="2"/>
    </w:pPr>
    <w:rPr>
      <w:rFonts w:ascii="Times New Roman" w:hAnsi="Times New Roman" w:cs="Times New Roman"/>
      <w:sz w:val="24"/>
      <w:szCs w:val="24"/>
    </w:rPr>
  </w:style>
  <w:style w:type="paragraph" w:customStyle="1" w:styleId="IGOutlineHeading3BodyText">
    <w:name w:val="IG_Outline_Heading 3 Body Text"/>
    <w:rsid w:val="006A7787"/>
    <w:pPr>
      <w:spacing w:after="0" w:line="240" w:lineRule="auto"/>
      <w:ind w:left="4320"/>
    </w:pPr>
    <w:rPr>
      <w:rFonts w:ascii="Times New Roman" w:hAnsi="Times New Roman" w:cs="Times New Roman"/>
      <w:sz w:val="24"/>
      <w:szCs w:val="24"/>
    </w:rPr>
  </w:style>
  <w:style w:type="paragraph" w:customStyle="1" w:styleId="IGOutlineHeading4BodyText">
    <w:name w:val="IG_Outline_Heading 4 Body Text"/>
    <w:rsid w:val="006A7787"/>
    <w:pPr>
      <w:spacing w:after="0" w:line="240" w:lineRule="auto"/>
      <w:ind w:left="5040"/>
    </w:pPr>
    <w:rPr>
      <w:rFonts w:ascii="Times New Roman" w:hAnsi="Times New Roman" w:cs="Times New Roman"/>
      <w:sz w:val="24"/>
      <w:szCs w:val="24"/>
    </w:rPr>
  </w:style>
  <w:style w:type="paragraph" w:customStyle="1" w:styleId="IGOutlineHeading5">
    <w:name w:val="IG_Outline_Heading 5"/>
    <w:next w:val="IGNormal"/>
    <w:rsid w:val="006A7787"/>
    <w:pPr>
      <w:tabs>
        <w:tab w:val="left" w:pos="5040"/>
        <w:tab w:val="num" w:pos="5760"/>
      </w:tabs>
      <w:spacing w:after="0" w:line="240" w:lineRule="auto"/>
      <w:ind w:left="5760" w:hanging="720"/>
      <w:outlineLvl w:val="4"/>
    </w:pPr>
    <w:rPr>
      <w:rFonts w:ascii="Times New Roman" w:hAnsi="Times New Roman" w:cs="Times New Roman"/>
      <w:sz w:val="24"/>
      <w:szCs w:val="24"/>
    </w:rPr>
  </w:style>
  <w:style w:type="paragraph" w:customStyle="1" w:styleId="IGOutlineHeading5BodyText">
    <w:name w:val="IG_Outline_Heading 5 Body Text"/>
    <w:rsid w:val="006A7787"/>
    <w:pPr>
      <w:spacing w:after="0" w:line="240" w:lineRule="auto"/>
      <w:ind w:left="5760"/>
    </w:pPr>
    <w:rPr>
      <w:rFonts w:ascii="Times New Roman" w:hAnsi="Times New Roman" w:cs="Times New Roman"/>
      <w:sz w:val="24"/>
      <w:szCs w:val="24"/>
    </w:rPr>
  </w:style>
  <w:style w:type="paragraph" w:customStyle="1" w:styleId="IGActivitySAWBodyText">
    <w:name w:val="IG_Activity_SAW_Body Text"/>
    <w:rsid w:val="006A7787"/>
    <w:pPr>
      <w:spacing w:after="0" w:line="240" w:lineRule="auto"/>
    </w:pPr>
    <w:rPr>
      <w:rFonts w:ascii="Times New Roman" w:hAnsi="Times New Roman" w:cs="Times New Roman"/>
      <w:sz w:val="20"/>
      <w:szCs w:val="20"/>
    </w:rPr>
  </w:style>
  <w:style w:type="paragraph" w:customStyle="1" w:styleId="IGActivitySAWOutlineBullettedListL1">
    <w:name w:val="IG_Activity_SAW_Outline Bulletted List L1"/>
    <w:rsid w:val="006A7787"/>
    <w:pPr>
      <w:numPr>
        <w:numId w:val="24"/>
      </w:numPr>
      <w:spacing w:after="0" w:line="240" w:lineRule="auto"/>
      <w:outlineLvl w:val="0"/>
    </w:pPr>
    <w:rPr>
      <w:rFonts w:ascii="Times New Roman" w:hAnsi="Times New Roman" w:cs="Times New Roman"/>
      <w:sz w:val="20"/>
      <w:szCs w:val="20"/>
    </w:rPr>
  </w:style>
  <w:style w:type="paragraph" w:customStyle="1" w:styleId="IGActivitySAWOutlineBullettedListL2">
    <w:name w:val="IG_Activity_SAW_Outline Bulletted List L2"/>
    <w:rsid w:val="006A7787"/>
    <w:pPr>
      <w:numPr>
        <w:ilvl w:val="1"/>
        <w:numId w:val="24"/>
      </w:numPr>
      <w:spacing w:after="0" w:line="240" w:lineRule="auto"/>
      <w:outlineLvl w:val="1"/>
    </w:pPr>
    <w:rPr>
      <w:rFonts w:ascii="Times New Roman" w:hAnsi="Times New Roman" w:cs="Times New Roman"/>
      <w:sz w:val="20"/>
      <w:szCs w:val="20"/>
    </w:rPr>
  </w:style>
  <w:style w:type="paragraph" w:customStyle="1" w:styleId="IGActivitySAWOutlineBullettedListL3">
    <w:name w:val="IG_Activity_SAW_Outline Bulletted List L3"/>
    <w:rsid w:val="006A7787"/>
    <w:pPr>
      <w:numPr>
        <w:ilvl w:val="2"/>
        <w:numId w:val="24"/>
      </w:numPr>
      <w:spacing w:after="0" w:line="240" w:lineRule="auto"/>
      <w:outlineLvl w:val="2"/>
    </w:pPr>
    <w:rPr>
      <w:rFonts w:ascii="Times New Roman" w:hAnsi="Times New Roman" w:cs="Times New Roman"/>
      <w:sz w:val="20"/>
      <w:szCs w:val="20"/>
    </w:rPr>
  </w:style>
  <w:style w:type="paragraph" w:customStyle="1" w:styleId="IGActivitySAWOutlineNumberedListL1">
    <w:name w:val="IG_Activity_SAW_Outline Numbered List L1"/>
    <w:link w:val="IGActivitySAWOutlineNumberedListL1Char"/>
    <w:rsid w:val="006A7787"/>
    <w:pPr>
      <w:numPr>
        <w:ilvl w:val="2"/>
        <w:numId w:val="25"/>
      </w:numPr>
      <w:spacing w:after="0" w:line="240" w:lineRule="auto"/>
      <w:outlineLvl w:val="2"/>
    </w:pPr>
    <w:rPr>
      <w:rFonts w:ascii="Times New Roman" w:hAnsi="Times New Roman"/>
    </w:rPr>
  </w:style>
  <w:style w:type="paragraph" w:customStyle="1" w:styleId="IGActivitySAWOutlineNumberedListL2">
    <w:name w:val="IG_Activity_SAW_Outline Numbered List L2"/>
    <w:rsid w:val="006A7787"/>
    <w:pPr>
      <w:numPr>
        <w:ilvl w:val="3"/>
        <w:numId w:val="25"/>
      </w:numPr>
      <w:spacing w:before="120" w:after="120" w:line="240" w:lineRule="auto"/>
      <w:outlineLvl w:val="3"/>
    </w:pPr>
    <w:rPr>
      <w:rFonts w:ascii="Times New Roman" w:hAnsi="Times New Roman" w:cs="Times New Roman"/>
      <w:sz w:val="20"/>
      <w:szCs w:val="20"/>
    </w:rPr>
  </w:style>
  <w:style w:type="paragraph" w:customStyle="1" w:styleId="IGActivitySAWOutlineNumberedListL3">
    <w:name w:val="IG_Activity_SAW_Outline Numbered List L3"/>
    <w:rsid w:val="006A7787"/>
    <w:pPr>
      <w:numPr>
        <w:ilvl w:val="4"/>
        <w:numId w:val="25"/>
      </w:numPr>
      <w:spacing w:before="240" w:after="240"/>
      <w:outlineLvl w:val="4"/>
    </w:pPr>
    <w:rPr>
      <w:rFonts w:ascii="Times New Roman" w:hAnsi="Times New Roman" w:cs="Times New Roman"/>
      <w:sz w:val="20"/>
      <w:szCs w:val="20"/>
    </w:rPr>
  </w:style>
  <w:style w:type="paragraph" w:customStyle="1" w:styleId="IGActivitySAWSubtitle">
    <w:name w:val="IG_Activity_SAW_Subtitle"/>
    <w:next w:val="IGActivitySAWBodyText"/>
    <w:rsid w:val="006A7787"/>
    <w:pPr>
      <w:numPr>
        <w:ilvl w:val="1"/>
        <w:numId w:val="25"/>
      </w:numPr>
      <w:spacing w:after="0" w:line="240" w:lineRule="auto"/>
      <w:outlineLvl w:val="1"/>
    </w:pPr>
    <w:rPr>
      <w:rFonts w:ascii="Arial" w:hAnsi="Arial" w:cs="Times New Roman"/>
      <w:b/>
      <w:sz w:val="20"/>
      <w:szCs w:val="20"/>
    </w:rPr>
  </w:style>
  <w:style w:type="paragraph" w:customStyle="1" w:styleId="IGActivitySAWTitle">
    <w:name w:val="IG_Activity_SAW_Title"/>
    <w:rsid w:val="006A7787"/>
    <w:pPr>
      <w:numPr>
        <w:numId w:val="25"/>
      </w:numPr>
      <w:spacing w:before="240" w:after="240" w:line="360" w:lineRule="auto"/>
      <w:jc w:val="center"/>
      <w:outlineLvl w:val="0"/>
    </w:pPr>
    <w:rPr>
      <w:rFonts w:ascii="Arial" w:hAnsi="Arial" w:cs="Times New Roman"/>
      <w:b/>
      <w:sz w:val="20"/>
      <w:szCs w:val="20"/>
    </w:rPr>
  </w:style>
  <w:style w:type="paragraph" w:styleId="TOC2">
    <w:name w:val="toc 2"/>
    <w:basedOn w:val="Normal"/>
    <w:next w:val="Normal"/>
    <w:autoRedefine/>
    <w:rsid w:val="006A7787"/>
    <w:pPr>
      <w:spacing w:after="200" w:line="276" w:lineRule="auto"/>
      <w:ind w:left="240"/>
    </w:pPr>
    <w:rPr>
      <w:rFonts w:ascii="Calibri" w:eastAsia="Calibri" w:hAnsi="Calibri"/>
      <w:sz w:val="22"/>
      <w:szCs w:val="22"/>
    </w:rPr>
  </w:style>
  <w:style w:type="paragraph" w:styleId="TOC1">
    <w:name w:val="toc 1"/>
    <w:basedOn w:val="Normal"/>
    <w:next w:val="Normal"/>
    <w:autoRedefine/>
    <w:rsid w:val="006A7787"/>
    <w:pPr>
      <w:spacing w:after="200" w:line="276" w:lineRule="auto"/>
    </w:pPr>
    <w:rPr>
      <w:rFonts w:ascii="Calibri" w:eastAsia="Calibri" w:hAnsi="Calibri"/>
      <w:sz w:val="22"/>
      <w:szCs w:val="22"/>
    </w:rPr>
  </w:style>
  <w:style w:type="table" w:styleId="Table3Deffects1">
    <w:name w:val="Table 3D effects 1"/>
    <w:basedOn w:val="TableNormal"/>
    <w:rsid w:val="006A7787"/>
    <w:pPr>
      <w:spacing w:after="0" w:line="240" w:lineRule="auto"/>
    </w:pPr>
    <w:rPr>
      <w:rFonts w:ascii="Times New Roman" w:hAnsi="Times New Roman" w:cs="Times New Roman"/>
      <w:sz w:val="20"/>
      <w:szCs w:val="20"/>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1aiItem1">
    <w:name w:val="1 / a / i Item 1"/>
    <w:rsid w:val="006A7787"/>
    <w:pPr>
      <w:tabs>
        <w:tab w:val="num" w:pos="1080"/>
      </w:tabs>
      <w:spacing w:after="0" w:line="240" w:lineRule="auto"/>
      <w:ind w:left="1080" w:hanging="360"/>
    </w:pPr>
    <w:rPr>
      <w:rFonts w:ascii="Times New Roman" w:hAnsi="Times New Roman" w:cs="Times New Roman"/>
      <w:sz w:val="24"/>
      <w:szCs w:val="24"/>
    </w:rPr>
  </w:style>
  <w:style w:type="paragraph" w:customStyle="1" w:styleId="1aiItem2">
    <w:name w:val="1 / a / i Item 2"/>
    <w:rsid w:val="006A7787"/>
    <w:pPr>
      <w:tabs>
        <w:tab w:val="num" w:pos="1800"/>
      </w:tabs>
      <w:spacing w:after="0" w:line="240" w:lineRule="auto"/>
      <w:ind w:left="1800" w:hanging="360"/>
    </w:pPr>
    <w:rPr>
      <w:rFonts w:ascii="Times New Roman" w:hAnsi="Times New Roman" w:cs="Times New Roman"/>
      <w:sz w:val="24"/>
      <w:szCs w:val="24"/>
    </w:rPr>
  </w:style>
  <w:style w:type="paragraph" w:customStyle="1" w:styleId="1aiItem3">
    <w:name w:val="1 / a / i Item 3"/>
    <w:rsid w:val="006A7787"/>
    <w:pPr>
      <w:tabs>
        <w:tab w:val="num" w:pos="2520"/>
      </w:tabs>
      <w:spacing w:after="0" w:line="240" w:lineRule="auto"/>
      <w:ind w:left="2520" w:hanging="360"/>
    </w:pPr>
    <w:rPr>
      <w:rFonts w:ascii="Times New Roman" w:hAnsi="Times New Roman" w:cs="Times New Roman"/>
      <w:sz w:val="24"/>
      <w:szCs w:val="24"/>
    </w:rPr>
  </w:style>
  <w:style w:type="paragraph" w:customStyle="1" w:styleId="1aiItem4">
    <w:name w:val="1 / a / i Item 4"/>
    <w:basedOn w:val="Normal"/>
    <w:rsid w:val="006A7787"/>
    <w:pPr>
      <w:tabs>
        <w:tab w:val="num" w:pos="3240"/>
      </w:tabs>
      <w:spacing w:after="200" w:line="276" w:lineRule="auto"/>
      <w:ind w:left="3240" w:hanging="360"/>
    </w:pPr>
    <w:rPr>
      <w:rFonts w:ascii="Calibri" w:eastAsia="Calibri" w:hAnsi="Calibri"/>
      <w:sz w:val="22"/>
      <w:szCs w:val="22"/>
    </w:rPr>
  </w:style>
  <w:style w:type="paragraph" w:customStyle="1" w:styleId="1aiItem5">
    <w:name w:val="1 / a / i Item 5"/>
    <w:basedOn w:val="Normal"/>
    <w:rsid w:val="006A7787"/>
    <w:pPr>
      <w:tabs>
        <w:tab w:val="num" w:pos="3960"/>
      </w:tabs>
      <w:spacing w:after="200" w:line="276" w:lineRule="auto"/>
      <w:ind w:left="3960" w:hanging="360"/>
    </w:pPr>
    <w:rPr>
      <w:rFonts w:ascii="Calibri" w:eastAsia="Calibri" w:hAnsi="Calibri"/>
      <w:sz w:val="22"/>
      <w:szCs w:val="22"/>
    </w:rPr>
  </w:style>
  <w:style w:type="paragraph" w:customStyle="1" w:styleId="1aiItem6">
    <w:name w:val="1 / a / i Item 6"/>
    <w:rsid w:val="006A7787"/>
    <w:pPr>
      <w:tabs>
        <w:tab w:val="num" w:pos="4680"/>
      </w:tabs>
      <w:spacing w:after="0" w:line="240" w:lineRule="auto"/>
      <w:ind w:left="4680" w:hanging="360"/>
    </w:pPr>
    <w:rPr>
      <w:rFonts w:ascii="Times New Roman" w:hAnsi="Times New Roman" w:cs="Times New Roman"/>
      <w:sz w:val="24"/>
      <w:szCs w:val="24"/>
    </w:rPr>
  </w:style>
  <w:style w:type="character" w:styleId="Emphasis">
    <w:name w:val="Emphasis"/>
    <w:qFormat/>
    <w:rsid w:val="006A7787"/>
    <w:rPr>
      <w:i/>
      <w:iCs/>
    </w:rPr>
  </w:style>
  <w:style w:type="paragraph" w:customStyle="1" w:styleId="IGActivitySAWFreeResponseAnswers">
    <w:name w:val="IG_Activity_SAW_Free Response Answers"/>
    <w:rsid w:val="006A7787"/>
    <w:pPr>
      <w:tabs>
        <w:tab w:val="left" w:pos="7920"/>
      </w:tabs>
      <w:spacing w:after="0" w:line="480" w:lineRule="auto"/>
      <w:ind w:left="720" w:right="720"/>
      <w:jc w:val="both"/>
    </w:pPr>
    <w:rPr>
      <w:rFonts w:ascii="Times New Roman" w:hAnsi="Times New Roman" w:cs="Times New Roman"/>
      <w:i/>
      <w:sz w:val="20"/>
      <w:szCs w:val="24"/>
      <w:u w:val="single"/>
    </w:rPr>
  </w:style>
  <w:style w:type="paragraph" w:customStyle="1" w:styleId="IGActivitySAWTableHeaderRow">
    <w:name w:val="IG_Activity_SAW_Table Header Row"/>
    <w:basedOn w:val="IGTableHeaderRow"/>
    <w:rsid w:val="006A7787"/>
    <w:rPr>
      <w:sz w:val="20"/>
    </w:rPr>
  </w:style>
  <w:style w:type="paragraph" w:styleId="NormalWeb">
    <w:name w:val="Normal (Web)"/>
    <w:basedOn w:val="Normal"/>
    <w:rsid w:val="006A7787"/>
    <w:pPr>
      <w:spacing w:before="100" w:beforeAutospacing="1" w:after="100" w:afterAutospacing="1" w:line="276" w:lineRule="auto"/>
    </w:pPr>
    <w:rPr>
      <w:rFonts w:ascii="Calibri" w:eastAsia="Calibri" w:hAnsi="Calibri"/>
      <w:sz w:val="22"/>
      <w:szCs w:val="22"/>
    </w:rPr>
  </w:style>
  <w:style w:type="paragraph" w:styleId="HTMLPreformatted">
    <w:name w:val="HTML Preformatted"/>
    <w:basedOn w:val="Normal"/>
    <w:link w:val="HTMLPreformattedChar"/>
    <w:rsid w:val="006A77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pPr>
    <w:rPr>
      <w:rFonts w:ascii="Courier New" w:eastAsia="Calibri" w:hAnsi="Courier New"/>
      <w:sz w:val="20"/>
      <w:szCs w:val="20"/>
    </w:rPr>
  </w:style>
  <w:style w:type="character" w:customStyle="1" w:styleId="HTMLPreformattedChar">
    <w:name w:val="HTML Preformatted Char"/>
    <w:basedOn w:val="DefaultParagraphFont"/>
    <w:link w:val="HTMLPreformatted"/>
    <w:rsid w:val="006A7787"/>
    <w:rPr>
      <w:rFonts w:ascii="Courier New" w:eastAsia="Calibri" w:hAnsi="Courier New" w:cs="Times New Roman"/>
      <w:sz w:val="20"/>
      <w:szCs w:val="20"/>
    </w:rPr>
  </w:style>
  <w:style w:type="paragraph" w:styleId="TOC3">
    <w:name w:val="toc 3"/>
    <w:basedOn w:val="Normal"/>
    <w:next w:val="Normal"/>
    <w:autoRedefine/>
    <w:rsid w:val="006A7787"/>
    <w:pPr>
      <w:tabs>
        <w:tab w:val="right" w:leader="dot" w:pos="8630"/>
      </w:tabs>
      <w:spacing w:after="200" w:line="276" w:lineRule="auto"/>
      <w:ind w:left="1080"/>
    </w:pPr>
    <w:rPr>
      <w:rFonts w:ascii="Arial" w:eastAsia="Calibri" w:hAnsi="Arial"/>
      <w:sz w:val="20"/>
      <w:szCs w:val="22"/>
    </w:rPr>
  </w:style>
  <w:style w:type="paragraph" w:styleId="BodyText">
    <w:name w:val="Body Text"/>
    <w:basedOn w:val="Normal"/>
    <w:link w:val="BodyTextChar"/>
    <w:rsid w:val="006A7787"/>
    <w:pPr>
      <w:spacing w:after="120" w:line="276" w:lineRule="auto"/>
    </w:pPr>
    <w:rPr>
      <w:rFonts w:ascii="Calibri" w:eastAsia="Calibri" w:hAnsi="Calibri"/>
      <w:sz w:val="22"/>
      <w:szCs w:val="20"/>
    </w:rPr>
  </w:style>
  <w:style w:type="character" w:customStyle="1" w:styleId="BodyTextChar">
    <w:name w:val="Body Text Char"/>
    <w:basedOn w:val="DefaultParagraphFont"/>
    <w:link w:val="BodyText"/>
    <w:rsid w:val="006A7787"/>
    <w:rPr>
      <w:rFonts w:ascii="Calibri" w:eastAsia="Calibri" w:hAnsi="Calibri" w:cs="Times New Roman"/>
      <w:szCs w:val="20"/>
    </w:rPr>
  </w:style>
  <w:style w:type="paragraph" w:customStyle="1" w:styleId="IGSlideNumbering">
    <w:name w:val="IG_Slide Numbering"/>
    <w:basedOn w:val="Normal"/>
    <w:uiPriority w:val="99"/>
    <w:rsid w:val="006A7787"/>
    <w:pPr>
      <w:spacing w:after="200" w:line="276" w:lineRule="auto"/>
      <w:ind w:left="720" w:hanging="360"/>
    </w:pPr>
    <w:rPr>
      <w:rFonts w:ascii="Calibri" w:eastAsia="Calibri" w:hAnsi="Calibri"/>
      <w:sz w:val="22"/>
      <w:szCs w:val="20"/>
    </w:rPr>
  </w:style>
  <w:style w:type="paragraph" w:styleId="ListBullet5">
    <w:name w:val="List Bullet 5"/>
    <w:basedOn w:val="Normal"/>
    <w:rsid w:val="006A7787"/>
    <w:pPr>
      <w:spacing w:after="200" w:line="276" w:lineRule="auto"/>
      <w:ind w:left="3960" w:hanging="360"/>
      <w:contextualSpacing/>
    </w:pPr>
    <w:rPr>
      <w:rFonts w:ascii="Calibri" w:eastAsia="Calibri" w:hAnsi="Calibri"/>
      <w:sz w:val="22"/>
      <w:szCs w:val="22"/>
    </w:rPr>
  </w:style>
  <w:style w:type="paragraph" w:customStyle="1" w:styleId="IGOutlineHeading4">
    <w:name w:val="IG_Outline_Heading 4"/>
    <w:next w:val="IGNormal"/>
    <w:link w:val="IGOutlineHeading4Char"/>
    <w:rsid w:val="006A7787"/>
    <w:pPr>
      <w:tabs>
        <w:tab w:val="num" w:pos="5040"/>
      </w:tabs>
      <w:spacing w:after="0" w:line="240" w:lineRule="auto"/>
      <w:ind w:left="5040" w:hanging="720"/>
      <w:outlineLvl w:val="3"/>
    </w:pPr>
    <w:rPr>
      <w:rFonts w:ascii="Times New Roman" w:hAnsi="Times New Roman" w:cs="Times New Roman"/>
      <w:sz w:val="24"/>
      <w:szCs w:val="24"/>
    </w:rPr>
  </w:style>
  <w:style w:type="character" w:styleId="LineNumber">
    <w:name w:val="line number"/>
    <w:basedOn w:val="DefaultParagraphFont"/>
    <w:rsid w:val="006A7787"/>
  </w:style>
  <w:style w:type="character" w:customStyle="1" w:styleId="IGOutlineHeading4Char">
    <w:name w:val="IG_Outline_Heading 4 Char"/>
    <w:link w:val="IGOutlineHeading4"/>
    <w:locked/>
    <w:rsid w:val="006A7787"/>
    <w:rPr>
      <w:rFonts w:ascii="Times New Roman" w:hAnsi="Times New Roman" w:cs="Times New Roman"/>
      <w:sz w:val="24"/>
      <w:szCs w:val="24"/>
    </w:rPr>
  </w:style>
  <w:style w:type="paragraph" w:customStyle="1" w:styleId="SMHeading1">
    <w:name w:val="SM_Heading 1"/>
    <w:next w:val="SMBodyText"/>
    <w:rsid w:val="006A7787"/>
    <w:pPr>
      <w:numPr>
        <w:numId w:val="34"/>
      </w:numPr>
      <w:spacing w:before="240" w:after="120" w:line="240" w:lineRule="auto"/>
      <w:outlineLvl w:val="0"/>
    </w:pPr>
    <w:rPr>
      <w:rFonts w:ascii="Arial" w:hAnsi="Arial" w:cs="Times New Roman"/>
      <w:b/>
      <w:caps/>
      <w:sz w:val="24"/>
      <w:szCs w:val="24"/>
    </w:rPr>
  </w:style>
  <w:style w:type="paragraph" w:customStyle="1" w:styleId="SMHeading2">
    <w:name w:val="SM_Heading 2"/>
    <w:next w:val="SMBodyText"/>
    <w:rsid w:val="006A7787"/>
    <w:pPr>
      <w:numPr>
        <w:ilvl w:val="1"/>
        <w:numId w:val="34"/>
      </w:numPr>
      <w:spacing w:before="240" w:after="120" w:line="240" w:lineRule="auto"/>
      <w:outlineLvl w:val="1"/>
    </w:pPr>
    <w:rPr>
      <w:rFonts w:ascii="Arial" w:hAnsi="Arial" w:cs="Times New Roman"/>
      <w:b/>
      <w:sz w:val="24"/>
      <w:szCs w:val="20"/>
    </w:rPr>
  </w:style>
  <w:style w:type="paragraph" w:customStyle="1" w:styleId="SMHeading3">
    <w:name w:val="SM_Heading 3"/>
    <w:next w:val="SMBodyText"/>
    <w:rsid w:val="006A7787"/>
    <w:pPr>
      <w:numPr>
        <w:ilvl w:val="2"/>
        <w:numId w:val="34"/>
      </w:numPr>
      <w:spacing w:before="240" w:after="120" w:line="240" w:lineRule="auto"/>
      <w:outlineLvl w:val="2"/>
    </w:pPr>
    <w:rPr>
      <w:rFonts w:ascii="Arial" w:hAnsi="Arial" w:cs="Times New Roman"/>
      <w:sz w:val="24"/>
      <w:szCs w:val="20"/>
      <w:u w:val="single"/>
    </w:rPr>
  </w:style>
  <w:style w:type="paragraph" w:customStyle="1" w:styleId="SMHeading4">
    <w:name w:val="SM_Heading 4"/>
    <w:next w:val="SMBodyText"/>
    <w:rsid w:val="006A7787"/>
    <w:pPr>
      <w:numPr>
        <w:ilvl w:val="3"/>
        <w:numId w:val="34"/>
      </w:numPr>
      <w:spacing w:before="240" w:after="120" w:line="240" w:lineRule="auto"/>
    </w:pPr>
    <w:rPr>
      <w:rFonts w:ascii="Arial" w:hAnsi="Arial" w:cs="Times New Roman"/>
      <w:b/>
      <w:sz w:val="20"/>
      <w:szCs w:val="24"/>
    </w:rPr>
  </w:style>
  <w:style w:type="paragraph" w:customStyle="1" w:styleId="SMOutlineNumberedListL1">
    <w:name w:val="SM_Outline Numbered List L1"/>
    <w:rsid w:val="006A7787"/>
    <w:pPr>
      <w:numPr>
        <w:ilvl w:val="5"/>
        <w:numId w:val="34"/>
      </w:numPr>
      <w:spacing w:before="120" w:after="120" w:line="240" w:lineRule="auto"/>
    </w:pPr>
    <w:rPr>
      <w:rFonts w:ascii="Times New Roman" w:hAnsi="Times New Roman" w:cs="Times New Roman"/>
      <w:sz w:val="24"/>
      <w:szCs w:val="24"/>
    </w:rPr>
  </w:style>
  <w:style w:type="paragraph" w:customStyle="1" w:styleId="SMOutlineNumberedListL2">
    <w:name w:val="SM_Outline Numbered List L2"/>
    <w:rsid w:val="006A7787"/>
    <w:pPr>
      <w:numPr>
        <w:ilvl w:val="6"/>
        <w:numId w:val="34"/>
      </w:numPr>
      <w:spacing w:before="120" w:after="120" w:line="240" w:lineRule="auto"/>
    </w:pPr>
    <w:rPr>
      <w:rFonts w:ascii="Times New Roman" w:hAnsi="Times New Roman" w:cs="Times New Roman"/>
      <w:sz w:val="24"/>
      <w:szCs w:val="24"/>
    </w:rPr>
  </w:style>
  <w:style w:type="paragraph" w:customStyle="1" w:styleId="SMOutlineNumberedListL3">
    <w:name w:val="SM_Outline Numbered List L3"/>
    <w:basedOn w:val="Normal"/>
    <w:rsid w:val="006A7787"/>
    <w:pPr>
      <w:numPr>
        <w:ilvl w:val="7"/>
        <w:numId w:val="34"/>
      </w:numPr>
      <w:tabs>
        <w:tab w:val="clear" w:pos="5040"/>
        <w:tab w:val="num" w:pos="7920"/>
      </w:tabs>
      <w:spacing w:before="120" w:after="120" w:line="276" w:lineRule="auto"/>
      <w:ind w:left="7920"/>
      <w:contextualSpacing/>
    </w:pPr>
    <w:rPr>
      <w:rFonts w:ascii="Calibri" w:eastAsia="Calibri" w:hAnsi="Calibri"/>
      <w:sz w:val="22"/>
      <w:szCs w:val="22"/>
    </w:rPr>
  </w:style>
  <w:style w:type="paragraph" w:customStyle="1" w:styleId="ActivityTitle0">
    <w:name w:val="Activity Title"/>
    <w:basedOn w:val="Normal"/>
    <w:uiPriority w:val="99"/>
    <w:rsid w:val="006A7787"/>
    <w:pPr>
      <w:spacing w:before="120" w:after="60" w:line="276" w:lineRule="auto"/>
      <w:jc w:val="center"/>
    </w:pPr>
    <w:rPr>
      <w:rFonts w:ascii="Calibri" w:eastAsia="Calibri" w:hAnsi="Calibri"/>
      <w:b/>
      <w:sz w:val="32"/>
      <w:szCs w:val="22"/>
    </w:rPr>
  </w:style>
  <w:style w:type="character" w:styleId="FootnoteReference">
    <w:name w:val="footnote reference"/>
    <w:uiPriority w:val="99"/>
    <w:unhideWhenUsed/>
    <w:rsid w:val="006A7787"/>
    <w:rPr>
      <w:vertAlign w:val="superscript"/>
    </w:rPr>
  </w:style>
  <w:style w:type="paragraph" w:styleId="FootnoteText">
    <w:name w:val="footnote text"/>
    <w:basedOn w:val="Normal"/>
    <w:link w:val="FootnoteTextChar"/>
    <w:uiPriority w:val="99"/>
    <w:unhideWhenUsed/>
    <w:rsid w:val="006A7787"/>
    <w:pPr>
      <w:spacing w:after="200" w:line="276" w:lineRule="auto"/>
    </w:pPr>
    <w:rPr>
      <w:rFonts w:ascii="Calibri" w:eastAsia="Calibri" w:hAnsi="Calibri"/>
      <w:sz w:val="20"/>
      <w:szCs w:val="20"/>
    </w:rPr>
  </w:style>
  <w:style w:type="character" w:customStyle="1" w:styleId="FootnoteTextChar">
    <w:name w:val="Footnote Text Char"/>
    <w:basedOn w:val="DefaultParagraphFont"/>
    <w:link w:val="FootnoteText"/>
    <w:uiPriority w:val="99"/>
    <w:rsid w:val="006A7787"/>
    <w:rPr>
      <w:rFonts w:ascii="Calibri" w:eastAsia="Calibri" w:hAnsi="Calibri" w:cs="Times New Roman"/>
      <w:sz w:val="20"/>
      <w:szCs w:val="20"/>
    </w:rPr>
  </w:style>
  <w:style w:type="paragraph" w:customStyle="1" w:styleId="Style0">
    <w:name w:val="Style0"/>
    <w:uiPriority w:val="99"/>
    <w:rsid w:val="006A7787"/>
    <w:pPr>
      <w:spacing w:after="0" w:line="240" w:lineRule="auto"/>
    </w:pPr>
    <w:rPr>
      <w:rFonts w:ascii="Arial" w:hAnsi="Arial" w:cs="Times New Roman"/>
      <w:sz w:val="24"/>
      <w:szCs w:val="20"/>
    </w:rPr>
  </w:style>
  <w:style w:type="paragraph" w:styleId="List2">
    <w:name w:val="List 2"/>
    <w:basedOn w:val="Normal"/>
    <w:uiPriority w:val="99"/>
    <w:rsid w:val="006A7787"/>
    <w:pPr>
      <w:spacing w:after="200" w:line="276" w:lineRule="auto"/>
      <w:ind w:left="720" w:hanging="360"/>
    </w:pPr>
    <w:rPr>
      <w:rFonts w:ascii="Calibri" w:eastAsia="Calibri" w:hAnsi="Calibri"/>
      <w:sz w:val="22"/>
      <w:szCs w:val="22"/>
    </w:rPr>
  </w:style>
  <w:style w:type="paragraph" w:styleId="Subtitle">
    <w:name w:val="Subtitle"/>
    <w:basedOn w:val="Normal"/>
    <w:link w:val="SubtitleChar"/>
    <w:qFormat/>
    <w:rsid w:val="006A7787"/>
    <w:pPr>
      <w:spacing w:after="60" w:line="276" w:lineRule="auto"/>
      <w:ind w:left="2160"/>
      <w:jc w:val="center"/>
      <w:outlineLvl w:val="1"/>
    </w:pPr>
    <w:rPr>
      <w:rFonts w:ascii="Arial" w:eastAsia="Calibri" w:hAnsi="Arial"/>
      <w:sz w:val="22"/>
      <w:szCs w:val="22"/>
    </w:rPr>
  </w:style>
  <w:style w:type="character" w:customStyle="1" w:styleId="SubtitleChar">
    <w:name w:val="Subtitle Char"/>
    <w:basedOn w:val="DefaultParagraphFont"/>
    <w:link w:val="Subtitle"/>
    <w:rsid w:val="006A7787"/>
    <w:rPr>
      <w:rFonts w:ascii="Arial" w:eastAsia="Calibri" w:hAnsi="Arial" w:cs="Times New Roman"/>
    </w:rPr>
  </w:style>
  <w:style w:type="paragraph" w:styleId="BodyTextFirstIndent2">
    <w:name w:val="Body Text First Indent 2"/>
    <w:basedOn w:val="BodyTextIndent"/>
    <w:link w:val="BodyTextFirstIndent2Char"/>
    <w:uiPriority w:val="99"/>
    <w:rsid w:val="006A7787"/>
    <w:pPr>
      <w:spacing w:after="120"/>
      <w:ind w:left="360" w:firstLine="210"/>
    </w:pPr>
    <w:rPr>
      <w:szCs w:val="24"/>
    </w:rPr>
  </w:style>
  <w:style w:type="character" w:customStyle="1" w:styleId="BodyTextFirstIndent2Char">
    <w:name w:val="Body Text First Indent 2 Char"/>
    <w:basedOn w:val="BodyTextIndentChar"/>
    <w:link w:val="BodyTextFirstIndent2"/>
    <w:uiPriority w:val="99"/>
    <w:rsid w:val="006A7787"/>
    <w:rPr>
      <w:rFonts w:ascii="Calibri" w:eastAsia="Calibri" w:hAnsi="Calibri" w:cs="Times New Roman"/>
      <w:szCs w:val="24"/>
    </w:rPr>
  </w:style>
  <w:style w:type="paragraph" w:customStyle="1" w:styleId="IGActivityOutlineBulletedListL1">
    <w:name w:val="IG_Activity_Outline Bulleted List L1"/>
    <w:rsid w:val="006A7787"/>
    <w:pPr>
      <w:numPr>
        <w:numId w:val="23"/>
      </w:numPr>
      <w:spacing w:after="0" w:line="240" w:lineRule="auto"/>
    </w:pPr>
    <w:rPr>
      <w:rFonts w:ascii="Times New Roman" w:hAnsi="Times New Roman" w:cs="Times New Roman"/>
      <w:sz w:val="24"/>
      <w:szCs w:val="20"/>
    </w:rPr>
  </w:style>
  <w:style w:type="paragraph" w:customStyle="1" w:styleId="IGActivityOutlineBulletedListL2">
    <w:name w:val="IG_Activity_Outline Bulleted List L2"/>
    <w:rsid w:val="006A7787"/>
    <w:pPr>
      <w:numPr>
        <w:ilvl w:val="1"/>
        <w:numId w:val="23"/>
      </w:numPr>
      <w:spacing w:after="0" w:line="240" w:lineRule="auto"/>
    </w:pPr>
    <w:rPr>
      <w:rFonts w:ascii="Times New Roman" w:hAnsi="Times New Roman" w:cs="Times New Roman"/>
      <w:sz w:val="24"/>
      <w:szCs w:val="20"/>
    </w:rPr>
  </w:style>
  <w:style w:type="paragraph" w:customStyle="1" w:styleId="IGActivityOutlineBulletedListL3">
    <w:name w:val="IG_Activity_Outline Bulleted List L3"/>
    <w:rsid w:val="006A7787"/>
    <w:pPr>
      <w:numPr>
        <w:ilvl w:val="2"/>
        <w:numId w:val="23"/>
      </w:numPr>
      <w:spacing w:after="0" w:line="240" w:lineRule="auto"/>
    </w:pPr>
    <w:rPr>
      <w:rFonts w:ascii="Times New Roman" w:hAnsi="Times New Roman" w:cs="Times New Roman"/>
      <w:sz w:val="24"/>
      <w:szCs w:val="20"/>
    </w:rPr>
  </w:style>
  <w:style w:type="paragraph" w:customStyle="1" w:styleId="IGActivityOutlineBulletedListL4">
    <w:name w:val="IG_Activity_Outline Bulleted List L4"/>
    <w:rsid w:val="006A7787"/>
    <w:pPr>
      <w:numPr>
        <w:ilvl w:val="3"/>
        <w:numId w:val="23"/>
      </w:numPr>
      <w:spacing w:after="0" w:line="240" w:lineRule="auto"/>
      <w:outlineLvl w:val="3"/>
    </w:pPr>
    <w:rPr>
      <w:rFonts w:ascii="Times New Roman" w:hAnsi="Times New Roman" w:cs="Times New Roman"/>
      <w:sz w:val="24"/>
      <w:szCs w:val="20"/>
    </w:rPr>
  </w:style>
  <w:style w:type="paragraph" w:customStyle="1" w:styleId="SMBodyTextL5RestartNumbering">
    <w:name w:val="SM_Body Text_L5_Restart Numbering"/>
    <w:qFormat/>
    <w:rsid w:val="006A7787"/>
    <w:pPr>
      <w:numPr>
        <w:ilvl w:val="4"/>
        <w:numId w:val="34"/>
      </w:numPr>
      <w:spacing w:before="120" w:after="120"/>
    </w:pPr>
    <w:rPr>
      <w:rFonts w:ascii="Times New Roman" w:hAnsi="Times New Roman" w:cs="Times New Roman"/>
      <w:sz w:val="24"/>
      <w:szCs w:val="24"/>
    </w:rPr>
  </w:style>
  <w:style w:type="paragraph" w:customStyle="1" w:styleId="SMActivityBodyText0">
    <w:name w:val="SM_Activity_Body Text"/>
    <w:rsid w:val="006A7787"/>
    <w:pPr>
      <w:spacing w:before="120" w:after="120" w:line="240" w:lineRule="auto"/>
    </w:pPr>
    <w:rPr>
      <w:rFonts w:ascii="Times New Roman" w:hAnsi="Times New Roman" w:cs="Times New Roman"/>
      <w:sz w:val="24"/>
      <w:szCs w:val="20"/>
    </w:rPr>
  </w:style>
  <w:style w:type="paragraph" w:customStyle="1" w:styleId="SMActivityOutlineBullettedListL1">
    <w:name w:val="SM_Activity_Outline Bulletted List L1"/>
    <w:rsid w:val="006A7787"/>
    <w:pPr>
      <w:numPr>
        <w:numId w:val="31"/>
      </w:numPr>
      <w:spacing w:after="0" w:line="240" w:lineRule="auto"/>
    </w:pPr>
    <w:rPr>
      <w:rFonts w:ascii="Times New Roman" w:hAnsi="Times New Roman" w:cs="Times New Roman"/>
      <w:sz w:val="24"/>
      <w:szCs w:val="24"/>
    </w:rPr>
  </w:style>
  <w:style w:type="paragraph" w:customStyle="1" w:styleId="SMActivityOutlineBullettedListL2">
    <w:name w:val="SM_Activity_Outline Bulletted List L2"/>
    <w:rsid w:val="006A7787"/>
    <w:pPr>
      <w:numPr>
        <w:ilvl w:val="1"/>
        <w:numId w:val="31"/>
      </w:numPr>
      <w:spacing w:after="0" w:line="240" w:lineRule="auto"/>
    </w:pPr>
    <w:rPr>
      <w:rFonts w:ascii="Times New Roman" w:hAnsi="Times New Roman" w:cs="Times New Roman"/>
      <w:sz w:val="24"/>
      <w:szCs w:val="24"/>
    </w:rPr>
  </w:style>
  <w:style w:type="paragraph" w:customStyle="1" w:styleId="SMActivityOutlineBullettedListL3">
    <w:name w:val="SM_Activity_Outline Bulletted List L3"/>
    <w:rsid w:val="006A7787"/>
    <w:pPr>
      <w:numPr>
        <w:ilvl w:val="2"/>
        <w:numId w:val="31"/>
      </w:numPr>
      <w:spacing w:after="0" w:line="240" w:lineRule="auto"/>
    </w:pPr>
    <w:rPr>
      <w:rFonts w:ascii="Times New Roman" w:hAnsi="Times New Roman" w:cs="Times New Roman"/>
      <w:sz w:val="24"/>
      <w:szCs w:val="24"/>
    </w:rPr>
  </w:style>
  <w:style w:type="paragraph" w:customStyle="1" w:styleId="SMActivityOutlineBullettedListL4">
    <w:name w:val="SM_Activity_Outline Bulletted List L4"/>
    <w:rsid w:val="006A7787"/>
    <w:pPr>
      <w:numPr>
        <w:ilvl w:val="3"/>
        <w:numId w:val="31"/>
      </w:numPr>
      <w:spacing w:after="0" w:line="240" w:lineRule="auto"/>
    </w:pPr>
    <w:rPr>
      <w:rFonts w:ascii="Times New Roman" w:hAnsi="Times New Roman" w:cs="Times New Roman"/>
      <w:sz w:val="24"/>
      <w:szCs w:val="24"/>
    </w:rPr>
  </w:style>
  <w:style w:type="paragraph" w:customStyle="1" w:styleId="SMActivityOutlineNumberedListItemL1">
    <w:name w:val="SM_Activity_Outline Numbered List Item L1"/>
    <w:rsid w:val="006A7787"/>
    <w:pPr>
      <w:numPr>
        <w:ilvl w:val="2"/>
        <w:numId w:val="30"/>
      </w:numPr>
      <w:tabs>
        <w:tab w:val="left" w:pos="360"/>
      </w:tabs>
      <w:spacing w:before="240" w:after="120" w:line="240" w:lineRule="auto"/>
      <w:outlineLvl w:val="2"/>
    </w:pPr>
    <w:rPr>
      <w:rFonts w:ascii="Times New Roman" w:hAnsi="Times New Roman" w:cs="Times New Roman"/>
      <w:sz w:val="24"/>
      <w:szCs w:val="20"/>
    </w:rPr>
  </w:style>
  <w:style w:type="paragraph" w:customStyle="1" w:styleId="SMActivityOutlineNumberedListItemL2">
    <w:name w:val="SM_Activity_Outline Numbered List Item L2"/>
    <w:rsid w:val="006A7787"/>
    <w:pPr>
      <w:numPr>
        <w:ilvl w:val="3"/>
        <w:numId w:val="30"/>
      </w:numPr>
      <w:spacing w:before="120" w:after="120" w:line="240" w:lineRule="auto"/>
      <w:outlineLvl w:val="3"/>
    </w:pPr>
    <w:rPr>
      <w:rFonts w:ascii="Times New Roman" w:hAnsi="Times New Roman" w:cs="Times New Roman"/>
      <w:sz w:val="24"/>
      <w:szCs w:val="20"/>
    </w:rPr>
  </w:style>
  <w:style w:type="paragraph" w:customStyle="1" w:styleId="SMActivityOutlineNumberedListItemL3">
    <w:name w:val="SM_Activity_Outline Numbered List Item L3"/>
    <w:rsid w:val="006A7787"/>
    <w:pPr>
      <w:numPr>
        <w:ilvl w:val="4"/>
        <w:numId w:val="30"/>
      </w:numPr>
      <w:spacing w:before="120" w:after="120" w:line="240" w:lineRule="auto"/>
      <w:outlineLvl w:val="4"/>
    </w:pPr>
    <w:rPr>
      <w:rFonts w:ascii="Times New Roman" w:hAnsi="Times New Roman" w:cs="Times New Roman"/>
      <w:sz w:val="24"/>
      <w:szCs w:val="20"/>
    </w:rPr>
  </w:style>
  <w:style w:type="paragraph" w:customStyle="1" w:styleId="SMActivitySubtitle">
    <w:name w:val="SM_Activity_Subtitle"/>
    <w:next w:val="Normal"/>
    <w:rsid w:val="006A7787"/>
    <w:pPr>
      <w:numPr>
        <w:ilvl w:val="1"/>
        <w:numId w:val="30"/>
      </w:numPr>
      <w:spacing w:before="240" w:after="240" w:line="240" w:lineRule="auto"/>
      <w:outlineLvl w:val="1"/>
    </w:pPr>
    <w:rPr>
      <w:rFonts w:ascii="Arial" w:hAnsi="Arial" w:cs="Times New Roman"/>
      <w:b/>
      <w:sz w:val="24"/>
      <w:szCs w:val="20"/>
    </w:rPr>
  </w:style>
  <w:style w:type="paragraph" w:customStyle="1" w:styleId="SMActivityTitle">
    <w:name w:val="SM_Activity_Title"/>
    <w:rsid w:val="006A7787"/>
    <w:pPr>
      <w:numPr>
        <w:numId w:val="30"/>
      </w:numPr>
      <w:spacing w:before="120" w:after="120" w:line="360" w:lineRule="auto"/>
      <w:jc w:val="center"/>
      <w:outlineLvl w:val="0"/>
    </w:pPr>
    <w:rPr>
      <w:rFonts w:ascii="Arial" w:hAnsi="Arial" w:cs="Times New Roman"/>
      <w:b/>
      <w:sz w:val="24"/>
      <w:szCs w:val="20"/>
    </w:rPr>
  </w:style>
  <w:style w:type="paragraph" w:customStyle="1" w:styleId="SMBlockQuote">
    <w:name w:val="SM_Block Quote"/>
    <w:rsid w:val="006A7787"/>
    <w:pPr>
      <w:spacing w:before="120" w:after="120" w:line="240" w:lineRule="auto"/>
      <w:ind w:left="2880" w:right="720"/>
      <w:jc w:val="both"/>
    </w:pPr>
    <w:rPr>
      <w:rFonts w:ascii="Times New Roman" w:hAnsi="Times New Roman" w:cs="Times New Roman"/>
      <w:sz w:val="24"/>
      <w:szCs w:val="24"/>
    </w:rPr>
  </w:style>
  <w:style w:type="paragraph" w:customStyle="1" w:styleId="SMBodyText">
    <w:name w:val="SM_Body Text"/>
    <w:rsid w:val="006A7787"/>
    <w:pPr>
      <w:spacing w:before="120" w:after="120" w:line="240" w:lineRule="auto"/>
      <w:ind w:left="2160"/>
    </w:pPr>
    <w:rPr>
      <w:rFonts w:ascii="Times New Roman" w:hAnsi="Times New Roman" w:cs="Times New Roman"/>
      <w:sz w:val="24"/>
      <w:szCs w:val="24"/>
    </w:rPr>
  </w:style>
  <w:style w:type="paragraph" w:customStyle="1" w:styleId="SMObjectiveListItem">
    <w:name w:val="SM_Objective_List Item"/>
    <w:rsid w:val="006A7787"/>
    <w:pPr>
      <w:spacing w:before="120" w:after="120" w:line="240" w:lineRule="auto"/>
    </w:pPr>
    <w:rPr>
      <w:rFonts w:ascii="Times New Roman" w:hAnsi="Times New Roman" w:cs="Times New Roman"/>
      <w:i/>
      <w:sz w:val="20"/>
      <w:szCs w:val="20"/>
    </w:rPr>
  </w:style>
  <w:style w:type="paragraph" w:customStyle="1" w:styleId="SMObjectiveNumberedListItem">
    <w:name w:val="SM_Objective_Numbered List Item"/>
    <w:rsid w:val="006A7787"/>
    <w:pPr>
      <w:numPr>
        <w:ilvl w:val="1"/>
        <w:numId w:val="32"/>
      </w:numPr>
      <w:spacing w:before="120" w:after="120" w:line="240" w:lineRule="auto"/>
    </w:pPr>
    <w:rPr>
      <w:rFonts w:ascii="Times New Roman" w:hAnsi="Times New Roman" w:cs="Times New Roman"/>
      <w:i/>
      <w:sz w:val="20"/>
      <w:szCs w:val="24"/>
    </w:rPr>
  </w:style>
  <w:style w:type="paragraph" w:customStyle="1" w:styleId="SMObjectiveTitle">
    <w:name w:val="SM_Objective_Title"/>
    <w:next w:val="SMObjectiveListItem"/>
    <w:rsid w:val="006A7787"/>
    <w:pPr>
      <w:numPr>
        <w:numId w:val="32"/>
      </w:numPr>
      <w:spacing w:before="240" w:after="120" w:line="240" w:lineRule="auto"/>
      <w:jc w:val="center"/>
    </w:pPr>
    <w:rPr>
      <w:rFonts w:ascii="Arial" w:hAnsi="Arial" w:cs="Times New Roman"/>
      <w:b/>
      <w:i/>
      <w:smallCaps/>
      <w:sz w:val="24"/>
      <w:szCs w:val="24"/>
    </w:rPr>
  </w:style>
  <w:style w:type="paragraph" w:customStyle="1" w:styleId="SMOutlineBullettedListL1">
    <w:name w:val="SM_Outline Bulletted List L1"/>
    <w:rsid w:val="006A7787"/>
    <w:pPr>
      <w:numPr>
        <w:numId w:val="33"/>
      </w:numPr>
      <w:spacing w:before="120" w:after="120" w:line="240" w:lineRule="auto"/>
    </w:pPr>
    <w:rPr>
      <w:rFonts w:ascii="Times New Roman" w:hAnsi="Times New Roman" w:cs="Tahoma"/>
      <w:sz w:val="24"/>
      <w:szCs w:val="16"/>
    </w:rPr>
  </w:style>
  <w:style w:type="paragraph" w:customStyle="1" w:styleId="SMOutlineBullettedListL2">
    <w:name w:val="SM_Outline Bulletted List L2"/>
    <w:rsid w:val="006A7787"/>
    <w:pPr>
      <w:numPr>
        <w:ilvl w:val="1"/>
        <w:numId w:val="33"/>
      </w:numPr>
      <w:spacing w:before="120" w:after="120" w:line="240" w:lineRule="auto"/>
      <w:contextualSpacing/>
    </w:pPr>
    <w:rPr>
      <w:rFonts w:ascii="Times New Roman" w:hAnsi="Times New Roman" w:cs="Times New Roman"/>
      <w:sz w:val="24"/>
      <w:szCs w:val="24"/>
    </w:rPr>
  </w:style>
  <w:style w:type="paragraph" w:customStyle="1" w:styleId="SMOutlineBullettedListL3">
    <w:name w:val="SM_Outline Bulletted List L3"/>
    <w:rsid w:val="006A7787"/>
    <w:pPr>
      <w:numPr>
        <w:ilvl w:val="2"/>
        <w:numId w:val="33"/>
      </w:numPr>
      <w:spacing w:before="120" w:after="120" w:line="240" w:lineRule="auto"/>
    </w:pPr>
    <w:rPr>
      <w:rFonts w:ascii="Times New Roman" w:hAnsi="Times New Roman" w:cs="Times New Roman"/>
      <w:sz w:val="24"/>
      <w:szCs w:val="24"/>
    </w:rPr>
  </w:style>
  <w:style w:type="paragraph" w:customStyle="1" w:styleId="SMTableHeaderRow">
    <w:name w:val="SM_Table_Header Row"/>
    <w:rsid w:val="006A7787"/>
    <w:pPr>
      <w:spacing w:after="0" w:line="240" w:lineRule="auto"/>
      <w:jc w:val="center"/>
    </w:pPr>
    <w:rPr>
      <w:rFonts w:ascii="Arial" w:hAnsi="Arial" w:cs="Times New Roman"/>
      <w:b/>
      <w:sz w:val="24"/>
      <w:szCs w:val="24"/>
    </w:rPr>
  </w:style>
  <w:style w:type="table" w:customStyle="1" w:styleId="SMTableLarge">
    <w:name w:val="SM_Table_Large"/>
    <w:basedOn w:val="TableNormal"/>
    <w:rsid w:val="006A7787"/>
    <w:pPr>
      <w:spacing w:after="0" w:line="240" w:lineRule="auto"/>
    </w:pPr>
    <w:rPr>
      <w:rFonts w:ascii="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5" w:type="dxa"/>
        <w:left w:w="115" w:type="dxa"/>
        <w:bottom w:w="115" w:type="dxa"/>
        <w:right w:w="115" w:type="dxa"/>
      </w:tblCellMar>
    </w:tblPr>
  </w:style>
  <w:style w:type="table" w:customStyle="1" w:styleId="SMTableSmall">
    <w:name w:val="SM_Table_Small"/>
    <w:basedOn w:val="TableGrid"/>
    <w:rsid w:val="006A7787"/>
    <w:pPr>
      <w:ind w:left="0"/>
      <w:jc w:val="center"/>
    </w:pPr>
    <w:rPr>
      <w:rFonts w:ascii="Calibri" w:eastAsia="Calibri" w:hAnsi="Calibri"/>
      <w:sz w:val="22"/>
      <w:szCs w:val="22"/>
    </w:rPr>
    <w:tblPr>
      <w:tblInd w:w="2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paragraph" w:customStyle="1" w:styleId="SMTestMultChoiceQuestionChoices">
    <w:name w:val="SM_Test_Mult Choice Question Choices"/>
    <w:rsid w:val="006A7787"/>
    <w:pPr>
      <w:numPr>
        <w:ilvl w:val="2"/>
        <w:numId w:val="35"/>
      </w:numPr>
      <w:spacing w:after="0" w:line="240" w:lineRule="auto"/>
    </w:pPr>
    <w:rPr>
      <w:rFonts w:ascii="Times New Roman" w:hAnsi="Times New Roman" w:cs="Times New Roman"/>
      <w:sz w:val="24"/>
      <w:szCs w:val="24"/>
    </w:rPr>
  </w:style>
  <w:style w:type="paragraph" w:customStyle="1" w:styleId="SMTestMultChoiceTestItem">
    <w:name w:val="SM_Test_Mult Choice Test Item"/>
    <w:rsid w:val="006A7787"/>
    <w:pPr>
      <w:numPr>
        <w:ilvl w:val="1"/>
        <w:numId w:val="35"/>
      </w:numPr>
      <w:spacing w:before="240" w:after="120" w:line="240" w:lineRule="auto"/>
    </w:pPr>
    <w:rPr>
      <w:rFonts w:ascii="Times New Roman" w:hAnsi="Times New Roman" w:cs="Times New Roman"/>
      <w:sz w:val="24"/>
      <w:szCs w:val="24"/>
    </w:rPr>
  </w:style>
  <w:style w:type="paragraph" w:customStyle="1" w:styleId="SMTestTitle">
    <w:name w:val="SM_Test_Title"/>
    <w:rsid w:val="006A7787"/>
    <w:pPr>
      <w:numPr>
        <w:numId w:val="35"/>
      </w:numPr>
      <w:spacing w:before="240" w:after="240" w:line="360" w:lineRule="auto"/>
      <w:jc w:val="center"/>
    </w:pPr>
    <w:rPr>
      <w:rFonts w:ascii="Arial" w:hAnsi="Arial" w:cs="Times New Roman"/>
      <w:b/>
      <w:sz w:val="24"/>
      <w:szCs w:val="24"/>
    </w:rPr>
  </w:style>
  <w:style w:type="paragraph" w:customStyle="1" w:styleId="SMUnitTitle">
    <w:name w:val="SM_Unit Title"/>
    <w:next w:val="Normal"/>
    <w:rsid w:val="006A7787"/>
    <w:pPr>
      <w:spacing w:before="3000" w:after="360" w:line="240" w:lineRule="auto"/>
      <w:jc w:val="center"/>
    </w:pPr>
    <w:rPr>
      <w:rFonts w:ascii="Arial" w:hAnsi="Arial" w:cs="Times New Roman"/>
      <w:b/>
      <w:i/>
      <w:caps/>
      <w:spacing w:val="-3"/>
      <w:sz w:val="52"/>
      <w:szCs w:val="20"/>
    </w:rPr>
  </w:style>
  <w:style w:type="paragraph" w:customStyle="1" w:styleId="SMOutlineNumberedListL5">
    <w:name w:val="SM_Outline Numbered List L5"/>
    <w:qFormat/>
    <w:rsid w:val="006A7787"/>
    <w:pPr>
      <w:numPr>
        <w:ilvl w:val="8"/>
        <w:numId w:val="34"/>
      </w:numPr>
    </w:pPr>
    <w:rPr>
      <w:rFonts w:ascii="Times New Roman" w:hAnsi="Times New Roman" w:cs="Times New Roman"/>
      <w:sz w:val="24"/>
      <w:szCs w:val="24"/>
    </w:rPr>
  </w:style>
  <w:style w:type="paragraph" w:customStyle="1" w:styleId="SMActivityFreeResponse">
    <w:name w:val="SM_Activity_Free Response"/>
    <w:qFormat/>
    <w:rsid w:val="006A7787"/>
    <w:pPr>
      <w:tabs>
        <w:tab w:val="left" w:pos="8640"/>
      </w:tabs>
      <w:spacing w:before="240" w:after="120" w:line="240" w:lineRule="auto"/>
    </w:pPr>
    <w:rPr>
      <w:rFonts w:ascii="Times New Roman" w:hAnsi="Times New Roman" w:cs="Times New Roman"/>
      <w:sz w:val="24"/>
      <w:szCs w:val="24"/>
      <w:u w:val="single"/>
    </w:rPr>
  </w:style>
  <w:style w:type="paragraph" w:customStyle="1" w:styleId="IGOutlineSlideNumberSpacer">
    <w:name w:val="IG_Outline_Slide Number Spacer"/>
    <w:uiPriority w:val="99"/>
    <w:qFormat/>
    <w:rsid w:val="006A7787"/>
    <w:pPr>
      <w:numPr>
        <w:numId w:val="27"/>
      </w:numPr>
      <w:spacing w:after="0" w:line="240" w:lineRule="auto"/>
    </w:pPr>
    <w:rPr>
      <w:rFonts w:ascii="Times New Roman" w:hAnsi="Times New Roman" w:cs="Times New Roman"/>
      <w:kern w:val="32"/>
      <w:sz w:val="24"/>
      <w:szCs w:val="20"/>
    </w:rPr>
  </w:style>
  <w:style w:type="paragraph" w:customStyle="1" w:styleId="SMNormal">
    <w:name w:val="SM_Normal"/>
    <w:qFormat/>
    <w:rsid w:val="006A7787"/>
    <w:pPr>
      <w:spacing w:after="0" w:line="240" w:lineRule="auto"/>
    </w:pPr>
    <w:rPr>
      <w:rFonts w:ascii="Times New Roman" w:hAnsi="Times New Roman" w:cs="Times New Roman"/>
      <w:sz w:val="24"/>
      <w:szCs w:val="20"/>
    </w:rPr>
  </w:style>
  <w:style w:type="paragraph" w:customStyle="1" w:styleId="NoSpacing1">
    <w:name w:val="No Spacing1"/>
    <w:next w:val="NoSpacing"/>
    <w:uiPriority w:val="1"/>
    <w:unhideWhenUsed/>
    <w:qFormat/>
    <w:rsid w:val="006A7787"/>
    <w:pPr>
      <w:spacing w:after="0" w:line="240" w:lineRule="auto"/>
    </w:pPr>
    <w:rPr>
      <w:rFonts w:eastAsia="Calibri"/>
    </w:rPr>
  </w:style>
  <w:style w:type="numbering" w:customStyle="1" w:styleId="IGTestOutlineNumberedList">
    <w:name w:val="IG_Test_Outline Numbered List"/>
    <w:basedOn w:val="NoList"/>
    <w:rsid w:val="006A7787"/>
    <w:pPr>
      <w:numPr>
        <w:numId w:val="28"/>
      </w:numPr>
    </w:pPr>
  </w:style>
  <w:style w:type="numbering" w:customStyle="1" w:styleId="SMOutlineList">
    <w:name w:val="SM_Outline List"/>
    <w:basedOn w:val="NoList"/>
    <w:rsid w:val="006A7787"/>
    <w:pPr>
      <w:numPr>
        <w:numId w:val="34"/>
      </w:numPr>
    </w:pPr>
  </w:style>
  <w:style w:type="numbering" w:customStyle="1" w:styleId="IGActivitySAWOutlineList">
    <w:name w:val="IG_Activity_SAW_Outline List"/>
    <w:basedOn w:val="NoList"/>
    <w:rsid w:val="006A7787"/>
    <w:pPr>
      <w:numPr>
        <w:numId w:val="25"/>
      </w:numPr>
    </w:pPr>
  </w:style>
  <w:style w:type="numbering" w:customStyle="1" w:styleId="IGOutlineHeadingList">
    <w:name w:val="IG_Outline_Heading List"/>
    <w:basedOn w:val="NoList"/>
    <w:rsid w:val="006A7787"/>
  </w:style>
  <w:style w:type="numbering" w:customStyle="1" w:styleId="IGActivitySAWOutlineBullettedList">
    <w:name w:val="IG_Activity_SAW_Outline Bulletted List"/>
    <w:basedOn w:val="NoList"/>
    <w:rsid w:val="006A7787"/>
    <w:pPr>
      <w:numPr>
        <w:numId w:val="24"/>
      </w:numPr>
    </w:pPr>
  </w:style>
  <w:style w:type="numbering" w:customStyle="1" w:styleId="IGActivityOutlineBullettedList">
    <w:name w:val="IG_Activity_Outline Bulletted List"/>
    <w:basedOn w:val="NoList"/>
    <w:rsid w:val="006A7787"/>
    <w:pPr>
      <w:numPr>
        <w:numId w:val="23"/>
      </w:numPr>
    </w:pPr>
  </w:style>
  <w:style w:type="numbering" w:customStyle="1" w:styleId="IGObjectiveList">
    <w:name w:val="IG_Objective_List"/>
    <w:basedOn w:val="NoList"/>
    <w:rsid w:val="006A7787"/>
    <w:pPr>
      <w:numPr>
        <w:numId w:val="26"/>
      </w:numPr>
    </w:pPr>
  </w:style>
  <w:style w:type="numbering" w:styleId="1ai">
    <w:name w:val="Outline List 1"/>
    <w:basedOn w:val="NoList"/>
    <w:rsid w:val="006A7787"/>
  </w:style>
  <w:style w:type="numbering" w:customStyle="1" w:styleId="SMObjectiveList">
    <w:name w:val="SM_Objective_List"/>
    <w:basedOn w:val="NoList"/>
    <w:rsid w:val="006A7787"/>
    <w:pPr>
      <w:numPr>
        <w:numId w:val="32"/>
      </w:numPr>
    </w:pPr>
  </w:style>
  <w:style w:type="numbering" w:styleId="ArticleSection">
    <w:name w:val="Outline List 3"/>
    <w:basedOn w:val="NoList"/>
    <w:rsid w:val="006A7787"/>
  </w:style>
  <w:style w:type="numbering" w:customStyle="1" w:styleId="SMActivityOutline">
    <w:name w:val="SM_Activity_Outline"/>
    <w:basedOn w:val="NoList"/>
    <w:rsid w:val="006A7787"/>
    <w:pPr>
      <w:numPr>
        <w:numId w:val="30"/>
      </w:numPr>
    </w:pPr>
  </w:style>
  <w:style w:type="numbering" w:customStyle="1" w:styleId="SMTestOutlineNumberedList">
    <w:name w:val="SM_Test_Outline Numbered List"/>
    <w:basedOn w:val="NoList"/>
    <w:rsid w:val="006A7787"/>
    <w:pPr>
      <w:numPr>
        <w:numId w:val="35"/>
      </w:numPr>
    </w:pPr>
  </w:style>
  <w:style w:type="numbering" w:customStyle="1" w:styleId="SMActivityOutlineBullettedList">
    <w:name w:val="SM_Activity_Outline Bulletted List"/>
    <w:basedOn w:val="NoList"/>
    <w:rsid w:val="006A7787"/>
    <w:pPr>
      <w:numPr>
        <w:numId w:val="31"/>
      </w:numPr>
    </w:pPr>
  </w:style>
  <w:style w:type="numbering" w:customStyle="1" w:styleId="IGActivityOutline1">
    <w:name w:val="IG_Activity_Outline1"/>
    <w:basedOn w:val="NoList"/>
    <w:rsid w:val="006A7787"/>
    <w:pPr>
      <w:numPr>
        <w:numId w:val="1"/>
      </w:numPr>
    </w:pPr>
  </w:style>
  <w:style w:type="numbering" w:customStyle="1" w:styleId="SMOutlineBullettedList">
    <w:name w:val="SM_Outline Bulletted List"/>
    <w:basedOn w:val="NoList"/>
    <w:rsid w:val="006A7787"/>
    <w:pPr>
      <w:numPr>
        <w:numId w:val="33"/>
      </w:numPr>
    </w:pPr>
  </w:style>
  <w:style w:type="character" w:styleId="HTMLCite">
    <w:name w:val="HTML Cite"/>
    <w:uiPriority w:val="99"/>
    <w:semiHidden/>
    <w:unhideWhenUsed/>
    <w:rsid w:val="006A7787"/>
    <w:rPr>
      <w:i w:val="0"/>
      <w:iCs w:val="0"/>
      <w:color w:val="388222"/>
    </w:rPr>
  </w:style>
  <w:style w:type="numbering" w:customStyle="1" w:styleId="IGActivityOutline11">
    <w:name w:val="IG_Activity_Outline11"/>
    <w:rsid w:val="006A7787"/>
    <w:pPr>
      <w:numPr>
        <w:numId w:val="6"/>
      </w:numPr>
    </w:pPr>
  </w:style>
  <w:style w:type="numbering" w:customStyle="1" w:styleId="IGActivitySAWOutlineList1">
    <w:name w:val="IG_Activity_SAW_Outline List1"/>
    <w:rsid w:val="006A7787"/>
  </w:style>
  <w:style w:type="numbering" w:customStyle="1" w:styleId="IGOutlineHeadingList1">
    <w:name w:val="IG_Outline_Heading List1"/>
    <w:rsid w:val="006A7787"/>
    <w:pPr>
      <w:numPr>
        <w:numId w:val="7"/>
      </w:numPr>
    </w:pPr>
  </w:style>
  <w:style w:type="paragraph" w:customStyle="1" w:styleId="APALevel1">
    <w:name w:val="APA Level 1"/>
    <w:uiPriority w:val="99"/>
    <w:locked/>
    <w:rsid w:val="006A7787"/>
    <w:pPr>
      <w:widowControl w:val="0"/>
      <w:autoSpaceDE w:val="0"/>
      <w:autoSpaceDN w:val="0"/>
      <w:adjustRightInd w:val="0"/>
      <w:spacing w:after="0" w:line="480" w:lineRule="atLeast"/>
      <w:jc w:val="center"/>
    </w:pPr>
    <w:rPr>
      <w:rFonts w:ascii="Times New Roman" w:hAnsi="Times New Roman" w:cs="Times New Roman"/>
      <w:sz w:val="24"/>
      <w:szCs w:val="24"/>
    </w:rPr>
  </w:style>
  <w:style w:type="paragraph" w:styleId="BodyText3">
    <w:name w:val="Body Text 3"/>
    <w:basedOn w:val="Normal"/>
    <w:link w:val="BodyText3Char"/>
    <w:uiPriority w:val="99"/>
    <w:rsid w:val="006A7787"/>
    <w:pPr>
      <w:spacing w:after="120" w:line="276" w:lineRule="auto"/>
    </w:pPr>
    <w:rPr>
      <w:rFonts w:ascii="Calibri" w:eastAsia="Calibri" w:hAnsi="Calibri"/>
      <w:sz w:val="16"/>
      <w:szCs w:val="16"/>
    </w:rPr>
  </w:style>
  <w:style w:type="character" w:customStyle="1" w:styleId="BodyText3Char">
    <w:name w:val="Body Text 3 Char"/>
    <w:basedOn w:val="DefaultParagraphFont"/>
    <w:link w:val="BodyText3"/>
    <w:uiPriority w:val="99"/>
    <w:rsid w:val="006A7787"/>
    <w:rPr>
      <w:rFonts w:ascii="Calibri" w:eastAsia="Calibri" w:hAnsi="Calibri" w:cs="Times New Roman"/>
      <w:sz w:val="16"/>
      <w:szCs w:val="16"/>
    </w:rPr>
  </w:style>
  <w:style w:type="paragraph" w:customStyle="1" w:styleId="BPMethodologyContentHeadings">
    <w:name w:val="BP_Methodology_Content Headings"/>
    <w:locked/>
    <w:rsid w:val="006A7787"/>
    <w:pPr>
      <w:tabs>
        <w:tab w:val="left" w:pos="7560"/>
      </w:tabs>
      <w:spacing w:after="0" w:line="240" w:lineRule="auto"/>
      <w:ind w:left="3931" w:hanging="144"/>
    </w:pPr>
    <w:rPr>
      <w:rFonts w:ascii="Times New Roman" w:hAnsi="Times New Roman" w:cs="Times New Roman"/>
      <w:sz w:val="24"/>
      <w:szCs w:val="20"/>
    </w:rPr>
  </w:style>
  <w:style w:type="paragraph" w:customStyle="1" w:styleId="BPMethodologyTimeandType">
    <w:name w:val="BP_Methodology_Time and Type"/>
    <w:locked/>
    <w:rsid w:val="006A7787"/>
    <w:pPr>
      <w:tabs>
        <w:tab w:val="left" w:pos="3600"/>
      </w:tabs>
      <w:spacing w:after="0" w:line="240" w:lineRule="auto"/>
      <w:ind w:left="2160"/>
    </w:pPr>
    <w:rPr>
      <w:rFonts w:ascii="Times New Roman" w:hAnsi="Times New Roman" w:cs="Times New Roman"/>
      <w:sz w:val="24"/>
      <w:szCs w:val="20"/>
    </w:rPr>
  </w:style>
  <w:style w:type="character" w:styleId="EndnoteReference">
    <w:name w:val="endnote reference"/>
    <w:uiPriority w:val="99"/>
    <w:unhideWhenUsed/>
    <w:rsid w:val="006A7787"/>
    <w:rPr>
      <w:vertAlign w:val="superscript"/>
    </w:rPr>
  </w:style>
  <w:style w:type="paragraph" w:styleId="EndnoteText">
    <w:name w:val="endnote text"/>
    <w:basedOn w:val="Normal"/>
    <w:link w:val="EndnoteTextChar"/>
    <w:uiPriority w:val="99"/>
    <w:unhideWhenUsed/>
    <w:rsid w:val="006A7787"/>
    <w:pPr>
      <w:spacing w:after="200" w:line="276" w:lineRule="auto"/>
    </w:pPr>
    <w:rPr>
      <w:rFonts w:ascii="Calibri" w:eastAsia="Calibri" w:hAnsi="Calibri"/>
      <w:sz w:val="20"/>
      <w:szCs w:val="20"/>
    </w:rPr>
  </w:style>
  <w:style w:type="character" w:customStyle="1" w:styleId="EndnoteTextChar">
    <w:name w:val="Endnote Text Char"/>
    <w:basedOn w:val="DefaultParagraphFont"/>
    <w:link w:val="EndnoteText"/>
    <w:uiPriority w:val="99"/>
    <w:rsid w:val="006A7787"/>
    <w:rPr>
      <w:rFonts w:ascii="Calibri" w:eastAsia="Calibri" w:hAnsi="Calibri" w:cs="Times New Roman"/>
      <w:sz w:val="20"/>
      <w:szCs w:val="20"/>
    </w:rPr>
  </w:style>
  <w:style w:type="character" w:styleId="FollowedHyperlink">
    <w:name w:val="FollowedHyperlink"/>
    <w:unhideWhenUsed/>
    <w:rsid w:val="006A7787"/>
    <w:rPr>
      <w:color w:val="800080"/>
      <w:u w:val="single"/>
    </w:rPr>
  </w:style>
  <w:style w:type="paragraph" w:customStyle="1" w:styleId="IGActivitySAWFreeResponseAnswersNumbered0">
    <w:name w:val="IG_Activity_SAW_Free Response Answers_Numbered"/>
    <w:basedOn w:val="IGActivitySAWFreeResponseAnswers"/>
    <w:qFormat/>
    <w:locked/>
    <w:rsid w:val="006A7787"/>
    <w:pPr>
      <w:spacing w:line="240" w:lineRule="auto"/>
      <w:ind w:left="1440" w:hanging="360"/>
    </w:pPr>
  </w:style>
  <w:style w:type="paragraph" w:customStyle="1" w:styleId="IGBibliography">
    <w:name w:val="IG_Bibliography"/>
    <w:uiPriority w:val="99"/>
    <w:qFormat/>
    <w:locked/>
    <w:rsid w:val="006A7787"/>
    <w:pPr>
      <w:spacing w:before="240" w:after="240" w:line="240" w:lineRule="auto"/>
      <w:ind w:left="720" w:hanging="720"/>
    </w:pPr>
    <w:rPr>
      <w:rFonts w:ascii="Times New Roman" w:hAnsi="Times New Roman" w:cs="Times New Roman"/>
      <w:sz w:val="24"/>
      <w:szCs w:val="24"/>
    </w:rPr>
  </w:style>
  <w:style w:type="paragraph" w:customStyle="1" w:styleId="IGInstructorNotesActivityQA">
    <w:name w:val="IG_Instructor Notes_Activity_Q&amp;A"/>
    <w:basedOn w:val="IGInstructorNotesActivity"/>
    <w:qFormat/>
    <w:locked/>
    <w:rsid w:val="006A7787"/>
    <w:pPr>
      <w:shd w:val="clear" w:color="auto" w:fill="auto"/>
    </w:pPr>
  </w:style>
  <w:style w:type="paragraph" w:customStyle="1" w:styleId="IGInstructorNotesQABulleted">
    <w:name w:val="IG_Instructor Notes_Q&amp;A_Bulleted"/>
    <w:basedOn w:val="IGInstructorNotesBulleted"/>
    <w:qFormat/>
    <w:locked/>
    <w:rsid w:val="006A7787"/>
    <w:pPr>
      <w:shd w:val="clear" w:color="auto" w:fill="auto"/>
      <w:ind w:left="0"/>
    </w:pPr>
  </w:style>
  <w:style w:type="paragraph" w:customStyle="1" w:styleId="IGMethodologyList">
    <w:name w:val="IG_Methodology_List"/>
    <w:basedOn w:val="IGMethodologyText"/>
    <w:qFormat/>
    <w:locked/>
    <w:rsid w:val="006A7787"/>
    <w:pPr>
      <w:spacing w:before="0" w:after="0"/>
    </w:pPr>
  </w:style>
  <w:style w:type="paragraph" w:customStyle="1" w:styleId="Mainpar">
    <w:name w:val="Mainpar"/>
    <w:basedOn w:val="Normal"/>
    <w:uiPriority w:val="99"/>
    <w:locked/>
    <w:rsid w:val="006A7787"/>
    <w:pPr>
      <w:spacing w:after="200" w:line="480" w:lineRule="auto"/>
      <w:ind w:firstLine="720"/>
    </w:pPr>
    <w:rPr>
      <w:rFonts w:ascii="Times" w:eastAsia="Calibri" w:hAnsi="Times"/>
      <w:sz w:val="22"/>
      <w:szCs w:val="20"/>
    </w:rPr>
  </w:style>
  <w:style w:type="paragraph" w:customStyle="1" w:styleId="SlideNumbering">
    <w:name w:val="Slide Numbering"/>
    <w:basedOn w:val="Normal"/>
    <w:locked/>
    <w:rsid w:val="006A7787"/>
    <w:pPr>
      <w:numPr>
        <w:numId w:val="29"/>
      </w:numPr>
      <w:spacing w:after="200" w:line="276" w:lineRule="auto"/>
      <w:ind w:left="2160" w:firstLine="0"/>
    </w:pPr>
    <w:rPr>
      <w:rFonts w:ascii="Calibri" w:eastAsia="Calibri" w:hAnsi="Calibri"/>
      <w:sz w:val="22"/>
      <w:szCs w:val="22"/>
    </w:rPr>
  </w:style>
  <w:style w:type="paragraph" w:customStyle="1" w:styleId="Style1">
    <w:name w:val="Style1"/>
    <w:basedOn w:val="Normal"/>
    <w:uiPriority w:val="99"/>
    <w:locked/>
    <w:rsid w:val="006A7787"/>
    <w:pPr>
      <w:widowControl w:val="0"/>
      <w:spacing w:after="200" w:line="276" w:lineRule="auto"/>
    </w:pPr>
    <w:rPr>
      <w:rFonts w:ascii="Courier New" w:eastAsia="Calibri" w:hAnsi="Courier New"/>
      <w:sz w:val="22"/>
      <w:szCs w:val="20"/>
    </w:rPr>
  </w:style>
  <w:style w:type="paragraph" w:customStyle="1" w:styleId="TableLineNotItalicUnderline">
    <w:name w:val="TableLine + Not Italic Underline"/>
    <w:basedOn w:val="Normal"/>
    <w:locked/>
    <w:rsid w:val="006A7787"/>
    <w:pPr>
      <w:spacing w:after="200" w:line="276" w:lineRule="auto"/>
    </w:pPr>
    <w:rPr>
      <w:rFonts w:ascii="Calibri" w:eastAsia="Calibri" w:hAnsi="Calibri"/>
      <w:sz w:val="22"/>
      <w:szCs w:val="22"/>
    </w:rPr>
  </w:style>
  <w:style w:type="paragraph" w:customStyle="1" w:styleId="TableName">
    <w:name w:val="TableName"/>
    <w:basedOn w:val="Normal"/>
    <w:next w:val="TableLineNotItalicUnderline"/>
    <w:uiPriority w:val="99"/>
    <w:locked/>
    <w:rsid w:val="006A7787"/>
    <w:pPr>
      <w:spacing w:after="200" w:line="276" w:lineRule="auto"/>
      <w:jc w:val="both"/>
    </w:pPr>
    <w:rPr>
      <w:rFonts w:ascii="Calibri" w:eastAsia="Calibri" w:hAnsi="Calibri" w:cs="Arial"/>
      <w:bCs/>
      <w:i/>
      <w:sz w:val="22"/>
      <w:szCs w:val="22"/>
    </w:rPr>
  </w:style>
  <w:style w:type="paragraph" w:customStyle="1" w:styleId="TableNumberFirstline0">
    <w:name w:val="TableNumber + First line:  0&quot;"/>
    <w:basedOn w:val="Normal"/>
    <w:uiPriority w:val="99"/>
    <w:locked/>
    <w:rsid w:val="006A7787"/>
    <w:pPr>
      <w:spacing w:before="240" w:after="200" w:line="480" w:lineRule="auto"/>
    </w:pPr>
    <w:rPr>
      <w:rFonts w:ascii="Calibri" w:eastAsia="Calibri" w:hAnsi="Calibri"/>
      <w:sz w:val="22"/>
      <w:szCs w:val="20"/>
    </w:rPr>
  </w:style>
  <w:style w:type="paragraph" w:styleId="Caption">
    <w:name w:val="caption"/>
    <w:basedOn w:val="Normal"/>
    <w:next w:val="Normal"/>
    <w:uiPriority w:val="35"/>
    <w:unhideWhenUsed/>
    <w:qFormat/>
    <w:rsid w:val="006A7787"/>
    <w:pPr>
      <w:spacing w:after="200" w:line="276" w:lineRule="auto"/>
    </w:pPr>
    <w:rPr>
      <w:rFonts w:eastAsia="Calibri"/>
      <w:bCs/>
      <w:szCs w:val="18"/>
    </w:rPr>
  </w:style>
  <w:style w:type="numbering" w:customStyle="1" w:styleId="IGObjectiveList1">
    <w:name w:val="IG_Objective_List1"/>
    <w:rsid w:val="006A7787"/>
  </w:style>
  <w:style w:type="numbering" w:customStyle="1" w:styleId="IGOutlineHeadingList2">
    <w:name w:val="IG_Outline_Heading List2"/>
    <w:basedOn w:val="NoList"/>
    <w:locked/>
    <w:rsid w:val="006A7787"/>
  </w:style>
  <w:style w:type="numbering" w:customStyle="1" w:styleId="IGActivityOutline2">
    <w:name w:val="IG_Activity_Outline2"/>
    <w:basedOn w:val="NoList"/>
    <w:rsid w:val="006A7787"/>
  </w:style>
  <w:style w:type="numbering" w:customStyle="1" w:styleId="IGOutlineHeadingList11">
    <w:name w:val="IG_Outline_Heading List11"/>
    <w:rsid w:val="006A7787"/>
  </w:style>
  <w:style w:type="numbering" w:customStyle="1" w:styleId="IGActivityOutline3">
    <w:name w:val="IG_Activity_Outline3"/>
    <w:basedOn w:val="NoList"/>
    <w:rsid w:val="006A7787"/>
  </w:style>
  <w:style w:type="paragraph" w:customStyle="1" w:styleId="NFADefaultBody">
    <w:name w:val="NFA_Default_Body"/>
    <w:qFormat/>
    <w:rsid w:val="006A7787"/>
    <w:pPr>
      <w:spacing w:after="0" w:line="240" w:lineRule="auto"/>
    </w:pPr>
    <w:rPr>
      <w:rFonts w:ascii="Times New Roman" w:eastAsia="Calibri" w:hAnsi="Times New Roman"/>
      <w:sz w:val="24"/>
    </w:rPr>
  </w:style>
  <w:style w:type="paragraph" w:customStyle="1" w:styleId="NFANormal">
    <w:name w:val="NFA_Normal"/>
    <w:basedOn w:val="NFADefaultBody"/>
    <w:qFormat/>
    <w:rsid w:val="006A7787"/>
    <w:pPr>
      <w:spacing w:before="240" w:after="240"/>
    </w:pPr>
  </w:style>
  <w:style w:type="paragraph" w:customStyle="1" w:styleId="NFADefaultInstructorNotes">
    <w:name w:val="NFA_Default_Instructor Notes"/>
    <w:basedOn w:val="NFANormal"/>
    <w:rsid w:val="006A7787"/>
    <w:pPr>
      <w:pBdr>
        <w:top w:val="single" w:sz="4" w:space="12" w:color="auto"/>
        <w:left w:val="single" w:sz="4" w:space="4" w:color="auto"/>
        <w:bottom w:val="single" w:sz="4" w:space="12" w:color="auto"/>
        <w:right w:val="single" w:sz="4" w:space="4" w:color="auto"/>
      </w:pBdr>
      <w:shd w:val="pct15" w:color="auto" w:fill="auto"/>
      <w:spacing w:before="0" w:after="0"/>
      <w:ind w:left="2952" w:right="72"/>
    </w:pPr>
    <w:rPr>
      <w:rFonts w:eastAsia="Times New Roman" w:cs="Times New Roman"/>
      <w:szCs w:val="20"/>
    </w:rPr>
  </w:style>
  <w:style w:type="character" w:customStyle="1" w:styleId="NFADefaultCharacterFont">
    <w:name w:val="NFA_Default_Character Font"/>
    <w:qFormat/>
    <w:rsid w:val="006A7787"/>
    <w:rPr>
      <w:rFonts w:ascii="Times New Roman" w:hAnsi="Times New Roman"/>
      <w:sz w:val="24"/>
    </w:rPr>
  </w:style>
  <w:style w:type="character" w:customStyle="1" w:styleId="IGInstructorNotesHeadingChar">
    <w:name w:val="IG_Instructor Notes_Heading Char"/>
    <w:basedOn w:val="NFADefaultCharacterFont"/>
    <w:rsid w:val="006A7787"/>
    <w:rPr>
      <w:rFonts w:ascii="Times New Roman" w:hAnsi="Times New Roman"/>
      <w:b/>
      <w:sz w:val="24"/>
    </w:rPr>
  </w:style>
  <w:style w:type="paragraph" w:customStyle="1" w:styleId="IGInstructorNotesQandA">
    <w:name w:val="IG_Instructor Notes_QandA"/>
    <w:basedOn w:val="NFADefaultInstructorNotes"/>
    <w:rsid w:val="006A7787"/>
    <w:pPr>
      <w:shd w:val="clear" w:color="auto" w:fill="auto"/>
      <w:tabs>
        <w:tab w:val="left" w:pos="720"/>
      </w:tabs>
      <w:spacing w:before="240" w:after="240"/>
      <w:ind w:left="3672" w:hanging="720"/>
    </w:pPr>
  </w:style>
  <w:style w:type="paragraph" w:customStyle="1" w:styleId="IGInstructorNotesQandAStatement">
    <w:name w:val="IG_Instructor Notes_QandA_Statement"/>
    <w:basedOn w:val="IGInstructorNotesQandA"/>
    <w:qFormat/>
    <w:rsid w:val="006A7787"/>
    <w:pPr>
      <w:ind w:left="2952" w:firstLine="0"/>
    </w:pPr>
  </w:style>
  <w:style w:type="paragraph" w:customStyle="1" w:styleId="IGInstructorNotesSpacer">
    <w:name w:val="IG_Instructor Notes_Spacer"/>
    <w:basedOn w:val="NFANormal"/>
    <w:qFormat/>
    <w:rsid w:val="006A7787"/>
    <w:pPr>
      <w:spacing w:before="0" w:after="0"/>
    </w:pPr>
    <w:rPr>
      <w:rFonts w:eastAsia="Times New Roman" w:cs="Times New Roman"/>
      <w:sz w:val="16"/>
      <w:szCs w:val="20"/>
    </w:rPr>
  </w:style>
  <w:style w:type="paragraph" w:customStyle="1" w:styleId="NFADefaultHeadings">
    <w:name w:val="NFA_Default_Headings"/>
    <w:next w:val="NFANormal"/>
    <w:qFormat/>
    <w:rsid w:val="006A7787"/>
    <w:pPr>
      <w:spacing w:before="360" w:after="240" w:line="240" w:lineRule="auto"/>
    </w:pPr>
    <w:rPr>
      <w:rFonts w:ascii="Arial" w:eastAsia="Calibri" w:hAnsi="Arial"/>
      <w:b/>
      <w:sz w:val="24"/>
    </w:rPr>
  </w:style>
  <w:style w:type="paragraph" w:customStyle="1" w:styleId="IGOutlineL1">
    <w:name w:val="IG_Outline_L1"/>
    <w:basedOn w:val="NFADefaultHeadings"/>
    <w:next w:val="Normal"/>
    <w:qFormat/>
    <w:rsid w:val="006A7787"/>
    <w:pPr>
      <w:numPr>
        <w:numId w:val="38"/>
      </w:numPr>
      <w:tabs>
        <w:tab w:val="clear" w:pos="2880"/>
        <w:tab w:val="num" w:pos="5040"/>
      </w:tabs>
      <w:spacing w:before="240"/>
      <w:ind w:left="5040"/>
    </w:pPr>
    <w:rPr>
      <w:rFonts w:ascii="Arial Bold" w:hAnsi="Arial Bold"/>
      <w:b w:val="0"/>
      <w:caps/>
    </w:rPr>
  </w:style>
  <w:style w:type="paragraph" w:customStyle="1" w:styleId="IGOutlineL1BodyText">
    <w:name w:val="IG_Outline_L1_Body Text"/>
    <w:basedOn w:val="NFANormal"/>
    <w:qFormat/>
    <w:rsid w:val="006A7787"/>
    <w:pPr>
      <w:ind w:left="2880"/>
    </w:pPr>
  </w:style>
  <w:style w:type="paragraph" w:customStyle="1" w:styleId="IGOutlineL1NoNumbering">
    <w:name w:val="IG_Outline_L1_No Numbering"/>
    <w:basedOn w:val="NFADefaultHeadings"/>
    <w:next w:val="IGOutlineL1BodyText"/>
    <w:qFormat/>
    <w:rsid w:val="006A7787"/>
    <w:pPr>
      <w:spacing w:before="240"/>
      <w:ind w:left="2880"/>
    </w:pPr>
    <w:rPr>
      <w:rFonts w:ascii="Arial Bold" w:hAnsi="Arial Bold"/>
      <w:b w:val="0"/>
      <w:caps/>
    </w:rPr>
  </w:style>
  <w:style w:type="paragraph" w:customStyle="1" w:styleId="IGOutlineL2">
    <w:name w:val="IG_Outline_L2"/>
    <w:basedOn w:val="NFANormal"/>
    <w:qFormat/>
    <w:rsid w:val="006A7787"/>
    <w:pPr>
      <w:numPr>
        <w:ilvl w:val="1"/>
        <w:numId w:val="38"/>
      </w:numPr>
      <w:tabs>
        <w:tab w:val="clear" w:pos="3600"/>
        <w:tab w:val="num" w:pos="10080"/>
      </w:tabs>
      <w:ind w:left="10080"/>
    </w:pPr>
  </w:style>
  <w:style w:type="paragraph" w:customStyle="1" w:styleId="IGOutlineL2BodyText">
    <w:name w:val="IG_Outline_L2_Body Text"/>
    <w:basedOn w:val="NFANormal"/>
    <w:qFormat/>
    <w:rsid w:val="006A7787"/>
    <w:pPr>
      <w:ind w:left="3600"/>
    </w:pPr>
  </w:style>
  <w:style w:type="paragraph" w:customStyle="1" w:styleId="IGOutlineL3">
    <w:name w:val="IG_Outline_L3"/>
    <w:basedOn w:val="NFANormal"/>
    <w:qFormat/>
    <w:rsid w:val="006A7787"/>
    <w:pPr>
      <w:numPr>
        <w:ilvl w:val="2"/>
        <w:numId w:val="38"/>
      </w:numPr>
      <w:tabs>
        <w:tab w:val="clear" w:pos="4320"/>
        <w:tab w:val="num" w:pos="10800"/>
      </w:tabs>
      <w:ind w:left="10800"/>
    </w:pPr>
  </w:style>
  <w:style w:type="paragraph" w:customStyle="1" w:styleId="IGOutlineL3BodyText">
    <w:name w:val="IG_Outline_L3_Body Text"/>
    <w:basedOn w:val="NFANormal"/>
    <w:qFormat/>
    <w:rsid w:val="006A7787"/>
    <w:pPr>
      <w:ind w:left="4320"/>
    </w:pPr>
  </w:style>
  <w:style w:type="paragraph" w:customStyle="1" w:styleId="IGOutlineL4">
    <w:name w:val="IG_Outline_L4"/>
    <w:basedOn w:val="NFANormal"/>
    <w:qFormat/>
    <w:rsid w:val="006A7787"/>
    <w:pPr>
      <w:numPr>
        <w:ilvl w:val="3"/>
        <w:numId w:val="38"/>
      </w:numPr>
    </w:pPr>
  </w:style>
  <w:style w:type="paragraph" w:customStyle="1" w:styleId="IGOutlineL4BodyText">
    <w:name w:val="IG_Outline_L4_Body Text"/>
    <w:basedOn w:val="NFANormal"/>
    <w:qFormat/>
    <w:rsid w:val="006A7787"/>
    <w:pPr>
      <w:spacing w:after="0"/>
      <w:ind w:left="5040"/>
    </w:pPr>
  </w:style>
  <w:style w:type="paragraph" w:customStyle="1" w:styleId="IGOutlineL5">
    <w:name w:val="IG_Outline_L5"/>
    <w:basedOn w:val="NFANormal"/>
    <w:qFormat/>
    <w:rsid w:val="006A7787"/>
    <w:pPr>
      <w:numPr>
        <w:ilvl w:val="4"/>
        <w:numId w:val="38"/>
      </w:numPr>
      <w:tabs>
        <w:tab w:val="clear" w:pos="5760"/>
        <w:tab w:val="num" w:pos="12240"/>
      </w:tabs>
      <w:ind w:left="12240"/>
    </w:pPr>
  </w:style>
  <w:style w:type="paragraph" w:customStyle="1" w:styleId="IGOutlineL5BodyText">
    <w:name w:val="IG_Outline_L5_Body Text"/>
    <w:basedOn w:val="NFANormal"/>
    <w:qFormat/>
    <w:rsid w:val="006A7787"/>
    <w:pPr>
      <w:ind w:left="5760"/>
    </w:pPr>
  </w:style>
  <w:style w:type="paragraph" w:customStyle="1" w:styleId="IGOutlineL6">
    <w:name w:val="IG_Outline_L6"/>
    <w:basedOn w:val="NFANormal"/>
    <w:qFormat/>
    <w:rsid w:val="006A7787"/>
    <w:pPr>
      <w:tabs>
        <w:tab w:val="num" w:pos="360"/>
      </w:tabs>
      <w:ind w:left="6120" w:hanging="360"/>
    </w:pPr>
  </w:style>
  <w:style w:type="paragraph" w:customStyle="1" w:styleId="IGOutlineL6BodyText">
    <w:name w:val="IG_Outline_L6_Body Text"/>
    <w:basedOn w:val="NFANormal"/>
    <w:qFormat/>
    <w:rsid w:val="006A7787"/>
    <w:pPr>
      <w:ind w:left="6120"/>
    </w:pPr>
  </w:style>
  <w:style w:type="paragraph" w:customStyle="1" w:styleId="IGOutlineL7">
    <w:name w:val="IG_Outline_L7"/>
    <w:basedOn w:val="NFANormal"/>
    <w:qFormat/>
    <w:rsid w:val="006A7787"/>
    <w:pPr>
      <w:numPr>
        <w:ilvl w:val="6"/>
        <w:numId w:val="38"/>
      </w:numPr>
      <w:tabs>
        <w:tab w:val="clear" w:pos="6480"/>
        <w:tab w:val="num" w:pos="24120"/>
      </w:tabs>
      <w:ind w:left="24120"/>
    </w:pPr>
  </w:style>
  <w:style w:type="paragraph" w:customStyle="1" w:styleId="IGOutlineL7BodyText">
    <w:name w:val="IG_Outline_L7_Body Text"/>
    <w:basedOn w:val="NFANormal"/>
    <w:qFormat/>
    <w:rsid w:val="006A7787"/>
    <w:pPr>
      <w:ind w:left="6480"/>
    </w:pPr>
  </w:style>
  <w:style w:type="paragraph" w:customStyle="1" w:styleId="IGOutlineL8">
    <w:name w:val="IG_Outline_L8"/>
    <w:basedOn w:val="NFANormal"/>
    <w:qFormat/>
    <w:rsid w:val="006A7787"/>
    <w:pPr>
      <w:numPr>
        <w:ilvl w:val="7"/>
        <w:numId w:val="38"/>
      </w:numPr>
      <w:tabs>
        <w:tab w:val="clear" w:pos="6840"/>
        <w:tab w:val="num" w:pos="24480"/>
      </w:tabs>
      <w:ind w:left="24480"/>
    </w:pPr>
  </w:style>
  <w:style w:type="paragraph" w:customStyle="1" w:styleId="IGOutlineL8BodyText">
    <w:name w:val="IG_Outline_L8_Body Text"/>
    <w:basedOn w:val="NFANormal"/>
    <w:qFormat/>
    <w:rsid w:val="006A7787"/>
    <w:pPr>
      <w:ind w:left="6840"/>
    </w:pPr>
  </w:style>
  <w:style w:type="paragraph" w:customStyle="1" w:styleId="IGOutlineL9">
    <w:name w:val="IG_Outline_L9"/>
    <w:basedOn w:val="NFANormal"/>
    <w:qFormat/>
    <w:rsid w:val="006A7787"/>
    <w:pPr>
      <w:numPr>
        <w:ilvl w:val="8"/>
        <w:numId w:val="38"/>
      </w:numPr>
      <w:tabs>
        <w:tab w:val="clear" w:pos="7200"/>
        <w:tab w:val="num" w:pos="25200"/>
      </w:tabs>
      <w:ind w:left="24840"/>
    </w:pPr>
  </w:style>
  <w:style w:type="paragraph" w:customStyle="1" w:styleId="IGOutlineL9BodyText">
    <w:name w:val="IG_Outline_L9_Body Text"/>
    <w:basedOn w:val="NFANormal"/>
    <w:qFormat/>
    <w:rsid w:val="006A7787"/>
    <w:pPr>
      <w:ind w:left="7200"/>
    </w:pPr>
  </w:style>
  <w:style w:type="numbering" w:customStyle="1" w:styleId="IGOutlineONLList">
    <w:name w:val="IG_Outline_ONL_List"/>
    <w:basedOn w:val="NoList"/>
    <w:uiPriority w:val="99"/>
    <w:rsid w:val="006A7787"/>
    <w:pPr>
      <w:numPr>
        <w:numId w:val="36"/>
      </w:numPr>
    </w:pPr>
  </w:style>
  <w:style w:type="paragraph" w:customStyle="1" w:styleId="NFADefaultHeadersandFooters">
    <w:name w:val="NFA_Default_Headers and Footers"/>
    <w:basedOn w:val="NFADefaultHeadings"/>
    <w:qFormat/>
    <w:rsid w:val="006A7787"/>
    <w:pPr>
      <w:spacing w:before="0" w:after="0"/>
      <w:jc w:val="center"/>
    </w:pPr>
    <w:rPr>
      <w:rFonts w:ascii="Arial Bold" w:hAnsi="Arial Bold"/>
      <w:sz w:val="20"/>
    </w:rPr>
  </w:style>
  <w:style w:type="paragraph" w:customStyle="1" w:styleId="NFAFooterEvenPage">
    <w:name w:val="NFA_Footer_EvenPage"/>
    <w:basedOn w:val="NFADefaultHeadersandFooters"/>
    <w:qFormat/>
    <w:rsid w:val="006A7787"/>
    <w:pPr>
      <w:pBdr>
        <w:top w:val="single" w:sz="4" w:space="1" w:color="auto"/>
      </w:pBdr>
      <w:jc w:val="left"/>
    </w:pPr>
    <w:rPr>
      <w:caps/>
    </w:rPr>
  </w:style>
  <w:style w:type="paragraph" w:customStyle="1" w:styleId="NFAFooterOddPage">
    <w:name w:val="NFA_Footer_OddPage"/>
    <w:basedOn w:val="NFADefaultHeadersandFooters"/>
    <w:qFormat/>
    <w:rsid w:val="006A7787"/>
    <w:pPr>
      <w:pBdr>
        <w:top w:val="single" w:sz="4" w:space="1" w:color="auto"/>
      </w:pBdr>
      <w:jc w:val="right"/>
    </w:pPr>
    <w:rPr>
      <w:caps/>
    </w:rPr>
  </w:style>
  <w:style w:type="paragraph" w:customStyle="1" w:styleId="NFAHeader">
    <w:name w:val="NFA_Header"/>
    <w:basedOn w:val="NFADefaultHeadersandFooters"/>
    <w:qFormat/>
    <w:rsid w:val="006A7787"/>
    <w:pPr>
      <w:pBdr>
        <w:bottom w:val="single" w:sz="4" w:space="1" w:color="auto"/>
      </w:pBdr>
    </w:pPr>
    <w:rPr>
      <w:caps/>
    </w:rPr>
  </w:style>
  <w:style w:type="character" w:customStyle="1" w:styleId="Heading2Char1">
    <w:name w:val="Heading 2 Char1"/>
    <w:basedOn w:val="DefaultParagraphFont"/>
    <w:uiPriority w:val="1"/>
    <w:rsid w:val="006A7787"/>
    <w:rPr>
      <w:rFonts w:ascii="Cambria" w:eastAsia="Times New Roman" w:hAnsi="Cambria" w:cs="Times New Roman"/>
      <w:b/>
      <w:bCs/>
      <w:color w:val="4F81BD"/>
      <w:sz w:val="26"/>
      <w:szCs w:val="26"/>
    </w:rPr>
  </w:style>
  <w:style w:type="paragraph" w:customStyle="1" w:styleId="IGActivityOLL1">
    <w:name w:val="IG_Activity_OL_L1"/>
    <w:basedOn w:val="NFADefaultHeadings"/>
    <w:qFormat/>
    <w:rsid w:val="006A7787"/>
    <w:pPr>
      <w:numPr>
        <w:numId w:val="39"/>
      </w:numPr>
      <w:tabs>
        <w:tab w:val="num" w:pos="0"/>
      </w:tabs>
      <w:spacing w:after="0"/>
      <w:ind w:left="0"/>
      <w:jc w:val="center"/>
    </w:pPr>
  </w:style>
  <w:style w:type="paragraph" w:customStyle="1" w:styleId="IGActivityNumber">
    <w:name w:val="IG_Activity_Number"/>
    <w:basedOn w:val="NFADefaultHeadings"/>
    <w:next w:val="NFANormal"/>
    <w:qFormat/>
    <w:rsid w:val="006A7787"/>
    <w:pPr>
      <w:spacing w:before="280"/>
      <w:ind w:left="2880"/>
      <w:jc w:val="center"/>
      <w:outlineLvl w:val="0"/>
    </w:pPr>
    <w:rPr>
      <w:rFonts w:ascii="Arial Bold" w:eastAsia="Times New Roman" w:hAnsi="Arial Bold" w:cs="Times New Roman"/>
      <w:caps/>
      <w:szCs w:val="20"/>
    </w:rPr>
  </w:style>
  <w:style w:type="paragraph" w:customStyle="1" w:styleId="IGActivityBodyTextIndent2">
    <w:name w:val="IG_Activity_Body Text_Indent_2"/>
    <w:basedOn w:val="IGActivityBodyText"/>
    <w:qFormat/>
    <w:rsid w:val="006A7787"/>
    <w:pPr>
      <w:ind w:left="3240"/>
    </w:pPr>
  </w:style>
  <w:style w:type="paragraph" w:customStyle="1" w:styleId="IGActivityOLL3">
    <w:name w:val="IG_Activity_OL_L3"/>
    <w:basedOn w:val="NFADefaultHeadings"/>
    <w:next w:val="IGActivityOLL5"/>
    <w:qFormat/>
    <w:rsid w:val="006A7787"/>
    <w:pPr>
      <w:numPr>
        <w:ilvl w:val="2"/>
        <w:numId w:val="39"/>
      </w:numPr>
      <w:spacing w:before="240"/>
    </w:pPr>
    <w:rPr>
      <w:rFonts w:eastAsia="Times New Roman" w:cs="Times New Roman"/>
      <w:b w:val="0"/>
      <w:szCs w:val="20"/>
      <w:u w:val="single"/>
    </w:rPr>
  </w:style>
  <w:style w:type="paragraph" w:customStyle="1" w:styleId="IGActivityOLL4">
    <w:name w:val="IG_Activity_OL_L4"/>
    <w:basedOn w:val="NFADefaultHeadings"/>
    <w:next w:val="IGActivityBodyText"/>
    <w:qFormat/>
    <w:rsid w:val="006A7787"/>
    <w:pPr>
      <w:numPr>
        <w:ilvl w:val="3"/>
        <w:numId w:val="39"/>
      </w:numPr>
      <w:spacing w:before="240"/>
    </w:pPr>
    <w:rPr>
      <w:rFonts w:eastAsia="Times New Roman" w:cs="Times New Roman"/>
      <w:sz w:val="20"/>
      <w:szCs w:val="20"/>
    </w:rPr>
  </w:style>
  <w:style w:type="paragraph" w:customStyle="1" w:styleId="IGActivityOLL2">
    <w:name w:val="IG_Activity_OL_L2"/>
    <w:basedOn w:val="NFADefaultHeadings"/>
    <w:qFormat/>
    <w:rsid w:val="006A7787"/>
    <w:pPr>
      <w:numPr>
        <w:ilvl w:val="1"/>
        <w:numId w:val="39"/>
      </w:numPr>
      <w:tabs>
        <w:tab w:val="num" w:pos="0"/>
      </w:tabs>
      <w:spacing w:after="0"/>
      <w:ind w:left="0"/>
    </w:pPr>
  </w:style>
  <w:style w:type="numbering" w:customStyle="1" w:styleId="IGActivityOLList">
    <w:name w:val="IG_Activity_OL_List"/>
    <w:basedOn w:val="NoList"/>
    <w:rsid w:val="006A7787"/>
    <w:pPr>
      <w:numPr>
        <w:numId w:val="37"/>
      </w:numPr>
    </w:pPr>
  </w:style>
  <w:style w:type="numbering" w:customStyle="1" w:styleId="IGActivityOBLList">
    <w:name w:val="IG_Activity_OBL_List"/>
    <w:basedOn w:val="NoList"/>
    <w:rsid w:val="006A7787"/>
    <w:pPr>
      <w:numPr>
        <w:numId w:val="51"/>
      </w:numPr>
    </w:pPr>
  </w:style>
  <w:style w:type="paragraph" w:customStyle="1" w:styleId="IGActivityOBLL1">
    <w:name w:val="IG_Activity_OBL_L1"/>
    <w:basedOn w:val="NFANormal"/>
    <w:rsid w:val="006A7787"/>
    <w:pPr>
      <w:numPr>
        <w:numId w:val="42"/>
      </w:numPr>
    </w:pPr>
    <w:rPr>
      <w:rFonts w:eastAsia="Times New Roman" w:cs="Times New Roman"/>
      <w:szCs w:val="20"/>
    </w:rPr>
  </w:style>
  <w:style w:type="paragraph" w:customStyle="1" w:styleId="IGActivityOBLL2">
    <w:name w:val="IG_Activity_OBL_L2"/>
    <w:basedOn w:val="NFANormal"/>
    <w:rsid w:val="006A7787"/>
    <w:pPr>
      <w:numPr>
        <w:ilvl w:val="1"/>
        <w:numId w:val="42"/>
      </w:numPr>
      <w:spacing w:after="120"/>
    </w:pPr>
    <w:rPr>
      <w:rFonts w:eastAsia="Times New Roman" w:cs="Times New Roman"/>
      <w:szCs w:val="20"/>
    </w:rPr>
  </w:style>
  <w:style w:type="paragraph" w:customStyle="1" w:styleId="IGActivityOBLL3">
    <w:name w:val="IG_Activity_OBL_L3"/>
    <w:basedOn w:val="NFANormal"/>
    <w:rsid w:val="006A7787"/>
    <w:pPr>
      <w:numPr>
        <w:ilvl w:val="2"/>
        <w:numId w:val="42"/>
      </w:numPr>
      <w:spacing w:after="120"/>
    </w:pPr>
    <w:rPr>
      <w:rFonts w:eastAsia="Times New Roman" w:cs="Times New Roman"/>
      <w:szCs w:val="20"/>
    </w:rPr>
  </w:style>
  <w:style w:type="paragraph" w:customStyle="1" w:styleId="IGActivityOBLL4">
    <w:name w:val="IG_Activity_OBL_L4"/>
    <w:basedOn w:val="NFANormal"/>
    <w:rsid w:val="006A7787"/>
    <w:pPr>
      <w:numPr>
        <w:ilvl w:val="3"/>
        <w:numId w:val="42"/>
      </w:numPr>
      <w:spacing w:after="120"/>
      <w:outlineLvl w:val="3"/>
    </w:pPr>
    <w:rPr>
      <w:rFonts w:eastAsia="Times New Roman" w:cs="Times New Roman"/>
      <w:szCs w:val="20"/>
    </w:rPr>
  </w:style>
  <w:style w:type="paragraph" w:customStyle="1" w:styleId="IGActivityOLL5">
    <w:name w:val="IG_Activity_OL_L5"/>
    <w:basedOn w:val="NFANormal"/>
    <w:qFormat/>
    <w:rsid w:val="006A7787"/>
    <w:pPr>
      <w:numPr>
        <w:ilvl w:val="4"/>
        <w:numId w:val="39"/>
      </w:numPr>
    </w:pPr>
    <w:rPr>
      <w:rFonts w:eastAsia="Times New Roman" w:cs="Times New Roman"/>
      <w:szCs w:val="20"/>
    </w:rPr>
  </w:style>
  <w:style w:type="paragraph" w:customStyle="1" w:styleId="IGActivityOLL6">
    <w:name w:val="IG_Activity_OL_L6"/>
    <w:basedOn w:val="NFANormal"/>
    <w:qFormat/>
    <w:rsid w:val="006A7787"/>
    <w:pPr>
      <w:numPr>
        <w:ilvl w:val="5"/>
        <w:numId w:val="39"/>
      </w:numPr>
    </w:pPr>
    <w:rPr>
      <w:rFonts w:eastAsia="Times New Roman" w:cs="Times New Roman"/>
    </w:rPr>
  </w:style>
  <w:style w:type="paragraph" w:customStyle="1" w:styleId="IGActivityOLL7">
    <w:name w:val="IG_Activity_OL_L7"/>
    <w:basedOn w:val="NFANormal"/>
    <w:rsid w:val="006A7787"/>
    <w:pPr>
      <w:numPr>
        <w:ilvl w:val="6"/>
        <w:numId w:val="39"/>
      </w:numPr>
      <w:outlineLvl w:val="4"/>
    </w:pPr>
    <w:rPr>
      <w:rFonts w:eastAsia="Times New Roman" w:cs="Times New Roman"/>
      <w:szCs w:val="20"/>
    </w:rPr>
  </w:style>
  <w:style w:type="paragraph" w:customStyle="1" w:styleId="NFABlankPageIndicator">
    <w:name w:val="NFA_Blank Page Indicator"/>
    <w:basedOn w:val="NFANormal"/>
    <w:next w:val="NFANormal"/>
    <w:qFormat/>
    <w:rsid w:val="006A7787"/>
    <w:pPr>
      <w:spacing w:before="4800"/>
      <w:jc w:val="center"/>
    </w:pPr>
  </w:style>
  <w:style w:type="paragraph" w:customStyle="1" w:styleId="SMActivityNumber">
    <w:name w:val="SM_Activity_Number"/>
    <w:basedOn w:val="NFADefaultHeadings"/>
    <w:qFormat/>
    <w:rsid w:val="006A7787"/>
    <w:pPr>
      <w:jc w:val="center"/>
    </w:pPr>
    <w:rPr>
      <w:rFonts w:ascii="Arial Bold" w:hAnsi="Arial Bold"/>
      <w:caps/>
    </w:rPr>
  </w:style>
  <w:style w:type="paragraph" w:customStyle="1" w:styleId="NFADefaultNoSpacing">
    <w:name w:val="NFA_Default_No Spacing"/>
    <w:basedOn w:val="NFADefaultBody"/>
    <w:qFormat/>
    <w:rsid w:val="006A7787"/>
  </w:style>
  <w:style w:type="paragraph" w:customStyle="1" w:styleId="IGActivityOBLL5">
    <w:name w:val="IG_Activity_OBL_L5"/>
    <w:basedOn w:val="NFANormal"/>
    <w:qFormat/>
    <w:rsid w:val="006A7787"/>
    <w:pPr>
      <w:numPr>
        <w:ilvl w:val="4"/>
        <w:numId w:val="42"/>
      </w:numPr>
      <w:tabs>
        <w:tab w:val="clear" w:pos="4680"/>
        <w:tab w:val="num" w:pos="1008"/>
      </w:tabs>
      <w:ind w:left="1008" w:hanging="432"/>
    </w:pPr>
  </w:style>
  <w:style w:type="paragraph" w:customStyle="1" w:styleId="IGActivityOBLL6NoSpacing">
    <w:name w:val="IG_Activity_OBL_L6_NoSpacing"/>
    <w:basedOn w:val="NFADefaultNoSpacing"/>
    <w:qFormat/>
    <w:rsid w:val="006A7787"/>
    <w:pPr>
      <w:numPr>
        <w:ilvl w:val="5"/>
        <w:numId w:val="42"/>
      </w:numPr>
      <w:tabs>
        <w:tab w:val="clear" w:pos="3240"/>
        <w:tab w:val="num" w:pos="1152"/>
      </w:tabs>
      <w:ind w:left="1152" w:hanging="432"/>
    </w:pPr>
  </w:style>
  <w:style w:type="paragraph" w:customStyle="1" w:styleId="IGActivityOBLL7NoSpacing">
    <w:name w:val="IG_Activity_OBL_L7_NoSpacing"/>
    <w:basedOn w:val="NFADefaultNoSpacing"/>
    <w:qFormat/>
    <w:rsid w:val="006A7787"/>
    <w:pPr>
      <w:numPr>
        <w:ilvl w:val="6"/>
        <w:numId w:val="42"/>
      </w:numPr>
      <w:tabs>
        <w:tab w:val="clear" w:pos="3600"/>
        <w:tab w:val="num" w:pos="1296"/>
      </w:tabs>
      <w:ind w:left="1296" w:hanging="288"/>
    </w:pPr>
  </w:style>
  <w:style w:type="paragraph" w:customStyle="1" w:styleId="IGActivityOBLL8NoSpacing">
    <w:name w:val="IG_Activity_OBL_L8_NoSpacing"/>
    <w:basedOn w:val="NFADefaultNoSpacing"/>
    <w:qFormat/>
    <w:rsid w:val="006A7787"/>
    <w:pPr>
      <w:numPr>
        <w:ilvl w:val="7"/>
        <w:numId w:val="42"/>
      </w:numPr>
    </w:pPr>
  </w:style>
  <w:style w:type="paragraph" w:customStyle="1" w:styleId="IGActivityOBLL9NoSpacing">
    <w:name w:val="IG_Activity_OBL_L9_NoSpacing"/>
    <w:basedOn w:val="IGActivityOBLL8NoSpacing"/>
    <w:qFormat/>
    <w:rsid w:val="006A7787"/>
    <w:pPr>
      <w:numPr>
        <w:ilvl w:val="8"/>
      </w:numPr>
      <w:tabs>
        <w:tab w:val="clear" w:pos="4320"/>
        <w:tab w:val="num" w:pos="1584"/>
      </w:tabs>
      <w:ind w:left="1584" w:hanging="144"/>
    </w:pPr>
  </w:style>
  <w:style w:type="paragraph" w:customStyle="1" w:styleId="IGActivityBodyTextIndent3">
    <w:name w:val="IG_Activity_Body Text_Indent_3"/>
    <w:basedOn w:val="IGActivityBodyText"/>
    <w:qFormat/>
    <w:rsid w:val="006A7787"/>
    <w:pPr>
      <w:ind w:left="3600"/>
    </w:pPr>
  </w:style>
  <w:style w:type="paragraph" w:customStyle="1" w:styleId="SMActivityOBLL1">
    <w:name w:val="SM_Activity_OBL_L1"/>
    <w:basedOn w:val="NFANormal"/>
    <w:qFormat/>
    <w:rsid w:val="006A7787"/>
    <w:pPr>
      <w:numPr>
        <w:numId w:val="41"/>
      </w:numPr>
    </w:pPr>
  </w:style>
  <w:style w:type="paragraph" w:customStyle="1" w:styleId="SMActivityOBLL2">
    <w:name w:val="SM_Activity_OBL_L2"/>
    <w:basedOn w:val="NFANormal"/>
    <w:qFormat/>
    <w:rsid w:val="006A7787"/>
    <w:pPr>
      <w:numPr>
        <w:ilvl w:val="1"/>
        <w:numId w:val="41"/>
      </w:numPr>
    </w:pPr>
  </w:style>
  <w:style w:type="paragraph" w:customStyle="1" w:styleId="SMActivityOBLL3">
    <w:name w:val="SM_Activity_OBL_L3"/>
    <w:basedOn w:val="NFANormal"/>
    <w:qFormat/>
    <w:rsid w:val="006A7787"/>
    <w:pPr>
      <w:numPr>
        <w:ilvl w:val="2"/>
        <w:numId w:val="41"/>
      </w:numPr>
    </w:pPr>
  </w:style>
  <w:style w:type="paragraph" w:customStyle="1" w:styleId="SMActivityOBLL4">
    <w:name w:val="SM_Activity_OBL_L4"/>
    <w:basedOn w:val="NFANormal"/>
    <w:qFormat/>
    <w:rsid w:val="006A7787"/>
    <w:pPr>
      <w:numPr>
        <w:ilvl w:val="3"/>
        <w:numId w:val="41"/>
      </w:numPr>
    </w:pPr>
  </w:style>
  <w:style w:type="paragraph" w:customStyle="1" w:styleId="SMActivityOBLL5">
    <w:name w:val="SM_Activity_OBL_L5"/>
    <w:basedOn w:val="NFANormal"/>
    <w:qFormat/>
    <w:rsid w:val="006A7787"/>
    <w:pPr>
      <w:numPr>
        <w:ilvl w:val="4"/>
        <w:numId w:val="41"/>
      </w:numPr>
    </w:pPr>
  </w:style>
  <w:style w:type="paragraph" w:customStyle="1" w:styleId="SMActivityOBLL6NoSpacing">
    <w:name w:val="SM_Activity_OBL_L6_NoSpacing"/>
    <w:basedOn w:val="NFADefaultNoSpacing"/>
    <w:qFormat/>
    <w:rsid w:val="006A7787"/>
    <w:pPr>
      <w:numPr>
        <w:ilvl w:val="5"/>
        <w:numId w:val="41"/>
      </w:numPr>
      <w:tabs>
        <w:tab w:val="clear" w:pos="360"/>
        <w:tab w:val="num" w:pos="2160"/>
      </w:tabs>
      <w:ind w:left="2160"/>
    </w:pPr>
  </w:style>
  <w:style w:type="paragraph" w:customStyle="1" w:styleId="SMActivityOBLL7NoSpacing">
    <w:name w:val="SM_Activity_OBL_L7_NoSpacing"/>
    <w:basedOn w:val="NFADefaultNoSpacing"/>
    <w:qFormat/>
    <w:rsid w:val="006A7787"/>
    <w:pPr>
      <w:numPr>
        <w:ilvl w:val="6"/>
        <w:numId w:val="41"/>
      </w:numPr>
      <w:tabs>
        <w:tab w:val="clear" w:pos="720"/>
        <w:tab w:val="num" w:pos="2520"/>
      </w:tabs>
      <w:ind w:left="2520"/>
    </w:pPr>
  </w:style>
  <w:style w:type="paragraph" w:customStyle="1" w:styleId="SMActivityOBLL8NoSpacing">
    <w:name w:val="SM_Activity_OBL_L8_NoSpacing"/>
    <w:basedOn w:val="NFADefaultNoSpacing"/>
    <w:qFormat/>
    <w:rsid w:val="006A7787"/>
    <w:pPr>
      <w:numPr>
        <w:ilvl w:val="7"/>
        <w:numId w:val="41"/>
      </w:numPr>
      <w:tabs>
        <w:tab w:val="clear" w:pos="1080"/>
        <w:tab w:val="num" w:pos="2880"/>
      </w:tabs>
      <w:ind w:left="2880"/>
    </w:pPr>
  </w:style>
  <w:style w:type="paragraph" w:customStyle="1" w:styleId="SMActivityOBLL9NoSpacing">
    <w:name w:val="SM_Activity_OBL_L9_NoSpacing"/>
    <w:basedOn w:val="NFADefaultNoSpacing"/>
    <w:qFormat/>
    <w:rsid w:val="006A7787"/>
    <w:pPr>
      <w:numPr>
        <w:ilvl w:val="8"/>
        <w:numId w:val="41"/>
      </w:numPr>
      <w:tabs>
        <w:tab w:val="clear" w:pos="1440"/>
        <w:tab w:val="num" w:pos="3240"/>
      </w:tabs>
      <w:ind w:left="3240"/>
    </w:pPr>
  </w:style>
  <w:style w:type="numbering" w:customStyle="1" w:styleId="SMActivityOBLList">
    <w:name w:val="SM_Activity_OBL_List"/>
    <w:basedOn w:val="NoList"/>
    <w:uiPriority w:val="99"/>
    <w:rsid w:val="006A7787"/>
    <w:pPr>
      <w:numPr>
        <w:numId w:val="40"/>
      </w:numPr>
    </w:pPr>
  </w:style>
  <w:style w:type="paragraph" w:customStyle="1" w:styleId="SMActivityBodyTextIndent2">
    <w:name w:val="SM_Activity_Body Text_Indent_2"/>
    <w:basedOn w:val="SMActivityBodyText"/>
    <w:uiPriority w:val="1"/>
    <w:qFormat/>
    <w:rsid w:val="006A7787"/>
    <w:pPr>
      <w:ind w:left="360"/>
    </w:pPr>
  </w:style>
  <w:style w:type="paragraph" w:customStyle="1" w:styleId="SMActivityBodyTextIndent3">
    <w:name w:val="SM_Activity_Body Text_Indent_3"/>
    <w:basedOn w:val="SMActivityBodyText"/>
    <w:uiPriority w:val="1"/>
    <w:qFormat/>
    <w:rsid w:val="006A7787"/>
    <w:pPr>
      <w:ind w:left="720"/>
    </w:pPr>
  </w:style>
  <w:style w:type="paragraph" w:customStyle="1" w:styleId="IGUnitNumberandTitle">
    <w:name w:val="IG_Unit_Number and Title"/>
    <w:basedOn w:val="NFADefaultHeadings"/>
    <w:next w:val="NFANormal"/>
    <w:uiPriority w:val="1"/>
    <w:qFormat/>
    <w:rsid w:val="006A7787"/>
    <w:pPr>
      <w:spacing w:before="2400" w:after="720"/>
      <w:ind w:left="2160"/>
      <w:jc w:val="center"/>
    </w:pPr>
    <w:rPr>
      <w:rFonts w:ascii="Arial Bold" w:hAnsi="Arial Bold"/>
      <w:i/>
      <w:caps/>
      <w:sz w:val="48"/>
    </w:rPr>
  </w:style>
  <w:style w:type="numbering" w:customStyle="1" w:styleId="IGObjectivesOLList">
    <w:name w:val="IG_Objectives_OL_List"/>
    <w:basedOn w:val="NoList"/>
    <w:uiPriority w:val="99"/>
    <w:rsid w:val="006A7787"/>
    <w:pPr>
      <w:numPr>
        <w:numId w:val="49"/>
      </w:numPr>
    </w:pPr>
  </w:style>
  <w:style w:type="paragraph" w:customStyle="1" w:styleId="IGObjectivesOLL1">
    <w:name w:val="IG_Objectives_OL_L1"/>
    <w:basedOn w:val="NFANormal"/>
    <w:uiPriority w:val="1"/>
    <w:qFormat/>
    <w:rsid w:val="006A7787"/>
    <w:pPr>
      <w:numPr>
        <w:numId w:val="44"/>
      </w:numPr>
      <w:jc w:val="center"/>
    </w:pPr>
    <w:rPr>
      <w:rFonts w:ascii="Arial Bold" w:hAnsi="Arial Bold"/>
      <w:b/>
      <w:i/>
      <w:smallCaps/>
    </w:rPr>
  </w:style>
  <w:style w:type="paragraph" w:customStyle="1" w:styleId="IGObjectivesOLL2">
    <w:name w:val="IG_Objectives_OL_L2"/>
    <w:basedOn w:val="NFANormal"/>
    <w:uiPriority w:val="1"/>
    <w:qFormat/>
    <w:rsid w:val="006A7787"/>
    <w:pPr>
      <w:numPr>
        <w:ilvl w:val="1"/>
        <w:numId w:val="44"/>
      </w:numPr>
    </w:pPr>
    <w:rPr>
      <w:i/>
    </w:rPr>
  </w:style>
  <w:style w:type="paragraph" w:customStyle="1" w:styleId="IGObjectivesNoList">
    <w:name w:val="IG_Objectives_No List"/>
    <w:basedOn w:val="NFANormal"/>
    <w:uiPriority w:val="1"/>
    <w:qFormat/>
    <w:rsid w:val="006A7787"/>
    <w:pPr>
      <w:ind w:left="2160"/>
    </w:pPr>
    <w:rPr>
      <w:i/>
    </w:rPr>
  </w:style>
  <w:style w:type="paragraph" w:customStyle="1" w:styleId="SMObjectivesOLL1">
    <w:name w:val="SM_Objectives_OL_L1"/>
    <w:basedOn w:val="IGObjectivesOLL1"/>
    <w:uiPriority w:val="1"/>
    <w:qFormat/>
    <w:rsid w:val="006A7787"/>
    <w:pPr>
      <w:numPr>
        <w:numId w:val="43"/>
      </w:numPr>
      <w:tabs>
        <w:tab w:val="num" w:pos="360"/>
      </w:tabs>
      <w:ind w:left="360" w:hanging="360"/>
    </w:pPr>
  </w:style>
  <w:style w:type="paragraph" w:customStyle="1" w:styleId="SMObjectivesNoList">
    <w:name w:val="SM_Objectives_No List"/>
    <w:basedOn w:val="IGObjectivesNoList"/>
    <w:uiPriority w:val="1"/>
    <w:qFormat/>
    <w:rsid w:val="006A7787"/>
    <w:pPr>
      <w:ind w:left="0"/>
    </w:pPr>
  </w:style>
  <w:style w:type="paragraph" w:customStyle="1" w:styleId="SMObjectivesOLL2">
    <w:name w:val="SM_Objectives_OL_L2"/>
    <w:basedOn w:val="IGObjectivesOLL2"/>
    <w:uiPriority w:val="1"/>
    <w:qFormat/>
    <w:rsid w:val="006A7787"/>
    <w:pPr>
      <w:numPr>
        <w:numId w:val="43"/>
      </w:numPr>
      <w:tabs>
        <w:tab w:val="clear" w:pos="720"/>
        <w:tab w:val="num" w:pos="360"/>
      </w:tabs>
      <w:ind w:left="360" w:hanging="360"/>
    </w:pPr>
  </w:style>
  <w:style w:type="paragraph" w:customStyle="1" w:styleId="SMObjectivesOLL3">
    <w:name w:val="SM_Objectives_OL_L3"/>
    <w:basedOn w:val="IGObjectivesOLL2"/>
    <w:uiPriority w:val="1"/>
    <w:qFormat/>
    <w:rsid w:val="006A7787"/>
    <w:pPr>
      <w:numPr>
        <w:ilvl w:val="2"/>
        <w:numId w:val="43"/>
      </w:numPr>
      <w:tabs>
        <w:tab w:val="clear" w:pos="1440"/>
        <w:tab w:val="num" w:pos="360"/>
      </w:tabs>
      <w:ind w:left="360" w:hanging="360"/>
    </w:pPr>
  </w:style>
  <w:style w:type="numbering" w:customStyle="1" w:styleId="SMObjectivesOLList">
    <w:name w:val="SM_Objectives_OL_List"/>
    <w:basedOn w:val="IGObjectivesOLList"/>
    <w:uiPriority w:val="99"/>
    <w:rsid w:val="006A7787"/>
    <w:pPr>
      <w:numPr>
        <w:numId w:val="50"/>
      </w:numPr>
    </w:pPr>
  </w:style>
  <w:style w:type="paragraph" w:customStyle="1" w:styleId="IGObjectivesOLL3">
    <w:name w:val="IG_Objectives_OL_L3"/>
    <w:basedOn w:val="NFANormal"/>
    <w:uiPriority w:val="1"/>
    <w:qFormat/>
    <w:rsid w:val="006A7787"/>
    <w:pPr>
      <w:numPr>
        <w:ilvl w:val="2"/>
        <w:numId w:val="44"/>
      </w:numPr>
      <w:tabs>
        <w:tab w:val="clear" w:pos="3600"/>
        <w:tab w:val="num" w:pos="360"/>
      </w:tabs>
      <w:ind w:left="360" w:hanging="360"/>
    </w:pPr>
    <w:rPr>
      <w:i/>
    </w:rPr>
  </w:style>
  <w:style w:type="paragraph" w:customStyle="1" w:styleId="IGActivitySAWHeader">
    <w:name w:val="IG_Activity_SAW_Header"/>
    <w:basedOn w:val="NFADefaultHeadersandFooters"/>
    <w:uiPriority w:val="1"/>
    <w:qFormat/>
    <w:rsid w:val="006A7787"/>
    <w:rPr>
      <w:caps/>
    </w:rPr>
  </w:style>
  <w:style w:type="paragraph" w:customStyle="1" w:styleId="IGMethodologyContentHeading">
    <w:name w:val="IG_Methodology_Content Heading"/>
    <w:basedOn w:val="IGMethodologyTimeandType"/>
    <w:uiPriority w:val="1"/>
    <w:qFormat/>
    <w:rsid w:val="006A7787"/>
    <w:pPr>
      <w:ind w:left="2160" w:hanging="360"/>
    </w:pPr>
  </w:style>
  <w:style w:type="paragraph" w:customStyle="1" w:styleId="IGMethodologyCount">
    <w:name w:val="IG_Methodology_Count"/>
    <w:basedOn w:val="NFANormal"/>
    <w:uiPriority w:val="1"/>
    <w:qFormat/>
    <w:rsid w:val="006A7787"/>
    <w:pPr>
      <w:jc w:val="center"/>
    </w:pPr>
  </w:style>
  <w:style w:type="paragraph" w:customStyle="1" w:styleId="IGMethodologyHeading">
    <w:name w:val="IG_Methodology_Heading"/>
    <w:basedOn w:val="NFADefaultHeadings"/>
    <w:uiPriority w:val="1"/>
    <w:qFormat/>
    <w:rsid w:val="006A7787"/>
    <w:pPr>
      <w:jc w:val="center"/>
    </w:pPr>
    <w:rPr>
      <w:rFonts w:ascii="Arial Bold" w:hAnsi="Arial Bold"/>
      <w:smallCaps/>
    </w:rPr>
  </w:style>
  <w:style w:type="table" w:customStyle="1" w:styleId="IGTableActivityInstructor">
    <w:name w:val="IG_Table_Activity_Instructor"/>
    <w:basedOn w:val="TableNormal"/>
    <w:uiPriority w:val="99"/>
    <w:qFormat/>
    <w:rsid w:val="006A7787"/>
    <w:pPr>
      <w:spacing w:after="0" w:line="240" w:lineRule="auto"/>
    </w:pPr>
    <w:rPr>
      <w:rFonts w:ascii="Times New Roman" w:eastAsia="Calibri" w:hAnsi="Times New Roman"/>
      <w:sz w:val="24"/>
    </w:rPr>
    <w:tblPr>
      <w:tblInd w:w="0" w:type="dxa"/>
      <w:tblBorders>
        <w:top w:val="single" w:sz="4" w:space="0" w:color="auto"/>
        <w:left w:val="single" w:sz="4" w:space="0" w:color="auto"/>
        <w:bottom w:val="single" w:sz="4" w:space="0" w:color="auto"/>
        <w:right w:val="single" w:sz="4" w:space="0" w:color="auto"/>
      </w:tblBorders>
      <w:tblCellMar>
        <w:top w:w="0" w:type="dxa"/>
        <w:left w:w="108" w:type="dxa"/>
        <w:bottom w:w="0" w:type="dxa"/>
        <w:right w:w="108" w:type="dxa"/>
      </w:tblCellMar>
    </w:tblPr>
  </w:style>
  <w:style w:type="table" w:customStyle="1" w:styleId="IGTableActivitySAW">
    <w:name w:val="IG_Table_Activity_SAW"/>
    <w:basedOn w:val="TableNormal"/>
    <w:uiPriority w:val="99"/>
    <w:qFormat/>
    <w:rsid w:val="006A7787"/>
    <w:pPr>
      <w:spacing w:after="0" w:line="240" w:lineRule="auto"/>
    </w:pPr>
    <w:rPr>
      <w:rFonts w:ascii="Times New Roman" w:eastAsia="Calibri" w:hAnsi="Times New Roman"/>
      <w:sz w:val="24"/>
    </w:rPr>
    <w:tblPr>
      <w:tblInd w:w="0" w:type="dxa"/>
      <w:tblCellMar>
        <w:top w:w="0" w:type="dxa"/>
        <w:left w:w="108" w:type="dxa"/>
        <w:bottom w:w="0" w:type="dxa"/>
        <w:right w:w="108" w:type="dxa"/>
      </w:tblCellMar>
    </w:tblPr>
  </w:style>
  <w:style w:type="numbering" w:customStyle="1" w:styleId="IGActivityOutline4">
    <w:name w:val="IG_Activity_Outline4"/>
    <w:basedOn w:val="NoList"/>
    <w:rsid w:val="006A7787"/>
  </w:style>
  <w:style w:type="paragraph" w:styleId="BlockText">
    <w:name w:val="Block Text"/>
    <w:basedOn w:val="Normal"/>
    <w:rsid w:val="006A7787"/>
    <w:pPr>
      <w:widowControl w:val="0"/>
      <w:spacing w:after="200" w:line="276" w:lineRule="auto"/>
      <w:ind w:left="720" w:right="200" w:hanging="720"/>
      <w:jc w:val="both"/>
    </w:pPr>
    <w:rPr>
      <w:rFonts w:ascii="Calibri" w:eastAsia="Calibri" w:hAnsi="Calibri"/>
      <w:i/>
      <w:sz w:val="20"/>
      <w:szCs w:val="20"/>
    </w:rPr>
  </w:style>
  <w:style w:type="paragraph" w:styleId="BodyText2">
    <w:name w:val="Body Text 2"/>
    <w:basedOn w:val="Normal"/>
    <w:link w:val="BodyText2Char"/>
    <w:rsid w:val="006A7787"/>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s>
      <w:spacing w:after="200" w:line="276" w:lineRule="auto"/>
      <w:ind w:left="2160" w:hanging="2160"/>
      <w:jc w:val="both"/>
    </w:pPr>
    <w:rPr>
      <w:rFonts w:ascii="Arial" w:eastAsia="Calibri" w:hAnsi="Arial"/>
      <w:shadow/>
      <w:noProof/>
      <w:sz w:val="22"/>
      <w:szCs w:val="20"/>
    </w:rPr>
  </w:style>
  <w:style w:type="character" w:customStyle="1" w:styleId="BodyText2Char">
    <w:name w:val="Body Text 2 Char"/>
    <w:basedOn w:val="DefaultParagraphFont"/>
    <w:link w:val="BodyText2"/>
    <w:rsid w:val="006A7787"/>
    <w:rPr>
      <w:rFonts w:ascii="Arial" w:eastAsia="Calibri" w:hAnsi="Arial" w:cs="Times New Roman"/>
      <w:shadow/>
      <w:noProof/>
      <w:szCs w:val="20"/>
    </w:rPr>
  </w:style>
  <w:style w:type="paragraph" w:customStyle="1" w:styleId="Subtitle2">
    <w:name w:val="Subtitle2"/>
    <w:rsid w:val="006A7787"/>
    <w:pPr>
      <w:spacing w:after="0" w:line="240" w:lineRule="auto"/>
      <w:jc w:val="center"/>
    </w:pPr>
    <w:rPr>
      <w:rFonts w:ascii="Arial" w:hAnsi="Arial" w:cs="Times New Roman"/>
      <w:b/>
      <w:smallCaps/>
      <w:sz w:val="24"/>
      <w:szCs w:val="20"/>
    </w:rPr>
  </w:style>
  <w:style w:type="table" w:customStyle="1" w:styleId="TableGrid11">
    <w:name w:val="Table Grid11"/>
    <w:basedOn w:val="TableNormal"/>
    <w:next w:val="TableGrid"/>
    <w:locked/>
    <w:rsid w:val="006A7787"/>
    <w:pPr>
      <w:spacing w:after="0" w:line="240" w:lineRule="auto"/>
    </w:pPr>
    <w:rPr>
      <w:rFonts w:ascii="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5" w:type="dxa"/>
        <w:left w:w="115" w:type="dxa"/>
        <w:bottom w:w="115" w:type="dxa"/>
        <w:right w:w="115" w:type="dxa"/>
      </w:tblCellMar>
    </w:tblPr>
  </w:style>
  <w:style w:type="table" w:customStyle="1" w:styleId="IGInstructorNotesTable1">
    <w:name w:val="IG_Instructor Notes_Table1"/>
    <w:basedOn w:val="TableGrid"/>
    <w:locked/>
    <w:rsid w:val="006A7787"/>
    <w:pPr>
      <w:spacing w:before="240" w:after="120"/>
      <w:ind w:left="0"/>
      <w:contextualSpacing/>
    </w:pPr>
    <w:rPr>
      <w:sz w:val="24"/>
    </w:rPr>
    <w:tblPr>
      <w:tblInd w:w="2520" w:type="dxa"/>
      <w:tblBorders>
        <w:top w:val="single" w:sz="4" w:space="0" w:color="auto"/>
        <w:left w:val="single" w:sz="4" w:space="0" w:color="auto"/>
        <w:bottom w:val="single" w:sz="12" w:space="0" w:color="auto"/>
        <w:right w:val="single" w:sz="12" w:space="0" w:color="auto"/>
      </w:tblBorders>
      <w:tblCellMar>
        <w:top w:w="0" w:type="dxa"/>
        <w:left w:w="115" w:type="dxa"/>
        <w:bottom w:w="0" w:type="dxa"/>
        <w:right w:w="115" w:type="dxa"/>
      </w:tblCellMar>
    </w:tblPr>
    <w:tcPr>
      <w:shd w:val="pct15" w:color="auto" w:fill="auto"/>
    </w:tcPr>
  </w:style>
  <w:style w:type="table" w:customStyle="1" w:styleId="SMTableSmall1">
    <w:name w:val="SM_Table_Small1"/>
    <w:basedOn w:val="TableGrid"/>
    <w:locked/>
    <w:rsid w:val="006A7787"/>
    <w:pPr>
      <w:ind w:left="0"/>
      <w:jc w:val="center"/>
    </w:pPr>
    <w:tblPr>
      <w:tblInd w:w="2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5" w:type="dxa"/>
        <w:left w:w="115" w:type="dxa"/>
        <w:bottom w:w="115" w:type="dxa"/>
        <w:right w:w="115" w:type="dxa"/>
      </w:tblCellMar>
    </w:tblPr>
    <w:tcPr>
      <w:vAlign w:val="center"/>
    </w:tcPr>
  </w:style>
  <w:style w:type="paragraph" w:customStyle="1" w:styleId="BPBodyText">
    <w:name w:val="BP_Body Text"/>
    <w:rsid w:val="006A7787"/>
    <w:pPr>
      <w:spacing w:before="120" w:after="120" w:line="240" w:lineRule="auto"/>
      <w:jc w:val="both"/>
    </w:pPr>
    <w:rPr>
      <w:rFonts w:ascii="Times New Roman" w:hAnsi="Times New Roman" w:cs="Times New Roman"/>
      <w:sz w:val="20"/>
      <w:szCs w:val="24"/>
    </w:rPr>
  </w:style>
  <w:style w:type="paragraph" w:customStyle="1" w:styleId="BPHeading1">
    <w:name w:val="BP_Heading 1"/>
    <w:rsid w:val="006A7787"/>
    <w:pPr>
      <w:spacing w:before="240" w:after="240" w:line="240" w:lineRule="auto"/>
      <w:jc w:val="center"/>
      <w:outlineLvl w:val="0"/>
    </w:pPr>
    <w:rPr>
      <w:rFonts w:ascii="Arial Bold" w:hAnsi="Arial Bold" w:cs="Times New Roman"/>
      <w:b/>
      <w:smallCaps/>
      <w:sz w:val="24"/>
      <w:szCs w:val="24"/>
    </w:rPr>
  </w:style>
  <w:style w:type="paragraph" w:customStyle="1" w:styleId="BPHeading2">
    <w:name w:val="BP_Heading 2"/>
    <w:basedOn w:val="IGNormal"/>
    <w:rsid w:val="006A7787"/>
    <w:pPr>
      <w:tabs>
        <w:tab w:val="right" w:pos="8640"/>
      </w:tabs>
      <w:spacing w:before="240" w:after="240"/>
      <w:outlineLvl w:val="1"/>
    </w:pPr>
    <w:rPr>
      <w:rFonts w:ascii="Arial" w:hAnsi="Arial"/>
      <w:b/>
      <w:smallCaps/>
      <w:szCs w:val="24"/>
    </w:rPr>
  </w:style>
  <w:style w:type="paragraph" w:customStyle="1" w:styleId="BPListL1">
    <w:name w:val="BP_List L1"/>
    <w:rsid w:val="006A7787"/>
    <w:pPr>
      <w:tabs>
        <w:tab w:val="right" w:leader="dot" w:pos="8640"/>
      </w:tabs>
      <w:spacing w:before="120" w:after="0" w:line="240" w:lineRule="auto"/>
      <w:ind w:left="360" w:hanging="360"/>
    </w:pPr>
    <w:rPr>
      <w:rFonts w:ascii="Times New Roman" w:hAnsi="Times New Roman" w:cs="Times New Roman"/>
      <w:szCs w:val="24"/>
    </w:rPr>
  </w:style>
  <w:style w:type="paragraph" w:customStyle="1" w:styleId="BPListL2">
    <w:name w:val="BP_List L2"/>
    <w:rsid w:val="006A7787"/>
    <w:pPr>
      <w:tabs>
        <w:tab w:val="right" w:leader="dot" w:pos="8640"/>
      </w:tabs>
      <w:spacing w:after="0" w:line="240" w:lineRule="auto"/>
      <w:ind w:left="360"/>
    </w:pPr>
    <w:rPr>
      <w:rFonts w:ascii="Times New Roman" w:hAnsi="Times New Roman" w:cs="Times New Roman"/>
      <w:sz w:val="20"/>
      <w:szCs w:val="24"/>
    </w:rPr>
  </w:style>
  <w:style w:type="paragraph" w:customStyle="1" w:styleId="BPMethodologyDay">
    <w:name w:val="BP_Methodology_Day"/>
    <w:rsid w:val="006A7787"/>
    <w:pPr>
      <w:spacing w:after="0" w:line="240" w:lineRule="auto"/>
    </w:pPr>
    <w:rPr>
      <w:rFonts w:ascii="Arial" w:hAnsi="Arial" w:cs="Times New Roman"/>
      <w:b/>
      <w:sz w:val="20"/>
      <w:szCs w:val="24"/>
    </w:rPr>
  </w:style>
  <w:style w:type="paragraph" w:customStyle="1" w:styleId="BPMethodologyList">
    <w:name w:val="BP_Methodology_List"/>
    <w:basedOn w:val="IGNormal"/>
    <w:rsid w:val="006A7787"/>
    <w:rPr>
      <w:sz w:val="20"/>
    </w:rPr>
  </w:style>
  <w:style w:type="paragraph" w:customStyle="1" w:styleId="BPMethodologyText">
    <w:name w:val="BP_Methodology_Text"/>
    <w:basedOn w:val="IGNormal"/>
    <w:rsid w:val="006A7787"/>
    <w:pPr>
      <w:spacing w:before="120" w:after="120"/>
      <w:jc w:val="both"/>
    </w:pPr>
    <w:rPr>
      <w:sz w:val="20"/>
    </w:rPr>
  </w:style>
  <w:style w:type="paragraph" w:customStyle="1" w:styleId="BPMethodologyTitle">
    <w:name w:val="BP_Methodology_Title"/>
    <w:rsid w:val="006A7787"/>
    <w:pPr>
      <w:spacing w:before="480" w:after="120" w:line="240" w:lineRule="auto"/>
      <w:ind w:left="2160"/>
      <w:jc w:val="center"/>
    </w:pPr>
    <w:rPr>
      <w:rFonts w:ascii="Arial Bold" w:hAnsi="Arial Bold" w:cs="Times New Roman"/>
      <w:b/>
      <w:smallCaps/>
      <w:sz w:val="24"/>
      <w:szCs w:val="24"/>
    </w:rPr>
  </w:style>
  <w:style w:type="paragraph" w:customStyle="1" w:styleId="BPMethodologyTotalTime">
    <w:name w:val="BP_Methodology_Total Time"/>
    <w:rsid w:val="006A7787"/>
    <w:pPr>
      <w:spacing w:before="240" w:after="240" w:line="240" w:lineRule="auto"/>
      <w:ind w:left="2160"/>
    </w:pPr>
    <w:rPr>
      <w:rFonts w:ascii="Times New Roman" w:hAnsi="Times New Roman" w:cs="Times New Roman"/>
      <w:sz w:val="20"/>
      <w:szCs w:val="24"/>
    </w:rPr>
  </w:style>
  <w:style w:type="paragraph" w:customStyle="1" w:styleId="BPMethodologyUnitTitle">
    <w:name w:val="BP_Methodology_Unit Title"/>
    <w:rsid w:val="006A7787"/>
    <w:pPr>
      <w:spacing w:before="240" w:after="120" w:line="240" w:lineRule="auto"/>
      <w:ind w:left="2520" w:hanging="360"/>
    </w:pPr>
    <w:rPr>
      <w:rFonts w:ascii="Times New Roman" w:hAnsi="Times New Roman" w:cs="Times New Roman"/>
      <w:b/>
      <w:sz w:val="20"/>
      <w:szCs w:val="24"/>
    </w:rPr>
  </w:style>
  <w:style w:type="numbering" w:customStyle="1" w:styleId="NoList11">
    <w:name w:val="No List11"/>
    <w:next w:val="NoList"/>
    <w:uiPriority w:val="99"/>
    <w:semiHidden/>
    <w:unhideWhenUsed/>
    <w:rsid w:val="006A7787"/>
  </w:style>
  <w:style w:type="numbering" w:customStyle="1" w:styleId="IGActivityOutlineBullettedList1">
    <w:name w:val="IG_Activity_Outline Bulletted List1"/>
    <w:basedOn w:val="NoList"/>
    <w:locked/>
    <w:rsid w:val="006A7787"/>
  </w:style>
  <w:style w:type="numbering" w:customStyle="1" w:styleId="IGTestOutlineNumberedList1">
    <w:name w:val="IG_Test_Outline Numbered List1"/>
    <w:basedOn w:val="NoList"/>
    <w:locked/>
    <w:rsid w:val="006A7787"/>
  </w:style>
  <w:style w:type="numbering" w:customStyle="1" w:styleId="ArticleSection1">
    <w:name w:val="Article / Section1"/>
    <w:basedOn w:val="NoList"/>
    <w:next w:val="ArticleSection"/>
    <w:locked/>
    <w:rsid w:val="006A7787"/>
  </w:style>
  <w:style w:type="numbering" w:customStyle="1" w:styleId="1ai1">
    <w:name w:val="1 / a / i1"/>
    <w:basedOn w:val="NoList"/>
    <w:next w:val="1ai"/>
    <w:locked/>
    <w:rsid w:val="006A7787"/>
  </w:style>
  <w:style w:type="numbering" w:customStyle="1" w:styleId="IGActivitySAWOutlineBullettedList1">
    <w:name w:val="IG_Activity_SAW_Outline Bulletted List1"/>
    <w:basedOn w:val="NoList"/>
    <w:locked/>
    <w:rsid w:val="006A7787"/>
  </w:style>
  <w:style w:type="numbering" w:customStyle="1" w:styleId="SMOutlineList1">
    <w:name w:val="SM_Outline List1"/>
    <w:basedOn w:val="NoList"/>
    <w:locked/>
    <w:rsid w:val="006A7787"/>
  </w:style>
  <w:style w:type="numbering" w:customStyle="1" w:styleId="SMActivityOutline1">
    <w:name w:val="SM_Activity_Outline1"/>
    <w:basedOn w:val="NoList"/>
    <w:locked/>
    <w:rsid w:val="006A7787"/>
  </w:style>
  <w:style w:type="numbering" w:customStyle="1" w:styleId="SMActivityOutlineBullettedList1">
    <w:name w:val="SM_Activity_Outline Bulletted List1"/>
    <w:basedOn w:val="NoList"/>
    <w:locked/>
    <w:rsid w:val="006A7787"/>
  </w:style>
  <w:style w:type="numbering" w:customStyle="1" w:styleId="SMObjectiveList1">
    <w:name w:val="SM_Objective_List1"/>
    <w:basedOn w:val="NoList"/>
    <w:locked/>
    <w:rsid w:val="006A7787"/>
  </w:style>
  <w:style w:type="numbering" w:customStyle="1" w:styleId="SMOutlineBullettedList1">
    <w:name w:val="SM_Outline Bulletted List1"/>
    <w:basedOn w:val="NoList"/>
    <w:locked/>
    <w:rsid w:val="006A7787"/>
  </w:style>
  <w:style w:type="numbering" w:customStyle="1" w:styleId="SMTestOutlineNumberedList1">
    <w:name w:val="SM_Test_Outline Numbered List1"/>
    <w:basedOn w:val="NoList"/>
    <w:locked/>
    <w:rsid w:val="006A7787"/>
  </w:style>
  <w:style w:type="paragraph" w:customStyle="1" w:styleId="Subtitle3">
    <w:name w:val="Subtitle3"/>
    <w:rsid w:val="006A7787"/>
    <w:pPr>
      <w:spacing w:after="0" w:line="240" w:lineRule="auto"/>
      <w:jc w:val="center"/>
    </w:pPr>
    <w:rPr>
      <w:rFonts w:ascii="Arial" w:hAnsi="Arial" w:cs="Times New Roman"/>
      <w:b/>
      <w:smallCaps/>
      <w:sz w:val="24"/>
      <w:szCs w:val="20"/>
    </w:rPr>
  </w:style>
  <w:style w:type="paragraph" w:customStyle="1" w:styleId="Title2">
    <w:name w:val="Title2"/>
    <w:rsid w:val="006A7787"/>
    <w:pPr>
      <w:spacing w:after="0" w:line="240" w:lineRule="auto"/>
      <w:ind w:left="2160"/>
    </w:pPr>
    <w:rPr>
      <w:rFonts w:ascii="Arial" w:hAnsi="Arial" w:cs="Times New Roman"/>
      <w:b/>
      <w:caps/>
      <w:sz w:val="24"/>
      <w:szCs w:val="20"/>
    </w:rPr>
  </w:style>
  <w:style w:type="numbering" w:customStyle="1" w:styleId="NoList2">
    <w:name w:val="No List2"/>
    <w:next w:val="NoList"/>
    <w:uiPriority w:val="99"/>
    <w:semiHidden/>
    <w:unhideWhenUsed/>
    <w:rsid w:val="006A7787"/>
  </w:style>
  <w:style w:type="numbering" w:customStyle="1" w:styleId="IGActivityOutlineBullettedList2">
    <w:name w:val="IG_Activity_Outline Bulletted List2"/>
    <w:basedOn w:val="NoList"/>
    <w:locked/>
    <w:rsid w:val="006A7787"/>
  </w:style>
  <w:style w:type="numbering" w:customStyle="1" w:styleId="IGTestOutlineNumberedList2">
    <w:name w:val="IG_Test_Outline Numbered List2"/>
    <w:basedOn w:val="NoList"/>
    <w:locked/>
    <w:rsid w:val="006A7787"/>
  </w:style>
  <w:style w:type="numbering" w:customStyle="1" w:styleId="ArticleSection2">
    <w:name w:val="Article / Section2"/>
    <w:basedOn w:val="NoList"/>
    <w:next w:val="ArticleSection"/>
    <w:locked/>
    <w:rsid w:val="006A7787"/>
  </w:style>
  <w:style w:type="numbering" w:customStyle="1" w:styleId="1ai2">
    <w:name w:val="1 / a / i2"/>
    <w:basedOn w:val="NoList"/>
    <w:next w:val="1ai"/>
    <w:locked/>
    <w:rsid w:val="006A7787"/>
  </w:style>
  <w:style w:type="numbering" w:customStyle="1" w:styleId="IGObjectiveList2">
    <w:name w:val="IG_Objective_List2"/>
    <w:basedOn w:val="NoList"/>
    <w:locked/>
    <w:rsid w:val="006A7787"/>
  </w:style>
  <w:style w:type="numbering" w:customStyle="1" w:styleId="IGActivitySAWOutlineBullettedList2">
    <w:name w:val="IG_Activity_SAW_Outline Bulletted List2"/>
    <w:basedOn w:val="NoList"/>
    <w:locked/>
    <w:rsid w:val="006A7787"/>
  </w:style>
  <w:style w:type="numbering" w:customStyle="1" w:styleId="IGActivitySAWOutlineList2">
    <w:name w:val="IG_Activity_SAW_Outline List2"/>
    <w:basedOn w:val="NoList"/>
    <w:locked/>
    <w:rsid w:val="006A7787"/>
  </w:style>
  <w:style w:type="numbering" w:customStyle="1" w:styleId="SMOutlineList2">
    <w:name w:val="SM_Outline List2"/>
    <w:basedOn w:val="NoList"/>
    <w:locked/>
    <w:rsid w:val="006A7787"/>
  </w:style>
  <w:style w:type="numbering" w:customStyle="1" w:styleId="SMActivityOutline2">
    <w:name w:val="SM_Activity_Outline2"/>
    <w:basedOn w:val="NoList"/>
    <w:locked/>
    <w:rsid w:val="006A7787"/>
  </w:style>
  <w:style w:type="numbering" w:customStyle="1" w:styleId="SMActivityOutlineBullettedList2">
    <w:name w:val="SM_Activity_Outline Bulletted List2"/>
    <w:basedOn w:val="NoList"/>
    <w:locked/>
    <w:rsid w:val="006A7787"/>
  </w:style>
  <w:style w:type="numbering" w:customStyle="1" w:styleId="SMObjectiveList2">
    <w:name w:val="SM_Objective_List2"/>
    <w:basedOn w:val="NoList"/>
    <w:locked/>
    <w:rsid w:val="006A7787"/>
  </w:style>
  <w:style w:type="numbering" w:customStyle="1" w:styleId="SMOutlineBullettedList2">
    <w:name w:val="SM_Outline Bulletted List2"/>
    <w:basedOn w:val="NoList"/>
    <w:locked/>
    <w:rsid w:val="006A7787"/>
  </w:style>
  <w:style w:type="numbering" w:customStyle="1" w:styleId="SMTestOutlineNumberedList2">
    <w:name w:val="SM_Test_Outline Numbered List2"/>
    <w:basedOn w:val="NoList"/>
    <w:locked/>
    <w:rsid w:val="006A7787"/>
  </w:style>
  <w:style w:type="numbering" w:customStyle="1" w:styleId="IGTestOutlineNumberedList3">
    <w:name w:val="IG_Test_Outline Numbered List3"/>
    <w:basedOn w:val="NoList"/>
    <w:locked/>
    <w:rsid w:val="006A7787"/>
  </w:style>
  <w:style w:type="table" w:customStyle="1" w:styleId="TableGrid2">
    <w:name w:val="Table Grid2"/>
    <w:basedOn w:val="TableNormal"/>
    <w:next w:val="TableGrid"/>
    <w:locked/>
    <w:rsid w:val="006A7787"/>
    <w:pPr>
      <w:spacing w:after="0" w:line="240" w:lineRule="auto"/>
    </w:pPr>
    <w:rPr>
      <w:rFonts w:ascii="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5" w:type="dxa"/>
        <w:left w:w="115" w:type="dxa"/>
        <w:bottom w:w="115" w:type="dxa"/>
        <w:right w:w="115" w:type="dxa"/>
      </w:tblCellMar>
    </w:tblPr>
  </w:style>
  <w:style w:type="table" w:customStyle="1" w:styleId="IGInstructorNotesTable2">
    <w:name w:val="IG_Instructor Notes_Table2"/>
    <w:basedOn w:val="TableGrid"/>
    <w:locked/>
    <w:rsid w:val="006A7787"/>
    <w:pPr>
      <w:spacing w:before="240" w:after="120"/>
      <w:ind w:left="0"/>
      <w:contextualSpacing/>
    </w:pPr>
    <w:rPr>
      <w:sz w:val="24"/>
    </w:rPr>
    <w:tblPr>
      <w:tblInd w:w="2520" w:type="dxa"/>
      <w:tblBorders>
        <w:top w:val="single" w:sz="4" w:space="0" w:color="auto"/>
        <w:left w:val="single" w:sz="4" w:space="0" w:color="auto"/>
        <w:bottom w:val="single" w:sz="12" w:space="0" w:color="auto"/>
        <w:right w:val="single" w:sz="12" w:space="0" w:color="auto"/>
      </w:tblBorders>
      <w:tblCellMar>
        <w:top w:w="0" w:type="dxa"/>
        <w:left w:w="115" w:type="dxa"/>
        <w:bottom w:w="0" w:type="dxa"/>
        <w:right w:w="115" w:type="dxa"/>
      </w:tblCellMar>
    </w:tblPr>
    <w:tcPr>
      <w:shd w:val="pct15" w:color="auto" w:fill="auto"/>
    </w:tcPr>
  </w:style>
  <w:style w:type="table" w:customStyle="1" w:styleId="SMTableSmall2">
    <w:name w:val="SM_Table_Small2"/>
    <w:basedOn w:val="TableGrid"/>
    <w:locked/>
    <w:rsid w:val="006A7787"/>
    <w:pPr>
      <w:ind w:left="0"/>
      <w:jc w:val="center"/>
    </w:pPr>
    <w:tblPr>
      <w:tblInd w:w="2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5" w:type="dxa"/>
        <w:left w:w="115" w:type="dxa"/>
        <w:bottom w:w="115" w:type="dxa"/>
        <w:right w:w="115" w:type="dxa"/>
      </w:tblCellMar>
    </w:tblPr>
    <w:tcPr>
      <w:vAlign w:val="center"/>
    </w:tcPr>
  </w:style>
  <w:style w:type="table" w:customStyle="1" w:styleId="TableGrid3">
    <w:name w:val="Table Grid3"/>
    <w:basedOn w:val="TableNormal"/>
    <w:next w:val="TableGrid"/>
    <w:locked/>
    <w:rsid w:val="006A7787"/>
    <w:pPr>
      <w:spacing w:after="0" w:line="240" w:lineRule="auto"/>
    </w:pPr>
    <w:rPr>
      <w:rFonts w:ascii="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5" w:type="dxa"/>
        <w:left w:w="115" w:type="dxa"/>
        <w:bottom w:w="115" w:type="dxa"/>
        <w:right w:w="115" w:type="dxa"/>
      </w:tblCellMar>
    </w:tblPr>
  </w:style>
  <w:style w:type="table" w:customStyle="1" w:styleId="IGInstructorNotesTable3">
    <w:name w:val="IG_Instructor Notes_Table3"/>
    <w:basedOn w:val="TableGrid"/>
    <w:locked/>
    <w:rsid w:val="006A7787"/>
    <w:pPr>
      <w:spacing w:before="240" w:after="120"/>
      <w:ind w:left="0"/>
      <w:contextualSpacing/>
    </w:pPr>
    <w:rPr>
      <w:sz w:val="24"/>
    </w:rPr>
    <w:tblPr>
      <w:tblInd w:w="2520" w:type="dxa"/>
      <w:tblBorders>
        <w:top w:val="single" w:sz="4" w:space="0" w:color="auto"/>
        <w:left w:val="single" w:sz="4" w:space="0" w:color="auto"/>
        <w:bottom w:val="single" w:sz="12" w:space="0" w:color="auto"/>
        <w:right w:val="single" w:sz="12" w:space="0" w:color="auto"/>
      </w:tblBorders>
      <w:tblCellMar>
        <w:top w:w="0" w:type="dxa"/>
        <w:left w:w="115" w:type="dxa"/>
        <w:bottom w:w="0" w:type="dxa"/>
        <w:right w:w="115" w:type="dxa"/>
      </w:tblCellMar>
    </w:tblPr>
    <w:tcPr>
      <w:shd w:val="pct15" w:color="auto" w:fill="auto"/>
    </w:tcPr>
  </w:style>
  <w:style w:type="table" w:customStyle="1" w:styleId="SMTableSmall3">
    <w:name w:val="SM_Table_Small3"/>
    <w:basedOn w:val="TableGrid"/>
    <w:locked/>
    <w:rsid w:val="006A7787"/>
    <w:pPr>
      <w:ind w:left="0"/>
      <w:jc w:val="center"/>
    </w:pPr>
    <w:tblPr>
      <w:tblInd w:w="2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5" w:type="dxa"/>
        <w:left w:w="115" w:type="dxa"/>
        <w:bottom w:w="115" w:type="dxa"/>
        <w:right w:w="115" w:type="dxa"/>
      </w:tblCellMar>
    </w:tblPr>
    <w:tcPr>
      <w:vAlign w:val="center"/>
    </w:tcPr>
  </w:style>
  <w:style w:type="table" w:customStyle="1" w:styleId="TableGrid4">
    <w:name w:val="Table Grid4"/>
    <w:basedOn w:val="TableNormal"/>
    <w:next w:val="TableGrid"/>
    <w:locked/>
    <w:rsid w:val="006A7787"/>
    <w:pPr>
      <w:spacing w:after="0" w:line="240" w:lineRule="auto"/>
    </w:pPr>
    <w:rPr>
      <w:rFonts w:ascii="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5" w:type="dxa"/>
        <w:left w:w="115" w:type="dxa"/>
        <w:bottom w:w="115" w:type="dxa"/>
        <w:right w:w="115" w:type="dxa"/>
      </w:tblCellMar>
    </w:tblPr>
  </w:style>
  <w:style w:type="table" w:customStyle="1" w:styleId="IGInstructorNotesTable4">
    <w:name w:val="IG_Instructor Notes_Table4"/>
    <w:basedOn w:val="TableGrid"/>
    <w:locked/>
    <w:rsid w:val="006A7787"/>
    <w:pPr>
      <w:spacing w:before="240" w:after="120"/>
      <w:ind w:left="0"/>
      <w:contextualSpacing/>
    </w:pPr>
    <w:rPr>
      <w:sz w:val="24"/>
    </w:rPr>
    <w:tblPr>
      <w:tblInd w:w="2520" w:type="dxa"/>
      <w:tblBorders>
        <w:top w:val="single" w:sz="4" w:space="0" w:color="auto"/>
        <w:left w:val="single" w:sz="4" w:space="0" w:color="auto"/>
        <w:bottom w:val="single" w:sz="12" w:space="0" w:color="auto"/>
        <w:right w:val="single" w:sz="12" w:space="0" w:color="auto"/>
      </w:tblBorders>
      <w:tblCellMar>
        <w:top w:w="0" w:type="dxa"/>
        <w:left w:w="115" w:type="dxa"/>
        <w:bottom w:w="0" w:type="dxa"/>
        <w:right w:w="115" w:type="dxa"/>
      </w:tblCellMar>
    </w:tblPr>
    <w:tcPr>
      <w:shd w:val="pct15" w:color="auto" w:fill="auto"/>
    </w:tcPr>
  </w:style>
  <w:style w:type="table" w:customStyle="1" w:styleId="SMTableSmall4">
    <w:name w:val="SM_Table_Small4"/>
    <w:basedOn w:val="TableGrid"/>
    <w:locked/>
    <w:rsid w:val="006A7787"/>
    <w:pPr>
      <w:ind w:left="0"/>
      <w:jc w:val="center"/>
    </w:pPr>
    <w:tblPr>
      <w:tblInd w:w="2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5" w:type="dxa"/>
        <w:left w:w="115" w:type="dxa"/>
        <w:bottom w:w="115" w:type="dxa"/>
        <w:right w:w="115" w:type="dxa"/>
      </w:tblCellMar>
    </w:tblPr>
    <w:tcPr>
      <w:vAlign w:val="center"/>
    </w:tcPr>
  </w:style>
  <w:style w:type="paragraph" w:customStyle="1" w:styleId="NFAIGMethodologyTitle">
    <w:name w:val="NFA_IG_Methodology_Title"/>
    <w:basedOn w:val="NFAIGNormal"/>
    <w:next w:val="NFAIGNormal"/>
    <w:uiPriority w:val="1"/>
    <w:rsid w:val="006A7787"/>
    <w:pPr>
      <w:spacing w:before="480" w:after="120"/>
      <w:jc w:val="center"/>
    </w:pPr>
    <w:rPr>
      <w:rFonts w:ascii="Arial" w:hAnsi="Arial"/>
      <w:b/>
      <w:i/>
      <w:smallCaps/>
      <w:szCs w:val="24"/>
    </w:rPr>
  </w:style>
  <w:style w:type="paragraph" w:customStyle="1" w:styleId="NFAIGNormal">
    <w:name w:val="NFA_IG_Normal"/>
    <w:qFormat/>
    <w:rsid w:val="006A7787"/>
    <w:pPr>
      <w:spacing w:after="0" w:line="240" w:lineRule="auto"/>
    </w:pPr>
    <w:rPr>
      <w:rFonts w:ascii="Times New Roman" w:hAnsi="Times New Roman" w:cs="Times New Roman"/>
      <w:sz w:val="24"/>
      <w:szCs w:val="20"/>
    </w:rPr>
  </w:style>
  <w:style w:type="table" w:customStyle="1" w:styleId="NFAIGMethodologyTableEnablingObjectives">
    <w:name w:val="NFA_IG_Methodology_Table Enabling Objectives"/>
    <w:basedOn w:val="TableNormal"/>
    <w:uiPriority w:val="99"/>
    <w:rsid w:val="006A7787"/>
    <w:pPr>
      <w:spacing w:after="0" w:line="240" w:lineRule="auto"/>
    </w:pPr>
    <w:rPr>
      <w:rFonts w:ascii="Times New Roman" w:eastAsia="Calibri" w:hAnsi="Times New Roman"/>
      <w:sz w:val="24"/>
    </w:rPr>
    <w:tblPr>
      <w:tblInd w:w="72" w:type="dxa"/>
      <w:tblBorders>
        <w:left w:val="single" w:sz="4" w:space="0" w:color="auto"/>
        <w:bottom w:val="single" w:sz="4" w:space="0" w:color="auto"/>
        <w:right w:val="single" w:sz="4" w:space="0" w:color="auto"/>
        <w:insideV w:val="single" w:sz="4" w:space="0" w:color="auto"/>
      </w:tblBorders>
      <w:tblCellMar>
        <w:top w:w="0" w:type="dxa"/>
        <w:left w:w="108" w:type="dxa"/>
        <w:bottom w:w="0" w:type="dxa"/>
        <w:right w:w="108" w:type="dxa"/>
      </w:tblCellMar>
    </w:tblPr>
    <w:tblStylePr w:type="firstRow">
      <w:pPr>
        <w:jc w:val="center"/>
      </w:pPr>
      <w:rPr>
        <w:rFonts w:ascii="Times New Roman" w:hAnsi="Times New Roman"/>
        <w:b/>
        <w:sz w:val="24"/>
      </w:rPr>
      <w:tblPr/>
      <w:tcPr>
        <w:tcBorders>
          <w:top w:val="single" w:sz="4" w:space="0" w:color="auto"/>
          <w:left w:val="single" w:sz="4" w:space="0" w:color="auto"/>
          <w:bottom w:val="single" w:sz="4" w:space="0" w:color="auto"/>
          <w:right w:val="single" w:sz="4" w:space="0" w:color="auto"/>
          <w:insideH w:val="nil"/>
          <w:insideV w:val="single" w:sz="4" w:space="0" w:color="auto"/>
          <w:tl2br w:val="nil"/>
          <w:tr2bl w:val="nil"/>
        </w:tcBorders>
      </w:tcPr>
    </w:tblStylePr>
  </w:style>
  <w:style w:type="paragraph" w:styleId="NoSpacing">
    <w:name w:val="No Spacing"/>
    <w:uiPriority w:val="1"/>
    <w:qFormat/>
    <w:rsid w:val="006A7787"/>
    <w:pPr>
      <w:spacing w:after="0" w:line="240" w:lineRule="auto"/>
    </w:pPr>
    <w:rPr>
      <w:rFonts w:ascii="Times New Roman" w:hAnsi="Times New Roman" w:cs="Times New Roman"/>
      <w:sz w:val="24"/>
      <w:szCs w:val="24"/>
    </w:rPr>
  </w:style>
  <w:style w:type="table" w:customStyle="1" w:styleId="TableGrid5">
    <w:name w:val="Table Grid5"/>
    <w:basedOn w:val="TableNormal"/>
    <w:next w:val="TableGrid"/>
    <w:uiPriority w:val="59"/>
    <w:rsid w:val="006A7787"/>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PowerPoint_Slide51.sldx"/><Relationship Id="rId299" Type="http://schemas.openxmlformats.org/officeDocument/2006/relationships/hyperlink" Target="http://www.sheriffs.org" TargetMode="External"/><Relationship Id="rId303" Type="http://schemas.openxmlformats.org/officeDocument/2006/relationships/hyperlink" Target="http://www.usfa.dhs.gov" TargetMode="External"/><Relationship Id="rId21" Type="http://schemas.openxmlformats.org/officeDocument/2006/relationships/image" Target="media/image4.emf"/><Relationship Id="rId42" Type="http://schemas.openxmlformats.org/officeDocument/2006/relationships/image" Target="media/image15.emf"/><Relationship Id="rId63" Type="http://schemas.openxmlformats.org/officeDocument/2006/relationships/package" Target="embeddings/Microsoft_PowerPoint_Slide24.sldx"/><Relationship Id="rId84" Type="http://schemas.openxmlformats.org/officeDocument/2006/relationships/image" Target="media/image36.emf"/><Relationship Id="rId138" Type="http://schemas.openxmlformats.org/officeDocument/2006/relationships/image" Target="media/image63.emf"/><Relationship Id="rId159" Type="http://schemas.openxmlformats.org/officeDocument/2006/relationships/package" Target="embeddings/Microsoft_PowerPoint_Slide72.sldx"/><Relationship Id="rId170" Type="http://schemas.openxmlformats.org/officeDocument/2006/relationships/image" Target="media/image79.emf"/><Relationship Id="rId191" Type="http://schemas.openxmlformats.org/officeDocument/2006/relationships/package" Target="embeddings/Microsoft_PowerPoint_Slide88.sldx"/><Relationship Id="rId205" Type="http://schemas.openxmlformats.org/officeDocument/2006/relationships/package" Target="embeddings/Microsoft_PowerPoint_Slide95.sldx"/><Relationship Id="rId226" Type="http://schemas.openxmlformats.org/officeDocument/2006/relationships/oleObject" Target="embeddings/oleObject2.bin"/><Relationship Id="rId247" Type="http://schemas.openxmlformats.org/officeDocument/2006/relationships/image" Target="media/image132.jpeg"/><Relationship Id="rId107" Type="http://schemas.openxmlformats.org/officeDocument/2006/relationships/package" Target="embeddings/Microsoft_PowerPoint_Slide46.sldx"/><Relationship Id="rId268" Type="http://schemas.openxmlformats.org/officeDocument/2006/relationships/image" Target="media/image153.jpeg"/><Relationship Id="rId289" Type="http://schemas.openxmlformats.org/officeDocument/2006/relationships/hyperlink" Target="http://www.firearson.com" TargetMode="External"/><Relationship Id="rId11" Type="http://schemas.openxmlformats.org/officeDocument/2006/relationships/footer" Target="footer1.xml"/><Relationship Id="rId32" Type="http://schemas.openxmlformats.org/officeDocument/2006/relationships/image" Target="media/image10.emf"/><Relationship Id="rId53" Type="http://schemas.openxmlformats.org/officeDocument/2006/relationships/package" Target="embeddings/Microsoft_PowerPoint_Slide19.sldx"/><Relationship Id="rId74" Type="http://schemas.openxmlformats.org/officeDocument/2006/relationships/image" Target="media/image31.emf"/><Relationship Id="rId128" Type="http://schemas.openxmlformats.org/officeDocument/2006/relationships/image" Target="media/image58.emf"/><Relationship Id="rId149" Type="http://schemas.openxmlformats.org/officeDocument/2006/relationships/package" Target="embeddings/Microsoft_PowerPoint_Slide67.sldx"/><Relationship Id="rId314" Type="http://schemas.openxmlformats.org/officeDocument/2006/relationships/theme" Target="theme/theme1.xml"/><Relationship Id="rId5" Type="http://schemas.openxmlformats.org/officeDocument/2006/relationships/settings" Target="settings.xml"/><Relationship Id="rId95" Type="http://schemas.openxmlformats.org/officeDocument/2006/relationships/package" Target="embeddings/Microsoft_PowerPoint_Slide40.sldx"/><Relationship Id="rId160" Type="http://schemas.openxmlformats.org/officeDocument/2006/relationships/image" Target="media/image74.emf"/><Relationship Id="rId181" Type="http://schemas.openxmlformats.org/officeDocument/2006/relationships/package" Target="embeddings/Microsoft_PowerPoint_Slide83.sldx"/><Relationship Id="rId216" Type="http://schemas.openxmlformats.org/officeDocument/2006/relationships/image" Target="media/image104.jpeg"/><Relationship Id="rId237" Type="http://schemas.openxmlformats.org/officeDocument/2006/relationships/image" Target="media/image122.jpeg"/><Relationship Id="rId258" Type="http://schemas.openxmlformats.org/officeDocument/2006/relationships/image" Target="media/image143.jpeg"/><Relationship Id="rId279" Type="http://schemas.openxmlformats.org/officeDocument/2006/relationships/image" Target="media/image164.jpeg"/><Relationship Id="rId22" Type="http://schemas.openxmlformats.org/officeDocument/2006/relationships/package" Target="embeddings/Microsoft_PowerPoint_Slide4.sldx"/><Relationship Id="rId43" Type="http://schemas.openxmlformats.org/officeDocument/2006/relationships/package" Target="embeddings/Microsoft_PowerPoint_Slide14.sldx"/><Relationship Id="rId64" Type="http://schemas.openxmlformats.org/officeDocument/2006/relationships/image" Target="media/image26.emf"/><Relationship Id="rId118" Type="http://schemas.openxmlformats.org/officeDocument/2006/relationships/image" Target="media/image53.emf"/><Relationship Id="rId139" Type="http://schemas.openxmlformats.org/officeDocument/2006/relationships/package" Target="embeddings/Microsoft_PowerPoint_Slide62.sldx"/><Relationship Id="rId290" Type="http://schemas.openxmlformats.org/officeDocument/2006/relationships/hyperlink" Target="http://www.theiacp.org" TargetMode="External"/><Relationship Id="rId304" Type="http://schemas.openxmlformats.org/officeDocument/2006/relationships/hyperlink" Target="http://www.national.unitedway.org" TargetMode="External"/><Relationship Id="rId85" Type="http://schemas.openxmlformats.org/officeDocument/2006/relationships/package" Target="embeddings/Microsoft_PowerPoint_Slide35.sldx"/><Relationship Id="rId150" Type="http://schemas.openxmlformats.org/officeDocument/2006/relationships/image" Target="media/image69.emf"/><Relationship Id="rId171" Type="http://schemas.openxmlformats.org/officeDocument/2006/relationships/package" Target="embeddings/Microsoft_PowerPoint_Slide78.sldx"/><Relationship Id="rId192" Type="http://schemas.openxmlformats.org/officeDocument/2006/relationships/image" Target="media/image90.emf"/><Relationship Id="rId206" Type="http://schemas.openxmlformats.org/officeDocument/2006/relationships/image" Target="media/image97.emf"/><Relationship Id="rId227" Type="http://schemas.openxmlformats.org/officeDocument/2006/relationships/image" Target="media/image113.wmf"/><Relationship Id="rId248" Type="http://schemas.openxmlformats.org/officeDocument/2006/relationships/image" Target="media/image133.jpeg"/><Relationship Id="rId269" Type="http://schemas.openxmlformats.org/officeDocument/2006/relationships/image" Target="media/image154.jpeg"/><Relationship Id="rId12" Type="http://schemas.openxmlformats.org/officeDocument/2006/relationships/footer" Target="footer2.xml"/><Relationship Id="rId33" Type="http://schemas.openxmlformats.org/officeDocument/2006/relationships/package" Target="embeddings/Microsoft_PowerPoint_Slide9.sldx"/><Relationship Id="rId108" Type="http://schemas.openxmlformats.org/officeDocument/2006/relationships/image" Target="media/image48.emf"/><Relationship Id="rId129" Type="http://schemas.openxmlformats.org/officeDocument/2006/relationships/package" Target="embeddings/Microsoft_PowerPoint_Slide57.sldx"/><Relationship Id="rId280" Type="http://schemas.openxmlformats.org/officeDocument/2006/relationships/image" Target="media/image165.jpeg"/><Relationship Id="rId54" Type="http://schemas.openxmlformats.org/officeDocument/2006/relationships/image" Target="media/image21.emf"/><Relationship Id="rId75" Type="http://schemas.openxmlformats.org/officeDocument/2006/relationships/package" Target="embeddings/Microsoft_PowerPoint_Slide30.sldx"/><Relationship Id="rId96" Type="http://schemas.openxmlformats.org/officeDocument/2006/relationships/image" Target="media/image42.emf"/><Relationship Id="rId140" Type="http://schemas.openxmlformats.org/officeDocument/2006/relationships/image" Target="media/image64.emf"/><Relationship Id="rId161" Type="http://schemas.openxmlformats.org/officeDocument/2006/relationships/package" Target="embeddings/Microsoft_PowerPoint_Slide73.sldx"/><Relationship Id="rId182" Type="http://schemas.openxmlformats.org/officeDocument/2006/relationships/image" Target="media/image85.emf"/><Relationship Id="rId217" Type="http://schemas.openxmlformats.org/officeDocument/2006/relationships/image" Target="media/image105.jpeg"/><Relationship Id="rId6" Type="http://schemas.openxmlformats.org/officeDocument/2006/relationships/webSettings" Target="webSettings.xml"/><Relationship Id="rId238" Type="http://schemas.openxmlformats.org/officeDocument/2006/relationships/image" Target="media/image123.jpeg"/><Relationship Id="rId259" Type="http://schemas.openxmlformats.org/officeDocument/2006/relationships/image" Target="media/image144.jpeg"/><Relationship Id="rId23" Type="http://schemas.openxmlformats.org/officeDocument/2006/relationships/image" Target="media/image5.emf"/><Relationship Id="rId119" Type="http://schemas.openxmlformats.org/officeDocument/2006/relationships/package" Target="embeddings/Microsoft_PowerPoint_Slide52.sldx"/><Relationship Id="rId270" Type="http://schemas.openxmlformats.org/officeDocument/2006/relationships/image" Target="media/image155.jpeg"/><Relationship Id="rId291" Type="http://schemas.openxmlformats.org/officeDocument/2006/relationships/hyperlink" Target="http://www.iafc.org" TargetMode="External"/><Relationship Id="rId305" Type="http://schemas.openxmlformats.org/officeDocument/2006/relationships/hyperlink" Target="http://www.carnegie.org" TargetMode="External"/><Relationship Id="rId44" Type="http://schemas.openxmlformats.org/officeDocument/2006/relationships/image" Target="media/image16.emf"/><Relationship Id="rId65" Type="http://schemas.openxmlformats.org/officeDocument/2006/relationships/package" Target="embeddings/Microsoft_PowerPoint_Slide25.sldx"/><Relationship Id="rId86" Type="http://schemas.openxmlformats.org/officeDocument/2006/relationships/image" Target="media/image37.emf"/><Relationship Id="rId130" Type="http://schemas.openxmlformats.org/officeDocument/2006/relationships/image" Target="media/image59.emf"/><Relationship Id="rId151" Type="http://schemas.openxmlformats.org/officeDocument/2006/relationships/package" Target="embeddings/Microsoft_PowerPoint_Slide68.sldx"/><Relationship Id="rId172" Type="http://schemas.openxmlformats.org/officeDocument/2006/relationships/image" Target="media/image80.emf"/><Relationship Id="rId193" Type="http://schemas.openxmlformats.org/officeDocument/2006/relationships/package" Target="embeddings/Microsoft_PowerPoint_Slide89.sldx"/><Relationship Id="rId207" Type="http://schemas.openxmlformats.org/officeDocument/2006/relationships/package" Target="embeddings/Microsoft_PowerPoint_Slide96.sldx"/><Relationship Id="rId228" Type="http://schemas.openxmlformats.org/officeDocument/2006/relationships/oleObject" Target="embeddings/oleObject3.bin"/><Relationship Id="rId249" Type="http://schemas.openxmlformats.org/officeDocument/2006/relationships/image" Target="media/image134.jpeg"/><Relationship Id="rId13" Type="http://schemas.openxmlformats.org/officeDocument/2006/relationships/header" Target="header3.xml"/><Relationship Id="rId109" Type="http://schemas.openxmlformats.org/officeDocument/2006/relationships/package" Target="embeddings/Microsoft_PowerPoint_Slide47.sldx"/><Relationship Id="rId260" Type="http://schemas.openxmlformats.org/officeDocument/2006/relationships/image" Target="media/image145.jpeg"/><Relationship Id="rId281" Type="http://schemas.openxmlformats.org/officeDocument/2006/relationships/image" Target="media/image166.jpeg"/><Relationship Id="rId34" Type="http://schemas.openxmlformats.org/officeDocument/2006/relationships/image" Target="media/image11.emf"/><Relationship Id="rId55" Type="http://schemas.openxmlformats.org/officeDocument/2006/relationships/package" Target="embeddings/Microsoft_PowerPoint_Slide20.sldx"/><Relationship Id="rId76" Type="http://schemas.openxmlformats.org/officeDocument/2006/relationships/image" Target="media/image32.emf"/><Relationship Id="rId97" Type="http://schemas.openxmlformats.org/officeDocument/2006/relationships/package" Target="embeddings/Microsoft_PowerPoint_Slide41.sldx"/><Relationship Id="rId120" Type="http://schemas.openxmlformats.org/officeDocument/2006/relationships/image" Target="media/image54.emf"/><Relationship Id="rId141" Type="http://schemas.openxmlformats.org/officeDocument/2006/relationships/package" Target="embeddings/Microsoft_PowerPoint_Slide63.sldx"/><Relationship Id="rId7" Type="http://schemas.openxmlformats.org/officeDocument/2006/relationships/footnotes" Target="footnotes.xml"/><Relationship Id="rId162" Type="http://schemas.openxmlformats.org/officeDocument/2006/relationships/image" Target="media/image75.emf"/><Relationship Id="rId183" Type="http://schemas.openxmlformats.org/officeDocument/2006/relationships/package" Target="embeddings/Microsoft_PowerPoint_Slide84.sldx"/><Relationship Id="rId218" Type="http://schemas.openxmlformats.org/officeDocument/2006/relationships/image" Target="media/image106.jpeg"/><Relationship Id="rId239" Type="http://schemas.openxmlformats.org/officeDocument/2006/relationships/image" Target="media/image124.jpeg"/><Relationship Id="rId250" Type="http://schemas.openxmlformats.org/officeDocument/2006/relationships/image" Target="media/image135.jpeg"/><Relationship Id="rId271" Type="http://schemas.openxmlformats.org/officeDocument/2006/relationships/image" Target="media/image156.jpeg"/><Relationship Id="rId292" Type="http://schemas.openxmlformats.org/officeDocument/2006/relationships/hyperlink" Target="http://www.iaff.org" TargetMode="External"/><Relationship Id="rId306" Type="http://schemas.openxmlformats.org/officeDocument/2006/relationships/hyperlink" Target="http://www.knightfdn.org" TargetMode="External"/><Relationship Id="rId24" Type="http://schemas.openxmlformats.org/officeDocument/2006/relationships/package" Target="embeddings/Microsoft_PowerPoint_Slide5.sldx"/><Relationship Id="rId45" Type="http://schemas.openxmlformats.org/officeDocument/2006/relationships/package" Target="embeddings/Microsoft_PowerPoint_Slide15.sldx"/><Relationship Id="rId66" Type="http://schemas.openxmlformats.org/officeDocument/2006/relationships/image" Target="media/image27.emf"/><Relationship Id="rId87" Type="http://schemas.openxmlformats.org/officeDocument/2006/relationships/package" Target="embeddings/Microsoft_PowerPoint_Slide36.sldx"/><Relationship Id="rId110" Type="http://schemas.openxmlformats.org/officeDocument/2006/relationships/image" Target="media/image49.emf"/><Relationship Id="rId131" Type="http://schemas.openxmlformats.org/officeDocument/2006/relationships/package" Target="embeddings/Microsoft_PowerPoint_Slide58.sldx"/><Relationship Id="rId61" Type="http://schemas.openxmlformats.org/officeDocument/2006/relationships/package" Target="embeddings/Microsoft_PowerPoint_Slide23.sldx"/><Relationship Id="rId82" Type="http://schemas.openxmlformats.org/officeDocument/2006/relationships/image" Target="media/image35.emf"/><Relationship Id="rId152" Type="http://schemas.openxmlformats.org/officeDocument/2006/relationships/image" Target="media/image70.emf"/><Relationship Id="rId173" Type="http://schemas.openxmlformats.org/officeDocument/2006/relationships/package" Target="embeddings/Microsoft_PowerPoint_Slide79.sldx"/><Relationship Id="rId194" Type="http://schemas.openxmlformats.org/officeDocument/2006/relationships/image" Target="media/image91.emf"/><Relationship Id="rId199" Type="http://schemas.openxmlformats.org/officeDocument/2006/relationships/package" Target="embeddings/Microsoft_PowerPoint_Slide92.sldx"/><Relationship Id="rId203" Type="http://schemas.openxmlformats.org/officeDocument/2006/relationships/package" Target="embeddings/Microsoft_PowerPoint_Slide94.sldx"/><Relationship Id="rId208" Type="http://schemas.openxmlformats.org/officeDocument/2006/relationships/image" Target="media/image98.emf"/><Relationship Id="rId229" Type="http://schemas.openxmlformats.org/officeDocument/2006/relationships/image" Target="media/image114.emf"/><Relationship Id="rId19" Type="http://schemas.openxmlformats.org/officeDocument/2006/relationships/image" Target="media/image3.emf"/><Relationship Id="rId224" Type="http://schemas.openxmlformats.org/officeDocument/2006/relationships/oleObject" Target="embeddings/oleObject1.bin"/><Relationship Id="rId240" Type="http://schemas.openxmlformats.org/officeDocument/2006/relationships/image" Target="media/image125.jpeg"/><Relationship Id="rId245" Type="http://schemas.openxmlformats.org/officeDocument/2006/relationships/image" Target="media/image130.jpeg"/><Relationship Id="rId261" Type="http://schemas.openxmlformats.org/officeDocument/2006/relationships/image" Target="media/image146.jpeg"/><Relationship Id="rId266" Type="http://schemas.openxmlformats.org/officeDocument/2006/relationships/image" Target="media/image151.jpeg"/><Relationship Id="rId287" Type="http://schemas.openxmlformats.org/officeDocument/2006/relationships/hyperlink" Target="http://www.homesafetycouncil.org" TargetMode="External"/><Relationship Id="rId14" Type="http://schemas.openxmlformats.org/officeDocument/2006/relationships/footer" Target="footer3.xml"/><Relationship Id="rId30" Type="http://schemas.openxmlformats.org/officeDocument/2006/relationships/image" Target="media/image9.emf"/><Relationship Id="rId35" Type="http://schemas.openxmlformats.org/officeDocument/2006/relationships/package" Target="embeddings/Microsoft_PowerPoint_Slide10.sldx"/><Relationship Id="rId56" Type="http://schemas.openxmlformats.org/officeDocument/2006/relationships/image" Target="media/image22.emf"/><Relationship Id="rId77" Type="http://schemas.openxmlformats.org/officeDocument/2006/relationships/package" Target="embeddings/Microsoft_PowerPoint_Slide31.sldx"/><Relationship Id="rId100" Type="http://schemas.openxmlformats.org/officeDocument/2006/relationships/image" Target="media/image44.emf"/><Relationship Id="rId105" Type="http://schemas.openxmlformats.org/officeDocument/2006/relationships/package" Target="embeddings/Microsoft_PowerPoint_Slide45.sldx"/><Relationship Id="rId126" Type="http://schemas.openxmlformats.org/officeDocument/2006/relationships/image" Target="media/image57.emf"/><Relationship Id="rId147" Type="http://schemas.openxmlformats.org/officeDocument/2006/relationships/package" Target="embeddings/Microsoft_PowerPoint_Slide66.sldx"/><Relationship Id="rId168" Type="http://schemas.openxmlformats.org/officeDocument/2006/relationships/image" Target="media/image78.emf"/><Relationship Id="rId282" Type="http://schemas.openxmlformats.org/officeDocument/2006/relationships/image" Target="media/image167.jpeg"/><Relationship Id="rId312" Type="http://schemas.openxmlformats.org/officeDocument/2006/relationships/hyperlink" Target="http://www.libertymutual.com" TargetMode="External"/><Relationship Id="rId8" Type="http://schemas.openxmlformats.org/officeDocument/2006/relationships/endnotes" Target="endnotes.xml"/><Relationship Id="rId51" Type="http://schemas.openxmlformats.org/officeDocument/2006/relationships/package" Target="embeddings/Microsoft_PowerPoint_Slide18.sldx"/><Relationship Id="rId72" Type="http://schemas.openxmlformats.org/officeDocument/2006/relationships/image" Target="media/image30.emf"/><Relationship Id="rId93" Type="http://schemas.openxmlformats.org/officeDocument/2006/relationships/package" Target="embeddings/Microsoft_PowerPoint_Slide39.sldx"/><Relationship Id="rId98" Type="http://schemas.openxmlformats.org/officeDocument/2006/relationships/image" Target="media/image43.emf"/><Relationship Id="rId121" Type="http://schemas.openxmlformats.org/officeDocument/2006/relationships/package" Target="embeddings/Microsoft_PowerPoint_Slide53.sldx"/><Relationship Id="rId142" Type="http://schemas.openxmlformats.org/officeDocument/2006/relationships/image" Target="media/image65.emf"/><Relationship Id="rId163" Type="http://schemas.openxmlformats.org/officeDocument/2006/relationships/package" Target="embeddings/Microsoft_PowerPoint_Slide74.sldx"/><Relationship Id="rId184" Type="http://schemas.openxmlformats.org/officeDocument/2006/relationships/image" Target="media/image86.emf"/><Relationship Id="rId189" Type="http://schemas.openxmlformats.org/officeDocument/2006/relationships/package" Target="embeddings/Microsoft_PowerPoint_Slide87.sldx"/><Relationship Id="rId219" Type="http://schemas.openxmlformats.org/officeDocument/2006/relationships/image" Target="media/image107.jpeg"/><Relationship Id="rId3" Type="http://schemas.openxmlformats.org/officeDocument/2006/relationships/styles" Target="styles.xml"/><Relationship Id="rId214" Type="http://schemas.openxmlformats.org/officeDocument/2006/relationships/image" Target="media/image102.emf"/><Relationship Id="rId230" Type="http://schemas.openxmlformats.org/officeDocument/2006/relationships/image" Target="media/image115.emf"/><Relationship Id="rId235" Type="http://schemas.openxmlformats.org/officeDocument/2006/relationships/image" Target="media/image120.emf"/><Relationship Id="rId251" Type="http://schemas.openxmlformats.org/officeDocument/2006/relationships/image" Target="media/image136.jpeg"/><Relationship Id="rId256" Type="http://schemas.openxmlformats.org/officeDocument/2006/relationships/image" Target="media/image141.jpeg"/><Relationship Id="rId277" Type="http://schemas.openxmlformats.org/officeDocument/2006/relationships/image" Target="media/image162.jpeg"/><Relationship Id="rId298" Type="http://schemas.openxmlformats.org/officeDocument/2006/relationships/hyperlink" Target="http://www.safekids.org" TargetMode="External"/><Relationship Id="rId25" Type="http://schemas.openxmlformats.org/officeDocument/2006/relationships/image" Target="media/image6.emf"/><Relationship Id="rId46" Type="http://schemas.openxmlformats.org/officeDocument/2006/relationships/image" Target="media/image17.emf"/><Relationship Id="rId67" Type="http://schemas.openxmlformats.org/officeDocument/2006/relationships/package" Target="embeddings/Microsoft_PowerPoint_Slide26.sldx"/><Relationship Id="rId116" Type="http://schemas.openxmlformats.org/officeDocument/2006/relationships/image" Target="media/image52.emf"/><Relationship Id="rId137" Type="http://schemas.openxmlformats.org/officeDocument/2006/relationships/package" Target="embeddings/Microsoft_PowerPoint_Slide61.sldx"/><Relationship Id="rId158" Type="http://schemas.openxmlformats.org/officeDocument/2006/relationships/image" Target="media/image73.emf"/><Relationship Id="rId272" Type="http://schemas.openxmlformats.org/officeDocument/2006/relationships/image" Target="media/image157.jpeg"/><Relationship Id="rId293" Type="http://schemas.openxmlformats.org/officeDocument/2006/relationships/hyperlink" Target="http://www.firemarshals.org" TargetMode="External"/><Relationship Id="rId302" Type="http://schemas.openxmlformats.org/officeDocument/2006/relationships/hyperlink" Target="http://www.sosfires.com" TargetMode="External"/><Relationship Id="rId307" Type="http://schemas.openxmlformats.org/officeDocument/2006/relationships/hyperlink" Target="http://www.soros.org/crime/" TargetMode="External"/><Relationship Id="rId20" Type="http://schemas.openxmlformats.org/officeDocument/2006/relationships/package" Target="embeddings/Microsoft_PowerPoint_Slide3.sldx"/><Relationship Id="rId41" Type="http://schemas.openxmlformats.org/officeDocument/2006/relationships/package" Target="embeddings/Microsoft_PowerPoint_Slide13.sldx"/><Relationship Id="rId62" Type="http://schemas.openxmlformats.org/officeDocument/2006/relationships/image" Target="media/image25.emf"/><Relationship Id="rId83" Type="http://schemas.openxmlformats.org/officeDocument/2006/relationships/package" Target="embeddings/Microsoft_PowerPoint_Slide34.sldx"/><Relationship Id="rId88" Type="http://schemas.openxmlformats.org/officeDocument/2006/relationships/image" Target="media/image38.emf"/><Relationship Id="rId111" Type="http://schemas.openxmlformats.org/officeDocument/2006/relationships/package" Target="embeddings/Microsoft_PowerPoint_Slide48.sldx"/><Relationship Id="rId132" Type="http://schemas.openxmlformats.org/officeDocument/2006/relationships/image" Target="media/image60.emf"/><Relationship Id="rId153" Type="http://schemas.openxmlformats.org/officeDocument/2006/relationships/package" Target="embeddings/Microsoft_PowerPoint_Slide69.sldx"/><Relationship Id="rId174" Type="http://schemas.openxmlformats.org/officeDocument/2006/relationships/image" Target="media/image81.emf"/><Relationship Id="rId179" Type="http://schemas.openxmlformats.org/officeDocument/2006/relationships/package" Target="embeddings/Microsoft_PowerPoint_Slide82.sldx"/><Relationship Id="rId195" Type="http://schemas.openxmlformats.org/officeDocument/2006/relationships/package" Target="embeddings/Microsoft_PowerPoint_Slide90.sldx"/><Relationship Id="rId209" Type="http://schemas.openxmlformats.org/officeDocument/2006/relationships/package" Target="embeddings/Microsoft_PowerPoint_Slide97.sldx"/><Relationship Id="rId190" Type="http://schemas.openxmlformats.org/officeDocument/2006/relationships/image" Target="media/image89.emf"/><Relationship Id="rId204" Type="http://schemas.openxmlformats.org/officeDocument/2006/relationships/image" Target="media/image96.emf"/><Relationship Id="rId220" Type="http://schemas.openxmlformats.org/officeDocument/2006/relationships/image" Target="media/image108.jpeg"/><Relationship Id="rId225" Type="http://schemas.openxmlformats.org/officeDocument/2006/relationships/image" Target="media/image112.wmf"/><Relationship Id="rId241" Type="http://schemas.openxmlformats.org/officeDocument/2006/relationships/image" Target="media/image126.jpeg"/><Relationship Id="rId246" Type="http://schemas.openxmlformats.org/officeDocument/2006/relationships/image" Target="media/image131.jpeg"/><Relationship Id="rId267" Type="http://schemas.openxmlformats.org/officeDocument/2006/relationships/image" Target="media/image152.jpeg"/><Relationship Id="rId288" Type="http://schemas.openxmlformats.org/officeDocument/2006/relationships/hyperlink" Target="http://www.theideabank.com" TargetMode="External"/><Relationship Id="rId15" Type="http://schemas.openxmlformats.org/officeDocument/2006/relationships/image" Target="media/image1.emf"/><Relationship Id="rId36" Type="http://schemas.openxmlformats.org/officeDocument/2006/relationships/image" Target="media/image12.emf"/><Relationship Id="rId57" Type="http://schemas.openxmlformats.org/officeDocument/2006/relationships/package" Target="embeddings/Microsoft_PowerPoint_Slide21.sldx"/><Relationship Id="rId106" Type="http://schemas.openxmlformats.org/officeDocument/2006/relationships/image" Target="media/image47.emf"/><Relationship Id="rId127" Type="http://schemas.openxmlformats.org/officeDocument/2006/relationships/package" Target="embeddings/Microsoft_PowerPoint_Slide56.sldx"/><Relationship Id="rId262" Type="http://schemas.openxmlformats.org/officeDocument/2006/relationships/image" Target="media/image147.jpeg"/><Relationship Id="rId283" Type="http://schemas.openxmlformats.org/officeDocument/2006/relationships/image" Target="media/image168.jpeg"/><Relationship Id="rId313" Type="http://schemas.openxmlformats.org/officeDocument/2006/relationships/fontTable" Target="fontTable.xml"/><Relationship Id="rId10" Type="http://schemas.openxmlformats.org/officeDocument/2006/relationships/header" Target="header2.xml"/><Relationship Id="rId31" Type="http://schemas.openxmlformats.org/officeDocument/2006/relationships/package" Target="embeddings/Microsoft_PowerPoint_Slide8.sldx"/><Relationship Id="rId52" Type="http://schemas.openxmlformats.org/officeDocument/2006/relationships/image" Target="media/image20.emf"/><Relationship Id="rId73" Type="http://schemas.openxmlformats.org/officeDocument/2006/relationships/package" Target="embeddings/Microsoft_PowerPoint_Slide29.sldx"/><Relationship Id="rId78" Type="http://schemas.openxmlformats.org/officeDocument/2006/relationships/image" Target="media/image33.emf"/><Relationship Id="rId94" Type="http://schemas.openxmlformats.org/officeDocument/2006/relationships/image" Target="media/image41.emf"/><Relationship Id="rId99" Type="http://schemas.openxmlformats.org/officeDocument/2006/relationships/package" Target="embeddings/Microsoft_PowerPoint_Slide42.sldx"/><Relationship Id="rId101" Type="http://schemas.openxmlformats.org/officeDocument/2006/relationships/package" Target="embeddings/Microsoft_PowerPoint_Slide43.sldx"/><Relationship Id="rId122" Type="http://schemas.openxmlformats.org/officeDocument/2006/relationships/image" Target="media/image55.emf"/><Relationship Id="rId143" Type="http://schemas.openxmlformats.org/officeDocument/2006/relationships/package" Target="embeddings/Microsoft_PowerPoint_Slide64.sldx"/><Relationship Id="rId148" Type="http://schemas.openxmlformats.org/officeDocument/2006/relationships/image" Target="media/image68.emf"/><Relationship Id="rId164" Type="http://schemas.openxmlformats.org/officeDocument/2006/relationships/image" Target="media/image76.emf"/><Relationship Id="rId169" Type="http://schemas.openxmlformats.org/officeDocument/2006/relationships/package" Target="embeddings/Microsoft_PowerPoint_Slide77.sldx"/><Relationship Id="rId185" Type="http://schemas.openxmlformats.org/officeDocument/2006/relationships/package" Target="embeddings/Microsoft_PowerPoint_Slide85.sldx"/><Relationship Id="rId4" Type="http://schemas.microsoft.com/office/2007/relationships/stylesWithEffects" Target="stylesWithEffects.xml"/><Relationship Id="rId9" Type="http://schemas.openxmlformats.org/officeDocument/2006/relationships/header" Target="header1.xml"/><Relationship Id="rId180" Type="http://schemas.openxmlformats.org/officeDocument/2006/relationships/image" Target="media/image84.emf"/><Relationship Id="rId210" Type="http://schemas.openxmlformats.org/officeDocument/2006/relationships/image" Target="media/image99.emf"/><Relationship Id="rId215" Type="http://schemas.openxmlformats.org/officeDocument/2006/relationships/image" Target="media/image103.jpeg"/><Relationship Id="rId236" Type="http://schemas.openxmlformats.org/officeDocument/2006/relationships/image" Target="media/image121.emf"/><Relationship Id="rId257" Type="http://schemas.openxmlformats.org/officeDocument/2006/relationships/image" Target="media/image142.jpeg"/><Relationship Id="rId278" Type="http://schemas.openxmlformats.org/officeDocument/2006/relationships/image" Target="media/image163.jpeg"/><Relationship Id="rId26" Type="http://schemas.openxmlformats.org/officeDocument/2006/relationships/package" Target="embeddings/Microsoft_PowerPoint_Slide6.sldx"/><Relationship Id="rId231" Type="http://schemas.openxmlformats.org/officeDocument/2006/relationships/image" Target="media/image116.emf"/><Relationship Id="rId252" Type="http://schemas.openxmlformats.org/officeDocument/2006/relationships/image" Target="media/image137.jpeg"/><Relationship Id="rId273" Type="http://schemas.openxmlformats.org/officeDocument/2006/relationships/image" Target="media/image158.jpeg"/><Relationship Id="rId294" Type="http://schemas.openxmlformats.org/officeDocument/2006/relationships/hyperlink" Target="http://www.nationaltownwatch.org" TargetMode="External"/><Relationship Id="rId308" Type="http://schemas.openxmlformats.org/officeDocument/2006/relationships/hyperlink" Target="mailto:www.rscf@aol.com" TargetMode="External"/><Relationship Id="rId47" Type="http://schemas.openxmlformats.org/officeDocument/2006/relationships/package" Target="embeddings/Microsoft_PowerPoint_Slide16.sldx"/><Relationship Id="rId68" Type="http://schemas.openxmlformats.org/officeDocument/2006/relationships/image" Target="media/image28.emf"/><Relationship Id="rId89" Type="http://schemas.openxmlformats.org/officeDocument/2006/relationships/package" Target="embeddings/Microsoft_PowerPoint_Slide37.sldx"/><Relationship Id="rId112" Type="http://schemas.openxmlformats.org/officeDocument/2006/relationships/image" Target="media/image50.emf"/><Relationship Id="rId133" Type="http://schemas.openxmlformats.org/officeDocument/2006/relationships/package" Target="embeddings/Microsoft_PowerPoint_Slide59.sldx"/><Relationship Id="rId154" Type="http://schemas.openxmlformats.org/officeDocument/2006/relationships/image" Target="media/image71.emf"/><Relationship Id="rId175" Type="http://schemas.openxmlformats.org/officeDocument/2006/relationships/package" Target="embeddings/Microsoft_PowerPoint_Slide80.sldx"/><Relationship Id="rId196" Type="http://schemas.openxmlformats.org/officeDocument/2006/relationships/image" Target="media/image92.emf"/><Relationship Id="rId200" Type="http://schemas.openxmlformats.org/officeDocument/2006/relationships/image" Target="media/image94.emf"/><Relationship Id="rId16" Type="http://schemas.openxmlformats.org/officeDocument/2006/relationships/package" Target="embeddings/Microsoft_PowerPoint_Slide1.sldx"/><Relationship Id="rId221" Type="http://schemas.openxmlformats.org/officeDocument/2006/relationships/image" Target="media/image109.jpeg"/><Relationship Id="rId242" Type="http://schemas.openxmlformats.org/officeDocument/2006/relationships/image" Target="media/image127.jpeg"/><Relationship Id="rId263" Type="http://schemas.openxmlformats.org/officeDocument/2006/relationships/image" Target="media/image148.jpeg"/><Relationship Id="rId284" Type="http://schemas.openxmlformats.org/officeDocument/2006/relationships/hyperlink" Target="http://www.redcross.org" TargetMode="External"/><Relationship Id="rId37" Type="http://schemas.openxmlformats.org/officeDocument/2006/relationships/package" Target="embeddings/Microsoft_PowerPoint_Slide11.sldx"/><Relationship Id="rId58" Type="http://schemas.openxmlformats.org/officeDocument/2006/relationships/image" Target="media/image23.emf"/><Relationship Id="rId79" Type="http://schemas.openxmlformats.org/officeDocument/2006/relationships/package" Target="embeddings/Microsoft_PowerPoint_Slide32.sldx"/><Relationship Id="rId102" Type="http://schemas.openxmlformats.org/officeDocument/2006/relationships/image" Target="media/image45.emf"/><Relationship Id="rId123" Type="http://schemas.openxmlformats.org/officeDocument/2006/relationships/package" Target="embeddings/Microsoft_PowerPoint_Slide54.sldx"/><Relationship Id="rId144" Type="http://schemas.openxmlformats.org/officeDocument/2006/relationships/image" Target="media/image66.emf"/><Relationship Id="rId90" Type="http://schemas.openxmlformats.org/officeDocument/2006/relationships/image" Target="media/image39.emf"/><Relationship Id="rId165" Type="http://schemas.openxmlformats.org/officeDocument/2006/relationships/package" Target="embeddings/Microsoft_PowerPoint_Slide75.sldx"/><Relationship Id="rId186" Type="http://schemas.openxmlformats.org/officeDocument/2006/relationships/image" Target="media/image87.emf"/><Relationship Id="rId211" Type="http://schemas.openxmlformats.org/officeDocument/2006/relationships/package" Target="embeddings/Microsoft_PowerPoint_Slide98.sldx"/><Relationship Id="rId232" Type="http://schemas.openxmlformats.org/officeDocument/2006/relationships/image" Target="media/image117.emf"/><Relationship Id="rId253" Type="http://schemas.openxmlformats.org/officeDocument/2006/relationships/image" Target="media/image138.jpeg"/><Relationship Id="rId274" Type="http://schemas.openxmlformats.org/officeDocument/2006/relationships/image" Target="media/image159.jpeg"/><Relationship Id="rId295" Type="http://schemas.openxmlformats.org/officeDocument/2006/relationships/hyperlink" Target="http://www.ncpc.org" TargetMode="External"/><Relationship Id="rId309" Type="http://schemas.openxmlformats.org/officeDocument/2006/relationships/hyperlink" Target="http://www.gundfdn.org" TargetMode="External"/><Relationship Id="rId27" Type="http://schemas.openxmlformats.org/officeDocument/2006/relationships/image" Target="media/image7.jpeg"/><Relationship Id="rId48" Type="http://schemas.openxmlformats.org/officeDocument/2006/relationships/image" Target="media/image18.emf"/><Relationship Id="rId69" Type="http://schemas.openxmlformats.org/officeDocument/2006/relationships/package" Target="embeddings/Microsoft_PowerPoint_Slide27.sldx"/><Relationship Id="rId113" Type="http://schemas.openxmlformats.org/officeDocument/2006/relationships/package" Target="embeddings/Microsoft_PowerPoint_Slide49.sldx"/><Relationship Id="rId134" Type="http://schemas.openxmlformats.org/officeDocument/2006/relationships/image" Target="media/image61.emf"/><Relationship Id="rId80" Type="http://schemas.openxmlformats.org/officeDocument/2006/relationships/image" Target="media/image34.emf"/><Relationship Id="rId155" Type="http://schemas.openxmlformats.org/officeDocument/2006/relationships/package" Target="embeddings/Microsoft_PowerPoint_Slide70.sldx"/><Relationship Id="rId176" Type="http://schemas.openxmlformats.org/officeDocument/2006/relationships/image" Target="media/image82.emf"/><Relationship Id="rId197" Type="http://schemas.openxmlformats.org/officeDocument/2006/relationships/package" Target="embeddings/Microsoft_PowerPoint_Slide91.sldx"/><Relationship Id="rId201" Type="http://schemas.openxmlformats.org/officeDocument/2006/relationships/package" Target="embeddings/Microsoft_PowerPoint_Slide93.sldx"/><Relationship Id="rId222" Type="http://schemas.openxmlformats.org/officeDocument/2006/relationships/image" Target="media/image110.jpeg"/><Relationship Id="rId243" Type="http://schemas.openxmlformats.org/officeDocument/2006/relationships/image" Target="media/image128.jpeg"/><Relationship Id="rId264" Type="http://schemas.openxmlformats.org/officeDocument/2006/relationships/image" Target="media/image149.jpeg"/><Relationship Id="rId285" Type="http://schemas.openxmlformats.org/officeDocument/2006/relationships/hyperlink" Target="http://www.arsonalarm.org" TargetMode="External"/><Relationship Id="rId17" Type="http://schemas.openxmlformats.org/officeDocument/2006/relationships/image" Target="media/image2.emf"/><Relationship Id="rId38" Type="http://schemas.openxmlformats.org/officeDocument/2006/relationships/image" Target="media/image13.emf"/><Relationship Id="rId59" Type="http://schemas.openxmlformats.org/officeDocument/2006/relationships/package" Target="embeddings/Microsoft_PowerPoint_Slide22.sldx"/><Relationship Id="rId103" Type="http://schemas.openxmlformats.org/officeDocument/2006/relationships/package" Target="embeddings/Microsoft_PowerPoint_Slide44.sldx"/><Relationship Id="rId124" Type="http://schemas.openxmlformats.org/officeDocument/2006/relationships/image" Target="media/image56.emf"/><Relationship Id="rId310" Type="http://schemas.openxmlformats.org/officeDocument/2006/relationships/hyperlink" Target="http://www.wkkf.org" TargetMode="External"/><Relationship Id="rId70" Type="http://schemas.openxmlformats.org/officeDocument/2006/relationships/image" Target="media/image29.emf"/><Relationship Id="rId91" Type="http://schemas.openxmlformats.org/officeDocument/2006/relationships/package" Target="embeddings/Microsoft_PowerPoint_Slide38.sldx"/><Relationship Id="rId145" Type="http://schemas.openxmlformats.org/officeDocument/2006/relationships/package" Target="embeddings/Microsoft_PowerPoint_Slide65.sldx"/><Relationship Id="rId166" Type="http://schemas.openxmlformats.org/officeDocument/2006/relationships/image" Target="media/image77.emf"/><Relationship Id="rId187" Type="http://schemas.openxmlformats.org/officeDocument/2006/relationships/package" Target="embeddings/Microsoft_PowerPoint_Slide86.sldx"/><Relationship Id="rId1" Type="http://schemas.openxmlformats.org/officeDocument/2006/relationships/customXml" Target="../customXml/item1.xml"/><Relationship Id="rId212" Type="http://schemas.openxmlformats.org/officeDocument/2006/relationships/image" Target="media/image100.emf"/><Relationship Id="rId233" Type="http://schemas.openxmlformats.org/officeDocument/2006/relationships/image" Target="media/image118.emf"/><Relationship Id="rId254" Type="http://schemas.openxmlformats.org/officeDocument/2006/relationships/image" Target="media/image139.jpeg"/><Relationship Id="rId28" Type="http://schemas.openxmlformats.org/officeDocument/2006/relationships/image" Target="media/image8.emf"/><Relationship Id="rId49" Type="http://schemas.openxmlformats.org/officeDocument/2006/relationships/package" Target="embeddings/Microsoft_PowerPoint_Slide17.sldx"/><Relationship Id="rId114" Type="http://schemas.openxmlformats.org/officeDocument/2006/relationships/image" Target="media/image51.emf"/><Relationship Id="rId275" Type="http://schemas.openxmlformats.org/officeDocument/2006/relationships/image" Target="media/image160.jpeg"/><Relationship Id="rId296" Type="http://schemas.openxmlformats.org/officeDocument/2006/relationships/hyperlink" Target="http://www.nea.org" TargetMode="External"/><Relationship Id="rId300" Type="http://schemas.openxmlformats.org/officeDocument/2006/relationships/hyperlink" Target="http://www.nvfc.org" TargetMode="External"/><Relationship Id="rId60" Type="http://schemas.openxmlformats.org/officeDocument/2006/relationships/image" Target="media/image24.emf"/><Relationship Id="rId81" Type="http://schemas.openxmlformats.org/officeDocument/2006/relationships/package" Target="embeddings/Microsoft_PowerPoint_Slide33.sldx"/><Relationship Id="rId135" Type="http://schemas.openxmlformats.org/officeDocument/2006/relationships/package" Target="embeddings/Microsoft_PowerPoint_Slide60.sldx"/><Relationship Id="rId156" Type="http://schemas.openxmlformats.org/officeDocument/2006/relationships/image" Target="media/image72.emf"/><Relationship Id="rId177" Type="http://schemas.openxmlformats.org/officeDocument/2006/relationships/package" Target="embeddings/Microsoft_PowerPoint_Slide81.sldx"/><Relationship Id="rId198" Type="http://schemas.openxmlformats.org/officeDocument/2006/relationships/image" Target="media/image93.emf"/><Relationship Id="rId202" Type="http://schemas.openxmlformats.org/officeDocument/2006/relationships/image" Target="media/image95.emf"/><Relationship Id="rId223" Type="http://schemas.openxmlformats.org/officeDocument/2006/relationships/image" Target="media/image111.wmf"/><Relationship Id="rId244" Type="http://schemas.openxmlformats.org/officeDocument/2006/relationships/image" Target="media/image129.jpeg"/><Relationship Id="rId18" Type="http://schemas.openxmlformats.org/officeDocument/2006/relationships/package" Target="embeddings/Microsoft_PowerPoint_Slide2.sldx"/><Relationship Id="rId39" Type="http://schemas.openxmlformats.org/officeDocument/2006/relationships/package" Target="embeddings/Microsoft_PowerPoint_Slide12.sldx"/><Relationship Id="rId265" Type="http://schemas.openxmlformats.org/officeDocument/2006/relationships/image" Target="media/image150.jpeg"/><Relationship Id="rId286" Type="http://schemas.openxmlformats.org/officeDocument/2006/relationships/hyperlink" Target="http://www.guidestar.org" TargetMode="External"/><Relationship Id="rId50" Type="http://schemas.openxmlformats.org/officeDocument/2006/relationships/image" Target="media/image19.emf"/><Relationship Id="rId104" Type="http://schemas.openxmlformats.org/officeDocument/2006/relationships/image" Target="media/image46.emf"/><Relationship Id="rId125" Type="http://schemas.openxmlformats.org/officeDocument/2006/relationships/package" Target="embeddings/Microsoft_PowerPoint_Slide55.sldx"/><Relationship Id="rId146" Type="http://schemas.openxmlformats.org/officeDocument/2006/relationships/image" Target="media/image67.emf"/><Relationship Id="rId167" Type="http://schemas.openxmlformats.org/officeDocument/2006/relationships/package" Target="embeddings/Microsoft_PowerPoint_Slide76.sldx"/><Relationship Id="rId188" Type="http://schemas.openxmlformats.org/officeDocument/2006/relationships/image" Target="media/image88.emf"/><Relationship Id="rId311" Type="http://schemas.openxmlformats.org/officeDocument/2006/relationships/hyperlink" Target="http://www.befiresmart.com" TargetMode="External"/><Relationship Id="rId71" Type="http://schemas.openxmlformats.org/officeDocument/2006/relationships/package" Target="embeddings/Microsoft_PowerPoint_Slide28.sldx"/><Relationship Id="rId92" Type="http://schemas.openxmlformats.org/officeDocument/2006/relationships/image" Target="media/image40.emf"/><Relationship Id="rId213" Type="http://schemas.openxmlformats.org/officeDocument/2006/relationships/image" Target="media/image101.png"/><Relationship Id="rId234" Type="http://schemas.openxmlformats.org/officeDocument/2006/relationships/image" Target="media/image119.emf"/><Relationship Id="rId2" Type="http://schemas.openxmlformats.org/officeDocument/2006/relationships/numbering" Target="numbering.xml"/><Relationship Id="rId29" Type="http://schemas.openxmlformats.org/officeDocument/2006/relationships/package" Target="embeddings/Microsoft_PowerPoint_Slide7.sldx"/><Relationship Id="rId255" Type="http://schemas.openxmlformats.org/officeDocument/2006/relationships/image" Target="media/image140.jpeg"/><Relationship Id="rId276" Type="http://schemas.openxmlformats.org/officeDocument/2006/relationships/image" Target="media/image161.jpeg"/><Relationship Id="rId297" Type="http://schemas.openxmlformats.org/officeDocument/2006/relationships/hyperlink" Target="http://www.usfa.dhs.gov/nfa" TargetMode="External"/><Relationship Id="rId40" Type="http://schemas.openxmlformats.org/officeDocument/2006/relationships/image" Target="media/image14.emf"/><Relationship Id="rId115" Type="http://schemas.openxmlformats.org/officeDocument/2006/relationships/package" Target="embeddings/Microsoft_PowerPoint_Slide50.sldx"/><Relationship Id="rId136" Type="http://schemas.openxmlformats.org/officeDocument/2006/relationships/image" Target="media/image62.emf"/><Relationship Id="rId157" Type="http://schemas.openxmlformats.org/officeDocument/2006/relationships/package" Target="embeddings/Microsoft_PowerPoint_Slide71.sldx"/><Relationship Id="rId178" Type="http://schemas.openxmlformats.org/officeDocument/2006/relationships/image" Target="media/image83.emf"/><Relationship Id="rId301" Type="http://schemas.openxmlformats.org/officeDocument/2006/relationships/hyperlink" Target="http://www.shrinershq.or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32C3A4A-C321-4D3D-B3A3-03FFB02EDE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95</TotalTime>
  <Pages>189</Pages>
  <Words>29663</Words>
  <Characters>169085</Characters>
  <Application>Microsoft Office Word</Application>
  <DocSecurity>0</DocSecurity>
  <Lines>1409</Lines>
  <Paragraphs>396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198352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jcregger</dc:creator>
  <cp:lastModifiedBy>jcregger</cp:lastModifiedBy>
  <cp:revision>8</cp:revision>
  <cp:lastPrinted>2013-08-27T17:43:00Z</cp:lastPrinted>
  <dcterms:created xsi:type="dcterms:W3CDTF">2013-08-27T11:48:00Z</dcterms:created>
  <dcterms:modified xsi:type="dcterms:W3CDTF">2013-08-27T17:43:00Z</dcterms:modified>
</cp:coreProperties>
</file>